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7A48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913765"/>
            <wp:effectExtent l="0" t="0" r="1270" b="635"/>
            <wp:docPr id="1" name="Picture 1" descr="{CA8F1C54-E7AC-41F6-9E43-A79F861D33E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CA8F1C54-E7AC-41F6-9E43-A79F861D33EF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00551"/>
    <w:rsid w:val="7DF0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2026-01-11T00:07:00Z</dcterms:created>
  <dc:creator>Wedser Charldé</dc:creator>
  <cp:lastModifiedBy>Wedser Charldé</cp:lastModifiedBy>
  <dcterms:modified xsi:type="dcterms:W3CDTF">2026-01-11T00:07:56Z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8ED2AF37BF59410C916BD514092118F9_11</vt:lpwstr>
  </property>
</Properties>
</file>