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C7B" w:rsidRDefault="004F5C7B" w:rsidP="004F5C7B"/>
    <w:p w:rsidR="00457408" w:rsidRDefault="00457408" w:rsidP="00457408">
      <w:pPr>
        <w:pStyle w:val="1"/>
      </w:pPr>
      <w:r>
        <w:t>S6000</w:t>
      </w:r>
      <w:r>
        <w:t>告警信息和攻击阶段关系映射</w:t>
      </w:r>
    </w:p>
    <w:p w:rsidR="001F0B30" w:rsidRPr="0012519A" w:rsidRDefault="001F0B30" w:rsidP="001F0B30">
      <w:r>
        <w:rPr>
          <w:rFonts w:hint="eastAsia"/>
        </w:rPr>
        <w:t>S6000</w:t>
      </w:r>
      <w:r>
        <w:rPr>
          <w:rFonts w:hint="eastAsia"/>
        </w:rPr>
        <w:t>告警信息和攻击链阶段关系映射：</w:t>
      </w:r>
    </w:p>
    <w:p w:rsidR="001F0B30" w:rsidRDefault="001F0B30" w:rsidP="001F0B30">
      <w:r>
        <w:t>S6000</w:t>
      </w:r>
      <w:r w:rsidR="00244A29">
        <w:rPr>
          <w:rFonts w:hint="eastAsia"/>
        </w:rPr>
        <w:t>介绍：</w:t>
      </w:r>
    </w:p>
    <w:p w:rsidR="001F0B30" w:rsidRDefault="00131FA9" w:rsidP="004F5C7B">
      <w:r>
        <w:t>外部网络攻击</w:t>
      </w:r>
      <w:r w:rsidR="00634092">
        <w:t>的</w:t>
      </w:r>
      <w:r w:rsidR="00744C9C">
        <w:t>过程</w:t>
      </w:r>
      <w:r w:rsidR="003624D2">
        <w:t>可以抽象为攻击链模型，</w:t>
      </w:r>
      <w:r w:rsidR="00BA7589">
        <w:t>同时</w:t>
      </w:r>
      <w:r w:rsidR="00A7606F">
        <w:t>S600</w:t>
      </w:r>
      <w:r w:rsidR="00A7606F">
        <w:rPr>
          <w:rFonts w:hint="eastAsia"/>
        </w:rPr>
        <w:t>0</w:t>
      </w:r>
      <w:r w:rsidR="00A7606F">
        <w:rPr>
          <w:rFonts w:hint="eastAsia"/>
        </w:rPr>
        <w:t>的告警信息</w:t>
      </w:r>
      <w:r w:rsidR="002C0A95">
        <w:rPr>
          <w:rFonts w:hint="eastAsia"/>
        </w:rPr>
        <w:t>是</w:t>
      </w:r>
      <w:r w:rsidR="00EE7AF1">
        <w:rPr>
          <w:rFonts w:hint="eastAsia"/>
        </w:rPr>
        <w:t>对攻击</w:t>
      </w:r>
      <w:r w:rsidR="00302D59">
        <w:rPr>
          <w:rFonts w:hint="eastAsia"/>
        </w:rPr>
        <w:t>的</w:t>
      </w:r>
      <w:r w:rsidR="00A07231">
        <w:rPr>
          <w:rFonts w:hint="eastAsia"/>
        </w:rPr>
        <w:t>信息</w:t>
      </w:r>
      <w:r w:rsidR="00811197">
        <w:rPr>
          <w:rFonts w:hint="eastAsia"/>
        </w:rPr>
        <w:t>描述</w:t>
      </w:r>
      <w:r w:rsidR="000F51F6">
        <w:rPr>
          <w:rFonts w:hint="eastAsia"/>
        </w:rPr>
        <w:t>。</w:t>
      </w:r>
      <w:r w:rsidR="001D2C86">
        <w:rPr>
          <w:rFonts w:hint="eastAsia"/>
        </w:rPr>
        <w:t>不同的</w:t>
      </w:r>
      <w:r w:rsidR="000F51F6">
        <w:rPr>
          <w:rFonts w:hint="eastAsia"/>
        </w:rPr>
        <w:t>告警可以被</w:t>
      </w:r>
      <w:r w:rsidR="00467294">
        <w:rPr>
          <w:rFonts w:hint="eastAsia"/>
        </w:rPr>
        <w:t>归纳到不同的</w:t>
      </w:r>
      <w:r w:rsidR="00212DC8">
        <w:rPr>
          <w:rFonts w:hint="eastAsia"/>
        </w:rPr>
        <w:t>攻击步骤</w:t>
      </w:r>
      <w:r w:rsidR="00467294">
        <w:rPr>
          <w:rFonts w:hint="eastAsia"/>
        </w:rPr>
        <w:t>中去</w:t>
      </w:r>
      <w:r w:rsidR="0061271A">
        <w:rPr>
          <w:rFonts w:hint="eastAsia"/>
        </w:rPr>
        <w:t>，</w:t>
      </w:r>
      <w:r w:rsidR="00436580">
        <w:rPr>
          <w:rFonts w:hint="eastAsia"/>
        </w:rPr>
        <w:t>我们将不同的告警信息和攻击链作了关系映射。</w:t>
      </w:r>
      <w:r w:rsidR="005E45B2">
        <w:t>因此</w:t>
      </w:r>
      <w:r w:rsidR="00102BD0">
        <w:t>不同的告警信息可以</w:t>
      </w:r>
      <w:r w:rsidR="0024318F">
        <w:t>被</w:t>
      </w:r>
      <w:r w:rsidR="00102BD0">
        <w:t>定位到不同的攻击步骤上去。</w:t>
      </w:r>
    </w:p>
    <w:p w:rsidR="00F53960" w:rsidRDefault="00F53960" w:rsidP="004F5C7B">
      <w:r>
        <w:t>如下图示例，我们整理了</w:t>
      </w:r>
      <w:r w:rsidR="00727CC7">
        <w:t>在攻击链中不同</w:t>
      </w:r>
      <w:r w:rsidR="00A74A99">
        <w:t>攻击</w:t>
      </w:r>
      <w:r w:rsidR="00727CC7">
        <w:t>阶段</w:t>
      </w:r>
      <w:r w:rsidR="00A74A99">
        <w:t>的</w:t>
      </w:r>
      <w:r w:rsidR="00727CC7">
        <w:t>所包含的攻击</w:t>
      </w:r>
      <w:r w:rsidR="00727CC7">
        <w:rPr>
          <w:rFonts w:hint="eastAsia"/>
        </w:rPr>
        <w:t>方法，以及详细的攻击告警。</w:t>
      </w:r>
    </w:p>
    <w:p w:rsidR="002B72B8" w:rsidRDefault="002B72B8" w:rsidP="004F5C7B">
      <w:r>
        <w:rPr>
          <w:rFonts w:hint="eastAsia"/>
        </w:rPr>
        <w:t>【</w:t>
      </w:r>
      <w:r w:rsidR="00163CD4">
        <w:rPr>
          <w:rFonts w:hint="eastAsia"/>
        </w:rPr>
        <w:t>攻击链和告警映射图</w:t>
      </w:r>
      <w:r>
        <w:rPr>
          <w:rFonts w:hint="eastAsia"/>
        </w:rPr>
        <w:t>】</w:t>
      </w:r>
    </w:p>
    <w:p w:rsidR="001F0B30" w:rsidRDefault="001F0B30" w:rsidP="004F5C7B"/>
    <w:p w:rsidR="004F571C" w:rsidRDefault="00457408" w:rsidP="004F571C">
      <w:pPr>
        <w:pStyle w:val="1"/>
      </w:pPr>
      <w:r>
        <w:t>本体图的解释</w:t>
      </w:r>
      <w:r w:rsidR="00C07D0C">
        <w:t>（定义）</w:t>
      </w:r>
      <w:r>
        <w:t>说明</w:t>
      </w:r>
    </w:p>
    <w:p w:rsidR="00B81CE4" w:rsidRDefault="00951A9A" w:rsidP="004F571C">
      <w:r>
        <w:t>在构造本体的</w:t>
      </w:r>
      <w:r w:rsidR="00B81CE4">
        <w:t>之前</w:t>
      </w:r>
      <w:r>
        <w:t>，</w:t>
      </w:r>
      <w:r w:rsidR="00E37AE5">
        <w:t>我们</w:t>
      </w:r>
      <w:r w:rsidR="00B81CE4">
        <w:t>收集</w:t>
      </w:r>
      <w:r w:rsidR="00E37AE5">
        <w:t>了</w:t>
      </w:r>
      <w:r w:rsidR="0084055A">
        <w:t>电网</w:t>
      </w:r>
      <w:r w:rsidR="00B63C2E">
        <w:t>的</w:t>
      </w:r>
      <w:r w:rsidR="00A96806">
        <w:t>网络信息</w:t>
      </w:r>
      <w:r w:rsidR="00E00137">
        <w:t>以及网络攻击的</w:t>
      </w:r>
      <w:r w:rsidR="0036492E">
        <w:t>知识</w:t>
      </w:r>
      <w:r w:rsidR="00E37AE5">
        <w:t>。通过</w:t>
      </w:r>
      <w:r w:rsidR="00B81CE4">
        <w:t>分析</w:t>
      </w:r>
      <w:r w:rsidR="002A750D">
        <w:t>，并结合</w:t>
      </w:r>
      <w:r w:rsidR="0036492E">
        <w:t>已有的知识和经验</w:t>
      </w:r>
      <w:r w:rsidR="00E37AE5">
        <w:t>，</w:t>
      </w:r>
      <w:r w:rsidR="007644EB">
        <w:t>抽象</w:t>
      </w:r>
      <w:r w:rsidR="00B63C2E">
        <w:t>出一些共有的概念、特征和关系。</w:t>
      </w:r>
      <w:r w:rsidR="00B22F87">
        <w:rPr>
          <w:rFonts w:hint="eastAsia"/>
        </w:rPr>
        <w:t>并将这些概念、特征和关系转换为</w:t>
      </w:r>
      <w:r w:rsidR="00395526">
        <w:rPr>
          <w:rFonts w:hint="eastAsia"/>
        </w:rPr>
        <w:t>实际构成</w:t>
      </w:r>
      <w:r w:rsidR="00B22F87">
        <w:rPr>
          <w:rFonts w:hint="eastAsia"/>
        </w:rPr>
        <w:t>本体</w:t>
      </w:r>
      <w:r w:rsidR="009E66A7">
        <w:rPr>
          <w:rFonts w:hint="eastAsia"/>
        </w:rPr>
        <w:t>（知识图谱）</w:t>
      </w:r>
      <w:r w:rsidR="00B22F87">
        <w:rPr>
          <w:rFonts w:hint="eastAsia"/>
        </w:rPr>
        <w:t>的</w:t>
      </w:r>
      <w:r w:rsidR="00395526">
        <w:rPr>
          <w:rFonts w:hint="eastAsia"/>
        </w:rPr>
        <w:t>元素——</w:t>
      </w:r>
      <w:r w:rsidR="00B22F87">
        <w:rPr>
          <w:rFonts w:hint="eastAsia"/>
        </w:rPr>
        <w:t>类、关系以及实体。</w:t>
      </w:r>
      <w:r w:rsidR="003B67AC">
        <w:rPr>
          <w:rFonts w:hint="eastAsia"/>
        </w:rPr>
        <w:t>为了</w:t>
      </w:r>
      <w:r w:rsidR="008C7665">
        <w:rPr>
          <w:rFonts w:hint="eastAsia"/>
        </w:rPr>
        <w:t>来描述</w:t>
      </w:r>
      <w:r w:rsidR="003B67AC">
        <w:rPr>
          <w:rFonts w:hint="eastAsia"/>
        </w:rPr>
        <w:t>本体，我们定义了一些描述规则：</w:t>
      </w:r>
    </w:p>
    <w:p w:rsidR="00FE6831" w:rsidRDefault="00957863" w:rsidP="004F571C">
      <w:r>
        <w:rPr>
          <w:rFonts w:hint="eastAsia"/>
        </w:rPr>
        <w:t>我们借鉴了</w:t>
      </w:r>
      <w:r w:rsidR="001039D9">
        <w:rPr>
          <w:rFonts w:hint="eastAsia"/>
        </w:rPr>
        <w:t>统一</w:t>
      </w:r>
      <w:r>
        <w:rPr>
          <w:rFonts w:hint="eastAsia"/>
        </w:rPr>
        <w:t>资源描述框架</w:t>
      </w:r>
      <w:r w:rsidR="001039D9">
        <w:rPr>
          <w:rFonts w:hint="eastAsia"/>
        </w:rPr>
        <w:t>（</w:t>
      </w:r>
      <w:r w:rsidR="001039D9">
        <w:rPr>
          <w:rFonts w:hint="eastAsia"/>
        </w:rPr>
        <w:t>RDF</w:t>
      </w:r>
      <w:r w:rsidR="001039D9">
        <w:rPr>
          <w:rFonts w:hint="eastAsia"/>
        </w:rPr>
        <w:t>）</w:t>
      </w:r>
      <w:r>
        <w:rPr>
          <w:rFonts w:hint="eastAsia"/>
        </w:rPr>
        <w:t>中的</w:t>
      </w:r>
      <w:r w:rsidR="00593B0C">
        <w:rPr>
          <w:rFonts w:hint="eastAsia"/>
        </w:rPr>
        <w:t>部分</w:t>
      </w:r>
      <w:r>
        <w:rPr>
          <w:rFonts w:hint="eastAsia"/>
        </w:rPr>
        <w:t>规则</w:t>
      </w:r>
      <w:r w:rsidR="00593B0C">
        <w:rPr>
          <w:rFonts w:hint="eastAsia"/>
        </w:rPr>
        <w:t>：</w:t>
      </w:r>
      <w:r w:rsidR="00BF6F23">
        <w:rPr>
          <w:rFonts w:hint="eastAsia"/>
        </w:rPr>
        <w:t>椭圆被用来描述类</w:t>
      </w:r>
      <w:r w:rsidR="00DD5EEF">
        <w:rPr>
          <w:rFonts w:hint="eastAsia"/>
        </w:rPr>
        <w:t>，矩形被用来描述实体</w:t>
      </w:r>
      <w:r w:rsidR="00BF6F23">
        <w:rPr>
          <w:rFonts w:hint="eastAsia"/>
        </w:rPr>
        <w:t>。</w:t>
      </w:r>
      <w:r w:rsidR="00834650">
        <w:rPr>
          <w:rFonts w:hint="eastAsia"/>
        </w:rPr>
        <w:t>每个类具有单个或多个属性</w:t>
      </w:r>
      <w:r w:rsidR="004F18D3">
        <w:rPr>
          <w:rFonts w:hint="eastAsia"/>
        </w:rPr>
        <w:t>。</w:t>
      </w:r>
      <w:r w:rsidR="00CF09B6">
        <w:rPr>
          <w:rFonts w:hint="eastAsia"/>
        </w:rPr>
        <w:t>一方面，</w:t>
      </w:r>
      <w:r w:rsidR="00F64CA7">
        <w:rPr>
          <w:rFonts w:hint="eastAsia"/>
        </w:rPr>
        <w:t>当两个类之间被一条有向的边连接时，</w:t>
      </w:r>
      <w:r w:rsidR="00F664D2">
        <w:rPr>
          <w:rFonts w:hint="eastAsia"/>
        </w:rPr>
        <w:t>这条边就代表一个属性。</w:t>
      </w:r>
      <w:r w:rsidR="00E620F4">
        <w:rPr>
          <w:rFonts w:hint="eastAsia"/>
        </w:rPr>
        <w:t>箭头端</w:t>
      </w:r>
      <w:r w:rsidR="00C33E07">
        <w:rPr>
          <w:rFonts w:hint="eastAsia"/>
        </w:rPr>
        <w:t>代表</w:t>
      </w:r>
      <w:r w:rsidR="00FC28C8">
        <w:rPr>
          <w:rFonts w:hint="eastAsia"/>
        </w:rPr>
        <w:t>属性的作用域（</w:t>
      </w:r>
      <w:r w:rsidR="00FC28C8">
        <w:rPr>
          <w:rFonts w:hint="eastAsia"/>
        </w:rPr>
        <w:t>range</w:t>
      </w:r>
      <w:r w:rsidR="00FC28C8">
        <w:rPr>
          <w:rFonts w:hint="eastAsia"/>
        </w:rPr>
        <w:t>），</w:t>
      </w:r>
      <w:r w:rsidR="00E14B64">
        <w:rPr>
          <w:rFonts w:hint="eastAsia"/>
        </w:rPr>
        <w:t>另一端代表属性的域（</w:t>
      </w:r>
      <w:r w:rsidR="00E14B64">
        <w:rPr>
          <w:rFonts w:hint="eastAsia"/>
        </w:rPr>
        <w:t>domain</w:t>
      </w:r>
      <w:r w:rsidR="00E14B64">
        <w:rPr>
          <w:rFonts w:hint="eastAsia"/>
        </w:rPr>
        <w:t>）</w:t>
      </w:r>
      <w:r w:rsidR="009929A6">
        <w:rPr>
          <w:rFonts w:hint="eastAsia"/>
        </w:rPr>
        <w:t>。</w:t>
      </w:r>
      <w:r w:rsidR="00FB6433">
        <w:rPr>
          <w:rFonts w:hint="eastAsia"/>
        </w:rPr>
        <w:t>RDF</w:t>
      </w:r>
      <w:r w:rsidR="00FB6433">
        <w:t>形式上为</w:t>
      </w:r>
      <w:r w:rsidR="00FB6433">
        <w:t>SPO</w:t>
      </w:r>
      <w:r w:rsidR="00FB6433">
        <w:t>三元组，因此</w:t>
      </w:r>
      <w:r w:rsidR="00B350B1">
        <w:rPr>
          <w:rFonts w:hint="eastAsia"/>
        </w:rPr>
        <w:t>属性也可以理解为谓语</w:t>
      </w:r>
      <w:r w:rsidR="006D6297">
        <w:rPr>
          <w:rFonts w:hint="eastAsia"/>
        </w:rPr>
        <w:t>（关系）</w:t>
      </w:r>
      <w:r w:rsidR="00B350B1">
        <w:rPr>
          <w:rFonts w:hint="eastAsia"/>
        </w:rPr>
        <w:t>，</w:t>
      </w:r>
      <w:r w:rsidR="00820322">
        <w:rPr>
          <w:rFonts w:hint="eastAsia"/>
        </w:rPr>
        <w:t>它</w:t>
      </w:r>
      <w:r w:rsidR="006D6297">
        <w:rPr>
          <w:rFonts w:hint="eastAsia"/>
        </w:rPr>
        <w:t>定义了主语（</w:t>
      </w:r>
      <w:r w:rsidR="006D6297">
        <w:rPr>
          <w:rFonts w:hint="eastAsia"/>
        </w:rPr>
        <w:t>domain</w:t>
      </w:r>
      <w:r w:rsidR="006D6297">
        <w:rPr>
          <w:rFonts w:hint="eastAsia"/>
        </w:rPr>
        <w:t>）和谓语</w:t>
      </w:r>
      <w:r w:rsidR="00BD4516">
        <w:rPr>
          <w:rFonts w:hint="eastAsia"/>
        </w:rPr>
        <w:t>（</w:t>
      </w:r>
      <w:r w:rsidR="00BD4516">
        <w:rPr>
          <w:rFonts w:hint="eastAsia"/>
        </w:rPr>
        <w:t>range</w:t>
      </w:r>
      <w:r w:rsidR="00BD4516">
        <w:rPr>
          <w:rFonts w:hint="eastAsia"/>
        </w:rPr>
        <w:t>）</w:t>
      </w:r>
      <w:r w:rsidR="006D6297">
        <w:rPr>
          <w:rFonts w:hint="eastAsia"/>
        </w:rPr>
        <w:t>之间的关系。</w:t>
      </w:r>
    </w:p>
    <w:p w:rsidR="002A750D" w:rsidRDefault="00CF09B6" w:rsidP="004F571C">
      <w:r>
        <w:rPr>
          <w:rFonts w:hint="eastAsia"/>
        </w:rPr>
        <w:t>另一方面，</w:t>
      </w:r>
      <w:r w:rsidR="00DC36DE">
        <w:rPr>
          <w:rFonts w:hint="eastAsia"/>
        </w:rPr>
        <w:t>类和实体之间用紫色的</w:t>
      </w:r>
      <w:r w:rsidR="00F32961">
        <w:rPr>
          <w:rFonts w:hint="eastAsia"/>
        </w:rPr>
        <w:t>箭头</w:t>
      </w:r>
      <w:r w:rsidR="00DC36DE">
        <w:rPr>
          <w:rFonts w:hint="eastAsia"/>
        </w:rPr>
        <w:t>表示</w:t>
      </w:r>
      <w:r w:rsidR="00AD55BB">
        <w:rPr>
          <w:rFonts w:hint="eastAsia"/>
        </w:rPr>
        <w:t>。</w:t>
      </w:r>
      <w:r w:rsidR="002E6DA5">
        <w:rPr>
          <w:rFonts w:hint="eastAsia"/>
        </w:rPr>
        <w:t>箭头</w:t>
      </w:r>
      <w:r w:rsidR="006934EE">
        <w:rPr>
          <w:rFonts w:hint="eastAsia"/>
        </w:rPr>
        <w:t>一端</w:t>
      </w:r>
      <w:r w:rsidR="002E6DA5">
        <w:rPr>
          <w:rFonts w:hint="eastAsia"/>
        </w:rPr>
        <w:t>代表实体，另一端代表实体所属的类。</w:t>
      </w:r>
      <w:r w:rsidR="006C5AFF">
        <w:rPr>
          <w:rFonts w:hint="eastAsia"/>
        </w:rPr>
        <w:t>父类和子类之间用黄色的</w:t>
      </w:r>
      <w:r w:rsidR="00D20B57">
        <w:rPr>
          <w:rFonts w:hint="eastAsia"/>
        </w:rPr>
        <w:t>箭头</w:t>
      </w:r>
      <w:r w:rsidR="006934EE">
        <w:rPr>
          <w:rFonts w:hint="eastAsia"/>
        </w:rPr>
        <w:t>表示，箭头一端代表子类，另一端代表</w:t>
      </w:r>
      <w:r w:rsidR="00C65A42">
        <w:rPr>
          <w:rFonts w:hint="eastAsia"/>
        </w:rPr>
        <w:t>父类。</w:t>
      </w:r>
    </w:p>
    <w:p w:rsidR="007F3DDF" w:rsidRDefault="007F3DDF" w:rsidP="004F571C">
      <w:r>
        <w:rPr>
          <w:rFonts w:hint="eastAsia"/>
        </w:rPr>
        <w:t>根据上述</w:t>
      </w:r>
      <w:r w:rsidR="009A0181">
        <w:rPr>
          <w:rFonts w:hint="eastAsia"/>
        </w:rPr>
        <w:t>规则</w:t>
      </w:r>
      <w:r>
        <w:rPr>
          <w:rFonts w:hint="eastAsia"/>
        </w:rPr>
        <w:t>，</w:t>
      </w:r>
      <w:r w:rsidR="002D2842">
        <w:rPr>
          <w:rFonts w:hint="eastAsia"/>
        </w:rPr>
        <w:t>并</w:t>
      </w:r>
      <w:r>
        <w:rPr>
          <w:rFonts w:hint="eastAsia"/>
        </w:rPr>
        <w:t>基于</w:t>
      </w:r>
      <w:r>
        <w:rPr>
          <w:rFonts w:hint="eastAsia"/>
        </w:rPr>
        <w:t>S6000</w:t>
      </w:r>
      <w:r>
        <w:rPr>
          <w:rFonts w:hint="eastAsia"/>
        </w:rPr>
        <w:t>的数据知识</w:t>
      </w:r>
      <w:r w:rsidR="002D2842">
        <w:rPr>
          <w:rFonts w:hint="eastAsia"/>
        </w:rPr>
        <w:t>，</w:t>
      </w:r>
      <w:r w:rsidR="006D3CB6">
        <w:rPr>
          <w:rFonts w:hint="eastAsia"/>
        </w:rPr>
        <w:t>构建</w:t>
      </w:r>
      <w:r w:rsidR="00B76EF2">
        <w:rPr>
          <w:rFonts w:hint="eastAsia"/>
        </w:rPr>
        <w:t>基于攻击链的知识图谱。</w:t>
      </w:r>
    </w:p>
    <w:p w:rsidR="006D66F4" w:rsidRDefault="00412D83" w:rsidP="006D66F4">
      <w:r>
        <w:t>下图为</w:t>
      </w:r>
      <w:r w:rsidR="00EF0758">
        <w:t>知识图谱的</w:t>
      </w:r>
      <w:r w:rsidR="00851C34">
        <w:t>本体</w:t>
      </w:r>
      <w:r w:rsidR="006D66F4">
        <w:t>的概览图。</w:t>
      </w:r>
    </w:p>
    <w:p w:rsidR="006D66F4" w:rsidRDefault="006D66F4" w:rsidP="004F571C">
      <w:r>
        <w:rPr>
          <w:rFonts w:hint="eastAsia"/>
        </w:rPr>
        <w:t>【</w:t>
      </w:r>
      <w:r w:rsidR="00835C20">
        <w:rPr>
          <w:rFonts w:hint="eastAsia"/>
        </w:rPr>
        <w:t>本体</w:t>
      </w:r>
      <w:r>
        <w:rPr>
          <w:rFonts w:hint="eastAsia"/>
        </w:rPr>
        <w:t>图片】</w:t>
      </w:r>
    </w:p>
    <w:p w:rsidR="00BE1755" w:rsidRDefault="00DA108D" w:rsidP="004F571C">
      <w:r>
        <w:rPr>
          <w:rFonts w:hint="eastAsia"/>
        </w:rPr>
        <w:t>我们定义了</w:t>
      </w:r>
      <w:r w:rsidR="001944C4">
        <w:rPr>
          <w:rFonts w:hint="eastAsia"/>
        </w:rPr>
        <w:t>如下基本类：</w:t>
      </w:r>
      <w:r w:rsidR="006D66F4">
        <w:rPr>
          <w:rFonts w:hint="eastAsia"/>
        </w:rPr>
        <w:t>被攻击</w:t>
      </w:r>
      <w:r w:rsidR="00DA7829">
        <w:rPr>
          <w:rFonts w:hint="eastAsia"/>
        </w:rPr>
        <w:t>对象，</w:t>
      </w:r>
      <w:r w:rsidR="00231365">
        <w:rPr>
          <w:rFonts w:hint="eastAsia"/>
        </w:rPr>
        <w:t>攻击者，</w:t>
      </w:r>
      <w:r w:rsidR="00AA0160">
        <w:rPr>
          <w:rFonts w:hint="eastAsia"/>
        </w:rPr>
        <w:t>S6000</w:t>
      </w:r>
      <w:r w:rsidR="00AA0160">
        <w:rPr>
          <w:rFonts w:hint="eastAsia"/>
        </w:rPr>
        <w:t>告警</w:t>
      </w:r>
      <w:r w:rsidR="00601EED">
        <w:rPr>
          <w:rFonts w:hint="eastAsia"/>
        </w:rPr>
        <w:t>，行为，被攻击对象的系统组件，</w:t>
      </w:r>
      <w:r w:rsidR="001F2085">
        <w:rPr>
          <w:rFonts w:hint="eastAsia"/>
        </w:rPr>
        <w:t>行为</w:t>
      </w:r>
      <w:r w:rsidR="00C21475">
        <w:rPr>
          <w:rFonts w:hint="eastAsia"/>
        </w:rPr>
        <w:t>记录时刻，</w:t>
      </w:r>
      <w:r w:rsidR="0041768F">
        <w:rPr>
          <w:rFonts w:hint="eastAsia"/>
        </w:rPr>
        <w:t>攻击结果，输入，</w:t>
      </w:r>
      <w:r w:rsidR="005D0C0C">
        <w:rPr>
          <w:rFonts w:hint="eastAsia"/>
        </w:rPr>
        <w:t>位置，</w:t>
      </w:r>
      <w:r w:rsidR="0012519A">
        <w:rPr>
          <w:rFonts w:hint="eastAsia"/>
        </w:rPr>
        <w:t>方法，攻击结果</w:t>
      </w:r>
      <w:r w:rsidR="009A3871">
        <w:rPr>
          <w:rFonts w:hint="eastAsia"/>
        </w:rPr>
        <w:t>时刻。</w:t>
      </w:r>
      <w:r w:rsidR="00D458FC">
        <w:rPr>
          <w:rFonts w:hint="eastAsia"/>
        </w:rPr>
        <w:t>这些基本类作为父类会</w:t>
      </w:r>
      <w:r w:rsidR="00166A12">
        <w:rPr>
          <w:rFonts w:hint="eastAsia"/>
        </w:rPr>
        <w:t>再分化为</w:t>
      </w:r>
      <w:r w:rsidR="00D458FC">
        <w:rPr>
          <w:rFonts w:hint="eastAsia"/>
        </w:rPr>
        <w:t>各个</w:t>
      </w:r>
      <w:r w:rsidR="00CC3AA4">
        <w:rPr>
          <w:rFonts w:hint="eastAsia"/>
        </w:rPr>
        <w:t>子类，直至化为各个实</w:t>
      </w:r>
      <w:r w:rsidR="00E91DEA">
        <w:rPr>
          <w:rFonts w:hint="eastAsia"/>
        </w:rPr>
        <w:t>例。</w:t>
      </w:r>
    </w:p>
    <w:p w:rsidR="00BE1755" w:rsidRDefault="00C2491A" w:rsidP="004F571C">
      <w:r>
        <w:rPr>
          <w:rFonts w:hint="eastAsia"/>
        </w:rPr>
        <w:t>以下分别为各个基本类和相关</w:t>
      </w:r>
      <w:r w:rsidR="003D139A">
        <w:rPr>
          <w:rFonts w:hint="eastAsia"/>
        </w:rPr>
        <w:t>属性的解释说明：</w:t>
      </w:r>
    </w:p>
    <w:p w:rsidR="00846524" w:rsidRDefault="008D5C71" w:rsidP="004F571C">
      <w:r>
        <w:t>1</w:t>
      </w:r>
      <w:r w:rsidR="00F5591C">
        <w:t>，</w:t>
      </w:r>
      <w:r w:rsidR="00F5591C">
        <w:rPr>
          <w:rFonts w:hint="eastAsia"/>
        </w:rPr>
        <w:t xml:space="preserve"> </w:t>
      </w:r>
      <w:r w:rsidR="00B7362D">
        <w:t>被攻击对象：</w:t>
      </w:r>
      <w:r w:rsidR="008A5C15">
        <w:t>电网中任何潜在被攻击的设备，</w:t>
      </w:r>
      <w:r w:rsidR="00502DAA">
        <w:t>可以是</w:t>
      </w:r>
    </w:p>
    <w:p w:rsidR="00846524" w:rsidRDefault="008A5C15" w:rsidP="00846524">
      <w:pPr>
        <w:pStyle w:val="a5"/>
        <w:numPr>
          <w:ilvl w:val="0"/>
          <w:numId w:val="1"/>
        </w:numPr>
      </w:pPr>
      <w:r>
        <w:t>嵌入式设备</w:t>
      </w:r>
      <w:r w:rsidR="006F6C46">
        <w:t>。</w:t>
      </w:r>
      <w:r w:rsidR="00D50D49">
        <w:rPr>
          <w:rFonts w:hint="eastAsia"/>
        </w:rPr>
        <w:t>包括</w:t>
      </w:r>
      <w:r w:rsidR="006F6C46">
        <w:t>物联网中的各类传感器、智能终端</w:t>
      </w:r>
      <w:r w:rsidR="007D3AF5">
        <w:t>以及工业控制中的</w:t>
      </w:r>
      <w:r w:rsidR="007D3AF5">
        <w:rPr>
          <w:rFonts w:hint="eastAsia"/>
        </w:rPr>
        <w:t>PLC</w:t>
      </w:r>
      <w:r w:rsidR="007D3AF5">
        <w:rPr>
          <w:rFonts w:hint="eastAsia"/>
        </w:rPr>
        <w:t>。</w:t>
      </w:r>
    </w:p>
    <w:p w:rsidR="00846524" w:rsidRDefault="008A5C15" w:rsidP="00846524">
      <w:pPr>
        <w:pStyle w:val="a5"/>
        <w:numPr>
          <w:ilvl w:val="0"/>
          <w:numId w:val="1"/>
        </w:numPr>
      </w:pPr>
      <w:r>
        <w:t>服务器</w:t>
      </w:r>
      <w:r w:rsidR="00846524">
        <w:t>器</w:t>
      </w:r>
      <w:r w:rsidR="006A1A94">
        <w:t>。</w:t>
      </w:r>
      <w:r w:rsidR="00D50D49">
        <w:rPr>
          <w:rFonts w:hint="eastAsia"/>
        </w:rPr>
        <w:t>包括</w:t>
      </w:r>
      <w:r w:rsidR="00196BF7">
        <w:t>业务服务器</w:t>
      </w:r>
      <w:r w:rsidR="009A0BDF">
        <w:t>。</w:t>
      </w:r>
    </w:p>
    <w:p w:rsidR="00846524" w:rsidRDefault="00846524" w:rsidP="00846524">
      <w:pPr>
        <w:pStyle w:val="a5"/>
        <w:numPr>
          <w:ilvl w:val="0"/>
          <w:numId w:val="1"/>
        </w:numPr>
      </w:pPr>
      <w:r>
        <w:t>数据库</w:t>
      </w:r>
      <w:r w:rsidR="00CB6704">
        <w:t>。</w:t>
      </w:r>
      <w:r w:rsidR="00D50D49">
        <w:rPr>
          <w:rFonts w:hint="eastAsia"/>
        </w:rPr>
        <w:t>包括</w:t>
      </w:r>
      <w:r w:rsidR="0017516D">
        <w:t>存储业务数据的</w:t>
      </w:r>
      <w:r w:rsidR="00027C01">
        <w:t>数据库。</w:t>
      </w:r>
    </w:p>
    <w:p w:rsidR="003D139A" w:rsidRDefault="00846524" w:rsidP="00846524">
      <w:pPr>
        <w:pStyle w:val="a5"/>
        <w:numPr>
          <w:ilvl w:val="0"/>
          <w:numId w:val="1"/>
        </w:numPr>
      </w:pPr>
      <w:r>
        <w:lastRenderedPageBreak/>
        <w:t>防火墙</w:t>
      </w:r>
      <w:r w:rsidR="000C476D">
        <w:t>。</w:t>
      </w:r>
      <w:r w:rsidR="00D50D49">
        <w:rPr>
          <w:rFonts w:hint="eastAsia"/>
        </w:rPr>
        <w:t>包括</w:t>
      </w:r>
      <w:r w:rsidR="00662DCB">
        <w:t>电网</w:t>
      </w:r>
      <w:r w:rsidR="00FD56ED">
        <w:rPr>
          <w:rFonts w:hint="eastAsia"/>
        </w:rPr>
        <w:t>信息网络</w:t>
      </w:r>
      <w:r w:rsidR="00662DCB">
        <w:rPr>
          <w:rFonts w:hint="eastAsia"/>
        </w:rPr>
        <w:t>中的防火墙。</w:t>
      </w:r>
    </w:p>
    <w:p w:rsidR="000E4DBF" w:rsidRDefault="000E4DBF" w:rsidP="00846524">
      <w:pPr>
        <w:pStyle w:val="a5"/>
        <w:numPr>
          <w:ilvl w:val="0"/>
          <w:numId w:val="1"/>
        </w:numPr>
      </w:pPr>
      <w:r>
        <w:rPr>
          <w:rFonts w:hint="eastAsia"/>
        </w:rPr>
        <w:t>电脑</w:t>
      </w:r>
      <w:r w:rsidR="00DC35C9">
        <w:rPr>
          <w:rFonts w:hint="eastAsia"/>
        </w:rPr>
        <w:t>。</w:t>
      </w:r>
      <w:r w:rsidR="00952854">
        <w:rPr>
          <w:rFonts w:hint="eastAsia"/>
        </w:rPr>
        <w:t>包括</w:t>
      </w:r>
      <w:r w:rsidR="007A0050">
        <w:rPr>
          <w:rFonts w:hint="eastAsia"/>
        </w:rPr>
        <w:t>信息网络中的办公电脑</w:t>
      </w:r>
      <w:r w:rsidR="007B7910">
        <w:rPr>
          <w:rFonts w:hint="eastAsia"/>
        </w:rPr>
        <w:t>。</w:t>
      </w:r>
    </w:p>
    <w:p w:rsidR="0048376B" w:rsidRDefault="0048376B" w:rsidP="0048376B">
      <w:pPr>
        <w:pStyle w:val="a5"/>
        <w:numPr>
          <w:ilvl w:val="0"/>
          <w:numId w:val="1"/>
        </w:numPr>
      </w:pPr>
      <w:r>
        <w:t>通信设备</w:t>
      </w:r>
      <w:r w:rsidR="000C476D">
        <w:t>。</w:t>
      </w:r>
      <w:r w:rsidR="00D50D49">
        <w:rPr>
          <w:rFonts w:hint="eastAsia"/>
        </w:rPr>
        <w:t>包括</w:t>
      </w:r>
      <w:r w:rsidR="00006E9C">
        <w:t>路由器、交换机等设备。</w:t>
      </w:r>
    </w:p>
    <w:p w:rsidR="002563C0" w:rsidRDefault="008D5C71" w:rsidP="004F571C">
      <w:r>
        <w:rPr>
          <w:rFonts w:hint="eastAsia"/>
        </w:rPr>
        <w:t>2</w:t>
      </w:r>
      <w:r w:rsidR="002563C0">
        <w:rPr>
          <w:rFonts w:hint="eastAsia"/>
        </w:rPr>
        <w:t>，</w:t>
      </w:r>
      <w:r w:rsidR="002563C0">
        <w:rPr>
          <w:rFonts w:hint="eastAsia"/>
        </w:rPr>
        <w:t>S6000</w:t>
      </w:r>
      <w:r w:rsidR="002563C0">
        <w:rPr>
          <w:rFonts w:hint="eastAsia"/>
        </w:rPr>
        <w:t>告警：</w:t>
      </w:r>
      <w:r w:rsidR="002563C0">
        <w:rPr>
          <w:rFonts w:hint="eastAsia"/>
        </w:rPr>
        <w:t>S6000</w:t>
      </w:r>
      <w:r w:rsidR="002563C0">
        <w:rPr>
          <w:rFonts w:hint="eastAsia"/>
        </w:rPr>
        <w:t>告警的</w:t>
      </w:r>
      <w:r w:rsidR="00554060">
        <w:rPr>
          <w:rFonts w:hint="eastAsia"/>
        </w:rPr>
        <w:t>信息，这里面有网络中的可疑数据</w:t>
      </w:r>
      <w:r w:rsidR="00F76D09">
        <w:rPr>
          <w:rFonts w:hint="eastAsia"/>
        </w:rPr>
        <w:t>、攻击数据。</w:t>
      </w:r>
    </w:p>
    <w:p w:rsidR="00682A67" w:rsidRDefault="008D5C71" w:rsidP="004F571C">
      <w:r>
        <w:t>3</w:t>
      </w:r>
      <w:r w:rsidR="00682A67">
        <w:t>，</w:t>
      </w:r>
      <w:r w:rsidR="00F775C3">
        <w:t>行为：</w:t>
      </w:r>
      <w:r w:rsidR="00D873AD">
        <w:t>攻击链中的</w:t>
      </w:r>
      <w:r w:rsidR="00424922">
        <w:t>可疑</w:t>
      </w:r>
      <w:r w:rsidR="00F775C3">
        <w:t>行为</w:t>
      </w:r>
      <w:r w:rsidR="0017724B">
        <w:t>的</w:t>
      </w:r>
      <w:r w:rsidR="00F775C3">
        <w:t>描述，</w:t>
      </w:r>
      <w:r w:rsidR="0087640B">
        <w:t>被攻击对象受害于</w:t>
      </w:r>
      <w:r w:rsidR="00FB4254">
        <w:t>这些行为</w:t>
      </w:r>
      <w:r w:rsidR="00654DB5">
        <w:t>，这些行为是</w:t>
      </w:r>
      <w:r w:rsidR="00654DB5">
        <w:rPr>
          <w:rFonts w:hint="eastAsia"/>
        </w:rPr>
        <w:t>S</w:t>
      </w:r>
      <w:r w:rsidR="00654DB5">
        <w:t>6000</w:t>
      </w:r>
      <w:r w:rsidR="00654DB5">
        <w:t>告警的实例。</w:t>
      </w:r>
      <w:r w:rsidR="001C7705">
        <w:t>行为可以继续被细化为攻击链中</w:t>
      </w:r>
      <w:r w:rsidR="0033328F">
        <w:t>特定的</w:t>
      </w:r>
      <w:r w:rsidR="001C7705">
        <w:t>攻击步骤。</w:t>
      </w:r>
      <w:r w:rsidR="00EC4F7E">
        <w:t>用于</w:t>
      </w:r>
      <w:r w:rsidR="002C1C01">
        <w:t>将</w:t>
      </w:r>
      <w:r w:rsidR="00EC4F7E">
        <w:rPr>
          <w:rFonts w:hint="eastAsia"/>
        </w:rPr>
        <w:t>S6000</w:t>
      </w:r>
      <w:r w:rsidR="00EC4F7E">
        <w:rPr>
          <w:rFonts w:hint="eastAsia"/>
        </w:rPr>
        <w:t>告警信息和攻击链阶段关系映射起来。</w:t>
      </w:r>
    </w:p>
    <w:p w:rsidR="00FF2E56" w:rsidRDefault="008D5C71" w:rsidP="004F571C">
      <w:r>
        <w:rPr>
          <w:rFonts w:hint="eastAsia"/>
        </w:rPr>
        <w:t>4</w:t>
      </w:r>
      <w:r w:rsidR="00FF2E56">
        <w:rPr>
          <w:rFonts w:hint="eastAsia"/>
        </w:rPr>
        <w:t>，行为记录时刻：</w:t>
      </w:r>
      <w:r w:rsidR="007F55B7">
        <w:rPr>
          <w:rFonts w:hint="eastAsia"/>
        </w:rPr>
        <w:t>记录了</w:t>
      </w:r>
      <w:r w:rsidR="00C76749">
        <w:rPr>
          <w:rFonts w:hint="eastAsia"/>
        </w:rPr>
        <w:t>行为发生的时刻。</w:t>
      </w:r>
    </w:p>
    <w:p w:rsidR="00685890" w:rsidRDefault="008D5C71" w:rsidP="004F571C">
      <w:r>
        <w:rPr>
          <w:rFonts w:hint="eastAsia"/>
        </w:rPr>
        <w:t>5</w:t>
      </w:r>
      <w:r w:rsidR="00AF273A">
        <w:rPr>
          <w:rFonts w:hint="eastAsia"/>
        </w:rPr>
        <w:t>，被攻击对象的系统</w:t>
      </w:r>
      <w:r w:rsidR="00F66715">
        <w:rPr>
          <w:rFonts w:hint="eastAsia"/>
        </w:rPr>
        <w:t>组件：</w:t>
      </w:r>
      <w:r w:rsidR="001B0521">
        <w:rPr>
          <w:rFonts w:hint="eastAsia"/>
        </w:rPr>
        <w:t>记录了</w:t>
      </w:r>
      <w:r w:rsidR="00BF226D">
        <w:rPr>
          <w:rFonts w:hint="eastAsia"/>
        </w:rPr>
        <w:t>被攻击对象的在</w:t>
      </w:r>
      <w:r w:rsidR="00A172A4">
        <w:rPr>
          <w:rFonts w:hint="eastAsia"/>
        </w:rPr>
        <w:t>受</w:t>
      </w:r>
      <w:r w:rsidR="00BF226D">
        <w:rPr>
          <w:rFonts w:hint="eastAsia"/>
        </w:rPr>
        <w:t>到</w:t>
      </w:r>
      <w:r w:rsidR="00A172A4">
        <w:rPr>
          <w:rFonts w:hint="eastAsia"/>
        </w:rPr>
        <w:t>可疑行为</w:t>
      </w:r>
      <w:r w:rsidR="00BF226D">
        <w:rPr>
          <w:rFonts w:hint="eastAsia"/>
        </w:rPr>
        <w:t>时的状态</w:t>
      </w:r>
      <w:r w:rsidR="00666A5C">
        <w:rPr>
          <w:rFonts w:hint="eastAsia"/>
        </w:rPr>
        <w:t>快照，</w:t>
      </w:r>
      <w:r w:rsidR="00780BF0">
        <w:rPr>
          <w:rFonts w:hint="eastAsia"/>
        </w:rPr>
        <w:t>包括了</w:t>
      </w:r>
    </w:p>
    <w:p w:rsidR="00685890" w:rsidRDefault="004044F5" w:rsidP="00685890">
      <w:pPr>
        <w:pStyle w:val="a5"/>
        <w:numPr>
          <w:ilvl w:val="0"/>
          <w:numId w:val="2"/>
        </w:numPr>
      </w:pPr>
      <w:r>
        <w:rPr>
          <w:rFonts w:hint="eastAsia"/>
        </w:rPr>
        <w:t>端口</w:t>
      </w:r>
      <w:r w:rsidR="00662E0F">
        <w:rPr>
          <w:rFonts w:hint="eastAsia"/>
        </w:rPr>
        <w:t>，</w:t>
      </w:r>
      <w:r w:rsidR="0035782D">
        <w:rPr>
          <w:rFonts w:hint="eastAsia"/>
        </w:rPr>
        <w:t>包括了当前开启的端口</w:t>
      </w:r>
      <w:r w:rsidR="005E4FE9">
        <w:rPr>
          <w:rFonts w:hint="eastAsia"/>
        </w:rPr>
        <w:t>，这些端口可能是是潜在被攻击的</w:t>
      </w:r>
      <w:r w:rsidR="001060CA">
        <w:rPr>
          <w:rFonts w:hint="eastAsia"/>
        </w:rPr>
        <w:t>端口，例如</w:t>
      </w:r>
      <w:r w:rsidR="001060CA">
        <w:rPr>
          <w:rFonts w:hint="eastAsia"/>
        </w:rPr>
        <w:t>445</w:t>
      </w:r>
      <w:r w:rsidR="00BF5036">
        <w:rPr>
          <w:rFonts w:hint="eastAsia"/>
        </w:rPr>
        <w:t>端口</w:t>
      </w:r>
      <w:r w:rsidR="001060CA">
        <w:rPr>
          <w:rFonts w:hint="eastAsia"/>
        </w:rPr>
        <w:t>。</w:t>
      </w:r>
    </w:p>
    <w:p w:rsidR="00685890" w:rsidRDefault="00685890" w:rsidP="00685890">
      <w:pPr>
        <w:pStyle w:val="a5"/>
        <w:numPr>
          <w:ilvl w:val="0"/>
          <w:numId w:val="2"/>
        </w:numPr>
      </w:pPr>
      <w:r>
        <w:rPr>
          <w:rFonts w:hint="eastAsia"/>
        </w:rPr>
        <w:t>网络协议，</w:t>
      </w:r>
      <w:r w:rsidR="00FB55A8">
        <w:rPr>
          <w:rFonts w:hint="eastAsia"/>
        </w:rPr>
        <w:t>包含了</w:t>
      </w:r>
      <w:r w:rsidR="00A350A7">
        <w:rPr>
          <w:rFonts w:hint="eastAsia"/>
        </w:rPr>
        <w:t>被攻击对象</w:t>
      </w:r>
      <w:r w:rsidR="00925852">
        <w:rPr>
          <w:rFonts w:hint="eastAsia"/>
        </w:rPr>
        <w:t>使用的</w:t>
      </w:r>
      <w:r w:rsidR="00B31E0B">
        <w:rPr>
          <w:rFonts w:hint="eastAsia"/>
        </w:rPr>
        <w:t>不同层网络的主要协议</w:t>
      </w:r>
      <w:r w:rsidR="0003658C">
        <w:rPr>
          <w:rFonts w:hint="eastAsia"/>
        </w:rPr>
        <w:t>，这里我们例举了三个网络层的协议</w:t>
      </w:r>
      <w:r w:rsidR="0003658C">
        <w:rPr>
          <w:rFonts w:hint="eastAsia"/>
        </w:rPr>
        <w:t>TCP</w:t>
      </w:r>
      <w:r w:rsidR="0003658C">
        <w:rPr>
          <w:rFonts w:hint="eastAsia"/>
        </w:rPr>
        <w:t>，</w:t>
      </w:r>
      <w:r w:rsidR="0003658C">
        <w:rPr>
          <w:rFonts w:hint="eastAsia"/>
        </w:rPr>
        <w:t>UDP</w:t>
      </w:r>
      <w:r w:rsidR="0003658C">
        <w:rPr>
          <w:rFonts w:hint="eastAsia"/>
        </w:rPr>
        <w:t>，</w:t>
      </w:r>
      <w:r w:rsidR="0003658C">
        <w:rPr>
          <w:rFonts w:hint="eastAsia"/>
        </w:rPr>
        <w:t>IP</w:t>
      </w:r>
      <w:r w:rsidR="00925852">
        <w:rPr>
          <w:rFonts w:hint="eastAsia"/>
        </w:rPr>
        <w:t>。</w:t>
      </w:r>
    </w:p>
    <w:p w:rsidR="00772270" w:rsidRDefault="00BC2C55" w:rsidP="00685890">
      <w:pPr>
        <w:pStyle w:val="a5"/>
        <w:numPr>
          <w:ilvl w:val="0"/>
          <w:numId w:val="2"/>
        </w:numPr>
      </w:pPr>
      <w:r>
        <w:rPr>
          <w:rFonts w:hint="eastAsia"/>
        </w:rPr>
        <w:t>存储设备</w:t>
      </w:r>
      <w:r w:rsidR="00685890">
        <w:rPr>
          <w:rFonts w:hint="eastAsia"/>
        </w:rPr>
        <w:t>，</w:t>
      </w:r>
      <w:r w:rsidR="004627F3">
        <w:rPr>
          <w:rFonts w:hint="eastAsia"/>
        </w:rPr>
        <w:t>包含了系统中有存储功能的硬件设备</w:t>
      </w:r>
      <w:r w:rsidR="00605861">
        <w:rPr>
          <w:rFonts w:hint="eastAsia"/>
        </w:rPr>
        <w:t>。</w:t>
      </w:r>
    </w:p>
    <w:p w:rsidR="00690BB8" w:rsidRDefault="00690BB8" w:rsidP="00685890">
      <w:pPr>
        <w:pStyle w:val="a5"/>
        <w:numPr>
          <w:ilvl w:val="0"/>
          <w:numId w:val="2"/>
        </w:numPr>
      </w:pPr>
      <w:r>
        <w:t>系统，包含了</w:t>
      </w:r>
      <w:r w:rsidR="003213BD">
        <w:t>被攻击对象使用的</w:t>
      </w:r>
      <w:r w:rsidR="002778B6">
        <w:t>操作系统</w:t>
      </w:r>
      <w:r w:rsidR="0030000C">
        <w:t>的相关信息，例如</w:t>
      </w:r>
      <w:r w:rsidR="00841AAC">
        <w:t>版本</w:t>
      </w:r>
      <w:r w:rsidR="002C3BB0">
        <w:t>号</w:t>
      </w:r>
      <w:r w:rsidR="002778B6">
        <w:t>。</w:t>
      </w:r>
    </w:p>
    <w:p w:rsidR="00EF41E3" w:rsidRDefault="00EF41E3" w:rsidP="00685890">
      <w:pPr>
        <w:pStyle w:val="a5"/>
        <w:numPr>
          <w:ilvl w:val="0"/>
          <w:numId w:val="2"/>
        </w:numPr>
      </w:pPr>
      <w:r>
        <w:t>进程，</w:t>
      </w:r>
      <w:r w:rsidR="0030000C">
        <w:t>包含了被攻击对象</w:t>
      </w:r>
      <w:r w:rsidR="002C3BB0">
        <w:t>的父、子进程</w:t>
      </w:r>
      <w:r w:rsidR="00185DC7">
        <w:t>的调用、切换情况</w:t>
      </w:r>
      <w:r w:rsidR="002C3BB0">
        <w:t>。</w:t>
      </w:r>
    </w:p>
    <w:p w:rsidR="00AF273A" w:rsidRDefault="00881E0A" w:rsidP="004F571C">
      <w:r>
        <w:rPr>
          <w:rFonts w:hint="eastAsia"/>
        </w:rPr>
        <w:t>当前状态属性定义了被攻击对象和被攻击对象的系统组件的关系。</w:t>
      </w:r>
    </w:p>
    <w:p w:rsidR="00C979C5" w:rsidRDefault="007F0F0B" w:rsidP="004F571C">
      <w:r>
        <w:t>“</w:t>
      </w:r>
      <w:r w:rsidR="00C979C5">
        <w:t>针对</w:t>
      </w:r>
      <w:r>
        <w:t>”</w:t>
      </w:r>
      <w:r w:rsidR="00C979C5">
        <w:t>属性定义了行为和</w:t>
      </w:r>
      <w:r w:rsidR="00C979C5" w:rsidRPr="00C979C5">
        <w:rPr>
          <w:rFonts w:hint="eastAsia"/>
        </w:rPr>
        <w:t>被攻击对象的系统组件</w:t>
      </w:r>
      <w:r w:rsidR="00C979C5">
        <w:rPr>
          <w:rFonts w:hint="eastAsia"/>
        </w:rPr>
        <w:t>之间的</w:t>
      </w:r>
      <w:r w:rsidR="00172430">
        <w:rPr>
          <w:rFonts w:hint="eastAsia"/>
        </w:rPr>
        <w:t>关系，表明</w:t>
      </w:r>
      <w:r w:rsidR="00866972">
        <w:t>”</w:t>
      </w:r>
      <w:r w:rsidR="00172430">
        <w:rPr>
          <w:rFonts w:hint="eastAsia"/>
        </w:rPr>
        <w:t>行为</w:t>
      </w:r>
      <w:r w:rsidR="00866972">
        <w:t>”</w:t>
      </w:r>
      <w:r w:rsidR="00C07253">
        <w:t>是</w:t>
      </w:r>
      <w:r w:rsidR="00172430">
        <w:rPr>
          <w:rFonts w:hint="eastAsia"/>
        </w:rPr>
        <w:t>针对其中的</w:t>
      </w:r>
      <w:r w:rsidR="00172430" w:rsidRPr="00172430">
        <w:rPr>
          <w:rFonts w:hint="eastAsia"/>
          <w:i/>
        </w:rPr>
        <w:t>一个或多个</w:t>
      </w:r>
      <w:r w:rsidR="00172430">
        <w:rPr>
          <w:rFonts w:hint="eastAsia"/>
        </w:rPr>
        <w:t>状态</w:t>
      </w:r>
      <w:r w:rsidR="00C41183">
        <w:rPr>
          <w:rFonts w:hint="eastAsia"/>
        </w:rPr>
        <w:t>进行</w:t>
      </w:r>
      <w:r w:rsidR="000A2534">
        <w:rPr>
          <w:rFonts w:hint="eastAsia"/>
        </w:rPr>
        <w:t>了</w:t>
      </w:r>
      <w:r w:rsidR="00C41183">
        <w:rPr>
          <w:rFonts w:hint="eastAsia"/>
        </w:rPr>
        <w:t>攻击。</w:t>
      </w:r>
    </w:p>
    <w:p w:rsidR="00506044" w:rsidRDefault="008D5C71" w:rsidP="004F571C">
      <w:r>
        <w:rPr>
          <w:rFonts w:hint="eastAsia"/>
        </w:rPr>
        <w:t>6</w:t>
      </w:r>
      <w:r w:rsidR="00BB7A5C">
        <w:rPr>
          <w:rFonts w:hint="eastAsia"/>
        </w:rPr>
        <w:t>，位置：</w:t>
      </w:r>
      <w:r w:rsidR="001055A9">
        <w:rPr>
          <w:rFonts w:hint="eastAsia"/>
        </w:rPr>
        <w:t>攻击所利用的</w:t>
      </w:r>
      <w:r w:rsidR="00F41707">
        <w:rPr>
          <w:rFonts w:hint="eastAsia"/>
        </w:rPr>
        <w:t>安全漏洞</w:t>
      </w:r>
      <w:r w:rsidR="00CF1A59">
        <w:rPr>
          <w:rFonts w:hint="eastAsia"/>
        </w:rPr>
        <w:t>在系统中</w:t>
      </w:r>
      <w:r w:rsidR="00F41707">
        <w:rPr>
          <w:rFonts w:hint="eastAsia"/>
        </w:rPr>
        <w:t>被发现的位置</w:t>
      </w:r>
      <w:r w:rsidR="002D37F7">
        <w:rPr>
          <w:rFonts w:hint="eastAsia"/>
        </w:rPr>
        <w:t>，既可以理解为系统的薄弱点</w:t>
      </w:r>
      <w:r w:rsidR="00696A13">
        <w:rPr>
          <w:rFonts w:hint="eastAsia"/>
        </w:rPr>
        <w:t>，可以分为硬件和软件</w:t>
      </w:r>
      <w:r w:rsidR="00506044">
        <w:rPr>
          <w:rFonts w:hint="eastAsia"/>
        </w:rPr>
        <w:t>两个子</w:t>
      </w:r>
      <w:r w:rsidR="002A4CC7">
        <w:rPr>
          <w:rFonts w:hint="eastAsia"/>
        </w:rPr>
        <w:t>类。</w:t>
      </w:r>
    </w:p>
    <w:p w:rsidR="00506044" w:rsidRDefault="00506044" w:rsidP="00506044">
      <w:pPr>
        <w:pStyle w:val="a5"/>
        <w:numPr>
          <w:ilvl w:val="0"/>
          <w:numId w:val="5"/>
        </w:numPr>
      </w:pPr>
      <w:r>
        <w:rPr>
          <w:rFonts w:hint="eastAsia"/>
        </w:rPr>
        <w:t>软件，包括操作系统中的文件管理系统，设备管理系统，内存管理系统等，或者是系统所运行的应用程序。</w:t>
      </w:r>
    </w:p>
    <w:p w:rsidR="00090AAC" w:rsidRPr="00506044" w:rsidRDefault="00090AAC" w:rsidP="00506044">
      <w:pPr>
        <w:pStyle w:val="a5"/>
        <w:numPr>
          <w:ilvl w:val="0"/>
          <w:numId w:val="5"/>
        </w:numPr>
        <w:rPr>
          <w:rFonts w:hint="eastAsia"/>
        </w:rPr>
      </w:pPr>
      <w:r>
        <w:t>硬件，</w:t>
      </w:r>
      <w:r w:rsidR="001E4D37">
        <w:t>包括</w:t>
      </w:r>
      <w:r w:rsidR="001E4D37">
        <w:rPr>
          <w:rFonts w:hint="eastAsia"/>
        </w:rPr>
        <w:t>CPU</w:t>
      </w:r>
      <w:r w:rsidR="001E4D37">
        <w:rPr>
          <w:rFonts w:hint="eastAsia"/>
        </w:rPr>
        <w:t>，内存，硬盘</w:t>
      </w:r>
      <w:r w:rsidR="003B7A92">
        <w:rPr>
          <w:rFonts w:hint="eastAsia"/>
        </w:rPr>
        <w:t>等。</w:t>
      </w:r>
    </w:p>
    <w:p w:rsidR="00BB7A5C" w:rsidRDefault="00090AD6" w:rsidP="004F571C">
      <w:r>
        <w:rPr>
          <w:rFonts w:hint="eastAsia"/>
        </w:rPr>
        <w:t>被</w:t>
      </w:r>
      <w:r w:rsidR="00962C73">
        <w:rPr>
          <w:rFonts w:hint="eastAsia"/>
        </w:rPr>
        <w:t>攻击对象的系统组件</w:t>
      </w:r>
      <w:r w:rsidR="00C338E4">
        <w:rPr>
          <w:rFonts w:hint="eastAsia"/>
        </w:rPr>
        <w:t>是位置的实例。</w:t>
      </w:r>
      <w:r w:rsidR="00AA515D">
        <w:rPr>
          <w:rFonts w:hint="eastAsia"/>
        </w:rPr>
        <w:t>例如，某次针对</w:t>
      </w:r>
      <w:r w:rsidR="00E54C41">
        <w:rPr>
          <w:rFonts w:hint="eastAsia"/>
        </w:rPr>
        <w:t>文件管理系统</w:t>
      </w:r>
      <w:r w:rsidR="00F87573">
        <w:rPr>
          <w:rFonts w:hint="eastAsia"/>
        </w:rPr>
        <w:t>进行的攻击</w:t>
      </w:r>
      <w:r w:rsidR="00FA3219">
        <w:rPr>
          <w:rFonts w:hint="eastAsia"/>
        </w:rPr>
        <w:t>，就是</w:t>
      </w:r>
      <w:r w:rsidR="00B05C81">
        <w:rPr>
          <w:rFonts w:hint="eastAsia"/>
        </w:rPr>
        <w:t>一个位置实例</w:t>
      </w:r>
      <w:r w:rsidR="00362A01">
        <w:rPr>
          <w:rFonts w:hint="eastAsia"/>
        </w:rPr>
        <w:t>，属于软件这个子类</w:t>
      </w:r>
      <w:r w:rsidR="00B05C81">
        <w:rPr>
          <w:rFonts w:hint="eastAsia"/>
        </w:rPr>
        <w:t>。</w:t>
      </w:r>
    </w:p>
    <w:p w:rsidR="005051FA" w:rsidRPr="00BB7A5C" w:rsidRDefault="002D2F29" w:rsidP="004F571C">
      <w:r>
        <w:rPr>
          <w:rFonts w:hint="eastAsia"/>
        </w:rPr>
        <w:t>这些位置</w:t>
      </w:r>
      <w:r w:rsidR="002957B2">
        <w:rPr>
          <w:rFonts w:hint="eastAsia"/>
        </w:rPr>
        <w:t>受到了攻击者生成的输入</w:t>
      </w:r>
      <w:r w:rsidR="008A6B3B">
        <w:rPr>
          <w:rFonts w:hint="eastAsia"/>
        </w:rPr>
        <w:t>。</w:t>
      </w:r>
    </w:p>
    <w:p w:rsidR="00AB0DAA" w:rsidRDefault="008D5C71" w:rsidP="004F571C">
      <w:r>
        <w:rPr>
          <w:rFonts w:hint="eastAsia"/>
        </w:rPr>
        <w:t>7</w:t>
      </w:r>
      <w:r w:rsidR="00C446D8">
        <w:rPr>
          <w:rFonts w:hint="eastAsia"/>
        </w:rPr>
        <w:t>，输入：攻击的输入，它</w:t>
      </w:r>
      <w:r w:rsidR="000E7374">
        <w:rPr>
          <w:rFonts w:hint="eastAsia"/>
        </w:rPr>
        <w:t>驱动了攻击行为的发生。</w:t>
      </w:r>
      <w:r w:rsidR="004833A6">
        <w:rPr>
          <w:rFonts w:hint="eastAsia"/>
        </w:rPr>
        <w:t>这种输入可以是</w:t>
      </w:r>
    </w:p>
    <w:p w:rsidR="00AB0DAA" w:rsidRDefault="004833A6" w:rsidP="00AB0DAA">
      <w:pPr>
        <w:pStyle w:val="a5"/>
        <w:numPr>
          <w:ilvl w:val="0"/>
          <w:numId w:val="6"/>
        </w:numPr>
      </w:pPr>
      <w:r>
        <w:rPr>
          <w:rFonts w:hint="eastAsia"/>
        </w:rPr>
        <w:t>邮件，</w:t>
      </w:r>
      <w:r w:rsidR="0022684E">
        <w:rPr>
          <w:rFonts w:hint="eastAsia"/>
        </w:rPr>
        <w:t>可能是</w:t>
      </w:r>
      <w:r w:rsidR="009713A9">
        <w:rPr>
          <w:rFonts w:hint="eastAsia"/>
        </w:rPr>
        <w:t>带有病毒附件的邮件。</w:t>
      </w:r>
    </w:p>
    <w:p w:rsidR="00AB0DAA" w:rsidRDefault="00DA5A7E" w:rsidP="00AB0DAA">
      <w:pPr>
        <w:pStyle w:val="a5"/>
        <w:numPr>
          <w:ilvl w:val="0"/>
          <w:numId w:val="6"/>
        </w:numPr>
      </w:pPr>
      <w:r>
        <w:rPr>
          <w:rFonts w:hint="eastAsia"/>
        </w:rPr>
        <w:t>链接，</w:t>
      </w:r>
      <w:r w:rsidR="0022684E">
        <w:rPr>
          <w:rFonts w:hint="eastAsia"/>
        </w:rPr>
        <w:t>可能是</w:t>
      </w:r>
      <w:r>
        <w:rPr>
          <w:rFonts w:hint="eastAsia"/>
        </w:rPr>
        <w:t>带有病毒的链接。</w:t>
      </w:r>
    </w:p>
    <w:p w:rsidR="00AB0DAA" w:rsidRDefault="00AB0DAA" w:rsidP="00AB0DAA">
      <w:pPr>
        <w:pStyle w:val="a5"/>
        <w:numPr>
          <w:ilvl w:val="0"/>
          <w:numId w:val="6"/>
        </w:numPr>
      </w:pPr>
      <w:r>
        <w:rPr>
          <w:rFonts w:hint="eastAsia"/>
        </w:rPr>
        <w:t>移动存储设备的接入</w:t>
      </w:r>
      <w:r w:rsidR="0013469A">
        <w:rPr>
          <w:rFonts w:hint="eastAsia"/>
        </w:rPr>
        <w:t>，</w:t>
      </w:r>
      <w:r w:rsidR="0022684E">
        <w:rPr>
          <w:rFonts w:hint="eastAsia"/>
        </w:rPr>
        <w:t>可能是</w:t>
      </w:r>
      <w:r w:rsidR="004D524F">
        <w:rPr>
          <w:rFonts w:hint="eastAsia"/>
        </w:rPr>
        <w:t>带有病毒程序的</w:t>
      </w:r>
      <w:r w:rsidR="004D524F">
        <w:rPr>
          <w:rFonts w:hint="eastAsia"/>
        </w:rPr>
        <w:t>USB</w:t>
      </w:r>
    </w:p>
    <w:p w:rsidR="00E853D7" w:rsidRDefault="0013469A" w:rsidP="00AB0DAA">
      <w:pPr>
        <w:pStyle w:val="a5"/>
        <w:numPr>
          <w:ilvl w:val="0"/>
          <w:numId w:val="6"/>
        </w:numPr>
      </w:pPr>
      <w:r>
        <w:rPr>
          <w:rFonts w:hint="eastAsia"/>
        </w:rPr>
        <w:t>异常的访问等，</w:t>
      </w:r>
      <w:r w:rsidR="003C7E57">
        <w:rPr>
          <w:rFonts w:hint="eastAsia"/>
        </w:rPr>
        <w:t>例如大量机器的同时访问。</w:t>
      </w:r>
    </w:p>
    <w:p w:rsidR="00B7362D" w:rsidRDefault="008D5C71" w:rsidP="004F571C">
      <w:r>
        <w:rPr>
          <w:rFonts w:hint="eastAsia"/>
        </w:rPr>
        <w:t>8</w:t>
      </w:r>
      <w:r w:rsidR="00682A67">
        <w:rPr>
          <w:rFonts w:hint="eastAsia"/>
        </w:rPr>
        <w:t>，</w:t>
      </w:r>
      <w:r w:rsidR="005902A9">
        <w:rPr>
          <w:rFonts w:hint="eastAsia"/>
        </w:rPr>
        <w:t>攻击者：</w:t>
      </w:r>
      <w:r w:rsidR="00F23B75">
        <w:rPr>
          <w:rFonts w:hint="eastAsia"/>
        </w:rPr>
        <w:t>攻击发起的源头</w:t>
      </w:r>
      <w:r w:rsidR="00502DAA">
        <w:rPr>
          <w:rFonts w:hint="eastAsia"/>
        </w:rPr>
        <w:t>，</w:t>
      </w:r>
      <w:r w:rsidR="00675116">
        <w:rPr>
          <w:rFonts w:hint="eastAsia"/>
        </w:rPr>
        <w:t>现在大部分</w:t>
      </w:r>
      <w:r w:rsidR="00022400">
        <w:rPr>
          <w:rFonts w:hint="eastAsia"/>
        </w:rPr>
        <w:t>可以被</w:t>
      </w:r>
      <w:r w:rsidR="00675116">
        <w:rPr>
          <w:rFonts w:hint="eastAsia"/>
        </w:rPr>
        <w:t>认为是</w:t>
      </w:r>
      <w:r w:rsidR="00851331">
        <w:rPr>
          <w:rFonts w:hint="eastAsia"/>
        </w:rPr>
        <w:t>IP</w:t>
      </w:r>
      <w:r w:rsidR="00851331">
        <w:rPr>
          <w:rFonts w:hint="eastAsia"/>
        </w:rPr>
        <w:t>地址。</w:t>
      </w:r>
      <w:r w:rsidR="00556E0A">
        <w:rPr>
          <w:rFonts w:hint="eastAsia"/>
        </w:rPr>
        <w:t>攻击者生成了输入。例如，某个</w:t>
      </w:r>
      <w:r w:rsidR="00556E0A">
        <w:rPr>
          <w:rFonts w:hint="eastAsia"/>
        </w:rPr>
        <w:t>IP</w:t>
      </w:r>
      <w:r w:rsidR="00556E0A">
        <w:rPr>
          <w:rFonts w:hint="eastAsia"/>
        </w:rPr>
        <w:t>地址生成了大量的异常访问，或者由某个</w:t>
      </w:r>
      <w:r w:rsidR="00556E0A">
        <w:rPr>
          <w:rFonts w:hint="eastAsia"/>
        </w:rPr>
        <w:t>IP</w:t>
      </w:r>
      <w:r w:rsidR="00556E0A">
        <w:rPr>
          <w:rFonts w:hint="eastAsia"/>
        </w:rPr>
        <w:t>地址发出了一封可疑邮件。</w:t>
      </w:r>
    </w:p>
    <w:p w:rsidR="00D354A1" w:rsidRDefault="008D5C71" w:rsidP="004F571C">
      <w:r>
        <w:rPr>
          <w:rFonts w:hint="eastAsia"/>
        </w:rPr>
        <w:lastRenderedPageBreak/>
        <w:t>9</w:t>
      </w:r>
      <w:r w:rsidR="00D354A1">
        <w:rPr>
          <w:rFonts w:hint="eastAsia"/>
        </w:rPr>
        <w:t>，</w:t>
      </w:r>
      <w:r w:rsidR="00713BF7">
        <w:rPr>
          <w:rFonts w:hint="eastAsia"/>
        </w:rPr>
        <w:t>方法：攻击利用的方法（原理）</w:t>
      </w:r>
      <w:r w:rsidR="00E56518">
        <w:rPr>
          <w:rFonts w:hint="eastAsia"/>
        </w:rPr>
        <w:t>，通常为某些漏洞。方法</w:t>
      </w:r>
      <w:r w:rsidR="006A686F">
        <w:rPr>
          <w:rFonts w:hint="eastAsia"/>
        </w:rPr>
        <w:t>在这里</w:t>
      </w:r>
      <w:r w:rsidR="00E56518">
        <w:rPr>
          <w:rFonts w:hint="eastAsia"/>
        </w:rPr>
        <w:t>作为输入的</w:t>
      </w:r>
      <w:r w:rsidR="00CB3FE9">
        <w:rPr>
          <w:rFonts w:hint="eastAsia"/>
        </w:rPr>
        <w:t>原理，通过原理属性进行连接。</w:t>
      </w:r>
      <w:r w:rsidR="002D76D5">
        <w:rPr>
          <w:rFonts w:hint="eastAsia"/>
        </w:rPr>
        <w:t>方法包括的子类有：</w:t>
      </w:r>
    </w:p>
    <w:p w:rsidR="002D76D5" w:rsidRDefault="002D76D5" w:rsidP="002D76D5">
      <w:pPr>
        <w:pStyle w:val="a5"/>
        <w:numPr>
          <w:ilvl w:val="0"/>
          <w:numId w:val="4"/>
        </w:numPr>
      </w:pPr>
      <w:r w:rsidRPr="002D76D5">
        <w:rPr>
          <w:rFonts w:hint="eastAsia"/>
        </w:rPr>
        <w:t>输入验证错误漏洞利用</w:t>
      </w:r>
      <w:r>
        <w:rPr>
          <w:rFonts w:hint="eastAsia"/>
        </w:rPr>
        <w:t>，通常发生在</w:t>
      </w:r>
      <w:r w:rsidR="00EF5F90">
        <w:rPr>
          <w:rFonts w:hint="eastAsia"/>
        </w:rPr>
        <w:t>硬件或软件收到了畸形的输入，并且这些输入并没有被检测</w:t>
      </w:r>
      <w:r w:rsidR="00865A44">
        <w:rPr>
          <w:rFonts w:hint="eastAsia"/>
        </w:rPr>
        <w:t>、隔离</w:t>
      </w:r>
      <w:r w:rsidR="00EF5F90">
        <w:rPr>
          <w:rFonts w:hint="eastAsia"/>
        </w:rPr>
        <w:t>出来。</w:t>
      </w:r>
      <w:r w:rsidR="00D25FC9">
        <w:rPr>
          <w:rFonts w:hint="eastAsia"/>
        </w:rPr>
        <w:t>对其继续分类有：</w:t>
      </w:r>
    </w:p>
    <w:p w:rsidR="00DD5CAB" w:rsidRDefault="00993231" w:rsidP="00680531">
      <w:pPr>
        <w:pStyle w:val="a5"/>
        <w:numPr>
          <w:ilvl w:val="1"/>
          <w:numId w:val="4"/>
        </w:numPr>
      </w:pPr>
      <w:r>
        <w:t>缓存溢出，通常由</w:t>
      </w:r>
      <w:r w:rsidR="00551217">
        <w:t>固定大小的</w:t>
      </w:r>
      <w:r w:rsidR="00E37528">
        <w:t>数据结构的溢出导致。</w:t>
      </w:r>
    </w:p>
    <w:p w:rsidR="00453FAB" w:rsidRDefault="00453FAB" w:rsidP="00680531">
      <w:pPr>
        <w:pStyle w:val="a5"/>
        <w:numPr>
          <w:ilvl w:val="1"/>
          <w:numId w:val="4"/>
        </w:numPr>
      </w:pPr>
      <w:r>
        <w:t>边界情况错误，通常由在非法地址读写或系统资源耗尽造成。</w:t>
      </w:r>
    </w:p>
    <w:p w:rsidR="00C05888" w:rsidRDefault="00176159" w:rsidP="00680531">
      <w:pPr>
        <w:pStyle w:val="a5"/>
        <w:numPr>
          <w:ilvl w:val="1"/>
          <w:numId w:val="4"/>
        </w:numPr>
      </w:pPr>
      <w:r>
        <w:t>畸形输入，</w:t>
      </w:r>
      <w:r w:rsidR="00CE71B7">
        <w:t>程序接收了语法上错误的输入或者没有关联的输入，</w:t>
      </w:r>
      <w:r w:rsidR="00615756">
        <w:t>且程序缺少能力对输入进行</w:t>
      </w:r>
      <w:r w:rsidR="008564A1">
        <w:t>检测和修订。</w:t>
      </w:r>
    </w:p>
    <w:p w:rsidR="002D76D5" w:rsidRDefault="00352DD2" w:rsidP="002D76D5">
      <w:pPr>
        <w:pStyle w:val="a5"/>
        <w:numPr>
          <w:ilvl w:val="0"/>
          <w:numId w:val="4"/>
        </w:numPr>
      </w:pPr>
      <w:r>
        <w:rPr>
          <w:rFonts w:hint="eastAsia"/>
        </w:rPr>
        <w:t>逻辑漏洞利用，</w:t>
      </w:r>
      <w:r w:rsidR="00EF2083">
        <w:rPr>
          <w:rFonts w:hint="eastAsia"/>
        </w:rPr>
        <w:t>利用软件或硬件上的缺陷，例如竞争条。</w:t>
      </w:r>
      <w:r w:rsidR="00450239">
        <w:t>对齐继续分类有</w:t>
      </w:r>
      <w:r w:rsidR="00450239">
        <w:rPr>
          <w:rFonts w:hint="eastAsia"/>
        </w:rPr>
        <w:t>:</w:t>
      </w:r>
    </w:p>
    <w:p w:rsidR="006A3AF1" w:rsidRDefault="003E21ED" w:rsidP="006A3AF1">
      <w:pPr>
        <w:pStyle w:val="a5"/>
        <w:numPr>
          <w:ilvl w:val="1"/>
          <w:numId w:val="4"/>
        </w:numPr>
      </w:pPr>
      <w:r>
        <w:rPr>
          <w:rFonts w:hint="eastAsia"/>
        </w:rPr>
        <w:t>异常条件，</w:t>
      </w:r>
      <w:r w:rsidR="00B13A45">
        <w:rPr>
          <w:rFonts w:hint="eastAsia"/>
        </w:rPr>
        <w:t>由于软件模块或硬件无法处理异常条件而造成的错误。</w:t>
      </w:r>
    </w:p>
    <w:p w:rsidR="00450239" w:rsidRDefault="008A18F0" w:rsidP="006A3AF1">
      <w:pPr>
        <w:pStyle w:val="a5"/>
        <w:numPr>
          <w:ilvl w:val="1"/>
          <w:numId w:val="4"/>
        </w:numPr>
      </w:pPr>
      <w:r>
        <w:t>竞争条件，</w:t>
      </w:r>
      <w:r w:rsidR="006C0C49">
        <w:t>在同一时间窗口存在两个操作</w:t>
      </w:r>
      <w:r w:rsidR="00BE5B70">
        <w:t>相互竞争</w:t>
      </w:r>
      <w:r w:rsidR="006C0C49">
        <w:t>。</w:t>
      </w:r>
    </w:p>
    <w:p w:rsidR="00F21760" w:rsidRDefault="00F21760" w:rsidP="006A3AF1">
      <w:pPr>
        <w:pStyle w:val="a5"/>
        <w:numPr>
          <w:ilvl w:val="1"/>
          <w:numId w:val="4"/>
        </w:numPr>
      </w:pPr>
      <w:r>
        <w:t>序列化错误，</w:t>
      </w:r>
      <w:r w:rsidR="00BF15DC">
        <w:t>由非法的序列化导致。</w:t>
      </w:r>
    </w:p>
    <w:p w:rsidR="00382520" w:rsidRDefault="00382520" w:rsidP="006A3AF1">
      <w:pPr>
        <w:pStyle w:val="a5"/>
        <w:numPr>
          <w:ilvl w:val="1"/>
          <w:numId w:val="4"/>
        </w:numPr>
      </w:pPr>
      <w:r>
        <w:t>原子性错误</w:t>
      </w:r>
      <w:r w:rsidR="006058DF">
        <w:t>，</w:t>
      </w:r>
      <w:r w:rsidR="00575F80">
        <w:t>有时发生在部分修改的数据结构被其他进程使用，或者原子性的数据被进程修改到一半时，进程终结了。</w:t>
      </w:r>
    </w:p>
    <w:p w:rsidR="0098117A" w:rsidRDefault="0098117A" w:rsidP="0098117A">
      <w:pPr>
        <w:pStyle w:val="a5"/>
        <w:numPr>
          <w:ilvl w:val="0"/>
          <w:numId w:val="4"/>
        </w:numPr>
      </w:pPr>
      <w:r w:rsidRPr="0098117A">
        <w:rPr>
          <w:rFonts w:hint="eastAsia"/>
        </w:rPr>
        <w:t>硬件漏洞利用</w:t>
      </w:r>
      <w:r>
        <w:rPr>
          <w:rFonts w:hint="eastAsia"/>
        </w:rPr>
        <w:t>，利用硬件层面的漏洞</w:t>
      </w:r>
      <w:r w:rsidR="00714D9D">
        <w:rPr>
          <w:rFonts w:hint="eastAsia"/>
        </w:rPr>
        <w:t>，例如</w:t>
      </w:r>
      <w:r w:rsidR="006A3130">
        <w:rPr>
          <w:rFonts w:hint="eastAsia"/>
        </w:rPr>
        <w:t>比特锤击</w:t>
      </w:r>
      <w:r w:rsidR="008134FC">
        <w:rPr>
          <w:rFonts w:hint="eastAsia"/>
        </w:rPr>
        <w:t>，以高频率去访问一个固定</w:t>
      </w:r>
      <w:r w:rsidR="004D2002">
        <w:rPr>
          <w:rFonts w:hint="eastAsia"/>
        </w:rPr>
        <w:t>地址</w:t>
      </w:r>
      <w:r w:rsidR="00B35A73">
        <w:rPr>
          <w:rFonts w:hint="eastAsia"/>
        </w:rPr>
        <w:t>来使附近地址的值发生改变</w:t>
      </w:r>
      <w:r w:rsidR="008134FC">
        <w:rPr>
          <w:rFonts w:hint="eastAsia"/>
        </w:rPr>
        <w:t>。</w:t>
      </w:r>
    </w:p>
    <w:p w:rsidR="009C6721" w:rsidRDefault="008D5C71" w:rsidP="004F571C">
      <w:r>
        <w:rPr>
          <w:rFonts w:hint="eastAsia"/>
        </w:rPr>
        <w:t>10</w:t>
      </w:r>
      <w:r w:rsidR="00DC7285">
        <w:rPr>
          <w:rFonts w:hint="eastAsia"/>
        </w:rPr>
        <w:t>，攻</w:t>
      </w:r>
      <w:r w:rsidR="009C6721">
        <w:rPr>
          <w:rFonts w:hint="eastAsia"/>
        </w:rPr>
        <w:t>击结果：攻击成功之后产生的结果，攻击者的行为导致了这些攻击结果。</w:t>
      </w:r>
      <w:r w:rsidR="00B16E11">
        <w:rPr>
          <w:rFonts w:hint="eastAsia"/>
        </w:rPr>
        <w:t>包括：</w:t>
      </w:r>
    </w:p>
    <w:p w:rsidR="00B16E11" w:rsidRDefault="00C86D10" w:rsidP="0006067F">
      <w:pPr>
        <w:pStyle w:val="a5"/>
        <w:numPr>
          <w:ilvl w:val="0"/>
          <w:numId w:val="3"/>
        </w:numPr>
      </w:pPr>
      <w:r>
        <w:rPr>
          <w:rFonts w:hint="eastAsia"/>
        </w:rPr>
        <w:t>探测</w:t>
      </w:r>
      <w:r w:rsidR="0006067F">
        <w:rPr>
          <w:rFonts w:hint="eastAsia"/>
        </w:rPr>
        <w:t>，</w:t>
      </w:r>
      <w:r>
        <w:rPr>
          <w:rFonts w:hint="eastAsia"/>
        </w:rPr>
        <w:t>通常由</w:t>
      </w:r>
      <w:r w:rsidR="00B05F63">
        <w:rPr>
          <w:rFonts w:hint="eastAsia"/>
        </w:rPr>
        <w:t>信息收集或信息探测造成。</w:t>
      </w:r>
    </w:p>
    <w:p w:rsidR="00B05F63" w:rsidRDefault="00B05F63" w:rsidP="0006067F">
      <w:pPr>
        <w:pStyle w:val="a5"/>
        <w:numPr>
          <w:ilvl w:val="0"/>
          <w:numId w:val="3"/>
        </w:numPr>
      </w:pPr>
      <w:r>
        <w:t>拒绝服务，</w:t>
      </w:r>
      <w:r w:rsidR="00741108">
        <w:t>导致用户无法</w:t>
      </w:r>
      <w:r w:rsidR="009C7A60">
        <w:t>使用系统的服务，</w:t>
      </w:r>
      <w:r w:rsidR="00206DA0">
        <w:t>通常由于系统进入了一个不稳定的状态或者服务被没有意义的函数消耗</w:t>
      </w:r>
      <w:r w:rsidR="00210573">
        <w:t>着。</w:t>
      </w:r>
    </w:p>
    <w:p w:rsidR="00417F6B" w:rsidRDefault="00144583" w:rsidP="0006067F">
      <w:pPr>
        <w:pStyle w:val="a5"/>
        <w:numPr>
          <w:ilvl w:val="0"/>
          <w:numId w:val="3"/>
        </w:numPr>
      </w:pPr>
      <w:r>
        <w:rPr>
          <w:rFonts w:hint="eastAsia"/>
        </w:rPr>
        <w:t>Root</w:t>
      </w:r>
      <w:r w:rsidR="00E3259A">
        <w:t>权限获取，</w:t>
      </w:r>
      <w:r w:rsidR="005E0CE7">
        <w:t>攻击者会拥有系统的权限</w:t>
      </w:r>
      <w:r w:rsidR="001D642B">
        <w:t>，导致系统被攻击者完全控制。</w:t>
      </w:r>
    </w:p>
    <w:p w:rsidR="00144583" w:rsidRDefault="00144583" w:rsidP="0006067F">
      <w:pPr>
        <w:pStyle w:val="a5"/>
        <w:numPr>
          <w:ilvl w:val="0"/>
          <w:numId w:val="3"/>
        </w:numPr>
      </w:pPr>
      <w:r>
        <w:t>User</w:t>
      </w:r>
      <w:r>
        <w:t>权限获取，</w:t>
      </w:r>
      <w:r w:rsidR="00FA4EB4">
        <w:t>攻击者将会在没有权限的情况下访问系统的服务。</w:t>
      </w:r>
    </w:p>
    <w:p w:rsidR="00DC7285" w:rsidRDefault="00F32A45" w:rsidP="004F571C">
      <w:r>
        <w:rPr>
          <w:rFonts w:hint="eastAsia"/>
        </w:rPr>
        <w:t>行为与攻击结果</w:t>
      </w:r>
      <w:r w:rsidR="008D3343">
        <w:rPr>
          <w:rFonts w:hint="eastAsia"/>
        </w:rPr>
        <w:t>通过导致属性定义。</w:t>
      </w:r>
    </w:p>
    <w:p w:rsidR="00BD16AA" w:rsidRDefault="008D5C71" w:rsidP="004F571C">
      <w:r>
        <w:rPr>
          <w:rFonts w:hint="eastAsia"/>
        </w:rPr>
        <w:t>11</w:t>
      </w:r>
      <w:r w:rsidR="002E6289">
        <w:rPr>
          <w:rFonts w:hint="eastAsia"/>
        </w:rPr>
        <w:t>，</w:t>
      </w:r>
      <w:r w:rsidR="00C729AE">
        <w:rPr>
          <w:rFonts w:hint="eastAsia"/>
        </w:rPr>
        <w:t>攻击发生时刻：记录了攻击发生的时刻。</w:t>
      </w:r>
    </w:p>
    <w:p w:rsidR="00D9531E" w:rsidRDefault="00D9531E" w:rsidP="004F571C"/>
    <w:p w:rsidR="00317673" w:rsidRDefault="00086292" w:rsidP="004F571C">
      <w:r>
        <w:t>/****</w:t>
      </w:r>
    </w:p>
    <w:p w:rsidR="00317673" w:rsidRDefault="00317673" w:rsidP="004F571C">
      <w:r>
        <w:t>三道防线：</w:t>
      </w:r>
    </w:p>
    <w:p w:rsidR="004640E4" w:rsidRDefault="00755D6F" w:rsidP="004F571C">
      <w:r>
        <w:t>放在位置部分</w:t>
      </w:r>
      <w:r w:rsidR="00086292">
        <w:t>？？？</w:t>
      </w:r>
    </w:p>
    <w:p w:rsidR="00170DA5" w:rsidRDefault="00170DA5" w:rsidP="00170DA5">
      <w:pPr>
        <w:rPr>
          <w:rFonts w:hint="eastAsia"/>
        </w:rPr>
      </w:pPr>
      <w:r>
        <w:rPr>
          <w:rFonts w:hint="eastAsia"/>
        </w:rPr>
        <w:t>电力系统三道防线是一个实体的存在。</w:t>
      </w:r>
    </w:p>
    <w:p w:rsidR="00170DA5" w:rsidRDefault="00170DA5" w:rsidP="00170DA5">
      <w:r>
        <w:rPr>
          <w:rFonts w:hint="eastAsia"/>
        </w:rPr>
        <w:t>而本体图中展现的是各个抽象出来的类，得把他们分到本体图中去。</w:t>
      </w:r>
    </w:p>
    <w:p w:rsidR="00170DA5" w:rsidRDefault="00170DA5" w:rsidP="00170DA5">
      <w:pPr>
        <w:rPr>
          <w:rFonts w:hint="eastAsia"/>
        </w:rPr>
      </w:pPr>
      <w:r>
        <w:rPr>
          <w:rFonts w:hint="eastAsia"/>
        </w:rPr>
        <w:t>可以将三道防线扩展到这个图上的：</w:t>
      </w:r>
    </w:p>
    <w:p w:rsidR="00170DA5" w:rsidRDefault="00170DA5" w:rsidP="00170DA5">
      <w:pPr>
        <w:rPr>
          <w:rFonts w:hint="eastAsia"/>
        </w:rPr>
      </w:pPr>
      <w:r>
        <w:rPr>
          <w:rFonts w:hint="eastAsia"/>
        </w:rPr>
        <w:t>被攻击对象的系统组件；</w:t>
      </w:r>
    </w:p>
    <w:p w:rsidR="00170DA5" w:rsidRDefault="00170DA5" w:rsidP="00170DA5">
      <w:pPr>
        <w:rPr>
          <w:rFonts w:hint="eastAsia"/>
        </w:rPr>
      </w:pPr>
      <w:r>
        <w:rPr>
          <w:rFonts w:hint="eastAsia"/>
        </w:rPr>
        <w:t>攻击结果；</w:t>
      </w:r>
    </w:p>
    <w:p w:rsidR="00170DA5" w:rsidRDefault="00170DA5" w:rsidP="00170DA5">
      <w:pPr>
        <w:rPr>
          <w:rFonts w:hint="eastAsia"/>
        </w:rPr>
      </w:pPr>
      <w:r>
        <w:rPr>
          <w:rFonts w:hint="eastAsia"/>
        </w:rPr>
        <w:t>被攻击对象；</w:t>
      </w:r>
    </w:p>
    <w:p w:rsidR="00170DA5" w:rsidRDefault="00170DA5" w:rsidP="00170DA5">
      <w:pPr>
        <w:rPr>
          <w:rFonts w:hint="eastAsia"/>
        </w:rPr>
      </w:pPr>
      <w:r>
        <w:rPr>
          <w:rFonts w:hint="eastAsia"/>
        </w:rPr>
        <w:lastRenderedPageBreak/>
        <w:t>S6000</w:t>
      </w:r>
      <w:r>
        <w:rPr>
          <w:rFonts w:hint="eastAsia"/>
        </w:rPr>
        <w:t>告警（信息）</w:t>
      </w:r>
    </w:p>
    <w:p w:rsidR="00DD260A" w:rsidRPr="006B773E" w:rsidRDefault="00170DA5" w:rsidP="004F571C">
      <w:pPr>
        <w:rPr>
          <w:rFonts w:hint="eastAsia"/>
        </w:rPr>
      </w:pPr>
      <w:r>
        <w:rPr>
          <w:rFonts w:hint="eastAsia"/>
        </w:rPr>
        <w:t>位置</w:t>
      </w:r>
    </w:p>
    <w:p w:rsidR="00086292" w:rsidRDefault="00086292" w:rsidP="00086292">
      <w:r>
        <w:t>****/</w:t>
      </w:r>
    </w:p>
    <w:p w:rsidR="00027575" w:rsidRDefault="00027575" w:rsidP="003E4ECE"/>
    <w:p w:rsidR="005A1359" w:rsidRDefault="005A1359" w:rsidP="003E4ECE">
      <w:r>
        <w:t>TDL</w:t>
      </w:r>
      <w:r w:rsidR="00027575">
        <w:t>：</w:t>
      </w:r>
      <w:bookmarkStart w:id="0" w:name="_GoBack"/>
      <w:bookmarkEnd w:id="0"/>
    </w:p>
    <w:p w:rsidR="00540A32" w:rsidRDefault="00CE54C6" w:rsidP="003E4ECE">
      <w:r>
        <w:rPr>
          <w:rFonts w:hint="eastAsia"/>
        </w:rPr>
        <w:t>排版问题</w:t>
      </w:r>
      <w:r>
        <w:rPr>
          <w:rFonts w:hint="eastAsia"/>
        </w:rPr>
        <w:t>A4</w:t>
      </w:r>
      <w:r w:rsidR="007161C6">
        <w:t>，不要</w:t>
      </w:r>
      <w:r w:rsidR="007161C6">
        <w:t>square</w:t>
      </w:r>
    </w:p>
    <w:sectPr w:rsidR="00540A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0A1" w:rsidRDefault="007F40A1" w:rsidP="000B6835">
      <w:pPr>
        <w:spacing w:after="0" w:line="240" w:lineRule="auto"/>
      </w:pPr>
      <w:r>
        <w:separator/>
      </w:r>
    </w:p>
  </w:endnote>
  <w:endnote w:type="continuationSeparator" w:id="0">
    <w:p w:rsidR="007F40A1" w:rsidRDefault="007F40A1" w:rsidP="000B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0A1" w:rsidRDefault="007F40A1" w:rsidP="000B6835">
      <w:pPr>
        <w:spacing w:after="0" w:line="240" w:lineRule="auto"/>
      </w:pPr>
      <w:r>
        <w:separator/>
      </w:r>
    </w:p>
  </w:footnote>
  <w:footnote w:type="continuationSeparator" w:id="0">
    <w:p w:rsidR="007F40A1" w:rsidRDefault="007F40A1" w:rsidP="000B68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27060"/>
    <w:multiLevelType w:val="hybridMultilevel"/>
    <w:tmpl w:val="B1CC59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B3867"/>
    <w:multiLevelType w:val="hybridMultilevel"/>
    <w:tmpl w:val="27BEF8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102D8B"/>
    <w:multiLevelType w:val="hybridMultilevel"/>
    <w:tmpl w:val="EAB02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656521"/>
    <w:multiLevelType w:val="hybridMultilevel"/>
    <w:tmpl w:val="CA92D9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572EF"/>
    <w:multiLevelType w:val="hybridMultilevel"/>
    <w:tmpl w:val="2416A4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A75662"/>
    <w:multiLevelType w:val="hybridMultilevel"/>
    <w:tmpl w:val="0876F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7BF"/>
    <w:rsid w:val="000049C1"/>
    <w:rsid w:val="00006E9C"/>
    <w:rsid w:val="00012F45"/>
    <w:rsid w:val="00015D5F"/>
    <w:rsid w:val="00022400"/>
    <w:rsid w:val="00027575"/>
    <w:rsid w:val="00027C01"/>
    <w:rsid w:val="0003658C"/>
    <w:rsid w:val="0006067F"/>
    <w:rsid w:val="00086292"/>
    <w:rsid w:val="00090AAC"/>
    <w:rsid w:val="00090AD6"/>
    <w:rsid w:val="0009715E"/>
    <w:rsid w:val="000A2534"/>
    <w:rsid w:val="000B6835"/>
    <w:rsid w:val="000B7645"/>
    <w:rsid w:val="000C476D"/>
    <w:rsid w:val="000E4DBF"/>
    <w:rsid w:val="000E4E89"/>
    <w:rsid w:val="000E7374"/>
    <w:rsid w:val="000F51F6"/>
    <w:rsid w:val="00102BD0"/>
    <w:rsid w:val="001039D9"/>
    <w:rsid w:val="001055A9"/>
    <w:rsid w:val="001060CA"/>
    <w:rsid w:val="00110691"/>
    <w:rsid w:val="00114740"/>
    <w:rsid w:val="00116924"/>
    <w:rsid w:val="001204F5"/>
    <w:rsid w:val="0012519A"/>
    <w:rsid w:val="00131FA9"/>
    <w:rsid w:val="0013469A"/>
    <w:rsid w:val="00144583"/>
    <w:rsid w:val="00146F1A"/>
    <w:rsid w:val="00163CD4"/>
    <w:rsid w:val="00166A12"/>
    <w:rsid w:val="00170DA5"/>
    <w:rsid w:val="00172430"/>
    <w:rsid w:val="00174E17"/>
    <w:rsid w:val="0017516D"/>
    <w:rsid w:val="00176159"/>
    <w:rsid w:val="0017724B"/>
    <w:rsid w:val="00185DC7"/>
    <w:rsid w:val="001944C4"/>
    <w:rsid w:val="00196BF7"/>
    <w:rsid w:val="001A2CF8"/>
    <w:rsid w:val="001B02FC"/>
    <w:rsid w:val="001B0521"/>
    <w:rsid w:val="001C7705"/>
    <w:rsid w:val="001D096C"/>
    <w:rsid w:val="001D2C86"/>
    <w:rsid w:val="001D642B"/>
    <w:rsid w:val="001E2F7B"/>
    <w:rsid w:val="001E4D37"/>
    <w:rsid w:val="001E6DF2"/>
    <w:rsid w:val="001F0B30"/>
    <w:rsid w:val="001F2085"/>
    <w:rsid w:val="00206DA0"/>
    <w:rsid w:val="00210573"/>
    <w:rsid w:val="00212DC8"/>
    <w:rsid w:val="00220076"/>
    <w:rsid w:val="0022684E"/>
    <w:rsid w:val="00227238"/>
    <w:rsid w:val="00231365"/>
    <w:rsid w:val="0024318F"/>
    <w:rsid w:val="00244A29"/>
    <w:rsid w:val="002454F4"/>
    <w:rsid w:val="0025017B"/>
    <w:rsid w:val="00250584"/>
    <w:rsid w:val="0025452A"/>
    <w:rsid w:val="002563C0"/>
    <w:rsid w:val="00270ABE"/>
    <w:rsid w:val="00273C5D"/>
    <w:rsid w:val="002778B6"/>
    <w:rsid w:val="00286CCD"/>
    <w:rsid w:val="00292B8F"/>
    <w:rsid w:val="00293B82"/>
    <w:rsid w:val="002957B2"/>
    <w:rsid w:val="00296368"/>
    <w:rsid w:val="002A4CC7"/>
    <w:rsid w:val="002A750D"/>
    <w:rsid w:val="002B2A7A"/>
    <w:rsid w:val="002B72B8"/>
    <w:rsid w:val="002C0A95"/>
    <w:rsid w:val="002C1C01"/>
    <w:rsid w:val="002C324C"/>
    <w:rsid w:val="002C3676"/>
    <w:rsid w:val="002C3BB0"/>
    <w:rsid w:val="002D2842"/>
    <w:rsid w:val="002D2F29"/>
    <w:rsid w:val="002D37F7"/>
    <w:rsid w:val="002D76D5"/>
    <w:rsid w:val="002E6289"/>
    <w:rsid w:val="002E6DA5"/>
    <w:rsid w:val="0030000C"/>
    <w:rsid w:val="00302D59"/>
    <w:rsid w:val="00317673"/>
    <w:rsid w:val="003213BD"/>
    <w:rsid w:val="00332E20"/>
    <w:rsid w:val="0033328F"/>
    <w:rsid w:val="0034308A"/>
    <w:rsid w:val="00350959"/>
    <w:rsid w:val="00352DD2"/>
    <w:rsid w:val="0035782D"/>
    <w:rsid w:val="003624D2"/>
    <w:rsid w:val="00362A01"/>
    <w:rsid w:val="0036492E"/>
    <w:rsid w:val="00382520"/>
    <w:rsid w:val="00394A15"/>
    <w:rsid w:val="00395526"/>
    <w:rsid w:val="003A4A36"/>
    <w:rsid w:val="003B13F1"/>
    <w:rsid w:val="003B3E00"/>
    <w:rsid w:val="003B67AC"/>
    <w:rsid w:val="003B7A92"/>
    <w:rsid w:val="003C7E57"/>
    <w:rsid w:val="003D139A"/>
    <w:rsid w:val="003E21ED"/>
    <w:rsid w:val="003E29DF"/>
    <w:rsid w:val="003E2B25"/>
    <w:rsid w:val="003E361D"/>
    <w:rsid w:val="003E4ECE"/>
    <w:rsid w:val="0040327E"/>
    <w:rsid w:val="004044F5"/>
    <w:rsid w:val="0040717E"/>
    <w:rsid w:val="00412D83"/>
    <w:rsid w:val="00414FA1"/>
    <w:rsid w:val="0041768F"/>
    <w:rsid w:val="00417F6B"/>
    <w:rsid w:val="00424922"/>
    <w:rsid w:val="004309B2"/>
    <w:rsid w:val="00436580"/>
    <w:rsid w:val="00450239"/>
    <w:rsid w:val="00453FAB"/>
    <w:rsid w:val="00457408"/>
    <w:rsid w:val="00461A36"/>
    <w:rsid w:val="004627F3"/>
    <w:rsid w:val="004632C1"/>
    <w:rsid w:val="004640E4"/>
    <w:rsid w:val="00467294"/>
    <w:rsid w:val="004811EB"/>
    <w:rsid w:val="004833A6"/>
    <w:rsid w:val="0048376B"/>
    <w:rsid w:val="00491BEA"/>
    <w:rsid w:val="004A1373"/>
    <w:rsid w:val="004D1132"/>
    <w:rsid w:val="004D2002"/>
    <w:rsid w:val="004D524F"/>
    <w:rsid w:val="004E3BC5"/>
    <w:rsid w:val="004F18D3"/>
    <w:rsid w:val="004F571C"/>
    <w:rsid w:val="004F5C7B"/>
    <w:rsid w:val="005020A4"/>
    <w:rsid w:val="00502DAA"/>
    <w:rsid w:val="005051FA"/>
    <w:rsid w:val="00506044"/>
    <w:rsid w:val="00535931"/>
    <w:rsid w:val="00540A32"/>
    <w:rsid w:val="00540CCB"/>
    <w:rsid w:val="00551217"/>
    <w:rsid w:val="00554060"/>
    <w:rsid w:val="00556E0A"/>
    <w:rsid w:val="00575F80"/>
    <w:rsid w:val="005902A9"/>
    <w:rsid w:val="00593B0C"/>
    <w:rsid w:val="005A1359"/>
    <w:rsid w:val="005A2BB3"/>
    <w:rsid w:val="005C422A"/>
    <w:rsid w:val="005D0C0C"/>
    <w:rsid w:val="005D1792"/>
    <w:rsid w:val="005E039A"/>
    <w:rsid w:val="005E0CE7"/>
    <w:rsid w:val="005E45B2"/>
    <w:rsid w:val="005E4FE9"/>
    <w:rsid w:val="005F01BC"/>
    <w:rsid w:val="005F7154"/>
    <w:rsid w:val="00601EED"/>
    <w:rsid w:val="00605861"/>
    <w:rsid w:val="006058DF"/>
    <w:rsid w:val="0061271A"/>
    <w:rsid w:val="0061412E"/>
    <w:rsid w:val="00615756"/>
    <w:rsid w:val="00616877"/>
    <w:rsid w:val="0063150B"/>
    <w:rsid w:val="00634092"/>
    <w:rsid w:val="00636E92"/>
    <w:rsid w:val="00646AE3"/>
    <w:rsid w:val="00654DB5"/>
    <w:rsid w:val="00662DCB"/>
    <w:rsid w:val="00662E0F"/>
    <w:rsid w:val="006636F1"/>
    <w:rsid w:val="00666A5C"/>
    <w:rsid w:val="00675116"/>
    <w:rsid w:val="006802DD"/>
    <w:rsid w:val="00680531"/>
    <w:rsid w:val="00682A67"/>
    <w:rsid w:val="00685890"/>
    <w:rsid w:val="00690BB8"/>
    <w:rsid w:val="006934EE"/>
    <w:rsid w:val="00696A13"/>
    <w:rsid w:val="006A1A94"/>
    <w:rsid w:val="006A3130"/>
    <w:rsid w:val="006A3AF1"/>
    <w:rsid w:val="006A686F"/>
    <w:rsid w:val="006B773E"/>
    <w:rsid w:val="006C0C49"/>
    <w:rsid w:val="006C5AFF"/>
    <w:rsid w:val="006D2EA9"/>
    <w:rsid w:val="006D3CB6"/>
    <w:rsid w:val="006D6297"/>
    <w:rsid w:val="006D66F4"/>
    <w:rsid w:val="006F31B3"/>
    <w:rsid w:val="006F6C46"/>
    <w:rsid w:val="00713BF7"/>
    <w:rsid w:val="00714D9D"/>
    <w:rsid w:val="007161C6"/>
    <w:rsid w:val="00727CC7"/>
    <w:rsid w:val="0073410B"/>
    <w:rsid w:val="00741108"/>
    <w:rsid w:val="0074345E"/>
    <w:rsid w:val="00744C9C"/>
    <w:rsid w:val="00755D6F"/>
    <w:rsid w:val="007560E2"/>
    <w:rsid w:val="007644EB"/>
    <w:rsid w:val="00772270"/>
    <w:rsid w:val="00780BF0"/>
    <w:rsid w:val="007A0050"/>
    <w:rsid w:val="007A4B5D"/>
    <w:rsid w:val="007A4F4F"/>
    <w:rsid w:val="007B7910"/>
    <w:rsid w:val="007D3AF5"/>
    <w:rsid w:val="007F0F0B"/>
    <w:rsid w:val="007F32F9"/>
    <w:rsid w:val="007F3DDF"/>
    <w:rsid w:val="007F40A1"/>
    <w:rsid w:val="007F55B7"/>
    <w:rsid w:val="008000E3"/>
    <w:rsid w:val="00811197"/>
    <w:rsid w:val="008134FC"/>
    <w:rsid w:val="008164F5"/>
    <w:rsid w:val="00820322"/>
    <w:rsid w:val="00834650"/>
    <w:rsid w:val="00835C20"/>
    <w:rsid w:val="0084055A"/>
    <w:rsid w:val="00841AAC"/>
    <w:rsid w:val="00846524"/>
    <w:rsid w:val="00851331"/>
    <w:rsid w:val="00851C34"/>
    <w:rsid w:val="008564A1"/>
    <w:rsid w:val="0085676A"/>
    <w:rsid w:val="008570A4"/>
    <w:rsid w:val="00861575"/>
    <w:rsid w:val="00865A44"/>
    <w:rsid w:val="00866972"/>
    <w:rsid w:val="0087640B"/>
    <w:rsid w:val="00881E0A"/>
    <w:rsid w:val="00891249"/>
    <w:rsid w:val="008A18F0"/>
    <w:rsid w:val="008A5C15"/>
    <w:rsid w:val="008A6B3B"/>
    <w:rsid w:val="008C4FFA"/>
    <w:rsid w:val="008C7665"/>
    <w:rsid w:val="008D3343"/>
    <w:rsid w:val="008D5C71"/>
    <w:rsid w:val="00925852"/>
    <w:rsid w:val="00926DEB"/>
    <w:rsid w:val="00951A9A"/>
    <w:rsid w:val="00952854"/>
    <w:rsid w:val="00957863"/>
    <w:rsid w:val="00962C73"/>
    <w:rsid w:val="009713A9"/>
    <w:rsid w:val="0098117A"/>
    <w:rsid w:val="009821D2"/>
    <w:rsid w:val="009929A6"/>
    <w:rsid w:val="00993231"/>
    <w:rsid w:val="009A0181"/>
    <w:rsid w:val="009A0BDF"/>
    <w:rsid w:val="009A27BF"/>
    <w:rsid w:val="009A3871"/>
    <w:rsid w:val="009C6721"/>
    <w:rsid w:val="009C7A60"/>
    <w:rsid w:val="009E54C3"/>
    <w:rsid w:val="009E66A7"/>
    <w:rsid w:val="00A07231"/>
    <w:rsid w:val="00A172A4"/>
    <w:rsid w:val="00A22A71"/>
    <w:rsid w:val="00A32EBB"/>
    <w:rsid w:val="00A350A7"/>
    <w:rsid w:val="00A47861"/>
    <w:rsid w:val="00A5070C"/>
    <w:rsid w:val="00A63E8D"/>
    <w:rsid w:val="00A72DE8"/>
    <w:rsid w:val="00A74A99"/>
    <w:rsid w:val="00A7606F"/>
    <w:rsid w:val="00A830EF"/>
    <w:rsid w:val="00A854B9"/>
    <w:rsid w:val="00A96806"/>
    <w:rsid w:val="00AA0160"/>
    <w:rsid w:val="00AA515D"/>
    <w:rsid w:val="00AB0DAA"/>
    <w:rsid w:val="00AC32B2"/>
    <w:rsid w:val="00AD55BB"/>
    <w:rsid w:val="00AE0D7B"/>
    <w:rsid w:val="00AE17F4"/>
    <w:rsid w:val="00AF273A"/>
    <w:rsid w:val="00AF618C"/>
    <w:rsid w:val="00B05C81"/>
    <w:rsid w:val="00B05F63"/>
    <w:rsid w:val="00B12F4C"/>
    <w:rsid w:val="00B13A45"/>
    <w:rsid w:val="00B16E11"/>
    <w:rsid w:val="00B22F87"/>
    <w:rsid w:val="00B31E0B"/>
    <w:rsid w:val="00B350B1"/>
    <w:rsid w:val="00B35A73"/>
    <w:rsid w:val="00B35D2C"/>
    <w:rsid w:val="00B401C4"/>
    <w:rsid w:val="00B43D2A"/>
    <w:rsid w:val="00B63C2E"/>
    <w:rsid w:val="00B7362D"/>
    <w:rsid w:val="00B76EF2"/>
    <w:rsid w:val="00B81039"/>
    <w:rsid w:val="00B81CE4"/>
    <w:rsid w:val="00BA4AD3"/>
    <w:rsid w:val="00BA7589"/>
    <w:rsid w:val="00BB60CC"/>
    <w:rsid w:val="00BB7A5C"/>
    <w:rsid w:val="00BC2C55"/>
    <w:rsid w:val="00BC38C7"/>
    <w:rsid w:val="00BC465C"/>
    <w:rsid w:val="00BD16AA"/>
    <w:rsid w:val="00BD4516"/>
    <w:rsid w:val="00BE1755"/>
    <w:rsid w:val="00BE5B70"/>
    <w:rsid w:val="00BF15DC"/>
    <w:rsid w:val="00BF226D"/>
    <w:rsid w:val="00BF5036"/>
    <w:rsid w:val="00BF6F23"/>
    <w:rsid w:val="00C016DD"/>
    <w:rsid w:val="00C044AA"/>
    <w:rsid w:val="00C05888"/>
    <w:rsid w:val="00C07253"/>
    <w:rsid w:val="00C07D0C"/>
    <w:rsid w:val="00C07F3C"/>
    <w:rsid w:val="00C11816"/>
    <w:rsid w:val="00C21475"/>
    <w:rsid w:val="00C2491A"/>
    <w:rsid w:val="00C338E4"/>
    <w:rsid w:val="00C33E07"/>
    <w:rsid w:val="00C378DA"/>
    <w:rsid w:val="00C41183"/>
    <w:rsid w:val="00C446D8"/>
    <w:rsid w:val="00C57FF7"/>
    <w:rsid w:val="00C61F4F"/>
    <w:rsid w:val="00C65A42"/>
    <w:rsid w:val="00C729AE"/>
    <w:rsid w:val="00C72CEC"/>
    <w:rsid w:val="00C76749"/>
    <w:rsid w:val="00C86D10"/>
    <w:rsid w:val="00C91CBF"/>
    <w:rsid w:val="00C979C5"/>
    <w:rsid w:val="00CB3FE9"/>
    <w:rsid w:val="00CB4DB1"/>
    <w:rsid w:val="00CB5437"/>
    <w:rsid w:val="00CB6704"/>
    <w:rsid w:val="00CB68EE"/>
    <w:rsid w:val="00CC349B"/>
    <w:rsid w:val="00CC34F3"/>
    <w:rsid w:val="00CC3AA4"/>
    <w:rsid w:val="00CE54C6"/>
    <w:rsid w:val="00CE71B7"/>
    <w:rsid w:val="00CF04C3"/>
    <w:rsid w:val="00CF09B6"/>
    <w:rsid w:val="00CF1A59"/>
    <w:rsid w:val="00D20B57"/>
    <w:rsid w:val="00D22A83"/>
    <w:rsid w:val="00D25FC9"/>
    <w:rsid w:val="00D354A1"/>
    <w:rsid w:val="00D40737"/>
    <w:rsid w:val="00D457C6"/>
    <w:rsid w:val="00D458FC"/>
    <w:rsid w:val="00D50D49"/>
    <w:rsid w:val="00D6616F"/>
    <w:rsid w:val="00D71A3D"/>
    <w:rsid w:val="00D873AD"/>
    <w:rsid w:val="00D90B84"/>
    <w:rsid w:val="00D92254"/>
    <w:rsid w:val="00D9531E"/>
    <w:rsid w:val="00DA108D"/>
    <w:rsid w:val="00DA4AE7"/>
    <w:rsid w:val="00DA51B7"/>
    <w:rsid w:val="00DA5A7E"/>
    <w:rsid w:val="00DA7829"/>
    <w:rsid w:val="00DC35C9"/>
    <w:rsid w:val="00DC36DE"/>
    <w:rsid w:val="00DC7285"/>
    <w:rsid w:val="00DD260A"/>
    <w:rsid w:val="00DD5CAB"/>
    <w:rsid w:val="00DD5EEF"/>
    <w:rsid w:val="00DD77B4"/>
    <w:rsid w:val="00DE40F2"/>
    <w:rsid w:val="00E00137"/>
    <w:rsid w:val="00E01921"/>
    <w:rsid w:val="00E14B64"/>
    <w:rsid w:val="00E17E7D"/>
    <w:rsid w:val="00E220AB"/>
    <w:rsid w:val="00E3259A"/>
    <w:rsid w:val="00E37528"/>
    <w:rsid w:val="00E37AE5"/>
    <w:rsid w:val="00E42B61"/>
    <w:rsid w:val="00E47967"/>
    <w:rsid w:val="00E54C41"/>
    <w:rsid w:val="00E56518"/>
    <w:rsid w:val="00E620F4"/>
    <w:rsid w:val="00E853D7"/>
    <w:rsid w:val="00E91DEA"/>
    <w:rsid w:val="00E93E37"/>
    <w:rsid w:val="00EC4F7E"/>
    <w:rsid w:val="00EE3761"/>
    <w:rsid w:val="00EE7AF1"/>
    <w:rsid w:val="00EF0758"/>
    <w:rsid w:val="00EF2083"/>
    <w:rsid w:val="00EF21FE"/>
    <w:rsid w:val="00EF41E3"/>
    <w:rsid w:val="00EF5DFD"/>
    <w:rsid w:val="00EF5F90"/>
    <w:rsid w:val="00F124F0"/>
    <w:rsid w:val="00F21760"/>
    <w:rsid w:val="00F23B75"/>
    <w:rsid w:val="00F32766"/>
    <w:rsid w:val="00F32961"/>
    <w:rsid w:val="00F32A45"/>
    <w:rsid w:val="00F342A8"/>
    <w:rsid w:val="00F41707"/>
    <w:rsid w:val="00F53960"/>
    <w:rsid w:val="00F5591C"/>
    <w:rsid w:val="00F64CA7"/>
    <w:rsid w:val="00F664D2"/>
    <w:rsid w:val="00F66715"/>
    <w:rsid w:val="00F76D09"/>
    <w:rsid w:val="00F775C3"/>
    <w:rsid w:val="00F87573"/>
    <w:rsid w:val="00FA3219"/>
    <w:rsid w:val="00FA39C4"/>
    <w:rsid w:val="00FA4EB4"/>
    <w:rsid w:val="00FA5445"/>
    <w:rsid w:val="00FB4254"/>
    <w:rsid w:val="00FB55A8"/>
    <w:rsid w:val="00FB6433"/>
    <w:rsid w:val="00FC28C8"/>
    <w:rsid w:val="00FC3018"/>
    <w:rsid w:val="00FD56ED"/>
    <w:rsid w:val="00FE24E3"/>
    <w:rsid w:val="00FE2B86"/>
    <w:rsid w:val="00FE37AE"/>
    <w:rsid w:val="00FE6831"/>
    <w:rsid w:val="00FF0CB6"/>
    <w:rsid w:val="00FF1D3C"/>
    <w:rsid w:val="00FF2E56"/>
    <w:rsid w:val="00FF7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E60C32-6E9B-4A9F-AAB1-4DFA9ED8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4F5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6835"/>
    <w:pPr>
      <w:tabs>
        <w:tab w:val="center" w:pos="4680"/>
        <w:tab w:val="right" w:pos="9360"/>
      </w:tabs>
      <w:spacing w:after="0" w:line="240" w:lineRule="auto"/>
    </w:pPr>
  </w:style>
  <w:style w:type="character" w:customStyle="1" w:styleId="Char">
    <w:name w:val="页眉 Char"/>
    <w:basedOn w:val="a0"/>
    <w:link w:val="a3"/>
    <w:uiPriority w:val="99"/>
    <w:rsid w:val="000B6835"/>
  </w:style>
  <w:style w:type="paragraph" w:styleId="a4">
    <w:name w:val="footer"/>
    <w:basedOn w:val="a"/>
    <w:link w:val="Char0"/>
    <w:uiPriority w:val="99"/>
    <w:unhideWhenUsed/>
    <w:rsid w:val="000B6835"/>
    <w:pPr>
      <w:tabs>
        <w:tab w:val="center" w:pos="4680"/>
        <w:tab w:val="right" w:pos="9360"/>
      </w:tabs>
      <w:spacing w:after="0" w:line="240" w:lineRule="auto"/>
    </w:pPr>
  </w:style>
  <w:style w:type="character" w:customStyle="1" w:styleId="Char0">
    <w:name w:val="页脚 Char"/>
    <w:basedOn w:val="a0"/>
    <w:link w:val="a4"/>
    <w:uiPriority w:val="99"/>
    <w:rsid w:val="000B6835"/>
  </w:style>
  <w:style w:type="character" w:customStyle="1" w:styleId="1Char">
    <w:name w:val="标题 1 Char"/>
    <w:basedOn w:val="a0"/>
    <w:link w:val="1"/>
    <w:uiPriority w:val="9"/>
    <w:rsid w:val="004F571C"/>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F55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4</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1024</cp:revision>
  <dcterms:created xsi:type="dcterms:W3CDTF">2019-03-05T09:23:00Z</dcterms:created>
  <dcterms:modified xsi:type="dcterms:W3CDTF">2019-03-08T08:44:00Z</dcterms:modified>
</cp:coreProperties>
</file>