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8D" w:rsidRDefault="00436A8D"/>
    <w:p w:rsidR="00FF7603" w:rsidRPr="008A023E" w:rsidRDefault="00E96694" w:rsidP="008A023E">
      <w:pPr>
        <w:pStyle w:val="1"/>
      </w:pPr>
      <w:r w:rsidRPr="008A023E">
        <w:rPr>
          <w:rFonts w:hint="eastAsia"/>
        </w:rPr>
        <w:t>相关</w:t>
      </w:r>
      <w:r w:rsidR="00436A8D" w:rsidRPr="008A023E">
        <w:rPr>
          <w:rFonts w:hint="eastAsia"/>
        </w:rPr>
        <w:t>库版本信息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</w:tblGrid>
      <w:tr w:rsidR="000C1C77" w:rsidTr="008A023E">
        <w:tc>
          <w:tcPr>
            <w:tcW w:w="183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  <w:b/>
              </w:rPr>
              <w:t>paddlehub</w:t>
            </w:r>
            <w:proofErr w:type="spellEnd"/>
          </w:p>
        </w:tc>
        <w:tc>
          <w:tcPr>
            <w:tcW w:w="141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r w:rsidRPr="002D0BA7">
              <w:rPr>
                <w:rFonts w:ascii="Times New Roman" w:eastAsia="宋体" w:hAnsi="Times New Roman"/>
                <w:b/>
              </w:rPr>
              <w:t>2.3.0</w:t>
            </w:r>
          </w:p>
        </w:tc>
      </w:tr>
      <w:tr w:rsidR="000C1C77" w:rsidTr="008A023E">
        <w:tc>
          <w:tcPr>
            <w:tcW w:w="183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proofErr w:type="spellStart"/>
            <w:r w:rsidRPr="002D0BA7">
              <w:rPr>
                <w:rFonts w:ascii="Times New Roman" w:eastAsia="宋体" w:hAnsi="Times New Roman"/>
                <w:b/>
              </w:rPr>
              <w:t>paddlepaddle</w:t>
            </w:r>
            <w:proofErr w:type="spellEnd"/>
          </w:p>
        </w:tc>
        <w:tc>
          <w:tcPr>
            <w:tcW w:w="141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r w:rsidRPr="002D0BA7">
              <w:rPr>
                <w:rFonts w:ascii="Times New Roman" w:eastAsia="宋体" w:hAnsi="Times New Roman"/>
                <w:b/>
              </w:rPr>
              <w:t>2.3.2</w:t>
            </w:r>
          </w:p>
        </w:tc>
      </w:tr>
      <w:tr w:rsidR="000C1C77" w:rsidTr="008A023E">
        <w:tc>
          <w:tcPr>
            <w:tcW w:w="183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</w:rPr>
              <w:t>paddle2onnx</w:t>
            </w:r>
          </w:p>
        </w:tc>
        <w:tc>
          <w:tcPr>
            <w:tcW w:w="141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r w:rsidRPr="00134362">
              <w:rPr>
                <w:rFonts w:ascii="Times New Roman" w:eastAsia="宋体" w:hAnsi="Times New Roman"/>
                <w:b/>
              </w:rPr>
              <w:t>1.0.1</w:t>
            </w:r>
          </w:p>
        </w:tc>
      </w:tr>
      <w:tr w:rsidR="000C1C77" w:rsidTr="008A023E">
        <w:tc>
          <w:tcPr>
            <w:tcW w:w="183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proofErr w:type="spellStart"/>
            <w:r w:rsidRPr="00134362">
              <w:rPr>
                <w:rFonts w:ascii="Times New Roman" w:eastAsia="宋体" w:hAnsi="Times New Roman"/>
                <w:b/>
              </w:rPr>
              <w:t>onnx</w:t>
            </w:r>
            <w:proofErr w:type="spellEnd"/>
          </w:p>
        </w:tc>
        <w:tc>
          <w:tcPr>
            <w:tcW w:w="141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r w:rsidRPr="00134362">
              <w:rPr>
                <w:rFonts w:ascii="Times New Roman" w:eastAsia="宋体" w:hAnsi="Times New Roman"/>
                <w:b/>
              </w:rPr>
              <w:t>1.12.0</w:t>
            </w:r>
          </w:p>
        </w:tc>
      </w:tr>
      <w:tr w:rsidR="000C1C77" w:rsidTr="008A023E">
        <w:tc>
          <w:tcPr>
            <w:tcW w:w="183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proofErr w:type="spellStart"/>
            <w:r w:rsidRPr="00134362">
              <w:rPr>
                <w:rFonts w:ascii="Times New Roman" w:eastAsia="宋体" w:hAnsi="Times New Roman"/>
                <w:b/>
              </w:rPr>
              <w:t>onnxsim</w:t>
            </w:r>
            <w:proofErr w:type="spellEnd"/>
          </w:p>
        </w:tc>
        <w:tc>
          <w:tcPr>
            <w:tcW w:w="1418" w:type="dxa"/>
            <w:vAlign w:val="center"/>
          </w:tcPr>
          <w:p w:rsidR="000C1C77" w:rsidRDefault="000C1C77" w:rsidP="005E2689">
            <w:pPr>
              <w:jc w:val="left"/>
              <w:rPr>
                <w:rFonts w:ascii="Times New Roman" w:eastAsia="宋体" w:hAnsi="Times New Roman"/>
              </w:rPr>
            </w:pPr>
            <w:r w:rsidRPr="00134362">
              <w:rPr>
                <w:rFonts w:ascii="Times New Roman" w:eastAsia="宋体" w:hAnsi="Times New Roman"/>
                <w:b/>
              </w:rPr>
              <w:t>0.4.8</w:t>
            </w:r>
          </w:p>
        </w:tc>
      </w:tr>
      <w:tr w:rsidR="000C1C77" w:rsidTr="008A023E">
        <w:tc>
          <w:tcPr>
            <w:tcW w:w="1838" w:type="dxa"/>
            <w:vAlign w:val="center"/>
          </w:tcPr>
          <w:p w:rsidR="000C1C77" w:rsidRDefault="00BD5BBF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/>
                <w:b/>
              </w:rPr>
              <w:t>torch</w:t>
            </w:r>
          </w:p>
        </w:tc>
        <w:tc>
          <w:tcPr>
            <w:tcW w:w="1418" w:type="dxa"/>
            <w:vAlign w:val="center"/>
          </w:tcPr>
          <w:p w:rsidR="000C1C77" w:rsidRDefault="00BD5BBF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/>
                <w:b/>
              </w:rPr>
              <w:t>1.11.0+cpu</w:t>
            </w:r>
          </w:p>
        </w:tc>
      </w:tr>
      <w:tr w:rsidR="000C1C77" w:rsidTr="008A023E">
        <w:tc>
          <w:tcPr>
            <w:tcW w:w="1838" w:type="dxa"/>
            <w:vAlign w:val="center"/>
          </w:tcPr>
          <w:p w:rsidR="000C1C77" w:rsidRDefault="00BD5BBF" w:rsidP="0070178C">
            <w:pPr>
              <w:jc w:val="left"/>
              <w:rPr>
                <w:rFonts w:ascii="Times New Roman" w:eastAsia="宋体" w:hAnsi="Times New Roman"/>
              </w:rPr>
            </w:pPr>
            <w:proofErr w:type="spellStart"/>
            <w:r w:rsidRPr="0070178C">
              <w:rPr>
                <w:rFonts w:ascii="Times New Roman" w:eastAsia="宋体" w:hAnsi="Times New Roman"/>
                <w:b/>
              </w:rPr>
              <w:t>torchvision</w:t>
            </w:r>
            <w:proofErr w:type="spellEnd"/>
          </w:p>
        </w:tc>
        <w:tc>
          <w:tcPr>
            <w:tcW w:w="1418" w:type="dxa"/>
            <w:vAlign w:val="center"/>
          </w:tcPr>
          <w:p w:rsidR="000C1C77" w:rsidRDefault="00BD5BBF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/>
                <w:b/>
              </w:rPr>
              <w:t>0.12.0+cpu</w:t>
            </w:r>
          </w:p>
        </w:tc>
      </w:tr>
      <w:tr w:rsidR="0070178C" w:rsidTr="008A023E">
        <w:tc>
          <w:tcPr>
            <w:tcW w:w="1838" w:type="dxa"/>
            <w:vAlign w:val="center"/>
          </w:tcPr>
          <w:p w:rsidR="0070178C" w:rsidRPr="00BD5BBF" w:rsidRDefault="0070178C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 w:hint="eastAsia"/>
                <w:b/>
              </w:rPr>
              <w:t>M</w:t>
            </w:r>
            <w:r w:rsidRPr="0070178C">
              <w:rPr>
                <w:rFonts w:ascii="Times New Roman" w:eastAsia="宋体" w:hAnsi="Times New Roman"/>
                <w:b/>
              </w:rPr>
              <w:t>NN</w:t>
            </w:r>
          </w:p>
        </w:tc>
        <w:tc>
          <w:tcPr>
            <w:tcW w:w="1418" w:type="dxa"/>
            <w:vAlign w:val="center"/>
          </w:tcPr>
          <w:p w:rsidR="0070178C" w:rsidRPr="00BD5BBF" w:rsidRDefault="0070178C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/>
                <w:b/>
              </w:rPr>
              <w:t>m</w:t>
            </w:r>
            <w:r w:rsidRPr="0070178C">
              <w:rPr>
                <w:rFonts w:ascii="Times New Roman" w:eastAsia="宋体" w:hAnsi="Times New Roman" w:hint="eastAsia"/>
                <w:b/>
              </w:rPr>
              <w:t>aster</w:t>
            </w:r>
          </w:p>
        </w:tc>
      </w:tr>
      <w:tr w:rsidR="0070178C" w:rsidTr="008A023E">
        <w:tc>
          <w:tcPr>
            <w:tcW w:w="1838" w:type="dxa"/>
            <w:vAlign w:val="center"/>
          </w:tcPr>
          <w:p w:rsidR="0070178C" w:rsidRPr="00BD5BBF" w:rsidRDefault="0070178C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 w:hint="eastAsia"/>
                <w:b/>
              </w:rPr>
              <w:t>P</w:t>
            </w:r>
            <w:r w:rsidRPr="0070178C">
              <w:rPr>
                <w:rFonts w:ascii="Times New Roman" w:eastAsia="宋体" w:hAnsi="Times New Roman"/>
                <w:b/>
              </w:rPr>
              <w:t>addle-lite</w:t>
            </w:r>
          </w:p>
        </w:tc>
        <w:tc>
          <w:tcPr>
            <w:tcW w:w="1418" w:type="dxa"/>
            <w:vAlign w:val="center"/>
          </w:tcPr>
          <w:p w:rsidR="0070178C" w:rsidRPr="00BD5BBF" w:rsidRDefault="0070178C" w:rsidP="0070178C">
            <w:pPr>
              <w:jc w:val="left"/>
              <w:rPr>
                <w:rFonts w:ascii="Times New Roman" w:eastAsia="宋体" w:hAnsi="Times New Roman"/>
              </w:rPr>
            </w:pPr>
            <w:r w:rsidRPr="0070178C">
              <w:rPr>
                <w:rFonts w:ascii="Times New Roman" w:eastAsia="宋体" w:hAnsi="Times New Roman" w:hint="eastAsia"/>
                <w:b/>
              </w:rPr>
              <w:t>d</w:t>
            </w:r>
            <w:r w:rsidRPr="0070178C">
              <w:rPr>
                <w:rFonts w:ascii="Times New Roman" w:eastAsia="宋体" w:hAnsi="Times New Roman"/>
                <w:b/>
              </w:rPr>
              <w:t>evelop</w:t>
            </w:r>
          </w:p>
        </w:tc>
      </w:tr>
    </w:tbl>
    <w:p w:rsidR="00823406" w:rsidRDefault="00823406">
      <w:pPr>
        <w:rPr>
          <w:rFonts w:ascii="Times New Roman" w:eastAsia="宋体" w:hAnsi="Times New Roman"/>
        </w:rPr>
      </w:pPr>
    </w:p>
    <w:p w:rsidR="00823406" w:rsidRPr="008A023E" w:rsidRDefault="00823406" w:rsidP="008A023E">
      <w:pPr>
        <w:pStyle w:val="1"/>
      </w:pPr>
      <w:r w:rsidRPr="008A023E">
        <w:rPr>
          <w:rFonts w:hint="eastAsia"/>
        </w:rPr>
        <w:t>推理框架与格式转换</w:t>
      </w:r>
    </w:p>
    <w:p w:rsidR="00823406" w:rsidRDefault="003B21B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object w:dxaOrig="14865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pt;height:218.85pt" o:ole="">
            <v:imagedata r:id="rId5" o:title=""/>
          </v:shape>
          <o:OLEObject Type="Embed" ProgID="Visio.Drawing.15" ShapeID="_x0000_i1025" DrawAspect="Content" ObjectID="_1727799572" r:id="rId6"/>
        </w:object>
      </w:r>
    </w:p>
    <w:p w:rsidR="008A023E" w:rsidRDefault="008A023E" w:rsidP="008A023E">
      <w:pPr>
        <w:pStyle w:val="1"/>
      </w:pP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</w:t>
      </w:r>
    </w:p>
    <w:p w:rsidR="00FF0059" w:rsidRDefault="0066098E">
      <w:proofErr w:type="spellStart"/>
      <w:r>
        <w:rPr>
          <w:rFonts w:hint="eastAsia"/>
        </w:rPr>
        <w:t>Paddle</w:t>
      </w:r>
      <w:r>
        <w:t>Paddle</w:t>
      </w:r>
      <w:proofErr w:type="spellEnd"/>
      <w:r>
        <w:rPr>
          <w:rFonts w:hint="eastAsia"/>
        </w:rPr>
        <w:t>与</w:t>
      </w:r>
      <w:proofErr w:type="spellStart"/>
      <w:r w:rsidR="004C5FFC">
        <w:rPr>
          <w:rFonts w:hint="eastAsia"/>
        </w:rPr>
        <w:t>P</w:t>
      </w:r>
      <w:r w:rsidR="004C5FFC">
        <w:t>ytorch</w:t>
      </w:r>
      <w:proofErr w:type="spellEnd"/>
      <w:r>
        <w:rPr>
          <w:rFonts w:hint="eastAsia"/>
        </w:rPr>
        <w:t>下载</w:t>
      </w:r>
      <w:proofErr w:type="gramStart"/>
      <w:r w:rsidR="004C5FFC">
        <w:rPr>
          <w:rFonts w:hint="eastAsia"/>
        </w:rPr>
        <w:t>预训练</w:t>
      </w:r>
      <w:proofErr w:type="gramEnd"/>
      <w:r w:rsidR="004C5FFC">
        <w:rPr>
          <w:rFonts w:hint="eastAsia"/>
        </w:rPr>
        <w:t>模型：</w:t>
      </w:r>
      <w:r>
        <w:rPr>
          <w:rFonts w:hint="eastAsia"/>
        </w:rPr>
        <w:t>V</w:t>
      </w:r>
      <w:r>
        <w:t>GG16</w:t>
      </w:r>
      <w:r w:rsidR="00DA752E">
        <w:rPr>
          <w:rFonts w:hint="eastAsia"/>
        </w:rPr>
        <w:t>不加</w:t>
      </w:r>
      <w:proofErr w:type="spellStart"/>
      <w:r w:rsidR="00DA752E">
        <w:rPr>
          <w:rFonts w:hint="eastAsia"/>
        </w:rPr>
        <w:t>bn</w:t>
      </w:r>
      <w:proofErr w:type="spellEnd"/>
      <w:r w:rsidR="00DA752E">
        <w:rPr>
          <w:rFonts w:hint="eastAsia"/>
        </w:rPr>
        <w:t>层</w:t>
      </w:r>
      <w:r w:rsidR="00ED1EC4">
        <w:rPr>
          <w:rFonts w:hint="eastAsia"/>
        </w:rPr>
        <w:t>、R</w:t>
      </w:r>
      <w:r w:rsidR="00ED1EC4">
        <w:t>esnet5</w:t>
      </w:r>
      <w:r w:rsidR="004C5FFC">
        <w:t>0</w:t>
      </w:r>
    </w:p>
    <w:p w:rsidR="00066772" w:rsidRDefault="00066772"/>
    <w:p w:rsidR="004C5FFC" w:rsidRDefault="004C5FFC">
      <w:r>
        <w:rPr>
          <w:rFonts w:hint="eastAsia"/>
        </w:rPr>
        <w:t>格式转换后模型大小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6"/>
        <w:gridCol w:w="2440"/>
        <w:gridCol w:w="1302"/>
        <w:gridCol w:w="1701"/>
      </w:tblGrid>
      <w:tr w:rsidR="004C5FFC" w:rsidTr="00DE6DA4">
        <w:tc>
          <w:tcPr>
            <w:tcW w:w="1356" w:type="dxa"/>
          </w:tcPr>
          <w:p w:rsidR="004C5FFC" w:rsidRDefault="004C5FFC" w:rsidP="00066772">
            <w:pPr>
              <w:jc w:val="center"/>
            </w:pPr>
            <w:r>
              <w:rPr>
                <w:rFonts w:hint="eastAsia"/>
              </w:rPr>
              <w:t>训练框架</w:t>
            </w:r>
          </w:p>
        </w:tc>
        <w:tc>
          <w:tcPr>
            <w:tcW w:w="2440" w:type="dxa"/>
          </w:tcPr>
          <w:p w:rsidR="004C5FFC" w:rsidRDefault="004C5FFC" w:rsidP="00066772">
            <w:pPr>
              <w:jc w:val="center"/>
            </w:pPr>
            <w:r>
              <w:rPr>
                <w:rFonts w:hint="eastAsia"/>
              </w:rPr>
              <w:t>模型名</w:t>
            </w:r>
          </w:p>
        </w:tc>
        <w:tc>
          <w:tcPr>
            <w:tcW w:w="1302" w:type="dxa"/>
          </w:tcPr>
          <w:p w:rsidR="004C5FFC" w:rsidRDefault="004C5FFC" w:rsidP="00DE6DA4">
            <w:pPr>
              <w:jc w:val="center"/>
            </w:pPr>
            <w:r>
              <w:rPr>
                <w:rFonts w:hint="eastAsia"/>
              </w:rPr>
              <w:t>M</w:t>
            </w:r>
            <w:r>
              <w:t>NN</w:t>
            </w:r>
            <w:r w:rsidR="00066772">
              <w:t xml:space="preserve"> (</w:t>
            </w:r>
            <w:r w:rsidR="00DE6DA4">
              <w:t>.m)</w:t>
            </w:r>
          </w:p>
        </w:tc>
        <w:tc>
          <w:tcPr>
            <w:tcW w:w="1701" w:type="dxa"/>
          </w:tcPr>
          <w:p w:rsidR="004C5FFC" w:rsidRDefault="004C5FFC" w:rsidP="00DE6DA4">
            <w:pPr>
              <w:jc w:val="center"/>
            </w:pPr>
            <w:r>
              <w:rPr>
                <w:rFonts w:hint="eastAsia"/>
              </w:rPr>
              <w:t>Paddle</w:t>
            </w:r>
            <w:r>
              <w:t>-Lite</w:t>
            </w:r>
            <w:r w:rsidR="00066772">
              <w:t xml:space="preserve"> (</w:t>
            </w:r>
            <w:r w:rsidR="00DE6DA4">
              <w:t>.m)</w:t>
            </w:r>
          </w:p>
        </w:tc>
      </w:tr>
      <w:tr w:rsidR="004C5FFC" w:rsidTr="00DE6DA4">
        <w:tc>
          <w:tcPr>
            <w:tcW w:w="1356" w:type="dxa"/>
            <w:vMerge w:val="restart"/>
          </w:tcPr>
          <w:p w:rsidR="004C5FFC" w:rsidRDefault="004C5FFC" w:rsidP="004B2948">
            <w:proofErr w:type="spellStart"/>
            <w:r>
              <w:t>P</w:t>
            </w:r>
            <w:r>
              <w:rPr>
                <w:rFonts w:hint="eastAsia"/>
              </w:rPr>
              <w:t>ytorch</w:t>
            </w:r>
            <w:proofErr w:type="spellEnd"/>
            <w:r>
              <w:rPr>
                <w:rFonts w:hint="eastAsia"/>
              </w:rPr>
              <w:t>模型</w:t>
            </w:r>
          </w:p>
        </w:tc>
        <w:tc>
          <w:tcPr>
            <w:tcW w:w="2440" w:type="dxa"/>
          </w:tcPr>
          <w:p w:rsidR="004C5FFC" w:rsidRPr="00066772" w:rsidRDefault="004C5FFC" w:rsidP="00066772">
            <w:pPr>
              <w:rPr>
                <w:rFonts w:ascii="Times New Roman" w:eastAsia="宋体" w:hAnsi="Times New Roman"/>
              </w:rPr>
            </w:pPr>
            <w:r w:rsidRPr="00066772">
              <w:rPr>
                <w:rFonts w:ascii="Times New Roman" w:eastAsia="宋体" w:hAnsi="Times New Roman"/>
              </w:rPr>
              <w:t>Torch</w:t>
            </w:r>
            <w:r w:rsidRPr="00066772">
              <w:rPr>
                <w:rFonts w:ascii="Times New Roman" w:eastAsia="宋体" w:hAnsi="Times New Roman" w:hint="eastAsia"/>
              </w:rPr>
              <w:t>_</w:t>
            </w:r>
            <w:r w:rsidRPr="00066772">
              <w:rPr>
                <w:rFonts w:ascii="Times New Roman" w:eastAsia="宋体" w:hAnsi="Times New Roman"/>
              </w:rPr>
              <w:t>resnet50_sim</w:t>
            </w:r>
          </w:p>
        </w:tc>
        <w:tc>
          <w:tcPr>
            <w:tcW w:w="1302" w:type="dxa"/>
          </w:tcPr>
          <w:p w:rsidR="004C5FFC" w:rsidRDefault="00066772" w:rsidP="00066772">
            <w:pPr>
              <w:jc w:val="center"/>
            </w:pPr>
            <w:r>
              <w:rPr>
                <w:rFonts w:hint="eastAsia"/>
              </w:rPr>
              <w:t>1</w:t>
            </w:r>
            <w:r>
              <w:t>02.4</w:t>
            </w:r>
          </w:p>
        </w:tc>
        <w:tc>
          <w:tcPr>
            <w:tcW w:w="1701" w:type="dxa"/>
          </w:tcPr>
          <w:p w:rsidR="004C5FFC" w:rsidRDefault="00066772" w:rsidP="00066772">
            <w:pPr>
              <w:jc w:val="center"/>
            </w:pPr>
            <w:r>
              <w:rPr>
                <w:rFonts w:hint="eastAsia"/>
              </w:rPr>
              <w:t>1</w:t>
            </w:r>
            <w:r>
              <w:t>02.3</w:t>
            </w:r>
          </w:p>
        </w:tc>
      </w:tr>
      <w:tr w:rsidR="004C5FFC" w:rsidTr="00DE6DA4">
        <w:tc>
          <w:tcPr>
            <w:tcW w:w="1356" w:type="dxa"/>
            <w:vMerge/>
          </w:tcPr>
          <w:p w:rsidR="004C5FFC" w:rsidRDefault="004C5FFC"/>
        </w:tc>
        <w:tc>
          <w:tcPr>
            <w:tcW w:w="2440" w:type="dxa"/>
          </w:tcPr>
          <w:p w:rsidR="004C5FFC" w:rsidRPr="00066772" w:rsidRDefault="004C5FFC" w:rsidP="00066772">
            <w:pPr>
              <w:rPr>
                <w:rFonts w:ascii="Times New Roman" w:eastAsia="宋体" w:hAnsi="Times New Roman"/>
              </w:rPr>
            </w:pPr>
            <w:r w:rsidRPr="00066772">
              <w:rPr>
                <w:rFonts w:ascii="Times New Roman" w:eastAsia="宋体" w:hAnsi="Times New Roman"/>
              </w:rPr>
              <w:t>torch_vgg16</w:t>
            </w:r>
          </w:p>
        </w:tc>
        <w:tc>
          <w:tcPr>
            <w:tcW w:w="1302" w:type="dxa"/>
          </w:tcPr>
          <w:p w:rsidR="004C5FFC" w:rsidRDefault="00066772" w:rsidP="00066772">
            <w:pPr>
              <w:jc w:val="center"/>
            </w:pPr>
            <w:r>
              <w:rPr>
                <w:rFonts w:hint="eastAsia"/>
              </w:rPr>
              <w:t>5</w:t>
            </w:r>
            <w:r>
              <w:t>53</w:t>
            </w:r>
          </w:p>
        </w:tc>
        <w:tc>
          <w:tcPr>
            <w:tcW w:w="1701" w:type="dxa"/>
          </w:tcPr>
          <w:p w:rsidR="004C5FFC" w:rsidRDefault="00066772" w:rsidP="00066772">
            <w:pPr>
              <w:jc w:val="center"/>
            </w:pPr>
            <w:r>
              <w:rPr>
                <w:rFonts w:hint="eastAsia"/>
              </w:rPr>
              <w:t>5</w:t>
            </w:r>
            <w:r>
              <w:t>53.5</w:t>
            </w:r>
          </w:p>
        </w:tc>
      </w:tr>
      <w:tr w:rsidR="00066772" w:rsidTr="00DE6DA4">
        <w:tc>
          <w:tcPr>
            <w:tcW w:w="1356" w:type="dxa"/>
            <w:vMerge w:val="restart"/>
          </w:tcPr>
          <w:p w:rsidR="00066772" w:rsidRDefault="00066772">
            <w:r>
              <w:t>P</w:t>
            </w:r>
            <w:r>
              <w:rPr>
                <w:rFonts w:hint="eastAsia"/>
              </w:rPr>
              <w:t>addle模型</w:t>
            </w:r>
          </w:p>
        </w:tc>
        <w:tc>
          <w:tcPr>
            <w:tcW w:w="2440" w:type="dxa"/>
          </w:tcPr>
          <w:p w:rsidR="00066772" w:rsidRPr="00066772" w:rsidRDefault="00066772" w:rsidP="00066772">
            <w:pPr>
              <w:rPr>
                <w:rFonts w:ascii="Times New Roman" w:eastAsia="宋体" w:hAnsi="Times New Roman"/>
              </w:rPr>
            </w:pPr>
            <w:r w:rsidRPr="00066772">
              <w:rPr>
                <w:rFonts w:ascii="Times New Roman" w:eastAsia="宋体" w:hAnsi="Times New Roman"/>
              </w:rPr>
              <w:t>res50_paddle2onnx_sim</w:t>
            </w:r>
          </w:p>
        </w:tc>
        <w:tc>
          <w:tcPr>
            <w:tcW w:w="1302" w:type="dxa"/>
          </w:tcPr>
          <w:p w:rsidR="00066772" w:rsidRDefault="00066772" w:rsidP="00066772">
            <w:pPr>
              <w:jc w:val="center"/>
            </w:pPr>
            <w:r>
              <w:rPr>
                <w:rFonts w:hint="eastAsia"/>
              </w:rPr>
              <w:t>1</w:t>
            </w:r>
            <w:r>
              <w:t>02.4</w:t>
            </w:r>
          </w:p>
        </w:tc>
        <w:tc>
          <w:tcPr>
            <w:tcW w:w="1701" w:type="dxa"/>
          </w:tcPr>
          <w:p w:rsidR="00066772" w:rsidRDefault="00066772" w:rsidP="00066772">
            <w:pPr>
              <w:jc w:val="center"/>
            </w:pPr>
            <w:r>
              <w:rPr>
                <w:rFonts w:hint="eastAsia"/>
              </w:rPr>
              <w:t>1</w:t>
            </w:r>
            <w:r>
              <w:t>02.3</w:t>
            </w:r>
          </w:p>
        </w:tc>
      </w:tr>
      <w:tr w:rsidR="00066772" w:rsidTr="00DE6DA4">
        <w:tc>
          <w:tcPr>
            <w:tcW w:w="1356" w:type="dxa"/>
            <w:vMerge/>
          </w:tcPr>
          <w:p w:rsidR="00066772" w:rsidRDefault="00066772"/>
        </w:tc>
        <w:tc>
          <w:tcPr>
            <w:tcW w:w="2440" w:type="dxa"/>
          </w:tcPr>
          <w:p w:rsidR="00066772" w:rsidRPr="00066772" w:rsidRDefault="00066772" w:rsidP="00066772">
            <w:pPr>
              <w:rPr>
                <w:rFonts w:ascii="Times New Roman" w:eastAsia="宋体" w:hAnsi="Times New Roman"/>
              </w:rPr>
            </w:pPr>
            <w:r w:rsidRPr="00066772">
              <w:rPr>
                <w:rFonts w:ascii="Times New Roman" w:eastAsia="宋体" w:hAnsi="Times New Roman"/>
              </w:rPr>
              <w:t>vgg16_paddle2onnx</w:t>
            </w:r>
          </w:p>
        </w:tc>
        <w:tc>
          <w:tcPr>
            <w:tcW w:w="1302" w:type="dxa"/>
          </w:tcPr>
          <w:p w:rsidR="00066772" w:rsidRDefault="00066772" w:rsidP="00066772">
            <w:pPr>
              <w:jc w:val="center"/>
            </w:pPr>
            <w:r>
              <w:rPr>
                <w:rFonts w:hint="eastAsia"/>
              </w:rPr>
              <w:t>5</w:t>
            </w:r>
            <w:r>
              <w:t>53</w:t>
            </w:r>
          </w:p>
        </w:tc>
        <w:tc>
          <w:tcPr>
            <w:tcW w:w="1701" w:type="dxa"/>
          </w:tcPr>
          <w:p w:rsidR="00066772" w:rsidRDefault="00066772" w:rsidP="00066772">
            <w:pPr>
              <w:jc w:val="center"/>
            </w:pPr>
            <w:r>
              <w:rPr>
                <w:rFonts w:hint="eastAsia"/>
              </w:rPr>
              <w:t>5</w:t>
            </w:r>
            <w:r>
              <w:t>53.5</w:t>
            </w:r>
          </w:p>
        </w:tc>
      </w:tr>
    </w:tbl>
    <w:p w:rsidR="008A023E" w:rsidRDefault="008A023E"/>
    <w:p w:rsidR="008A023E" w:rsidRDefault="008A023E" w:rsidP="008A023E">
      <w:pPr>
        <w:pStyle w:val="1"/>
      </w:pPr>
      <w:r>
        <w:rPr>
          <w:rFonts w:hint="eastAsia"/>
        </w:rPr>
        <w:t>时间对比</w:t>
      </w:r>
    </w:p>
    <w:p w:rsidR="00FD3257" w:rsidRDefault="00FD3257" w:rsidP="00FD3257">
      <w:r>
        <w:rPr>
          <w:rFonts w:hint="eastAsia"/>
        </w:rPr>
        <w:t>2</w:t>
      </w:r>
      <w:r>
        <w:t>0</w:t>
      </w:r>
      <w:r>
        <w:rPr>
          <w:rFonts w:hint="eastAsia"/>
        </w:rPr>
        <w:t>张测试图像</w:t>
      </w:r>
    </w:p>
    <w:p w:rsidR="009631AF" w:rsidRDefault="009631AF" w:rsidP="00FD3257"/>
    <w:p w:rsidR="00F625DF" w:rsidRDefault="00687B86" w:rsidP="00FD3257">
      <w:pPr>
        <w:rPr>
          <w:b/>
        </w:rPr>
      </w:pPr>
      <w:r w:rsidRPr="00687B86">
        <w:rPr>
          <w:b/>
        </w:rPr>
        <w:t>Vgg16</w:t>
      </w:r>
      <w:r w:rsidRPr="00687B86">
        <w:rPr>
          <w:rFonts w:hint="eastAsia"/>
          <w:b/>
        </w:rPr>
        <w:t>模型参数量过大，在8</w:t>
      </w:r>
      <w:r w:rsidRPr="00687B86">
        <w:rPr>
          <w:b/>
        </w:rPr>
        <w:t>QM</w:t>
      </w:r>
      <w:r w:rsidRPr="00687B86">
        <w:rPr>
          <w:rFonts w:hint="eastAsia"/>
          <w:b/>
        </w:rPr>
        <w:t>上加载时，因内存不足，导致无法加载模型进行推理。</w:t>
      </w:r>
    </w:p>
    <w:p w:rsidR="00687B86" w:rsidRPr="00687B86" w:rsidRDefault="00687B86" w:rsidP="00FD3257">
      <w:pPr>
        <w:rPr>
          <w:b/>
        </w:rPr>
      </w:pPr>
    </w:p>
    <w:p w:rsidR="00FE0C14" w:rsidRPr="00CF092E" w:rsidRDefault="00FE0C14" w:rsidP="00FE0C14">
      <w:pPr>
        <w:rPr>
          <w:b/>
        </w:rPr>
      </w:pPr>
      <w:r w:rsidRPr="00CF092E">
        <w:rPr>
          <w:rFonts w:hint="eastAsia"/>
          <w:b/>
        </w:rPr>
        <w:t>M</w:t>
      </w:r>
      <w:r w:rsidRPr="00CF092E">
        <w:rPr>
          <w:b/>
        </w:rPr>
        <w:t xml:space="preserve">NN </w:t>
      </w:r>
      <w:r w:rsidRPr="00CF092E">
        <w:rPr>
          <w:rFonts w:hint="eastAsia"/>
          <w:b/>
        </w:rPr>
        <w:t>在</w:t>
      </w:r>
      <w:r w:rsidRPr="00CF092E">
        <w:rPr>
          <w:b/>
        </w:rPr>
        <w:t>8QM</w:t>
      </w:r>
      <w:r w:rsidRPr="00CF092E">
        <w:rPr>
          <w:rFonts w:hint="eastAsia"/>
          <w:b/>
        </w:rPr>
        <w:t>上C</w:t>
      </w:r>
      <w:r w:rsidRPr="00CF092E">
        <w:rPr>
          <w:b/>
        </w:rPr>
        <w:t xml:space="preserve">PU </w:t>
      </w:r>
      <w:r w:rsidRPr="00CF092E">
        <w:rPr>
          <w:rFonts w:hint="eastAsia"/>
          <w:b/>
        </w:rPr>
        <w:t>和G</w:t>
      </w:r>
      <w:r w:rsidRPr="00CF092E">
        <w:rPr>
          <w:b/>
        </w:rPr>
        <w:t xml:space="preserve">PU </w:t>
      </w:r>
      <w:r w:rsidRPr="00CF092E">
        <w:rPr>
          <w:rFonts w:hint="eastAsia"/>
          <w:b/>
        </w:rPr>
        <w:t>时间统计：</w:t>
      </w:r>
    </w:p>
    <w:p w:rsidR="00FE0C14" w:rsidRDefault="00FE0C14" w:rsidP="00FE0C14"/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2695"/>
        <w:gridCol w:w="838"/>
        <w:gridCol w:w="1285"/>
        <w:gridCol w:w="1133"/>
        <w:gridCol w:w="1275"/>
        <w:gridCol w:w="1274"/>
      </w:tblGrid>
      <w:tr w:rsidR="002E7304" w:rsidTr="00192359">
        <w:tc>
          <w:tcPr>
            <w:tcW w:w="2695" w:type="dxa"/>
          </w:tcPr>
          <w:p w:rsidR="00C5779C" w:rsidRPr="00C27103" w:rsidRDefault="00C5779C" w:rsidP="00FE0C14">
            <w:pPr>
              <w:rPr>
                <w:b/>
              </w:rPr>
            </w:pPr>
            <w:r w:rsidRPr="00C27103">
              <w:rPr>
                <w:rFonts w:hint="eastAsia"/>
                <w:b/>
              </w:rPr>
              <w:t>C</w:t>
            </w:r>
            <w:r w:rsidRPr="00C27103">
              <w:rPr>
                <w:b/>
              </w:rPr>
              <w:t>PU</w:t>
            </w:r>
          </w:p>
        </w:tc>
        <w:tc>
          <w:tcPr>
            <w:tcW w:w="838" w:type="dxa"/>
          </w:tcPr>
          <w:p w:rsidR="00C5779C" w:rsidRDefault="00C5779C" w:rsidP="00FE0C14"/>
        </w:tc>
        <w:tc>
          <w:tcPr>
            <w:tcW w:w="1285" w:type="dxa"/>
          </w:tcPr>
          <w:p w:rsidR="00C5779C" w:rsidRDefault="00C5779C" w:rsidP="00B360E5">
            <w:r>
              <w:rPr>
                <w:rFonts w:hint="eastAsia"/>
              </w:rPr>
              <w:t>前处理</w:t>
            </w:r>
            <w:r w:rsidR="00B360E5">
              <w:rPr>
                <w:rFonts w:hint="eastAsia"/>
              </w:rPr>
              <w:t>(</w:t>
            </w:r>
            <w:proofErr w:type="spellStart"/>
            <w:r w:rsidR="00B360E5">
              <w:t>ms</w:t>
            </w:r>
            <w:proofErr w:type="spellEnd"/>
            <w:r w:rsidR="00B360E5">
              <w:t>)</w:t>
            </w:r>
          </w:p>
        </w:tc>
        <w:tc>
          <w:tcPr>
            <w:tcW w:w="1133" w:type="dxa"/>
          </w:tcPr>
          <w:p w:rsidR="00C5779C" w:rsidRDefault="00C5779C" w:rsidP="00FE0C14">
            <w:r>
              <w:rPr>
                <w:rFonts w:hint="eastAsia"/>
              </w:rPr>
              <w:t>推理</w:t>
            </w:r>
            <w:r w:rsidR="00B360E5">
              <w:rPr>
                <w:rFonts w:hint="eastAsia"/>
              </w:rPr>
              <w:t>(</w:t>
            </w:r>
            <w:proofErr w:type="spellStart"/>
            <w:r w:rsidR="00B360E5">
              <w:t>ms</w:t>
            </w:r>
            <w:proofErr w:type="spellEnd"/>
            <w:r w:rsidR="00B360E5">
              <w:t>)</w:t>
            </w:r>
          </w:p>
        </w:tc>
        <w:tc>
          <w:tcPr>
            <w:tcW w:w="1275" w:type="dxa"/>
          </w:tcPr>
          <w:p w:rsidR="00C5779C" w:rsidRDefault="00C5779C" w:rsidP="00FE0C14">
            <w:r>
              <w:rPr>
                <w:rFonts w:hint="eastAsia"/>
              </w:rPr>
              <w:t>后处理</w:t>
            </w:r>
            <w:r w:rsidR="00B360E5">
              <w:rPr>
                <w:rFonts w:hint="eastAsia"/>
              </w:rPr>
              <w:t>(</w:t>
            </w:r>
            <w:proofErr w:type="spellStart"/>
            <w:r w:rsidR="00B360E5">
              <w:t>ms</w:t>
            </w:r>
            <w:proofErr w:type="spellEnd"/>
            <w:r w:rsidR="00B360E5">
              <w:t>)</w:t>
            </w:r>
          </w:p>
        </w:tc>
        <w:tc>
          <w:tcPr>
            <w:tcW w:w="1274" w:type="dxa"/>
          </w:tcPr>
          <w:p w:rsidR="00C5779C" w:rsidRDefault="00C5779C" w:rsidP="00B360E5">
            <w:r>
              <w:rPr>
                <w:rFonts w:hint="eastAsia"/>
              </w:rPr>
              <w:t>总耗时</w:t>
            </w:r>
            <w:r w:rsidR="00B360E5">
              <w:rPr>
                <w:rFonts w:hint="eastAsia"/>
              </w:rPr>
              <w:t>(</w:t>
            </w:r>
            <w:proofErr w:type="spellStart"/>
            <w:r w:rsidR="00B360E5">
              <w:t>ms</w:t>
            </w:r>
            <w:proofErr w:type="spellEnd"/>
            <w:r w:rsidR="00B360E5">
              <w:t>)</w:t>
            </w:r>
          </w:p>
        </w:tc>
      </w:tr>
      <w:tr w:rsidR="00883A5F" w:rsidTr="00192359">
        <w:tc>
          <w:tcPr>
            <w:tcW w:w="2695" w:type="dxa"/>
            <w:vMerge w:val="restart"/>
            <w:vAlign w:val="center"/>
          </w:tcPr>
          <w:p w:rsidR="00883A5F" w:rsidRPr="00192359" w:rsidRDefault="00883A5F" w:rsidP="00883A5F">
            <w:pPr>
              <w:rPr>
                <w:rFonts w:ascii="Times New Roman" w:eastAsia="宋体" w:hAnsi="Times New Roman"/>
              </w:rPr>
            </w:pPr>
            <w:r w:rsidRPr="00192359">
              <w:rPr>
                <w:rFonts w:ascii="Times New Roman" w:eastAsia="宋体" w:hAnsi="Times New Roman"/>
              </w:rPr>
              <w:t>res50_paddle2onnx_sim.mnn</w:t>
            </w:r>
            <w:r w:rsidRPr="00066772">
              <w:rPr>
                <w:rFonts w:ascii="Times New Roman" w:eastAsia="宋体" w:hAnsi="Times New Roman"/>
              </w:rPr>
              <w:t xml:space="preserve"> </w:t>
            </w:r>
          </w:p>
        </w:tc>
        <w:tc>
          <w:tcPr>
            <w:tcW w:w="838" w:type="dxa"/>
          </w:tcPr>
          <w:p w:rsidR="00883A5F" w:rsidRPr="008E784A" w:rsidRDefault="00883A5F" w:rsidP="00883A5F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883A5F" w:rsidRDefault="00883A5F" w:rsidP="00883A5F">
            <w:r>
              <w:rPr>
                <w:rFonts w:hint="eastAsia"/>
              </w:rPr>
              <w:t>1</w:t>
            </w:r>
            <w:r>
              <w:t>.2234</w:t>
            </w:r>
          </w:p>
        </w:tc>
        <w:tc>
          <w:tcPr>
            <w:tcW w:w="1133" w:type="dxa"/>
          </w:tcPr>
          <w:p w:rsidR="00883A5F" w:rsidRDefault="00883A5F" w:rsidP="00883A5F">
            <w:r>
              <w:rPr>
                <w:rFonts w:hint="eastAsia"/>
              </w:rPr>
              <w:t>1</w:t>
            </w:r>
            <w:r>
              <w:t>488.54</w:t>
            </w:r>
          </w:p>
        </w:tc>
        <w:tc>
          <w:tcPr>
            <w:tcW w:w="1275" w:type="dxa"/>
          </w:tcPr>
          <w:p w:rsidR="00883A5F" w:rsidRDefault="00883A5F" w:rsidP="00883A5F">
            <w:r>
              <w:rPr>
                <w:rFonts w:hint="eastAsia"/>
              </w:rPr>
              <w:t>1</w:t>
            </w:r>
            <w:r>
              <w:t>3.4836</w:t>
            </w:r>
          </w:p>
        </w:tc>
        <w:tc>
          <w:tcPr>
            <w:tcW w:w="1274" w:type="dxa"/>
          </w:tcPr>
          <w:p w:rsidR="00883A5F" w:rsidRDefault="00883A5F" w:rsidP="00883A5F">
            <w:r>
              <w:rPr>
                <w:rFonts w:hint="eastAsia"/>
              </w:rPr>
              <w:t>1</w:t>
            </w:r>
            <w:r>
              <w:t>503.24</w:t>
            </w:r>
          </w:p>
        </w:tc>
      </w:tr>
      <w:tr w:rsidR="00883A5F" w:rsidTr="00192359">
        <w:tc>
          <w:tcPr>
            <w:tcW w:w="2695" w:type="dxa"/>
            <w:vMerge/>
            <w:vAlign w:val="center"/>
          </w:tcPr>
          <w:p w:rsidR="00883A5F" w:rsidRDefault="00883A5F" w:rsidP="00883A5F"/>
        </w:tc>
        <w:tc>
          <w:tcPr>
            <w:tcW w:w="838" w:type="dxa"/>
          </w:tcPr>
          <w:p w:rsidR="00883A5F" w:rsidRPr="008E784A" w:rsidRDefault="00883A5F" w:rsidP="00883A5F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85" w:type="dxa"/>
          </w:tcPr>
          <w:p w:rsidR="00883A5F" w:rsidRDefault="00883A5F" w:rsidP="00883A5F">
            <w:r>
              <w:rPr>
                <w:rFonts w:hint="eastAsia"/>
              </w:rPr>
              <w:t>0</w:t>
            </w:r>
            <w:r>
              <w:t>.897</w:t>
            </w:r>
          </w:p>
        </w:tc>
        <w:tc>
          <w:tcPr>
            <w:tcW w:w="1133" w:type="dxa"/>
          </w:tcPr>
          <w:p w:rsidR="00883A5F" w:rsidRDefault="00883A5F" w:rsidP="00883A5F">
            <w:r>
              <w:rPr>
                <w:rFonts w:hint="eastAsia"/>
              </w:rPr>
              <w:t>1</w:t>
            </w:r>
            <w:r>
              <w:t>288.91</w:t>
            </w:r>
          </w:p>
        </w:tc>
        <w:tc>
          <w:tcPr>
            <w:tcW w:w="1275" w:type="dxa"/>
          </w:tcPr>
          <w:p w:rsidR="00883A5F" w:rsidRDefault="00883A5F" w:rsidP="00883A5F">
            <w:r>
              <w:rPr>
                <w:rFonts w:hint="eastAsia"/>
              </w:rPr>
              <w:t>8</w:t>
            </w:r>
            <w:r>
              <w:t>.6465</w:t>
            </w:r>
          </w:p>
        </w:tc>
        <w:tc>
          <w:tcPr>
            <w:tcW w:w="1274" w:type="dxa"/>
          </w:tcPr>
          <w:p w:rsidR="00883A5F" w:rsidRDefault="00883A5F" w:rsidP="00883A5F">
            <w:r>
              <w:rPr>
                <w:rFonts w:hint="eastAsia"/>
              </w:rPr>
              <w:t xml:space="preserve"> ~</w:t>
            </w:r>
          </w:p>
        </w:tc>
      </w:tr>
      <w:tr w:rsidR="00883A5F" w:rsidTr="00192359">
        <w:tc>
          <w:tcPr>
            <w:tcW w:w="2695" w:type="dxa"/>
            <w:vMerge/>
          </w:tcPr>
          <w:p w:rsidR="00883A5F" w:rsidRDefault="00883A5F" w:rsidP="00883A5F"/>
        </w:tc>
        <w:tc>
          <w:tcPr>
            <w:tcW w:w="838" w:type="dxa"/>
          </w:tcPr>
          <w:p w:rsidR="00883A5F" w:rsidRPr="008E784A" w:rsidRDefault="00883A5F" w:rsidP="00883A5F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85" w:type="dxa"/>
          </w:tcPr>
          <w:p w:rsidR="00883A5F" w:rsidRDefault="00883A5F" w:rsidP="00883A5F">
            <w:r>
              <w:rPr>
                <w:rFonts w:hint="eastAsia"/>
              </w:rPr>
              <w:t>3</w:t>
            </w:r>
            <w:r>
              <w:t>.027</w:t>
            </w:r>
          </w:p>
        </w:tc>
        <w:tc>
          <w:tcPr>
            <w:tcW w:w="1133" w:type="dxa"/>
          </w:tcPr>
          <w:p w:rsidR="00883A5F" w:rsidRDefault="00883A5F" w:rsidP="00883A5F">
            <w:r>
              <w:rPr>
                <w:rFonts w:hint="eastAsia"/>
              </w:rPr>
              <w:t>1</w:t>
            </w:r>
            <w:r>
              <w:t>764.82</w:t>
            </w:r>
          </w:p>
        </w:tc>
        <w:tc>
          <w:tcPr>
            <w:tcW w:w="1275" w:type="dxa"/>
          </w:tcPr>
          <w:p w:rsidR="00883A5F" w:rsidRDefault="00883A5F" w:rsidP="00883A5F">
            <w:r>
              <w:rPr>
                <w:rFonts w:hint="eastAsia"/>
              </w:rPr>
              <w:t>2</w:t>
            </w:r>
            <w:r>
              <w:t>2.6033</w:t>
            </w:r>
          </w:p>
        </w:tc>
        <w:tc>
          <w:tcPr>
            <w:tcW w:w="1274" w:type="dxa"/>
          </w:tcPr>
          <w:p w:rsidR="00883A5F" w:rsidRDefault="00883A5F" w:rsidP="00883A5F">
            <w:r>
              <w:t xml:space="preserve"> ~</w:t>
            </w:r>
          </w:p>
        </w:tc>
      </w:tr>
      <w:tr w:rsidR="00883A5F" w:rsidTr="00192359">
        <w:tc>
          <w:tcPr>
            <w:tcW w:w="2695" w:type="dxa"/>
            <w:vMerge w:val="restart"/>
            <w:vAlign w:val="center"/>
          </w:tcPr>
          <w:p w:rsidR="00883A5F" w:rsidRDefault="00883A5F" w:rsidP="00883A5F">
            <w:r w:rsidRPr="00066772">
              <w:rPr>
                <w:rFonts w:ascii="Times New Roman" w:eastAsia="宋体" w:hAnsi="Times New Roman"/>
              </w:rPr>
              <w:t>Torch</w:t>
            </w:r>
            <w:r w:rsidRPr="00066772">
              <w:rPr>
                <w:rFonts w:ascii="Times New Roman" w:eastAsia="宋体" w:hAnsi="Times New Roman" w:hint="eastAsia"/>
              </w:rPr>
              <w:t>_</w:t>
            </w:r>
            <w:r w:rsidRPr="00066772">
              <w:rPr>
                <w:rFonts w:ascii="Times New Roman" w:eastAsia="宋体" w:hAnsi="Times New Roman"/>
              </w:rPr>
              <w:t>resnet50_sim</w:t>
            </w:r>
            <w:r>
              <w:rPr>
                <w:rFonts w:ascii="Times New Roman" w:eastAsia="宋体" w:hAnsi="Times New Roman"/>
              </w:rPr>
              <w:t>.mnn</w:t>
            </w:r>
          </w:p>
        </w:tc>
        <w:tc>
          <w:tcPr>
            <w:tcW w:w="838" w:type="dxa"/>
          </w:tcPr>
          <w:p w:rsidR="00883A5F" w:rsidRPr="008E784A" w:rsidRDefault="00883A5F" w:rsidP="00883A5F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883A5F" w:rsidRPr="00615305" w:rsidRDefault="00615305" w:rsidP="00883A5F">
            <w:pPr>
              <w:rPr>
                <w:color w:val="FF0000"/>
              </w:rPr>
            </w:pPr>
            <w:r w:rsidRPr="00615305">
              <w:rPr>
                <w:rFonts w:hint="eastAsia"/>
                <w:color w:val="FF0000"/>
              </w:rPr>
              <w:t>1</w:t>
            </w:r>
            <w:r w:rsidRPr="00615305">
              <w:rPr>
                <w:color w:val="FF0000"/>
              </w:rPr>
              <w:t>.24977</w:t>
            </w:r>
          </w:p>
        </w:tc>
        <w:tc>
          <w:tcPr>
            <w:tcW w:w="1133" w:type="dxa"/>
          </w:tcPr>
          <w:p w:rsidR="00883A5F" w:rsidRPr="00615305" w:rsidRDefault="00615305" w:rsidP="00883A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488.49</w:t>
            </w:r>
          </w:p>
        </w:tc>
        <w:tc>
          <w:tcPr>
            <w:tcW w:w="1275" w:type="dxa"/>
          </w:tcPr>
          <w:p w:rsidR="00883A5F" w:rsidRPr="00615305" w:rsidRDefault="00615305" w:rsidP="00883A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1.9772</w:t>
            </w:r>
          </w:p>
        </w:tc>
        <w:tc>
          <w:tcPr>
            <w:tcW w:w="1274" w:type="dxa"/>
          </w:tcPr>
          <w:p w:rsidR="00883A5F" w:rsidRPr="00615305" w:rsidRDefault="00615305" w:rsidP="00883A5F">
            <w:pPr>
              <w:rPr>
                <w:color w:val="FF0000"/>
              </w:rPr>
            </w:pPr>
            <w:r w:rsidRPr="00615305">
              <w:rPr>
                <w:color w:val="FF0000"/>
              </w:rPr>
              <w:t>1501.72</w:t>
            </w:r>
          </w:p>
        </w:tc>
      </w:tr>
      <w:tr w:rsidR="00615305" w:rsidTr="00192359">
        <w:tc>
          <w:tcPr>
            <w:tcW w:w="2695" w:type="dxa"/>
            <w:vMerge/>
          </w:tcPr>
          <w:p w:rsidR="00615305" w:rsidRDefault="00615305" w:rsidP="00615305"/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85" w:type="dxa"/>
          </w:tcPr>
          <w:p w:rsidR="00615305" w:rsidRPr="00615305" w:rsidRDefault="00615305" w:rsidP="00615305">
            <w:pPr>
              <w:rPr>
                <w:color w:val="FF0000"/>
              </w:rPr>
            </w:pPr>
            <w:r w:rsidRPr="00615305">
              <w:rPr>
                <w:rFonts w:hint="eastAsia"/>
                <w:color w:val="FF0000"/>
              </w:rPr>
              <w:t>0</w:t>
            </w:r>
            <w:r w:rsidRPr="00615305">
              <w:rPr>
                <w:color w:val="FF0000"/>
              </w:rPr>
              <w:t>.9493</w:t>
            </w:r>
          </w:p>
        </w:tc>
        <w:tc>
          <w:tcPr>
            <w:tcW w:w="1133" w:type="dxa"/>
          </w:tcPr>
          <w:p w:rsidR="00615305" w:rsidRPr="00615305" w:rsidRDefault="00615305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282.31</w:t>
            </w:r>
          </w:p>
        </w:tc>
        <w:tc>
          <w:tcPr>
            <w:tcW w:w="1275" w:type="dxa"/>
          </w:tcPr>
          <w:p w:rsidR="00615305" w:rsidRPr="00615305" w:rsidRDefault="00615305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.310</w:t>
            </w:r>
          </w:p>
        </w:tc>
        <w:tc>
          <w:tcPr>
            <w:tcW w:w="1274" w:type="dxa"/>
          </w:tcPr>
          <w:p w:rsidR="00615305" w:rsidRDefault="00615305" w:rsidP="00615305">
            <w:r>
              <w:rPr>
                <w:rFonts w:hint="eastAsia"/>
              </w:rPr>
              <w:t xml:space="preserve"> ~</w:t>
            </w:r>
          </w:p>
        </w:tc>
      </w:tr>
      <w:tr w:rsidR="00615305" w:rsidTr="00192359">
        <w:tc>
          <w:tcPr>
            <w:tcW w:w="2695" w:type="dxa"/>
            <w:vMerge/>
          </w:tcPr>
          <w:p w:rsidR="00615305" w:rsidRDefault="00615305" w:rsidP="00615305"/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85" w:type="dxa"/>
          </w:tcPr>
          <w:p w:rsidR="00615305" w:rsidRPr="00615305" w:rsidRDefault="00615305" w:rsidP="00615305">
            <w:pPr>
              <w:rPr>
                <w:color w:val="FF0000"/>
              </w:rPr>
            </w:pPr>
            <w:r w:rsidRPr="00615305">
              <w:rPr>
                <w:rFonts w:hint="eastAsia"/>
                <w:color w:val="FF0000"/>
              </w:rPr>
              <w:t>2</w:t>
            </w:r>
            <w:r w:rsidRPr="00615305">
              <w:rPr>
                <w:color w:val="FF0000"/>
              </w:rPr>
              <w:t>.20012</w:t>
            </w:r>
          </w:p>
        </w:tc>
        <w:tc>
          <w:tcPr>
            <w:tcW w:w="1133" w:type="dxa"/>
          </w:tcPr>
          <w:p w:rsidR="00615305" w:rsidRPr="00615305" w:rsidRDefault="00615305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714.07</w:t>
            </w:r>
          </w:p>
        </w:tc>
        <w:tc>
          <w:tcPr>
            <w:tcW w:w="1275" w:type="dxa"/>
          </w:tcPr>
          <w:p w:rsidR="00615305" w:rsidRPr="00615305" w:rsidRDefault="00615305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  <w:r>
              <w:rPr>
                <w:color w:val="FF0000"/>
              </w:rPr>
              <w:t>2.499</w:t>
            </w:r>
          </w:p>
        </w:tc>
        <w:tc>
          <w:tcPr>
            <w:tcW w:w="1274" w:type="dxa"/>
          </w:tcPr>
          <w:p w:rsidR="00615305" w:rsidRDefault="00615305" w:rsidP="00615305">
            <w:r>
              <w:t xml:space="preserve"> ~</w:t>
            </w:r>
          </w:p>
        </w:tc>
      </w:tr>
      <w:tr w:rsidR="00615305" w:rsidTr="00192359">
        <w:tc>
          <w:tcPr>
            <w:tcW w:w="2695" w:type="dxa"/>
          </w:tcPr>
          <w:p w:rsidR="00615305" w:rsidRPr="00C27103" w:rsidRDefault="00615305" w:rsidP="00615305">
            <w:pPr>
              <w:rPr>
                <w:b/>
              </w:rPr>
            </w:pPr>
            <w:r w:rsidRPr="00C27103">
              <w:rPr>
                <w:b/>
              </w:rPr>
              <w:t>GPU</w:t>
            </w:r>
            <w:r>
              <w:rPr>
                <w:rFonts w:hint="eastAsia"/>
                <w:b/>
              </w:rPr>
              <w:t>(</w:t>
            </w:r>
            <w:proofErr w:type="spellStart"/>
            <w:r w:rsidRPr="002E7304">
              <w:t>Opencl</w:t>
            </w:r>
            <w:proofErr w:type="spellEnd"/>
            <w:r w:rsidRPr="002E7304">
              <w:t xml:space="preserve"> as backend</w:t>
            </w:r>
            <w:r>
              <w:rPr>
                <w:b/>
              </w:rPr>
              <w:t>)</w:t>
            </w:r>
          </w:p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85" w:type="dxa"/>
          </w:tcPr>
          <w:p w:rsidR="00615305" w:rsidRDefault="00615305" w:rsidP="00615305"/>
        </w:tc>
        <w:tc>
          <w:tcPr>
            <w:tcW w:w="1133" w:type="dxa"/>
          </w:tcPr>
          <w:p w:rsidR="00615305" w:rsidRDefault="00615305" w:rsidP="00615305"/>
        </w:tc>
        <w:tc>
          <w:tcPr>
            <w:tcW w:w="1275" w:type="dxa"/>
          </w:tcPr>
          <w:p w:rsidR="00615305" w:rsidRDefault="00615305" w:rsidP="00615305"/>
        </w:tc>
        <w:tc>
          <w:tcPr>
            <w:tcW w:w="1274" w:type="dxa"/>
          </w:tcPr>
          <w:p w:rsidR="00615305" w:rsidRDefault="00615305" w:rsidP="00615305"/>
        </w:tc>
      </w:tr>
      <w:tr w:rsidR="00615305" w:rsidTr="00192359">
        <w:tc>
          <w:tcPr>
            <w:tcW w:w="2695" w:type="dxa"/>
            <w:vMerge w:val="restart"/>
            <w:vAlign w:val="center"/>
          </w:tcPr>
          <w:p w:rsidR="00615305" w:rsidRPr="00066772" w:rsidRDefault="00615305" w:rsidP="00615305">
            <w:pPr>
              <w:rPr>
                <w:rFonts w:ascii="Times New Roman" w:eastAsia="宋体" w:hAnsi="Times New Roman"/>
              </w:rPr>
            </w:pPr>
            <w:r w:rsidRPr="00192359">
              <w:rPr>
                <w:rFonts w:ascii="Times New Roman" w:eastAsia="宋体" w:hAnsi="Times New Roman"/>
              </w:rPr>
              <w:t>res50_paddle2onnx_sim.mnn</w:t>
            </w:r>
          </w:p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615305" w:rsidRDefault="00615305" w:rsidP="00615305">
            <w:r>
              <w:rPr>
                <w:rFonts w:hint="eastAsia"/>
              </w:rPr>
              <w:t>3</w:t>
            </w:r>
            <w:r>
              <w:t>.37926</w:t>
            </w:r>
          </w:p>
        </w:tc>
        <w:tc>
          <w:tcPr>
            <w:tcW w:w="1133" w:type="dxa"/>
          </w:tcPr>
          <w:p w:rsidR="00615305" w:rsidRDefault="00615305" w:rsidP="00615305">
            <w:r>
              <w:rPr>
                <w:rFonts w:hint="eastAsia"/>
              </w:rPr>
              <w:t>5</w:t>
            </w:r>
            <w:r>
              <w:t>05.945</w:t>
            </w:r>
          </w:p>
        </w:tc>
        <w:tc>
          <w:tcPr>
            <w:tcW w:w="1275" w:type="dxa"/>
          </w:tcPr>
          <w:p w:rsidR="00615305" w:rsidRDefault="00615305" w:rsidP="00615305">
            <w:r>
              <w:rPr>
                <w:rFonts w:hint="eastAsia"/>
              </w:rPr>
              <w:t>1</w:t>
            </w:r>
            <w:r>
              <w:t>1.975</w:t>
            </w:r>
          </w:p>
        </w:tc>
        <w:tc>
          <w:tcPr>
            <w:tcW w:w="1274" w:type="dxa"/>
          </w:tcPr>
          <w:p w:rsidR="00615305" w:rsidRDefault="00615305" w:rsidP="00615305">
            <w:r>
              <w:rPr>
                <w:rFonts w:hint="eastAsia"/>
              </w:rPr>
              <w:t>5</w:t>
            </w:r>
            <w:r>
              <w:t>21.301</w:t>
            </w:r>
          </w:p>
        </w:tc>
      </w:tr>
      <w:tr w:rsidR="00615305" w:rsidTr="00192359">
        <w:tc>
          <w:tcPr>
            <w:tcW w:w="2695" w:type="dxa"/>
            <w:vMerge/>
            <w:vAlign w:val="center"/>
          </w:tcPr>
          <w:p w:rsidR="00615305" w:rsidRDefault="00615305" w:rsidP="00615305"/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85" w:type="dxa"/>
          </w:tcPr>
          <w:p w:rsidR="00615305" w:rsidRDefault="00615305" w:rsidP="00615305">
            <w:r>
              <w:t>1.60612</w:t>
            </w:r>
          </w:p>
        </w:tc>
        <w:tc>
          <w:tcPr>
            <w:tcW w:w="1133" w:type="dxa"/>
          </w:tcPr>
          <w:p w:rsidR="00615305" w:rsidRDefault="00615305" w:rsidP="00615305">
            <w:r>
              <w:rPr>
                <w:rFonts w:hint="eastAsia"/>
              </w:rPr>
              <w:t>4</w:t>
            </w:r>
            <w:r>
              <w:t>90.103</w:t>
            </w:r>
          </w:p>
        </w:tc>
        <w:tc>
          <w:tcPr>
            <w:tcW w:w="1275" w:type="dxa"/>
          </w:tcPr>
          <w:p w:rsidR="00615305" w:rsidRDefault="00615305" w:rsidP="00615305">
            <w:r>
              <w:rPr>
                <w:rFonts w:hint="eastAsia"/>
              </w:rPr>
              <w:t>9</w:t>
            </w:r>
            <w:r>
              <w:t>.78687</w:t>
            </w:r>
          </w:p>
        </w:tc>
        <w:tc>
          <w:tcPr>
            <w:tcW w:w="1274" w:type="dxa"/>
          </w:tcPr>
          <w:p w:rsidR="00615305" w:rsidRDefault="00615305" w:rsidP="00615305">
            <w:r>
              <w:rPr>
                <w:rFonts w:hint="eastAsia"/>
              </w:rPr>
              <w:t xml:space="preserve"> ~</w:t>
            </w:r>
          </w:p>
        </w:tc>
      </w:tr>
      <w:tr w:rsidR="00615305" w:rsidTr="00192359">
        <w:tc>
          <w:tcPr>
            <w:tcW w:w="2695" w:type="dxa"/>
            <w:vMerge/>
          </w:tcPr>
          <w:p w:rsidR="00615305" w:rsidRDefault="00615305" w:rsidP="00615305"/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85" w:type="dxa"/>
          </w:tcPr>
          <w:p w:rsidR="00615305" w:rsidRDefault="00615305" w:rsidP="00615305">
            <w:r>
              <w:rPr>
                <w:rFonts w:hint="eastAsia"/>
              </w:rPr>
              <w:t>8</w:t>
            </w:r>
            <w:r>
              <w:t>.38612</w:t>
            </w:r>
          </w:p>
        </w:tc>
        <w:tc>
          <w:tcPr>
            <w:tcW w:w="1133" w:type="dxa"/>
          </w:tcPr>
          <w:p w:rsidR="00615305" w:rsidRDefault="00615305" w:rsidP="00615305">
            <w:r>
              <w:rPr>
                <w:rFonts w:hint="eastAsia"/>
              </w:rPr>
              <w:t>5</w:t>
            </w:r>
            <w:r>
              <w:t>23.674</w:t>
            </w:r>
          </w:p>
        </w:tc>
        <w:tc>
          <w:tcPr>
            <w:tcW w:w="1275" w:type="dxa"/>
          </w:tcPr>
          <w:p w:rsidR="00615305" w:rsidRDefault="00615305" w:rsidP="00615305">
            <w:r>
              <w:rPr>
                <w:rFonts w:hint="eastAsia"/>
              </w:rPr>
              <w:t>1</w:t>
            </w:r>
            <w:r>
              <w:t>7.6423</w:t>
            </w:r>
          </w:p>
        </w:tc>
        <w:tc>
          <w:tcPr>
            <w:tcW w:w="1274" w:type="dxa"/>
          </w:tcPr>
          <w:p w:rsidR="00615305" w:rsidRDefault="00615305" w:rsidP="00615305">
            <w:r>
              <w:t xml:space="preserve"> ~</w:t>
            </w:r>
          </w:p>
        </w:tc>
      </w:tr>
      <w:tr w:rsidR="00615305" w:rsidTr="000F3C07">
        <w:tc>
          <w:tcPr>
            <w:tcW w:w="2695" w:type="dxa"/>
            <w:vMerge w:val="restart"/>
            <w:vAlign w:val="center"/>
          </w:tcPr>
          <w:p w:rsidR="00615305" w:rsidRDefault="00615305" w:rsidP="00615305">
            <w:r w:rsidRPr="00066772">
              <w:rPr>
                <w:rFonts w:ascii="Times New Roman" w:eastAsia="宋体" w:hAnsi="Times New Roman"/>
              </w:rPr>
              <w:t>Torch</w:t>
            </w:r>
            <w:r w:rsidRPr="00066772">
              <w:rPr>
                <w:rFonts w:ascii="Times New Roman" w:eastAsia="宋体" w:hAnsi="Times New Roman" w:hint="eastAsia"/>
              </w:rPr>
              <w:t>_</w:t>
            </w:r>
            <w:r w:rsidRPr="00066772">
              <w:rPr>
                <w:rFonts w:ascii="Times New Roman" w:eastAsia="宋体" w:hAnsi="Times New Roman"/>
              </w:rPr>
              <w:t>resnet50_sim</w:t>
            </w:r>
            <w:r>
              <w:rPr>
                <w:rFonts w:ascii="Times New Roman" w:eastAsia="宋体" w:hAnsi="Times New Roman"/>
              </w:rPr>
              <w:t>.mnn</w:t>
            </w:r>
          </w:p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.0990</w:t>
            </w:r>
          </w:p>
        </w:tc>
        <w:tc>
          <w:tcPr>
            <w:tcW w:w="1133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03.054</w:t>
            </w:r>
          </w:p>
        </w:tc>
        <w:tc>
          <w:tcPr>
            <w:tcW w:w="1275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color w:val="FF0000"/>
              </w:rPr>
              <w:t>3.64229</w:t>
            </w:r>
          </w:p>
        </w:tc>
        <w:tc>
          <w:tcPr>
            <w:tcW w:w="1274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09.796</w:t>
            </w:r>
          </w:p>
        </w:tc>
      </w:tr>
      <w:tr w:rsidR="00615305" w:rsidTr="00192359">
        <w:tc>
          <w:tcPr>
            <w:tcW w:w="2695" w:type="dxa"/>
            <w:vMerge/>
          </w:tcPr>
          <w:p w:rsidR="00615305" w:rsidRDefault="00615305" w:rsidP="00615305"/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85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.45512</w:t>
            </w:r>
          </w:p>
        </w:tc>
        <w:tc>
          <w:tcPr>
            <w:tcW w:w="1133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  <w:r>
              <w:rPr>
                <w:color w:val="FF0000"/>
              </w:rPr>
              <w:t>87.663</w:t>
            </w:r>
          </w:p>
        </w:tc>
        <w:tc>
          <w:tcPr>
            <w:tcW w:w="1275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.528</w:t>
            </w:r>
          </w:p>
        </w:tc>
        <w:tc>
          <w:tcPr>
            <w:tcW w:w="1274" w:type="dxa"/>
          </w:tcPr>
          <w:p w:rsidR="00615305" w:rsidRPr="00E3299D" w:rsidRDefault="00615305" w:rsidP="00615305">
            <w:pPr>
              <w:rPr>
                <w:color w:val="FF0000"/>
              </w:rPr>
            </w:pPr>
          </w:p>
        </w:tc>
      </w:tr>
      <w:tr w:rsidR="00615305" w:rsidTr="00192359">
        <w:tc>
          <w:tcPr>
            <w:tcW w:w="2695" w:type="dxa"/>
            <w:vMerge/>
          </w:tcPr>
          <w:p w:rsidR="00615305" w:rsidRDefault="00615305" w:rsidP="00615305"/>
        </w:tc>
        <w:tc>
          <w:tcPr>
            <w:tcW w:w="838" w:type="dxa"/>
          </w:tcPr>
          <w:p w:rsidR="00615305" w:rsidRPr="008E784A" w:rsidRDefault="00615305" w:rsidP="00615305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85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.7013</w:t>
            </w:r>
          </w:p>
        </w:tc>
        <w:tc>
          <w:tcPr>
            <w:tcW w:w="1133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17.835</w:t>
            </w:r>
          </w:p>
        </w:tc>
        <w:tc>
          <w:tcPr>
            <w:tcW w:w="1275" w:type="dxa"/>
          </w:tcPr>
          <w:p w:rsidR="00615305" w:rsidRPr="00E3299D" w:rsidRDefault="00E3299D" w:rsidP="006153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.873</w:t>
            </w:r>
          </w:p>
        </w:tc>
        <w:tc>
          <w:tcPr>
            <w:tcW w:w="1274" w:type="dxa"/>
          </w:tcPr>
          <w:p w:rsidR="00615305" w:rsidRPr="00E3299D" w:rsidRDefault="00615305" w:rsidP="00615305">
            <w:pPr>
              <w:rPr>
                <w:color w:val="FF0000"/>
              </w:rPr>
            </w:pPr>
          </w:p>
        </w:tc>
      </w:tr>
    </w:tbl>
    <w:p w:rsidR="00FE0C14" w:rsidRDefault="00FE0C14" w:rsidP="00FE0C14"/>
    <w:p w:rsidR="005F5BA8" w:rsidRPr="00CF092E" w:rsidRDefault="008F4919" w:rsidP="005F5BA8">
      <w:pPr>
        <w:rPr>
          <w:b/>
        </w:rPr>
      </w:pPr>
      <w:r w:rsidRPr="00CF092E">
        <w:rPr>
          <w:b/>
        </w:rPr>
        <w:t>P</w:t>
      </w:r>
      <w:r w:rsidRPr="00CF092E">
        <w:rPr>
          <w:rFonts w:hint="eastAsia"/>
          <w:b/>
        </w:rPr>
        <w:t>addle</w:t>
      </w:r>
      <w:r w:rsidRPr="00CF092E">
        <w:rPr>
          <w:b/>
        </w:rPr>
        <w:t>-lite</w:t>
      </w:r>
      <w:r w:rsidR="005F5BA8" w:rsidRPr="00CF092E">
        <w:rPr>
          <w:b/>
        </w:rPr>
        <w:t xml:space="preserve"> </w:t>
      </w:r>
      <w:r w:rsidR="005F5BA8" w:rsidRPr="00CF092E">
        <w:rPr>
          <w:rFonts w:hint="eastAsia"/>
          <w:b/>
        </w:rPr>
        <w:t>在</w:t>
      </w:r>
      <w:r w:rsidR="005F5BA8" w:rsidRPr="00CF092E">
        <w:rPr>
          <w:b/>
        </w:rPr>
        <w:t>8QM</w:t>
      </w:r>
      <w:r w:rsidR="005F5BA8" w:rsidRPr="00CF092E">
        <w:rPr>
          <w:rFonts w:hint="eastAsia"/>
          <w:b/>
        </w:rPr>
        <w:t>上C</w:t>
      </w:r>
      <w:r w:rsidR="005F5BA8" w:rsidRPr="00CF092E">
        <w:rPr>
          <w:b/>
        </w:rPr>
        <w:t xml:space="preserve">PU </w:t>
      </w:r>
      <w:r w:rsidR="005F5BA8" w:rsidRPr="00CF092E">
        <w:rPr>
          <w:rFonts w:hint="eastAsia"/>
          <w:b/>
        </w:rPr>
        <w:t>时间统计：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2355"/>
        <w:gridCol w:w="759"/>
        <w:gridCol w:w="1276"/>
        <w:gridCol w:w="1134"/>
        <w:gridCol w:w="1275"/>
        <w:gridCol w:w="1276"/>
      </w:tblGrid>
      <w:tr w:rsidR="00CF092E" w:rsidTr="00A46500">
        <w:tc>
          <w:tcPr>
            <w:tcW w:w="2355" w:type="dxa"/>
          </w:tcPr>
          <w:p w:rsidR="00CF092E" w:rsidRPr="00C27103" w:rsidRDefault="00CF092E" w:rsidP="008038CA">
            <w:pPr>
              <w:rPr>
                <w:b/>
              </w:rPr>
            </w:pPr>
            <w:r w:rsidRPr="00C27103">
              <w:rPr>
                <w:rFonts w:hint="eastAsia"/>
                <w:b/>
              </w:rPr>
              <w:t>C</w:t>
            </w:r>
            <w:r w:rsidRPr="00C27103">
              <w:rPr>
                <w:b/>
              </w:rPr>
              <w:t>PU</w:t>
            </w:r>
          </w:p>
        </w:tc>
        <w:tc>
          <w:tcPr>
            <w:tcW w:w="759" w:type="dxa"/>
          </w:tcPr>
          <w:p w:rsidR="00CF092E" w:rsidRDefault="00CF092E" w:rsidP="008038CA"/>
        </w:tc>
        <w:tc>
          <w:tcPr>
            <w:tcW w:w="1276" w:type="dxa"/>
          </w:tcPr>
          <w:p w:rsidR="00CF092E" w:rsidRDefault="00CF092E" w:rsidP="008038CA">
            <w:r>
              <w:rPr>
                <w:rFonts w:hint="eastAsia"/>
              </w:rPr>
              <w:t>前处理</w:t>
            </w:r>
            <w:r w:rsidR="00AF64E9">
              <w:rPr>
                <w:rFonts w:hint="eastAsia"/>
              </w:rPr>
              <w:t>(</w:t>
            </w:r>
            <w:proofErr w:type="spellStart"/>
            <w:r w:rsidR="00AF64E9">
              <w:t>ms</w:t>
            </w:r>
            <w:proofErr w:type="spellEnd"/>
            <w:r w:rsidR="00AF64E9">
              <w:t>)</w:t>
            </w:r>
          </w:p>
        </w:tc>
        <w:tc>
          <w:tcPr>
            <w:tcW w:w="1134" w:type="dxa"/>
          </w:tcPr>
          <w:p w:rsidR="00CF092E" w:rsidRDefault="00CF092E" w:rsidP="008038CA">
            <w:r>
              <w:rPr>
                <w:rFonts w:hint="eastAsia"/>
              </w:rPr>
              <w:t>推理</w:t>
            </w:r>
            <w:r w:rsidR="00AF64E9">
              <w:rPr>
                <w:rFonts w:hint="eastAsia"/>
              </w:rPr>
              <w:t>(</w:t>
            </w:r>
            <w:proofErr w:type="spellStart"/>
            <w:r w:rsidR="00AF64E9">
              <w:t>ms</w:t>
            </w:r>
            <w:proofErr w:type="spellEnd"/>
            <w:r w:rsidR="00AF64E9">
              <w:t>)</w:t>
            </w:r>
          </w:p>
        </w:tc>
        <w:tc>
          <w:tcPr>
            <w:tcW w:w="1275" w:type="dxa"/>
          </w:tcPr>
          <w:p w:rsidR="00CF092E" w:rsidRDefault="00CF092E" w:rsidP="008038CA">
            <w:r>
              <w:rPr>
                <w:rFonts w:hint="eastAsia"/>
              </w:rPr>
              <w:t>后处理</w:t>
            </w:r>
            <w:r w:rsidR="00AF64E9">
              <w:rPr>
                <w:rFonts w:hint="eastAsia"/>
              </w:rPr>
              <w:t>(</w:t>
            </w:r>
            <w:proofErr w:type="spellStart"/>
            <w:r w:rsidR="00AF64E9">
              <w:t>ms</w:t>
            </w:r>
            <w:proofErr w:type="spellEnd"/>
            <w:r w:rsidR="00AF64E9">
              <w:t>)</w:t>
            </w:r>
          </w:p>
        </w:tc>
        <w:tc>
          <w:tcPr>
            <w:tcW w:w="1276" w:type="dxa"/>
          </w:tcPr>
          <w:p w:rsidR="00CF092E" w:rsidRDefault="00CF092E" w:rsidP="008038CA">
            <w:r>
              <w:rPr>
                <w:rFonts w:hint="eastAsia"/>
              </w:rPr>
              <w:t>总耗时</w:t>
            </w:r>
            <w:r w:rsidR="00AF64E9">
              <w:rPr>
                <w:rFonts w:hint="eastAsia"/>
              </w:rPr>
              <w:t>(</w:t>
            </w:r>
            <w:proofErr w:type="spellStart"/>
            <w:r w:rsidR="00AF64E9">
              <w:t>ms</w:t>
            </w:r>
            <w:proofErr w:type="spellEnd"/>
            <w:r w:rsidR="00AF64E9">
              <w:t>)</w:t>
            </w:r>
          </w:p>
        </w:tc>
      </w:tr>
      <w:tr w:rsidR="002A7016" w:rsidTr="00A46500">
        <w:tc>
          <w:tcPr>
            <w:tcW w:w="2355" w:type="dxa"/>
            <w:vMerge w:val="restart"/>
            <w:vAlign w:val="center"/>
          </w:tcPr>
          <w:p w:rsidR="002A7016" w:rsidRPr="00066772" w:rsidRDefault="002A7016" w:rsidP="002A7016">
            <w:pPr>
              <w:rPr>
                <w:rFonts w:ascii="Times New Roman" w:eastAsia="宋体" w:hAnsi="Times New Roman"/>
              </w:rPr>
            </w:pPr>
            <w:r w:rsidRPr="00066772">
              <w:rPr>
                <w:rFonts w:ascii="Times New Roman" w:eastAsia="宋体" w:hAnsi="Times New Roman"/>
              </w:rPr>
              <w:t>resnet50_sim</w:t>
            </w:r>
            <w:r>
              <w:rPr>
                <w:rFonts w:ascii="Times New Roman" w:eastAsia="宋体" w:hAnsi="Times New Roman"/>
              </w:rPr>
              <w:t>.nb</w:t>
            </w:r>
          </w:p>
        </w:tc>
        <w:tc>
          <w:tcPr>
            <w:tcW w:w="759" w:type="dxa"/>
          </w:tcPr>
          <w:p w:rsidR="002A7016" w:rsidRPr="008E784A" w:rsidRDefault="002A7016" w:rsidP="002A7016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76" w:type="dxa"/>
          </w:tcPr>
          <w:p w:rsidR="002A7016" w:rsidRDefault="002A7016" w:rsidP="002A7016">
            <w:r>
              <w:t>8.6263</w:t>
            </w:r>
          </w:p>
        </w:tc>
        <w:tc>
          <w:tcPr>
            <w:tcW w:w="1134" w:type="dxa"/>
          </w:tcPr>
          <w:p w:rsidR="002A7016" w:rsidRDefault="002A7016" w:rsidP="002A7016">
            <w:r>
              <w:t>1761.17</w:t>
            </w:r>
          </w:p>
        </w:tc>
        <w:tc>
          <w:tcPr>
            <w:tcW w:w="1275" w:type="dxa"/>
          </w:tcPr>
          <w:p w:rsidR="002A7016" w:rsidRDefault="002A7016" w:rsidP="002A7016">
            <w:r>
              <w:t>0.0300</w:t>
            </w:r>
          </w:p>
        </w:tc>
        <w:tc>
          <w:tcPr>
            <w:tcW w:w="1276" w:type="dxa"/>
          </w:tcPr>
          <w:p w:rsidR="002A7016" w:rsidRDefault="002A7016" w:rsidP="002A7016">
            <w:r>
              <w:rPr>
                <w:rFonts w:hint="eastAsia"/>
              </w:rPr>
              <w:t>1</w:t>
            </w:r>
            <w:r>
              <w:t>769.83</w:t>
            </w:r>
          </w:p>
        </w:tc>
      </w:tr>
      <w:tr w:rsidR="008A0D6B" w:rsidTr="00A46500">
        <w:tc>
          <w:tcPr>
            <w:tcW w:w="2355" w:type="dxa"/>
            <w:vMerge/>
            <w:vAlign w:val="center"/>
          </w:tcPr>
          <w:p w:rsidR="008A0D6B" w:rsidRDefault="008A0D6B" w:rsidP="008A0D6B"/>
        </w:tc>
        <w:tc>
          <w:tcPr>
            <w:tcW w:w="759" w:type="dxa"/>
          </w:tcPr>
          <w:p w:rsidR="008A0D6B" w:rsidRPr="008E784A" w:rsidRDefault="008A0D6B" w:rsidP="008A0D6B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76" w:type="dxa"/>
          </w:tcPr>
          <w:p w:rsidR="008A0D6B" w:rsidRDefault="008A0D6B" w:rsidP="008A0D6B">
            <w:r>
              <w:t>6.6286</w:t>
            </w:r>
          </w:p>
        </w:tc>
        <w:tc>
          <w:tcPr>
            <w:tcW w:w="1134" w:type="dxa"/>
          </w:tcPr>
          <w:p w:rsidR="008A0D6B" w:rsidRDefault="008A0D6B" w:rsidP="008A0D6B">
            <w:r>
              <w:t>1665.84</w:t>
            </w:r>
          </w:p>
        </w:tc>
        <w:tc>
          <w:tcPr>
            <w:tcW w:w="1275" w:type="dxa"/>
          </w:tcPr>
          <w:p w:rsidR="008A0D6B" w:rsidRDefault="008A0D6B" w:rsidP="008A0D6B">
            <w:r>
              <w:t>0.024</w:t>
            </w:r>
          </w:p>
        </w:tc>
        <w:tc>
          <w:tcPr>
            <w:tcW w:w="1276" w:type="dxa"/>
          </w:tcPr>
          <w:p w:rsidR="008A0D6B" w:rsidRDefault="008A0D6B" w:rsidP="008A0D6B">
            <w:r>
              <w:rPr>
                <w:rFonts w:hint="eastAsia"/>
              </w:rPr>
              <w:t xml:space="preserve"> ~</w:t>
            </w:r>
          </w:p>
        </w:tc>
      </w:tr>
      <w:tr w:rsidR="008A0D6B" w:rsidTr="00A46500">
        <w:tc>
          <w:tcPr>
            <w:tcW w:w="2355" w:type="dxa"/>
            <w:vMerge/>
          </w:tcPr>
          <w:p w:rsidR="008A0D6B" w:rsidRDefault="008A0D6B" w:rsidP="008A0D6B"/>
        </w:tc>
        <w:tc>
          <w:tcPr>
            <w:tcW w:w="759" w:type="dxa"/>
          </w:tcPr>
          <w:p w:rsidR="008A0D6B" w:rsidRPr="008E784A" w:rsidRDefault="008A0D6B" w:rsidP="008A0D6B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76" w:type="dxa"/>
          </w:tcPr>
          <w:p w:rsidR="008A0D6B" w:rsidRDefault="008A0D6B" w:rsidP="008A0D6B">
            <w:r>
              <w:t>11.2397</w:t>
            </w:r>
          </w:p>
        </w:tc>
        <w:tc>
          <w:tcPr>
            <w:tcW w:w="1134" w:type="dxa"/>
          </w:tcPr>
          <w:p w:rsidR="008A0D6B" w:rsidRDefault="008A0D6B" w:rsidP="008A0D6B">
            <w:r>
              <w:t>5388.18</w:t>
            </w:r>
          </w:p>
        </w:tc>
        <w:tc>
          <w:tcPr>
            <w:tcW w:w="1275" w:type="dxa"/>
          </w:tcPr>
          <w:p w:rsidR="008A0D6B" w:rsidRDefault="008A0D6B" w:rsidP="008A0D6B">
            <w:r>
              <w:t>0.006</w:t>
            </w:r>
          </w:p>
        </w:tc>
        <w:tc>
          <w:tcPr>
            <w:tcW w:w="1276" w:type="dxa"/>
          </w:tcPr>
          <w:p w:rsidR="008A0D6B" w:rsidRDefault="008A0D6B" w:rsidP="008A0D6B">
            <w:r>
              <w:t xml:space="preserve"> ~</w:t>
            </w:r>
          </w:p>
        </w:tc>
      </w:tr>
      <w:tr w:rsidR="002A7016" w:rsidTr="002A7016">
        <w:tc>
          <w:tcPr>
            <w:tcW w:w="2355" w:type="dxa"/>
            <w:vMerge w:val="restart"/>
            <w:vAlign w:val="center"/>
          </w:tcPr>
          <w:p w:rsidR="002A7016" w:rsidRDefault="002A7016" w:rsidP="002A7016">
            <w:r w:rsidRPr="002A7016">
              <w:t>torch_res50_arm.nb</w:t>
            </w:r>
          </w:p>
        </w:tc>
        <w:tc>
          <w:tcPr>
            <w:tcW w:w="759" w:type="dxa"/>
          </w:tcPr>
          <w:p w:rsidR="002A7016" w:rsidRPr="008E784A" w:rsidRDefault="002A7016" w:rsidP="002A7016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76" w:type="dxa"/>
          </w:tcPr>
          <w:p w:rsidR="002A7016" w:rsidRPr="002A7016" w:rsidRDefault="002A7016" w:rsidP="002A70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.1640</w:t>
            </w:r>
          </w:p>
        </w:tc>
        <w:tc>
          <w:tcPr>
            <w:tcW w:w="1134" w:type="dxa"/>
          </w:tcPr>
          <w:p w:rsidR="002A7016" w:rsidRPr="002A7016" w:rsidRDefault="00A44927" w:rsidP="002A70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802.82</w:t>
            </w:r>
          </w:p>
        </w:tc>
        <w:tc>
          <w:tcPr>
            <w:tcW w:w="1275" w:type="dxa"/>
          </w:tcPr>
          <w:p w:rsidR="002A7016" w:rsidRPr="002A7016" w:rsidRDefault="00A44927" w:rsidP="00A4492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.025</w:t>
            </w:r>
          </w:p>
        </w:tc>
        <w:tc>
          <w:tcPr>
            <w:tcW w:w="1276" w:type="dxa"/>
          </w:tcPr>
          <w:p w:rsidR="002A7016" w:rsidRPr="002A7016" w:rsidRDefault="002A7016" w:rsidP="002A701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812</w:t>
            </w:r>
            <w:r w:rsidR="00A44927">
              <w:rPr>
                <w:color w:val="FF0000"/>
              </w:rPr>
              <w:t>.</w:t>
            </w:r>
            <w:r>
              <w:rPr>
                <w:color w:val="FF0000"/>
              </w:rPr>
              <w:t>01</w:t>
            </w:r>
          </w:p>
        </w:tc>
      </w:tr>
      <w:tr w:rsidR="008A0D6B" w:rsidTr="00A46500">
        <w:tc>
          <w:tcPr>
            <w:tcW w:w="2355" w:type="dxa"/>
            <w:vMerge/>
          </w:tcPr>
          <w:p w:rsidR="008A0D6B" w:rsidRDefault="008A0D6B" w:rsidP="008A0D6B"/>
        </w:tc>
        <w:tc>
          <w:tcPr>
            <w:tcW w:w="759" w:type="dxa"/>
          </w:tcPr>
          <w:p w:rsidR="008A0D6B" w:rsidRPr="008E784A" w:rsidRDefault="008A0D6B" w:rsidP="008A0D6B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76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  <w:r>
              <w:rPr>
                <w:color w:val="FF0000"/>
              </w:rPr>
              <w:t>.6468</w:t>
            </w:r>
          </w:p>
        </w:tc>
        <w:tc>
          <w:tcPr>
            <w:tcW w:w="1134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467.79</w:t>
            </w:r>
          </w:p>
        </w:tc>
        <w:tc>
          <w:tcPr>
            <w:tcW w:w="1275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.023</w:t>
            </w:r>
          </w:p>
        </w:tc>
        <w:tc>
          <w:tcPr>
            <w:tcW w:w="1276" w:type="dxa"/>
          </w:tcPr>
          <w:p w:rsidR="008A0D6B" w:rsidRDefault="008A0D6B" w:rsidP="008A0D6B">
            <w:r>
              <w:rPr>
                <w:rFonts w:hint="eastAsia"/>
              </w:rPr>
              <w:t xml:space="preserve"> ~</w:t>
            </w:r>
          </w:p>
        </w:tc>
      </w:tr>
      <w:tr w:rsidR="008A0D6B" w:rsidTr="00A46500">
        <w:tc>
          <w:tcPr>
            <w:tcW w:w="2355" w:type="dxa"/>
            <w:vMerge/>
          </w:tcPr>
          <w:p w:rsidR="008A0D6B" w:rsidRDefault="008A0D6B" w:rsidP="008A0D6B"/>
        </w:tc>
        <w:tc>
          <w:tcPr>
            <w:tcW w:w="759" w:type="dxa"/>
          </w:tcPr>
          <w:p w:rsidR="008A0D6B" w:rsidRPr="008E784A" w:rsidRDefault="008A0D6B" w:rsidP="008A0D6B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76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5.016</w:t>
            </w:r>
          </w:p>
        </w:tc>
        <w:tc>
          <w:tcPr>
            <w:tcW w:w="1134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color w:val="FF0000"/>
              </w:rPr>
              <w:t>5162.91</w:t>
            </w:r>
          </w:p>
        </w:tc>
        <w:tc>
          <w:tcPr>
            <w:tcW w:w="1275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.028</w:t>
            </w:r>
          </w:p>
        </w:tc>
        <w:tc>
          <w:tcPr>
            <w:tcW w:w="1276" w:type="dxa"/>
          </w:tcPr>
          <w:p w:rsidR="008A0D6B" w:rsidRDefault="008A0D6B" w:rsidP="008A0D6B">
            <w:r>
              <w:t xml:space="preserve"> ~</w:t>
            </w:r>
          </w:p>
        </w:tc>
      </w:tr>
    </w:tbl>
    <w:p w:rsidR="00FE0C14" w:rsidRDefault="00FE0C14" w:rsidP="00FE0C14"/>
    <w:p w:rsidR="006B5370" w:rsidRDefault="006B5370" w:rsidP="00FE0C14">
      <w:r>
        <w:rPr>
          <w:rFonts w:hint="eastAsia"/>
        </w:rPr>
        <w:t>以上M</w:t>
      </w:r>
      <w:r>
        <w:t>NN</w:t>
      </w:r>
      <w:r>
        <w:rPr>
          <w:rFonts w:hint="eastAsia"/>
        </w:rPr>
        <w:t>和paddle</w:t>
      </w:r>
      <w:r>
        <w:t xml:space="preserve">-lite </w:t>
      </w:r>
      <w:r>
        <w:rPr>
          <w:rFonts w:hint="eastAsia"/>
        </w:rPr>
        <w:t>在推理过程中均使用单核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。</w:t>
      </w:r>
    </w:p>
    <w:p w:rsidR="00C9300C" w:rsidRDefault="00C9300C" w:rsidP="00FE0C14"/>
    <w:p w:rsidR="00253B80" w:rsidRDefault="00F96C9C" w:rsidP="00FE0C14">
      <w:r>
        <w:rPr>
          <w:rFonts w:hint="eastAsia"/>
        </w:rPr>
        <w:t>因此，</w:t>
      </w:r>
      <w:r w:rsidR="00253B80">
        <w:rPr>
          <w:rFonts w:hint="eastAsia"/>
        </w:rPr>
        <w:t>不同框架训练得到模型在不同推理框架上部署时，只要模型结构一</w:t>
      </w:r>
      <w:r w:rsidR="003A2EF6">
        <w:rPr>
          <w:rFonts w:hint="eastAsia"/>
        </w:rPr>
        <w:t>致</w:t>
      </w:r>
      <w:r w:rsidR="00253B80">
        <w:rPr>
          <w:rFonts w:hint="eastAsia"/>
        </w:rPr>
        <w:t>，推理耗时的差距由部署框架导致。</w:t>
      </w:r>
    </w:p>
    <w:p w:rsidR="00E6210A" w:rsidRPr="00E6210A" w:rsidRDefault="00E6210A" w:rsidP="00FE0C14"/>
    <w:p w:rsidR="006B5370" w:rsidRPr="00FE0C14" w:rsidRDefault="006B5370" w:rsidP="00FE0C14">
      <w:pPr>
        <w:rPr>
          <w:rFonts w:hint="eastAsia"/>
        </w:rPr>
      </w:pPr>
      <w:r>
        <w:rPr>
          <w:rFonts w:hint="eastAsia"/>
        </w:rPr>
        <w:t>用</w:t>
      </w:r>
      <w:r w:rsidRPr="006B5370">
        <w:t>torch_res50_arm.nb</w:t>
      </w:r>
      <w:r>
        <w:t xml:space="preserve"> </w:t>
      </w:r>
      <w:r>
        <w:rPr>
          <w:rFonts w:hint="eastAsia"/>
        </w:rPr>
        <w:t>模型在paddle</w:t>
      </w:r>
      <w:r>
        <w:t>-lite</w:t>
      </w:r>
      <w:r>
        <w:rPr>
          <w:rFonts w:hint="eastAsia"/>
        </w:rPr>
        <w:t>推理框架中设置C</w:t>
      </w:r>
      <w:r>
        <w:t>PU</w:t>
      </w:r>
      <w:r>
        <w:rPr>
          <w:rFonts w:hint="eastAsia"/>
        </w:rPr>
        <w:t>线程数量为2结果为：</w:t>
      </w:r>
      <w:bookmarkStart w:id="0" w:name="_GoBack"/>
      <w:bookmarkEnd w:id="0"/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980"/>
        <w:gridCol w:w="850"/>
        <w:gridCol w:w="1276"/>
        <w:gridCol w:w="1418"/>
        <w:gridCol w:w="1275"/>
        <w:gridCol w:w="1276"/>
      </w:tblGrid>
      <w:tr w:rsidR="006B5370" w:rsidTr="003A2EF6">
        <w:tc>
          <w:tcPr>
            <w:tcW w:w="1980" w:type="dxa"/>
          </w:tcPr>
          <w:p w:rsidR="006B5370" w:rsidRPr="00C27103" w:rsidRDefault="006B5370" w:rsidP="00FA30F9">
            <w:pPr>
              <w:rPr>
                <w:b/>
              </w:rPr>
            </w:pPr>
            <w:r w:rsidRPr="00C27103">
              <w:rPr>
                <w:rFonts w:hint="eastAsia"/>
                <w:b/>
              </w:rPr>
              <w:t>C</w:t>
            </w:r>
            <w:r w:rsidRPr="00C27103">
              <w:rPr>
                <w:b/>
              </w:rPr>
              <w:t>PU</w:t>
            </w:r>
          </w:p>
        </w:tc>
        <w:tc>
          <w:tcPr>
            <w:tcW w:w="850" w:type="dxa"/>
          </w:tcPr>
          <w:p w:rsidR="006B5370" w:rsidRDefault="006B5370" w:rsidP="00FA30F9"/>
        </w:tc>
        <w:tc>
          <w:tcPr>
            <w:tcW w:w="1276" w:type="dxa"/>
          </w:tcPr>
          <w:p w:rsidR="006B5370" w:rsidRDefault="006B5370" w:rsidP="00FA30F9">
            <w:r>
              <w:rPr>
                <w:rFonts w:hint="eastAsia"/>
              </w:rPr>
              <w:t>前处理(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6B5370" w:rsidRDefault="006B5370" w:rsidP="00FA30F9">
            <w:r>
              <w:rPr>
                <w:rFonts w:hint="eastAsia"/>
              </w:rPr>
              <w:t>推理(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:rsidR="006B5370" w:rsidRDefault="006B5370" w:rsidP="00FA30F9">
            <w:r>
              <w:rPr>
                <w:rFonts w:hint="eastAsia"/>
              </w:rPr>
              <w:t>后处理(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6B5370" w:rsidRDefault="006B5370" w:rsidP="00FA30F9">
            <w:r>
              <w:rPr>
                <w:rFonts w:hint="eastAsia"/>
              </w:rPr>
              <w:t>总耗时(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6B5370" w:rsidTr="003A2EF6">
        <w:tc>
          <w:tcPr>
            <w:tcW w:w="1980" w:type="dxa"/>
            <w:vMerge w:val="restart"/>
            <w:vAlign w:val="center"/>
          </w:tcPr>
          <w:p w:rsidR="006B5370" w:rsidRDefault="006B5370" w:rsidP="00FA30F9">
            <w:r w:rsidRPr="002A7016">
              <w:t>torch_res50_arm.nb</w:t>
            </w:r>
          </w:p>
        </w:tc>
        <w:tc>
          <w:tcPr>
            <w:tcW w:w="850" w:type="dxa"/>
          </w:tcPr>
          <w:p w:rsidR="006B5370" w:rsidRPr="008E784A" w:rsidRDefault="006B5370" w:rsidP="00FA30F9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76" w:type="dxa"/>
          </w:tcPr>
          <w:p w:rsidR="006B5370" w:rsidRPr="002A7016" w:rsidRDefault="006B5370" w:rsidP="006B53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9</w:t>
            </w:r>
            <w:r>
              <w:rPr>
                <w:color w:val="FF0000"/>
              </w:rPr>
              <w:t>.3517</w:t>
            </w:r>
          </w:p>
        </w:tc>
        <w:tc>
          <w:tcPr>
            <w:tcW w:w="1418" w:type="dxa"/>
          </w:tcPr>
          <w:p w:rsidR="006B5370" w:rsidRPr="002A7016" w:rsidRDefault="006B5370" w:rsidP="00FA30F9">
            <w:pPr>
              <w:rPr>
                <w:color w:val="FF0000"/>
              </w:rPr>
            </w:pPr>
            <w:r>
              <w:rPr>
                <w:color w:val="FF0000"/>
              </w:rPr>
              <w:t>2112.75</w:t>
            </w:r>
          </w:p>
        </w:tc>
        <w:tc>
          <w:tcPr>
            <w:tcW w:w="1275" w:type="dxa"/>
          </w:tcPr>
          <w:p w:rsidR="006B5370" w:rsidRPr="002A7016" w:rsidRDefault="006B5370" w:rsidP="006B537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.027</w:t>
            </w:r>
          </w:p>
        </w:tc>
        <w:tc>
          <w:tcPr>
            <w:tcW w:w="1276" w:type="dxa"/>
          </w:tcPr>
          <w:p w:rsidR="006B5370" w:rsidRPr="002A7016" w:rsidRDefault="006B5370" w:rsidP="00FA30F9">
            <w:pPr>
              <w:rPr>
                <w:color w:val="FF0000"/>
              </w:rPr>
            </w:pPr>
            <w:r>
              <w:rPr>
                <w:color w:val="FF0000"/>
              </w:rPr>
              <w:t>2122.14</w:t>
            </w:r>
          </w:p>
        </w:tc>
      </w:tr>
      <w:tr w:rsidR="008A0D6B" w:rsidTr="003A2EF6">
        <w:tc>
          <w:tcPr>
            <w:tcW w:w="1980" w:type="dxa"/>
            <w:vMerge/>
          </w:tcPr>
          <w:p w:rsidR="008A0D6B" w:rsidRDefault="008A0D6B" w:rsidP="008A0D6B"/>
        </w:tc>
        <w:tc>
          <w:tcPr>
            <w:tcW w:w="850" w:type="dxa"/>
          </w:tcPr>
          <w:p w:rsidR="008A0D6B" w:rsidRPr="008E784A" w:rsidRDefault="008A0D6B" w:rsidP="008A0D6B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/>
              </w:rPr>
              <w:t>Min</w:t>
            </w:r>
          </w:p>
        </w:tc>
        <w:tc>
          <w:tcPr>
            <w:tcW w:w="1276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  <w:r>
              <w:rPr>
                <w:color w:val="FF0000"/>
              </w:rPr>
              <w:t>.6361</w:t>
            </w:r>
          </w:p>
        </w:tc>
        <w:tc>
          <w:tcPr>
            <w:tcW w:w="1418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color w:val="FF0000"/>
              </w:rPr>
              <w:t>1744.36</w:t>
            </w:r>
          </w:p>
        </w:tc>
        <w:tc>
          <w:tcPr>
            <w:tcW w:w="1275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.023</w:t>
            </w:r>
          </w:p>
        </w:tc>
        <w:tc>
          <w:tcPr>
            <w:tcW w:w="1276" w:type="dxa"/>
          </w:tcPr>
          <w:p w:rsidR="008A0D6B" w:rsidRDefault="008A0D6B" w:rsidP="008A0D6B">
            <w:r>
              <w:rPr>
                <w:rFonts w:hint="eastAsia"/>
              </w:rPr>
              <w:t xml:space="preserve"> ~</w:t>
            </w:r>
          </w:p>
        </w:tc>
      </w:tr>
      <w:tr w:rsidR="008A0D6B" w:rsidTr="003A2EF6">
        <w:tc>
          <w:tcPr>
            <w:tcW w:w="1980" w:type="dxa"/>
            <w:vMerge/>
          </w:tcPr>
          <w:p w:rsidR="008A0D6B" w:rsidRDefault="008A0D6B" w:rsidP="008A0D6B"/>
        </w:tc>
        <w:tc>
          <w:tcPr>
            <w:tcW w:w="850" w:type="dxa"/>
          </w:tcPr>
          <w:p w:rsidR="008A0D6B" w:rsidRPr="008E784A" w:rsidRDefault="008A0D6B" w:rsidP="008A0D6B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ax</w:t>
            </w:r>
          </w:p>
        </w:tc>
        <w:tc>
          <w:tcPr>
            <w:tcW w:w="1276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color w:val="FF0000"/>
              </w:rPr>
              <w:t>14.8877</w:t>
            </w:r>
          </w:p>
        </w:tc>
        <w:tc>
          <w:tcPr>
            <w:tcW w:w="1418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color w:val="FF0000"/>
              </w:rPr>
              <w:t>3982.93</w:t>
            </w:r>
          </w:p>
        </w:tc>
        <w:tc>
          <w:tcPr>
            <w:tcW w:w="1275" w:type="dxa"/>
          </w:tcPr>
          <w:p w:rsidR="008A0D6B" w:rsidRPr="002A7016" w:rsidRDefault="008A0D6B" w:rsidP="008A0D6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.046</w:t>
            </w:r>
          </w:p>
        </w:tc>
        <w:tc>
          <w:tcPr>
            <w:tcW w:w="1276" w:type="dxa"/>
          </w:tcPr>
          <w:p w:rsidR="008A0D6B" w:rsidRDefault="008A0D6B" w:rsidP="008A0D6B">
            <w:r>
              <w:t xml:space="preserve"> ~</w:t>
            </w:r>
          </w:p>
        </w:tc>
      </w:tr>
    </w:tbl>
    <w:p w:rsidR="00FE0C14" w:rsidRDefault="00FE0C14" w:rsidP="00FE0C14"/>
    <w:p w:rsidR="00C9300C" w:rsidRDefault="00CE2000" w:rsidP="00FE0C14">
      <w:r>
        <w:rPr>
          <w:rFonts w:hint="eastAsia"/>
        </w:rPr>
        <w:t>此外，在测试中对同一个模型进行多次加载推理，得到耗时结果进行比较：</w:t>
      </w:r>
    </w:p>
    <w:p w:rsidR="00CE2000" w:rsidRDefault="00CE2000" w:rsidP="00FE0C14">
      <w:r>
        <w:rPr>
          <w:rFonts w:hint="eastAsia"/>
        </w:rPr>
        <w:t>M</w:t>
      </w:r>
      <w:r>
        <w:t>NN</w:t>
      </w:r>
      <w:r>
        <w:rPr>
          <w:rFonts w:hint="eastAsia"/>
        </w:rPr>
        <w:t>结果</w:t>
      </w:r>
    </w:p>
    <w:tbl>
      <w:tblPr>
        <w:tblStyle w:val="a4"/>
        <w:tblW w:w="6103" w:type="dxa"/>
        <w:tblLook w:val="04A0" w:firstRow="1" w:lastRow="0" w:firstColumn="1" w:lastColumn="0" w:noHBand="0" w:noVBand="1"/>
      </w:tblPr>
      <w:tblGrid>
        <w:gridCol w:w="2695"/>
        <w:gridCol w:w="838"/>
        <w:gridCol w:w="1285"/>
        <w:gridCol w:w="1285"/>
      </w:tblGrid>
      <w:tr w:rsidR="00CE2000" w:rsidTr="00CE2000">
        <w:tc>
          <w:tcPr>
            <w:tcW w:w="2695" w:type="dxa"/>
          </w:tcPr>
          <w:p w:rsidR="00CE2000" w:rsidRPr="00C27103" w:rsidRDefault="00CE2000" w:rsidP="006063E8">
            <w:pPr>
              <w:rPr>
                <w:b/>
              </w:rPr>
            </w:pPr>
            <w:r w:rsidRPr="00C27103">
              <w:rPr>
                <w:rFonts w:hint="eastAsia"/>
                <w:b/>
              </w:rPr>
              <w:t>C</w:t>
            </w:r>
            <w:r w:rsidRPr="00C27103">
              <w:rPr>
                <w:b/>
              </w:rPr>
              <w:t>PU</w:t>
            </w:r>
          </w:p>
        </w:tc>
        <w:tc>
          <w:tcPr>
            <w:tcW w:w="838" w:type="dxa"/>
          </w:tcPr>
          <w:p w:rsidR="00CE2000" w:rsidRDefault="00CE2000" w:rsidP="006063E8"/>
        </w:tc>
        <w:tc>
          <w:tcPr>
            <w:tcW w:w="1285" w:type="dxa"/>
          </w:tcPr>
          <w:p w:rsidR="00CE2000" w:rsidRDefault="00CE2000" w:rsidP="006063E8">
            <w:r>
              <w:t>T</w:t>
            </w:r>
            <w:r>
              <w:rPr>
                <w:rFonts w:hint="eastAsia"/>
              </w:rPr>
              <w:t>est</w:t>
            </w:r>
            <w:r>
              <w:t>_01</w:t>
            </w:r>
          </w:p>
        </w:tc>
        <w:tc>
          <w:tcPr>
            <w:tcW w:w="1285" w:type="dxa"/>
          </w:tcPr>
          <w:p w:rsidR="00CE2000" w:rsidRDefault="00CE2000" w:rsidP="006063E8">
            <w:r>
              <w:t>Test_02</w:t>
            </w:r>
          </w:p>
        </w:tc>
      </w:tr>
      <w:tr w:rsidR="00CE2000" w:rsidTr="00CE2000">
        <w:tc>
          <w:tcPr>
            <w:tcW w:w="2695" w:type="dxa"/>
            <w:vAlign w:val="center"/>
          </w:tcPr>
          <w:p w:rsidR="00CE2000" w:rsidRPr="00192359" w:rsidRDefault="00CE2000" w:rsidP="006063E8">
            <w:pPr>
              <w:rPr>
                <w:rFonts w:ascii="Times New Roman" w:eastAsia="宋体" w:hAnsi="Times New Roman"/>
              </w:rPr>
            </w:pPr>
            <w:r w:rsidRPr="00192359">
              <w:rPr>
                <w:rFonts w:ascii="Times New Roman" w:eastAsia="宋体" w:hAnsi="Times New Roman"/>
              </w:rPr>
              <w:t>res50_paddle2onnx_sim.mnn</w:t>
            </w:r>
            <w:r w:rsidRPr="00066772">
              <w:rPr>
                <w:rFonts w:ascii="Times New Roman" w:eastAsia="宋体" w:hAnsi="Times New Roman"/>
              </w:rPr>
              <w:t xml:space="preserve"> </w:t>
            </w:r>
          </w:p>
        </w:tc>
        <w:tc>
          <w:tcPr>
            <w:tcW w:w="838" w:type="dxa"/>
          </w:tcPr>
          <w:p w:rsidR="00CE2000" w:rsidRPr="008E784A" w:rsidRDefault="00CE2000" w:rsidP="006063E8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CE2000" w:rsidRDefault="00CE2000" w:rsidP="006063E8">
            <w:r>
              <w:t>1503.24</w:t>
            </w:r>
          </w:p>
        </w:tc>
        <w:tc>
          <w:tcPr>
            <w:tcW w:w="1285" w:type="dxa"/>
          </w:tcPr>
          <w:p w:rsidR="00CE2000" w:rsidRDefault="00CE2000" w:rsidP="006063E8">
            <w:r>
              <w:rPr>
                <w:rFonts w:hint="eastAsia"/>
              </w:rPr>
              <w:t>1</w:t>
            </w:r>
            <w:r>
              <w:t>477.78</w:t>
            </w:r>
          </w:p>
        </w:tc>
      </w:tr>
      <w:tr w:rsidR="00CE2000" w:rsidTr="00CE2000">
        <w:tc>
          <w:tcPr>
            <w:tcW w:w="2695" w:type="dxa"/>
            <w:vAlign w:val="center"/>
          </w:tcPr>
          <w:p w:rsidR="00CE2000" w:rsidRDefault="00CE2000" w:rsidP="006063E8">
            <w:r w:rsidRPr="00066772">
              <w:rPr>
                <w:rFonts w:ascii="Times New Roman" w:eastAsia="宋体" w:hAnsi="Times New Roman"/>
              </w:rPr>
              <w:t>Torch</w:t>
            </w:r>
            <w:r w:rsidRPr="00066772">
              <w:rPr>
                <w:rFonts w:ascii="Times New Roman" w:eastAsia="宋体" w:hAnsi="Times New Roman" w:hint="eastAsia"/>
              </w:rPr>
              <w:t>_</w:t>
            </w:r>
            <w:r w:rsidRPr="00066772">
              <w:rPr>
                <w:rFonts w:ascii="Times New Roman" w:eastAsia="宋体" w:hAnsi="Times New Roman"/>
              </w:rPr>
              <w:t>resnet50_sim</w:t>
            </w:r>
            <w:r>
              <w:rPr>
                <w:rFonts w:ascii="Times New Roman" w:eastAsia="宋体" w:hAnsi="Times New Roman"/>
              </w:rPr>
              <w:t>.mnn</w:t>
            </w:r>
          </w:p>
        </w:tc>
        <w:tc>
          <w:tcPr>
            <w:tcW w:w="838" w:type="dxa"/>
          </w:tcPr>
          <w:p w:rsidR="00CE2000" w:rsidRPr="008E784A" w:rsidRDefault="00CE2000" w:rsidP="006063E8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CE2000" w:rsidRPr="00615305" w:rsidRDefault="00172A68" w:rsidP="006063E8">
            <w:pPr>
              <w:rPr>
                <w:color w:val="FF0000"/>
              </w:rPr>
            </w:pPr>
            <w:r>
              <w:rPr>
                <w:color w:val="FF0000"/>
              </w:rPr>
              <w:t>1501.72</w:t>
            </w:r>
          </w:p>
        </w:tc>
        <w:tc>
          <w:tcPr>
            <w:tcW w:w="1285" w:type="dxa"/>
          </w:tcPr>
          <w:p w:rsidR="00CE2000" w:rsidRPr="00615305" w:rsidRDefault="00A75E85" w:rsidP="00A75E85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~</w:t>
            </w:r>
          </w:p>
        </w:tc>
      </w:tr>
      <w:tr w:rsidR="00CE2000" w:rsidTr="00CE2000">
        <w:tc>
          <w:tcPr>
            <w:tcW w:w="2695" w:type="dxa"/>
          </w:tcPr>
          <w:p w:rsidR="00CE2000" w:rsidRPr="00C27103" w:rsidRDefault="00CE2000" w:rsidP="006063E8">
            <w:pPr>
              <w:rPr>
                <w:b/>
              </w:rPr>
            </w:pPr>
            <w:r w:rsidRPr="00C27103">
              <w:rPr>
                <w:b/>
              </w:rPr>
              <w:t>GPU</w:t>
            </w:r>
            <w:r>
              <w:rPr>
                <w:rFonts w:hint="eastAsia"/>
                <w:b/>
              </w:rPr>
              <w:t>(</w:t>
            </w:r>
            <w:proofErr w:type="spellStart"/>
            <w:r w:rsidRPr="002E7304">
              <w:t>Opencl</w:t>
            </w:r>
            <w:proofErr w:type="spellEnd"/>
            <w:r w:rsidRPr="002E7304">
              <w:t xml:space="preserve"> as backend</w:t>
            </w:r>
            <w:r>
              <w:rPr>
                <w:b/>
              </w:rPr>
              <w:t>)</w:t>
            </w:r>
          </w:p>
        </w:tc>
        <w:tc>
          <w:tcPr>
            <w:tcW w:w="838" w:type="dxa"/>
          </w:tcPr>
          <w:p w:rsidR="00CE2000" w:rsidRPr="008E784A" w:rsidRDefault="00CE2000" w:rsidP="006063E8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85" w:type="dxa"/>
          </w:tcPr>
          <w:p w:rsidR="00CE2000" w:rsidRDefault="00CE2000" w:rsidP="006063E8"/>
        </w:tc>
        <w:tc>
          <w:tcPr>
            <w:tcW w:w="1285" w:type="dxa"/>
          </w:tcPr>
          <w:p w:rsidR="00CE2000" w:rsidRDefault="00CE2000" w:rsidP="006063E8"/>
        </w:tc>
      </w:tr>
      <w:tr w:rsidR="00CE2000" w:rsidTr="00CE2000">
        <w:tc>
          <w:tcPr>
            <w:tcW w:w="2695" w:type="dxa"/>
            <w:vAlign w:val="center"/>
          </w:tcPr>
          <w:p w:rsidR="00CE2000" w:rsidRPr="00066772" w:rsidRDefault="00CE2000" w:rsidP="006063E8">
            <w:pPr>
              <w:rPr>
                <w:rFonts w:ascii="Times New Roman" w:eastAsia="宋体" w:hAnsi="Times New Roman"/>
              </w:rPr>
            </w:pPr>
            <w:r w:rsidRPr="00192359">
              <w:rPr>
                <w:rFonts w:ascii="Times New Roman" w:eastAsia="宋体" w:hAnsi="Times New Roman"/>
              </w:rPr>
              <w:t>res50_paddle2onnx_sim.mnn</w:t>
            </w:r>
          </w:p>
        </w:tc>
        <w:tc>
          <w:tcPr>
            <w:tcW w:w="838" w:type="dxa"/>
          </w:tcPr>
          <w:p w:rsidR="00CE2000" w:rsidRPr="008E784A" w:rsidRDefault="00CE2000" w:rsidP="006063E8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CE2000" w:rsidRDefault="00172A68" w:rsidP="006063E8">
            <w:r>
              <w:t>521.301</w:t>
            </w:r>
          </w:p>
        </w:tc>
        <w:tc>
          <w:tcPr>
            <w:tcW w:w="1285" w:type="dxa"/>
          </w:tcPr>
          <w:p w:rsidR="00CE2000" w:rsidRDefault="00172A68" w:rsidP="006063E8">
            <w:r>
              <w:rPr>
                <w:rFonts w:hint="eastAsia"/>
              </w:rPr>
              <w:t>5</w:t>
            </w:r>
            <w:r>
              <w:t>13.029</w:t>
            </w:r>
          </w:p>
        </w:tc>
      </w:tr>
      <w:tr w:rsidR="00CE2000" w:rsidTr="00CE2000">
        <w:tc>
          <w:tcPr>
            <w:tcW w:w="2695" w:type="dxa"/>
            <w:vAlign w:val="center"/>
          </w:tcPr>
          <w:p w:rsidR="00CE2000" w:rsidRDefault="00CE2000" w:rsidP="00CE2000">
            <w:r w:rsidRPr="00066772">
              <w:rPr>
                <w:rFonts w:ascii="Times New Roman" w:eastAsia="宋体" w:hAnsi="Times New Roman"/>
              </w:rPr>
              <w:lastRenderedPageBreak/>
              <w:t>Torch</w:t>
            </w:r>
            <w:r w:rsidRPr="00066772">
              <w:rPr>
                <w:rFonts w:ascii="Times New Roman" w:eastAsia="宋体" w:hAnsi="Times New Roman" w:hint="eastAsia"/>
              </w:rPr>
              <w:t>_</w:t>
            </w:r>
            <w:r w:rsidRPr="00066772">
              <w:rPr>
                <w:rFonts w:ascii="Times New Roman" w:eastAsia="宋体" w:hAnsi="Times New Roman"/>
              </w:rPr>
              <w:t>resnet50_sim</w:t>
            </w:r>
            <w:r>
              <w:rPr>
                <w:rFonts w:ascii="Times New Roman" w:eastAsia="宋体" w:hAnsi="Times New Roman"/>
              </w:rPr>
              <w:t>.mnn</w:t>
            </w:r>
          </w:p>
        </w:tc>
        <w:tc>
          <w:tcPr>
            <w:tcW w:w="838" w:type="dxa"/>
          </w:tcPr>
          <w:p w:rsidR="00CE2000" w:rsidRPr="008E784A" w:rsidRDefault="00CE2000" w:rsidP="00CE2000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CE2000" w:rsidRPr="00E3299D" w:rsidRDefault="00A75E85" w:rsidP="00CE2000">
            <w:pPr>
              <w:rPr>
                <w:color w:val="FF0000"/>
              </w:rPr>
            </w:pPr>
            <w:r>
              <w:rPr>
                <w:color w:val="FF0000"/>
              </w:rPr>
              <w:t>509.796</w:t>
            </w:r>
          </w:p>
        </w:tc>
        <w:tc>
          <w:tcPr>
            <w:tcW w:w="1285" w:type="dxa"/>
          </w:tcPr>
          <w:p w:rsidR="00CE2000" w:rsidRPr="00E3299D" w:rsidRDefault="00A75E85" w:rsidP="00CE2000">
            <w:pPr>
              <w:rPr>
                <w:color w:val="FF0000"/>
              </w:rPr>
            </w:pPr>
            <w:r>
              <w:rPr>
                <w:color w:val="FF0000"/>
              </w:rPr>
              <w:t>511.737</w:t>
            </w:r>
          </w:p>
        </w:tc>
      </w:tr>
    </w:tbl>
    <w:p w:rsidR="00172A68" w:rsidRDefault="00172A68" w:rsidP="00172A68"/>
    <w:p w:rsidR="00CE2000" w:rsidRDefault="00172A68" w:rsidP="00FE0C14">
      <w:r>
        <w:t>Paddle-lite</w:t>
      </w:r>
      <w:r w:rsidR="00E76756">
        <w:rPr>
          <w:rFonts w:hint="eastAsia"/>
        </w:rPr>
        <w:t>结果</w:t>
      </w:r>
    </w:p>
    <w:tbl>
      <w:tblPr>
        <w:tblStyle w:val="a4"/>
        <w:tblW w:w="6103" w:type="dxa"/>
        <w:tblLook w:val="04A0" w:firstRow="1" w:lastRow="0" w:firstColumn="1" w:lastColumn="0" w:noHBand="0" w:noVBand="1"/>
      </w:tblPr>
      <w:tblGrid>
        <w:gridCol w:w="2695"/>
        <w:gridCol w:w="838"/>
        <w:gridCol w:w="1285"/>
        <w:gridCol w:w="1285"/>
      </w:tblGrid>
      <w:tr w:rsidR="00172A68" w:rsidTr="00172A68">
        <w:tc>
          <w:tcPr>
            <w:tcW w:w="2695" w:type="dxa"/>
          </w:tcPr>
          <w:p w:rsidR="00172A68" w:rsidRPr="00C27103" w:rsidRDefault="00172A68" w:rsidP="00172A68">
            <w:pPr>
              <w:rPr>
                <w:b/>
              </w:rPr>
            </w:pPr>
            <w:r w:rsidRPr="00C27103">
              <w:rPr>
                <w:rFonts w:hint="eastAsia"/>
                <w:b/>
              </w:rPr>
              <w:t>C</w:t>
            </w:r>
            <w:r w:rsidRPr="00C27103">
              <w:rPr>
                <w:b/>
              </w:rPr>
              <w:t>PU</w:t>
            </w:r>
          </w:p>
        </w:tc>
        <w:tc>
          <w:tcPr>
            <w:tcW w:w="838" w:type="dxa"/>
          </w:tcPr>
          <w:p w:rsidR="00172A68" w:rsidRDefault="00172A68" w:rsidP="00172A68"/>
        </w:tc>
        <w:tc>
          <w:tcPr>
            <w:tcW w:w="1285" w:type="dxa"/>
          </w:tcPr>
          <w:p w:rsidR="00172A68" w:rsidRDefault="00172A68" w:rsidP="00172A68">
            <w:r>
              <w:t>T</w:t>
            </w:r>
            <w:r>
              <w:rPr>
                <w:rFonts w:hint="eastAsia"/>
              </w:rPr>
              <w:t>est</w:t>
            </w:r>
            <w:r>
              <w:t>_01</w:t>
            </w:r>
          </w:p>
        </w:tc>
        <w:tc>
          <w:tcPr>
            <w:tcW w:w="1285" w:type="dxa"/>
          </w:tcPr>
          <w:p w:rsidR="00172A68" w:rsidRDefault="00172A68" w:rsidP="00172A68">
            <w:r>
              <w:t>Test_02</w:t>
            </w:r>
          </w:p>
        </w:tc>
      </w:tr>
      <w:tr w:rsidR="00172A68" w:rsidTr="00172A68">
        <w:tc>
          <w:tcPr>
            <w:tcW w:w="2695" w:type="dxa"/>
            <w:vAlign w:val="center"/>
          </w:tcPr>
          <w:p w:rsidR="00172A68" w:rsidRPr="00192359" w:rsidRDefault="00172A68" w:rsidP="00172A68">
            <w:pPr>
              <w:rPr>
                <w:rFonts w:ascii="Times New Roman" w:eastAsia="宋体" w:hAnsi="Times New Roman"/>
              </w:rPr>
            </w:pPr>
            <w:r w:rsidRPr="00172A68">
              <w:rPr>
                <w:rFonts w:ascii="Times New Roman" w:eastAsia="宋体" w:hAnsi="Times New Roman"/>
              </w:rPr>
              <w:t>res50_arm.nb</w:t>
            </w:r>
            <w:r w:rsidRPr="00066772">
              <w:rPr>
                <w:rFonts w:ascii="Times New Roman" w:eastAsia="宋体" w:hAnsi="Times New Roman"/>
              </w:rPr>
              <w:t xml:space="preserve"> </w:t>
            </w:r>
          </w:p>
        </w:tc>
        <w:tc>
          <w:tcPr>
            <w:tcW w:w="838" w:type="dxa"/>
          </w:tcPr>
          <w:p w:rsidR="00172A68" w:rsidRPr="008E784A" w:rsidRDefault="00172A68" w:rsidP="00172A68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172A68" w:rsidRDefault="00172A68" w:rsidP="00172A68">
            <w:r>
              <w:t>1737.4</w:t>
            </w:r>
          </w:p>
        </w:tc>
        <w:tc>
          <w:tcPr>
            <w:tcW w:w="1285" w:type="dxa"/>
          </w:tcPr>
          <w:p w:rsidR="00172A68" w:rsidRDefault="00172A68" w:rsidP="00172A68">
            <w:r>
              <w:t>1769.83</w:t>
            </w:r>
          </w:p>
        </w:tc>
      </w:tr>
      <w:tr w:rsidR="00172A68" w:rsidTr="00172A68">
        <w:tc>
          <w:tcPr>
            <w:tcW w:w="2695" w:type="dxa"/>
            <w:vAlign w:val="center"/>
          </w:tcPr>
          <w:p w:rsidR="00172A68" w:rsidRDefault="00172A68" w:rsidP="00172A68">
            <w:r w:rsidRPr="00172A68">
              <w:rPr>
                <w:rFonts w:ascii="Times New Roman" w:eastAsia="宋体" w:hAnsi="Times New Roman"/>
              </w:rPr>
              <w:t>torch_res50_arm.nb</w:t>
            </w:r>
          </w:p>
        </w:tc>
        <w:tc>
          <w:tcPr>
            <w:tcW w:w="838" w:type="dxa"/>
          </w:tcPr>
          <w:p w:rsidR="00172A68" w:rsidRPr="008E784A" w:rsidRDefault="00172A68" w:rsidP="00172A68">
            <w:pPr>
              <w:rPr>
                <w:rFonts w:ascii="Times New Roman" w:eastAsia="宋体" w:hAnsi="Times New Roman"/>
              </w:rPr>
            </w:pPr>
            <w:r w:rsidRPr="008E784A">
              <w:rPr>
                <w:rFonts w:ascii="Times New Roman" w:eastAsia="宋体" w:hAnsi="Times New Roman" w:hint="eastAsia"/>
              </w:rPr>
              <w:t>M</w:t>
            </w:r>
            <w:r w:rsidRPr="008E784A">
              <w:rPr>
                <w:rFonts w:ascii="Times New Roman" w:eastAsia="宋体" w:hAnsi="Times New Roman"/>
              </w:rPr>
              <w:t>ean</w:t>
            </w:r>
          </w:p>
        </w:tc>
        <w:tc>
          <w:tcPr>
            <w:tcW w:w="1285" w:type="dxa"/>
          </w:tcPr>
          <w:p w:rsidR="00172A68" w:rsidRPr="00615305" w:rsidRDefault="00172A68" w:rsidP="00172A68">
            <w:pPr>
              <w:rPr>
                <w:color w:val="FF0000"/>
              </w:rPr>
            </w:pPr>
            <w:r>
              <w:rPr>
                <w:color w:val="FF0000"/>
              </w:rPr>
              <w:t>1812.01</w:t>
            </w:r>
          </w:p>
        </w:tc>
        <w:tc>
          <w:tcPr>
            <w:tcW w:w="1285" w:type="dxa"/>
          </w:tcPr>
          <w:p w:rsidR="00172A68" w:rsidRPr="00615305" w:rsidRDefault="00172A68" w:rsidP="00172A68">
            <w:pPr>
              <w:rPr>
                <w:color w:val="FF0000"/>
              </w:rPr>
            </w:pPr>
            <w:r>
              <w:rPr>
                <w:color w:val="FF0000"/>
              </w:rPr>
              <w:t>1676.71</w:t>
            </w:r>
          </w:p>
        </w:tc>
      </w:tr>
    </w:tbl>
    <w:p w:rsidR="00172A68" w:rsidRDefault="00172A68" w:rsidP="00C9300C"/>
    <w:p w:rsidR="00C9300C" w:rsidRDefault="00C9300C" w:rsidP="00C9300C">
      <w:r>
        <w:rPr>
          <w:rFonts w:hint="eastAsia"/>
        </w:rPr>
        <w:t>M</w:t>
      </w:r>
      <w:r>
        <w:t>NN</w:t>
      </w:r>
      <w:r>
        <w:rPr>
          <w:rFonts w:hint="eastAsia"/>
        </w:rPr>
        <w:t>框架在同一模型多次加载推理过程中，推理耗时浮动不大；paddle</w:t>
      </w:r>
      <w:r>
        <w:t xml:space="preserve">-lite </w:t>
      </w:r>
      <w:r>
        <w:rPr>
          <w:rFonts w:hint="eastAsia"/>
        </w:rPr>
        <w:t>在模型多次加载过程中，推理耗时浮动较大。</w:t>
      </w:r>
      <w:r w:rsidR="001A53BC" w:rsidRPr="001A53BC">
        <w:rPr>
          <w:rFonts w:hint="eastAsia"/>
          <w:b/>
        </w:rPr>
        <w:t>(</w:t>
      </w:r>
      <w:r w:rsidR="00A75E85">
        <w:rPr>
          <w:rFonts w:hint="eastAsia"/>
          <w:b/>
        </w:rPr>
        <w:t>此结论</w:t>
      </w:r>
      <w:r w:rsidR="001A53BC" w:rsidRPr="001A53BC">
        <w:rPr>
          <w:rFonts w:hint="eastAsia"/>
          <w:b/>
        </w:rPr>
        <w:t>有待进一步多次加载验证</w:t>
      </w:r>
      <w:r w:rsidR="001A53BC" w:rsidRPr="001A53BC">
        <w:rPr>
          <w:b/>
        </w:rPr>
        <w:t>)</w:t>
      </w:r>
    </w:p>
    <w:p w:rsidR="00C9300C" w:rsidRPr="00C9300C" w:rsidRDefault="00C9300C" w:rsidP="00FE0C14"/>
    <w:sectPr w:rsidR="00C9300C" w:rsidRPr="00C93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8E"/>
    <w:rsid w:val="00066772"/>
    <w:rsid w:val="000C1C77"/>
    <w:rsid w:val="000F3C07"/>
    <w:rsid w:val="000F626C"/>
    <w:rsid w:val="00134362"/>
    <w:rsid w:val="0016608F"/>
    <w:rsid w:val="00172A68"/>
    <w:rsid w:val="00192359"/>
    <w:rsid w:val="001A53BC"/>
    <w:rsid w:val="00253B80"/>
    <w:rsid w:val="002A7016"/>
    <w:rsid w:val="002D0BA7"/>
    <w:rsid w:val="002E7304"/>
    <w:rsid w:val="003A2EF6"/>
    <w:rsid w:val="003B21B9"/>
    <w:rsid w:val="00436A8D"/>
    <w:rsid w:val="004C5FFC"/>
    <w:rsid w:val="005418AB"/>
    <w:rsid w:val="005E2689"/>
    <w:rsid w:val="005F5BA8"/>
    <w:rsid w:val="00615305"/>
    <w:rsid w:val="0066098E"/>
    <w:rsid w:val="00687B86"/>
    <w:rsid w:val="006B30F1"/>
    <w:rsid w:val="006B5370"/>
    <w:rsid w:val="0070178C"/>
    <w:rsid w:val="00745348"/>
    <w:rsid w:val="00823406"/>
    <w:rsid w:val="00857141"/>
    <w:rsid w:val="00883A5F"/>
    <w:rsid w:val="008A023E"/>
    <w:rsid w:val="008A0D6B"/>
    <w:rsid w:val="008E784A"/>
    <w:rsid w:val="008F0F99"/>
    <w:rsid w:val="008F4919"/>
    <w:rsid w:val="009631AF"/>
    <w:rsid w:val="00A44927"/>
    <w:rsid w:val="00A46500"/>
    <w:rsid w:val="00A742E5"/>
    <w:rsid w:val="00A75E85"/>
    <w:rsid w:val="00AF64E9"/>
    <w:rsid w:val="00B360E5"/>
    <w:rsid w:val="00B65205"/>
    <w:rsid w:val="00BD5BBF"/>
    <w:rsid w:val="00C27103"/>
    <w:rsid w:val="00C5779C"/>
    <w:rsid w:val="00C9300C"/>
    <w:rsid w:val="00CC0337"/>
    <w:rsid w:val="00CC05E7"/>
    <w:rsid w:val="00CE2000"/>
    <w:rsid w:val="00CF092E"/>
    <w:rsid w:val="00D14514"/>
    <w:rsid w:val="00D149DD"/>
    <w:rsid w:val="00DA752E"/>
    <w:rsid w:val="00DE6DA4"/>
    <w:rsid w:val="00E0240F"/>
    <w:rsid w:val="00E3299D"/>
    <w:rsid w:val="00E6210A"/>
    <w:rsid w:val="00E76756"/>
    <w:rsid w:val="00E96694"/>
    <w:rsid w:val="00EA72D6"/>
    <w:rsid w:val="00ED1EC4"/>
    <w:rsid w:val="00F034F4"/>
    <w:rsid w:val="00F625DF"/>
    <w:rsid w:val="00F96C9C"/>
    <w:rsid w:val="00FC1173"/>
    <w:rsid w:val="00FD3257"/>
    <w:rsid w:val="00FE0C14"/>
    <w:rsid w:val="00FF0059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811F"/>
  <w15:chartTrackingRefBased/>
  <w15:docId w15:val="{FC574E1A-F716-4BC3-B0AF-BC447A09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23E"/>
    <w:pPr>
      <w:keepNext/>
      <w:keepLines/>
      <w:spacing w:after="40"/>
      <w:outlineLvl w:val="0"/>
    </w:pPr>
    <w:rPr>
      <w:rFonts w:ascii="Times New Roman" w:eastAsia="宋体" w:hAnsi="Times New Roman"/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9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C1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5E268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5E268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5E2689"/>
  </w:style>
  <w:style w:type="paragraph" w:styleId="a8">
    <w:name w:val="annotation subject"/>
    <w:basedOn w:val="a6"/>
    <w:next w:val="a6"/>
    <w:link w:val="a9"/>
    <w:uiPriority w:val="99"/>
    <w:semiHidden/>
    <w:unhideWhenUsed/>
    <w:rsid w:val="005E268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5E268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E268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26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023E"/>
    <w:rPr>
      <w:rFonts w:ascii="Times New Roman" w:eastAsia="宋体" w:hAnsi="Times New Roman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420C-5F33-4F6A-A38F-D7C72E11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</dc:creator>
  <cp:keywords/>
  <dc:description/>
  <cp:lastModifiedBy>11</cp:lastModifiedBy>
  <cp:revision>85</cp:revision>
  <dcterms:created xsi:type="dcterms:W3CDTF">2022-10-18T00:55:00Z</dcterms:created>
  <dcterms:modified xsi:type="dcterms:W3CDTF">2022-10-20T11:33:00Z</dcterms:modified>
</cp:coreProperties>
</file>