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엔지비기업 상황자료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1장에서 AI 채팅에 첨부하는 자료입니다. 교육용으로 만든 가상 회사이며, 숫자는 일부러 넣지 않았습니다.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회사 개요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가상의 중소 무역·납품 업체입니다. 국내외 거래처에 산업용 부품을 납품합니다.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영업·관리 담당자가 거래처 문의를 메일과 전화로 직접 받아 답합니다.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자주 반복되는 거래처 문의 (예시)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거래처가 자주 묻는 내용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납기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주문은 언제 출고되나요? 선적 일정이 바뀌었나요?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같은 품목 단가를 다시 보내 주세요. 수량이 바뀌면 단가가 달라지나요?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선적서류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Invoice·Packing List를 다시 보내 주세요. 수정본이 최신인가요?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원산지·인증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원산지증명서나 시험성적서를 받을 수 있나요?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주문 조건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최소 주문 수량, 포장 사양, 결제 조건이 어떻게 되나요?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샘플을 받을 수 있나요? 비용은 누가 부담하나요?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안내 자료가 흩어져 있는 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자료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지금 있는 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제품 사양서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공유 폴더 (버전이 여러 개)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납품 조건 안내 문구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담당자별 개인 메일함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선적서류 확인 목록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엑셀 파일 (담당자마다 다름)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인증서·성적서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폴더 (최신본 확인 어려움)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담당자 메모 (가상 발언)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“같은 질문인데 매번 새로 답을 쓴다.”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“담당자마다 안내하는 내용이 조금씩 다르다.”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“최신 사양서가 어느 것인지 찾느라 시간이 걸린다.”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A85F0C"/>
          <w:sz w:val="24"/>
          <w:szCs w:val="24"/>
        </w:rPr>
        <w:t xml:space="preserve">아직 모르는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문의가 한 달에 몇 건인지, 답변에 시간이 얼마나 걸리는지는 확인하지 않았습니다.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이런 서비스에 돈을 낼 의향이 있는지도 모릅니다. AI 답변에서는 모두 [가설]로 다룹니다.</w:t>
      </w:r>
    </w:p>
    <w:p>
      <w:pPr>
        <w:spacing w:after="100" w:before="20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실제 거래처 이름, 단가, 계약 내용은 넣지 않습니다.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2026-10-12T19:21:58.006Z</dcterms:created>
  <dcterms:modified xsi:type="dcterms:W3CDTF">2026-10-12T19:21:58.006Z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