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br/>
        <w:br/>
      </w:r>
    </w:p>
    <w:p>
      <w:pPr>
        <w:jc w:val="center"/>
      </w:pPr>
      <w:r>
        <w:rPr>
          <w:b/>
          <w:sz w:val="40"/>
        </w:rPr>
        <w:t>TECHNICAL REPORT</w:t>
      </w:r>
    </w:p>
    <w:p>
      <w:pPr>
        <w:jc w:val="center"/>
      </w:pPr>
      <w:r>
        <w:rPr>
          <w:b/>
        </w:rPr>
        <w:t>DESIGN AND IMPLEMENTATION OF A HUMAN-FOLLOWING ROBOTIC CARRIAGE</w:t>
      </w:r>
    </w:p>
    <w:p>
      <w:r>
        <w:br/>
      </w:r>
    </w:p>
    <w:p>
      <w:pPr>
        <w:jc w:val="center"/>
      </w:pPr>
      <w:r>
        <w:t>Performed by: Alao Jeremiah Timilehin</w:t>
      </w:r>
    </w:p>
    <w:p>
      <w:pPr>
        <w:jc w:val="center"/>
      </w:pPr>
      <w:r>
        <w:t>For the purpose of the Final Year Project to conclude the programme of B.Eng. Mechatronics Engineering</w:t>
      </w:r>
    </w:p>
    <w:p>
      <w:pPr>
        <w:jc w:val="center"/>
      </w:pPr>
      <w:r>
        <w:t>Course Code: GET 304</w:t>
      </w:r>
    </w:p>
    <w:p>
      <w:pPr>
        <w:jc w:val="center"/>
      </w:pPr>
      <w:r>
        <w:t>Department: Mechatronics Engineering</w:t>
      </w:r>
    </w:p>
    <w:p>
      <w:pPr>
        <w:jc w:val="center"/>
      </w:pPr>
      <w:r>
        <w:t>Date: Wednesday 16th of July, 2025</w:t>
      </w:r>
    </w:p>
    <w:p>
      <w:r>
        <w:br w:type="page"/>
      </w:r>
    </w:p>
    <w:p>
      <w:pPr>
        <w:pStyle w:val="Heading1"/>
      </w:pPr>
      <w:r>
        <w:t>Abstract</w:t>
      </w:r>
    </w:p>
    <w:p>
      <w:r>
        <w:t>This project presents the development of a Human-Following Robotic Carriage designed to autonomously follow a human target while carrying loads. The system is intended for applications such as automated shopping assistance in malls and mobile harvesting carts on farms. Using a combination of ultrasonic sensors, GPS, and computer vision, the robot is capable of detecting and following a human in real-time, maintaining a safe and adjustable distance. The robot includes a chassis with motorized wheels, a microcontroller for decision-making, and a camera module for object tracking. Obstacle detection and avoidance algorithms enhance the robot's robustness in dynamic environments. This system aims to reduce human effort in load-carrying tasks, improve productivity, and demonstrate potential for commercial and agricultural automation.</w:t>
      </w:r>
    </w:p>
    <w:p>
      <w:r>
        <w:br w:type="page"/>
      </w:r>
    </w:p>
    <w:p>
      <w:pPr>
        <w:pStyle w:val="Heading1"/>
      </w:pPr>
      <w:r>
        <w:t>Table of Contents</w:t>
      </w:r>
    </w:p>
    <w:p>
      <w:pPr>
        <w:pStyle w:val="ListNumber"/>
      </w:pPr>
      <w:r>
        <w:t>1. Introduction</w:t>
      </w:r>
    </w:p>
    <w:p>
      <w:pPr>
        <w:pStyle w:val="ListNumber"/>
      </w:pPr>
      <w:r>
        <w:t>2. Methodology</w:t>
      </w:r>
    </w:p>
    <w:p>
      <w:pPr>
        <w:pStyle w:val="ListNumber"/>
      </w:pPr>
      <w:r>
        <w:t>3. Expected Results</w:t>
      </w:r>
    </w:p>
    <w:p>
      <w:pPr>
        <w:pStyle w:val="ListNumber"/>
      </w:pPr>
      <w:r>
        <w:t>4. Discussion</w:t>
      </w:r>
    </w:p>
    <w:p>
      <w:pPr>
        <w:pStyle w:val="ListNumber"/>
      </w:pPr>
      <w:r>
        <w:t>5. Conclusion</w:t>
      </w:r>
    </w:p>
    <w:p>
      <w:pPr>
        <w:pStyle w:val="ListNumber"/>
      </w:pPr>
      <w:r>
        <w:t>6. Recommendations</w:t>
      </w:r>
    </w:p>
    <w:p>
      <w:pPr>
        <w:pStyle w:val="ListNumber"/>
      </w:pPr>
      <w:r>
        <w:t>7. References</w:t>
      </w:r>
    </w:p>
    <w:p>
      <w:pPr>
        <w:pStyle w:val="ListNumber"/>
      </w:pPr>
      <w:r>
        <w:t>8. Appendices</w:t>
      </w:r>
    </w:p>
    <w:p>
      <w:r>
        <w:br w:type="page"/>
      </w:r>
    </w:p>
    <w:p>
      <w:pPr>
        <w:pStyle w:val="Heading1"/>
      </w:pPr>
      <w:r>
        <w:t>1. Introduction</w:t>
      </w:r>
    </w:p>
    <w:p>
      <w:r>
        <w:t>With the increasing adoption of automation in daily life, robotics has found significant applications in various fields including health care, logistics, shopping, and agriculture. One such application is the development of autonomous mobile systems capable of reducing physical labor by following a human operator and performing supportive tasks. This project proposes the design and implementation of a Human-Following Robotic Carriage that can accompany a user while carrying objects. The idea draws from the need to improve ease of transportation of goods in environments like shopping malls, farms, and warehouses.</w:t>
      </w:r>
    </w:p>
    <w:p>
      <w:pPr>
        <w:pStyle w:val="Heading1"/>
      </w:pPr>
      <w:r>
        <w:t>2. Methodology</w:t>
      </w:r>
    </w:p>
    <w:p>
      <w:r>
        <w:t>The methodology for developing the Human-Following Robotic Carriage involves several stages:</w:t>
        <w:br/>
        <w:t>a. Hardware Design</w:t>
        <w:br/>
        <w:t xml:space="preserve">   - The robot consists of a four-wheeled chassis with two motor-driven wheels.</w:t>
        <w:br/>
        <w:t xml:space="preserve">   - Core components include Arduino/Raspberry Pi, L298N Motor Driver, DC Motors, and battery pack.</w:t>
        <w:br/>
        <w:t>b. Sensor Integration</w:t>
        <w:br/>
        <w:t xml:space="preserve">   - Ultrasonic sensors for obstacle detection.</w:t>
        <w:br/>
        <w:t xml:space="preserve">   - GPS for position tracking in outdoor use.</w:t>
        <w:br/>
        <w:t xml:space="preserve">   - Camera module for human detection.</w:t>
        <w:br/>
        <w:t>c. Human Tracking Algorithm</w:t>
        <w:br/>
        <w:t xml:space="preserve">   - Color-based object detection using OpenCV.</w:t>
        <w:br/>
        <w:t xml:space="preserve">   - Pose estimation or wearable beacon alternatives.</w:t>
        <w:br/>
        <w:t>d. Navigation and Control</w:t>
        <w:br/>
        <w:t xml:space="preserve">   - PID controller for speed and direction.</w:t>
        <w:br/>
        <w:t xml:space="preserve">   - Obstacle avoidance integration.</w:t>
        <w:br/>
        <w:t>e. Power Supply</w:t>
        <w:br/>
        <w:t xml:space="preserve">   - 12V battery with buck converters for sensor and microcontroller power regulation.</w:t>
      </w:r>
    </w:p>
    <w:p>
      <w:pPr>
        <w:pStyle w:val="Heading1"/>
      </w:pPr>
      <w:r>
        <w:t>3. Expected Results</w:t>
      </w:r>
    </w:p>
    <w:p>
      <w:r>
        <w:t>- A functional robotic carriage that follows a human autonomously.</w:t>
        <w:br/>
        <w:t>- Capable of carrying up to 20 kg load.</w:t>
        <w:br/>
        <w:t>- Functional in both indoor (malls) and outdoor (farms) environments.</w:t>
        <w:br/>
        <w:t>- Obstacle detection and avoidance mechanisms work effectively.</w:t>
        <w:br/>
        <w:t>- Maintains safe following distance with stable speed.</w:t>
      </w:r>
    </w:p>
    <w:p>
      <w:pPr>
        <w:pStyle w:val="Heading1"/>
      </w:pPr>
      <w:r>
        <w:t>4. Discussion</w:t>
      </w:r>
    </w:p>
    <w:p>
      <w:r>
        <w:t>This project demonstrates the viability of a mobile robot capable of autonomously following a human while carrying objects. The integration of sensors and a tracking system allowed the robot to navigate various terrains with minimal user intervention. Challenges encountered include ambient light interference, GPS inaccuracy, and processing speed limitations. Further improvements could include integrating LiDAR, improving terrain navigation, and upgrading to AI-based human recognition models.</w:t>
      </w:r>
    </w:p>
    <w:p>
      <w:pPr>
        <w:pStyle w:val="Heading1"/>
      </w:pPr>
      <w:r>
        <w:t>5. Conclusion</w:t>
      </w:r>
    </w:p>
    <w:p>
      <w:r>
        <w:t>The Human-Following Robotic Carriage combines tracking, navigation, and load-carrying functionalities into a single platform. Its potential applications span from shopping malls to agricultural fields. This system reduces manual effort, improves efficiency, and serves as a foundation for advanced mobile automation systems.</w:t>
      </w:r>
    </w:p>
    <w:p>
      <w:pPr>
        <w:pStyle w:val="Heading1"/>
      </w:pPr>
      <w:r>
        <w:t>6. Recommendations</w:t>
      </w:r>
    </w:p>
    <w:p>
      <w:r>
        <w:t>- Incorporate machine learning-based detection for more accurate tracking.</w:t>
        <w:br/>
        <w:t>- Add terrain adaptability features like suspension or tank wheels.</w:t>
        <w:br/>
        <w:t>- Improve GPS accuracy with RTK modules for outdoor environments.</w:t>
        <w:br/>
        <w:t>- Include voice command or mobile app interface for improved user interaction.</w:t>
      </w:r>
    </w:p>
    <w:p>
      <w:pPr>
        <w:pStyle w:val="Heading1"/>
      </w:pPr>
      <w:r>
        <w:t>7. References</w:t>
      </w:r>
    </w:p>
    <w:p>
      <w:r>
        <w:t>1. Siegwart, R. et al., *Introduction to Autonomous Mobile Robots*, MIT Press, 2011.</w:t>
        <w:br/>
        <w:t>2. OpenCV Documentation - https://docs.opencv.org/</w:t>
        <w:br/>
        <w:t>3. Arduino Project Hub - https://create.arduino.cc/projecthub</w:t>
        <w:br/>
        <w:t>4. MediaPipe Pose - https://google.github.io/mediapipe/solutions/pose</w:t>
        <w:br/>
        <w:t>5. Dudek, G. &amp; Jenkin, M., *Computational Principles of Mobile Robotics*, 2010.</w:t>
        <w:br/>
        <w:t>6. Gita by Piaggio - https://www.piaggiofastforward.com/</w:t>
      </w:r>
    </w:p>
    <w:p>
      <w:pPr>
        <w:pStyle w:val="Heading1"/>
      </w:pPr>
      <w:r>
        <w:t>8. Appendices</w:t>
      </w:r>
    </w:p>
    <w:p>
      <w:r>
        <w:t>Appendix A: Block Diagram of System</w:t>
        <w:br/>
        <w:t>Appendix B: Circuit Diagram</w:t>
        <w:br/>
        <w:t>Appendix C: Sample Code Snippets</w:t>
        <w:br/>
        <w:t>Appendix D: Bill of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