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2026-07-15</w:t>
      </w:r>
    </w:p>
    <w:p>
      <w:r>
        <w:rPr>
          <w:b w:val="0"/>
        </w:rPr>
        <w:t>주제: 서버 주소를 '고정 IP'로 못 박기 + 구독 화면을 한 카드로 정리 + 진짜 결제(토스페이먼츠) 붙이기, 그리고 '글은 보이는데 댓글만 안 뜨는' 버그 잡기</w:t>
      </w:r>
    </w:p>
    <w:p>
      <w:r>
        <w:rPr>
          <w:b w:val="0"/>
        </w:rPr>
        <w:t>대상: 웹/클라우드 입문자가 읽어도 이해되게 — 고정 주소가 왜 필요한지, 결제는 왜 서버가 확인해야 하는지, 권한 버그가 어떻게 '데이터 없음'처럼 위장되는지 위주로.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지난번에 남긴 숙제('서버를 껐다 켜면 주소가 바뀌어서 CDN 설정을 매번 고쳐야 함')를 먼저 없앴다. 그 다음 구독 화면을 정리하고, 그 위에 실제 돈을 받는 결제를 붙였다. 마지막으로 사용자가 겪을 뻔한 댓글 버그를 잡았다.</w:t>
      </w:r>
    </w:p>
    <w:p>
      <w:pPr>
        <w:pStyle w:val="ListBullet"/>
      </w:pPr>
      <w:r>
        <w:t>고정 IP(EIP): 서버를 껐다 켜도 주소가 안 바뀌게 → 이제 '끄고 켜기'가 부담 없음(= 비용절감 자유롭게)</w:t>
      </w:r>
    </w:p>
    <w:p>
      <w:pPr>
        <w:pStyle w:val="ListBullet"/>
      </w:pPr>
      <w:r>
        <w:t>BYOK 키 검증: 사용자가 넣는 AI API 키가 '엉뚱한 값'이면 저장 전에 거절</w:t>
      </w:r>
    </w:p>
    <w:p>
      <w:pPr>
        <w:pStyle w:val="ListBullet"/>
      </w:pPr>
      <w:r>
        <w:t>구독 UI 통합: 흩어진 두 섹션을 '구독' 한 카드로. 구독한 사람만 새 글 알림 설정 가능</w:t>
      </w:r>
    </w:p>
    <w:p>
      <w:pPr>
        <w:pStyle w:val="ListBullet"/>
      </w:pPr>
      <w:r>
        <w:t>토스페이먼츠 Pro 결제: 결제창 → 서버가 토스에 직접 확인 → 상위 AI 모델 해금(30일)</w:t>
      </w:r>
    </w:p>
    <w:p>
      <w:pPr>
        <w:pStyle w:val="ListBullet"/>
      </w:pPr>
      <w:r>
        <w:t>버그 수정: 비공개·구독자공개 글에서 '글은 보이는데 댓글만 안 뜨던' 문제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가게로 치면 — 가게 주소를 임시번호에서 '고정 번지수'로 바꾸고(EIP), 회원가입 창구를 하나로 합치고, 카드결제기를 들이고(단 영수증은 카드사에 직접 확인), 마지막으로 'VIP룸 손님인데 방명록만 안 보이던' 오류를 고친 날.</w:t>
      </w:r>
    </w:p>
    <w:p>
      <w:pPr>
        <w:pStyle w:val="Heading1"/>
      </w:pPr>
      <w:r>
        <w:t>1. 고정 IP(EIP) — 껐다 켜도 주소가 그대로</w:t>
      </w:r>
    </w:p>
    <w:p>
      <w:r>
        <w:rPr>
          <w:b w:val="0"/>
        </w:rPr>
        <w:t>지난 세션의 숙제였다. 비용을 아끼려 서버(EC2)를 정지했다가 다시 켜면 퍼블릭 IP가 새로 배정됐다. 그러면 CDN(CloudFront)이 바라보는 '원본 서버 주소'가 옛날 주소라 사이트가 깨진다 → 켤 때마다 수동으로 고쳐야 했다.</w:t>
      </w:r>
    </w:p>
    <w:p>
      <w:pPr>
        <w:ind w:left="240"/>
      </w:pPr>
      <w:r>
        <w:rPr>
          <w:b/>
          <w:color w:val="1E7E34"/>
        </w:rPr>
        <w:t xml:space="preserve">고친 방법  </w:t>
      </w:r>
      <w:r>
        <w:t>AWS의 탄력적 IP(EIP)를 서버에 붙였다. EIP는 '내가 소유한 고정 주소'라 서버를 껐다 켜도 그대로다. 그리고 CDN의 원본 주소를 하드코딩 대신 '그 EIP의 DNS 이름을 참조'하게 바꿔서, 앞으로는 손댈 일이 없다.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매번 바뀌는 임시 전화번호를 쓰다가, '내 명의의 고정 번호'를 받은 것. 가게 문을 닫았다 열어도 번호가 그대로라 전단지(CDN 설정)를 다시 찍을 필요가 없다.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EIP는 인스턴스에 '붙어 있는 동안'은 무료고, 붙이지 않고 놀리면 오히려 요금이 붙는다(희소자원이라 방치를 막으려는 과금). 그리고 인프라 설정에서 주소를 하드코딩하지 말고 '리소스 참조'로 쓰면, 값이 바뀌어도 코드가 알아서 따라간다 — 이게 IaC(코드로 인프라 관리)의 핵심 이득이다.</w:t>
      </w:r>
    </w:p>
    <w:p>
      <w:r>
        <w:rPr>
          <w:b w:val="0"/>
        </w:rPr>
        <w:t>결과: 오늘부터 '안 쓸 땐 EC2·RDS 정지'가 아무 마찰 없이 가능해졌다. 지난 일지의 ⚠️ 경고(재시작 시 오리진 갱신)는 해소됐다.</w:t>
      </w:r>
    </w:p>
    <w:p>
      <w:pPr>
        <w:pStyle w:val="Heading1"/>
      </w:pPr>
      <w:r>
        <w:t>2. AI 키(BYOK) 형식 검증 — 엉뚱한 값은 저장 전에 거절</w:t>
      </w:r>
    </w:p>
    <w:p>
      <w:r>
        <w:rPr>
          <w:b w:val="0"/>
        </w:rPr>
        <w:t>이 블로그는 사용자가 자기 AI API 키를 넣어 쓰는 기능(BYOK, Bring Your Own Key)이 있다. 그런데 여태 '무엇을 넣든' 암호화해서 저장했다. 오타나 통째 붙여넣기 사고가 나도 그대로 들어갔다.</w:t>
      </w:r>
    </w:p>
    <w:p>
      <w:pPr>
        <w:ind w:left="240"/>
      </w:pPr>
      <w:r>
        <w:rPr>
          <w:b/>
          <w:color w:val="1E7E34"/>
        </w:rPr>
        <w:t xml:space="preserve">고친 방법  </w:t>
      </w:r>
      <w:r>
        <w:t>저장 전에 형식을 검사해 실패하면 400으로 거절한다. ① 공통: 공백·탭·개행이 섞였거나 제어문자·비ASCII가 있으면 거절(설명문을 통째로 붙여넣는 사고 방지). ② 업체별 접두사: openai는 sk-, anthropic은 sk-ant-, gemini는 AIza로 시작해야 한다.</w:t>
      </w:r>
    </w:p>
    <w:p>
      <w:pPr>
        <w:ind w:left="240"/>
      </w:pPr>
      <w:r>
        <w:rPr>
          <w:b/>
          <w:color w:val="555555"/>
        </w:rPr>
        <w:t xml:space="preserve">일부러 안 한 것  </w:t>
      </w:r>
      <w:r>
        <w:t>compatible(호환 서버)·cohere는 업체마다 키 형식이 제각각이라 접두사를 강제하지 않고 공통 검증만 했다. 규칙이 불안정한 곳에 억지 규칙을 넣으면 멀쩡한 키를 막는다.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금고에 넣기 전에 '이게 진짜 열쇠 모양인지'만 확인하는 것. 그 열쇠가 실제로 문을 여는지는 써봐야 알지만, 적어도 '열쇠가 아닌 물건'은 금고에 안 들어간다.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검증은 '확실한 것만' 하는 게 좋다. 공개적으로 안정적인 규칙(접두사)만 강제하고, 애매한 건 통과시켜야 오탐이 안 난다. 그리고 검증은 암호화 저장보다 '앞'에 둬야 의미가 있다 — 잘못된 값이 금고까지 들어간 뒤엔 확인이 더 비싸진다.</w:t>
      </w:r>
    </w:p>
    <w:p>
      <w:pPr>
        <w:pStyle w:val="Heading1"/>
      </w:pPr>
      <w:r>
        <w:t>3. 구독 화면을 한 카드로 — 순서가 있는 일은 순서대로 보이게</w:t>
      </w:r>
    </w:p>
    <w:p>
      <w:r>
        <w:rPr>
          <w:b w:val="0"/>
        </w:rPr>
        <w:t>'구독 관리' 화면에 섹션이 두 개로 흩어져 있었다: 이메일 뉴스레터 구독과, 글쓴이별 새 글 알림. 사용자는 둘의 관계를 알 수 없었다(알림을 켜려면 먼저 구독이 돼 있어야 하는데 그게 안 보였다).</w:t>
      </w:r>
    </w:p>
    <w:p>
      <w:pPr>
        <w:ind w:left="240"/>
      </w:pPr>
      <w:r>
        <w:rPr>
          <w:b/>
          <w:color w:val="1E7E34"/>
        </w:rPr>
        <w:t xml:space="preserve">고친 방법  </w:t>
      </w:r>
      <w:r>
        <w:t>로그인 사용자 전용 '구독' 카드 하나로 합쳤다. 위엔 '내 계정 이메일로 원클릭 구독', 아래엔 글쓴이별 알림 토글. 구독 전에는 알림 토글이 잠겨(비활성) 보인다 → 할 일의 순서가 화면에 드러난다.</w:t>
      </w:r>
    </w:p>
    <w:p>
      <w:pPr>
        <w:ind w:left="240"/>
      </w:pPr>
      <w:r>
        <w:rPr>
          <w:b/>
          <w:color w:val="1F6FEB"/>
        </w:rPr>
        <w:t xml:space="preserve">중요한 정책 판단  </w:t>
      </w:r>
      <w:r>
        <w:t>기존 익명 구독은 '더블옵트인'(확인 메일의 링크를 눌러야 구독 확정)이다. 남의 이메일을 마음대로 구독시키는 걸 막는 방어선이다. 그런데 로그인 사용자가 '자기 계정 이메일'을 구독하는 건 이미 로그인으로 소유가 증명된 상태 → 확인 메일 없이 즉시 확정해도 안전하다. 익명 경로의 더블옵트인은 그대로 뒀다.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회원카드를 이미 보여준 사람에게 '본인 확인 문자'를 또 보내지 않는 것. 단, 길에서 이름만 적어낸 사람에겐 여전히 확인 문자를 보낸다.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보안 정책은 '일괄 적용'이 아니라 '증명 수준에 따라' 정하는 것이다. 같은 행동(구독)이라도 신원이 증명된 경로와 익명 경로는 요구사항이 다르다. 단, 완화는 반드시 '증명이 이미 됐는가'를 근거로만 — 편의를 근거로 하면 구멍이 된다.</w:t>
      </w:r>
    </w:p>
    <w:p>
      <w:pPr>
        <w:ind w:left="240"/>
      </w:pPr>
      <w:r>
        <w:rPr>
          <w:b/>
          <w:color w:val="C0392B"/>
        </w:rPr>
        <w:t xml:space="preserve">겪은 함정  </w:t>
      </w:r>
      <w:r>
        <w:t>FastAPI는 라우트를 '선언한 순서'로 매칭한다. /subscribers/me를 /subscribers/{id}보다 뒤에 두면 'me'를 숫자 id로 해석하려다 깨진다. /me를 앞으로 옮겨 해결.</w:t>
      </w:r>
    </w:p>
    <w:p>
      <w:pPr>
        <w:pStyle w:val="Heading1"/>
      </w:pPr>
      <w:r>
        <w:t>4. 토스페이먼츠 Pro 결제 — 오늘의 핵심</w:t>
      </w:r>
    </w:p>
    <w:p>
      <w:r>
        <w:rPr>
          <w:b w:val="0"/>
        </w:rPr>
        <w:t>Pro 구독(월 9,900원)을 결제하면 상위 AI 모델이 30일간 열린다. 결제는 처음이라 '어디를 믿으면 안 되는가'를 제일 신경 썼다.</w:t>
      </w:r>
    </w:p>
    <w:p>
      <w:pPr>
        <w:ind w:left="240"/>
      </w:pPr>
      <w:r>
        <w:rPr>
          <w:b/>
          <w:color w:val="1E7E34"/>
        </w:rPr>
        <w:t xml:space="preserve">흐름  </w:t>
      </w:r>
      <w:r>
        <w:t>① 서버가 주문을 만든다(/checkout) → ② 사용자가 토스 결제창에서 결제 → ③ 성공 페이지로 돌아옴 → ④ 서버가 토스 승인 API에 직접 물어 검증(/confirm) → ⑤ 통과해야 Pro가 켜지고 만료일이 정해진다.</w:t>
      </w:r>
    </w:p>
    <w:p>
      <w:r>
        <w:rPr>
          <w:b w:val="0"/>
        </w:rPr>
        <w:t>여기서 절대 하면 안 되는 것: ③에서 '성공했대요'라는 브라우저의 말만 믿고 Pro를 켜는 것. 브라우저에서 오는 값은 사용자가 마음대로 바꿀 수 있다(금액을 100원으로, 남의 주문번호로). 그래서 ④에서 서버가 토스에 직접 확인한다.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손님이 '카드 됐어요'라고 말한다고 물건을 내주지 않는다. 가게 단말기가 카드사에 직접 물어 '승인 확인'이 떠야 내준다. 손님이 보여주는 화면 캡처는 증거가 아니다.</w:t>
      </w:r>
    </w:p>
    <w:p>
      <w:pPr>
        <w:ind w:left="240"/>
      </w:pPr>
      <w:r>
        <w:rPr>
          <w:b/>
          <w:color w:val="1E7E34"/>
        </w:rPr>
        <w:t xml:space="preserve">붙인 안전장치  </w:t>
      </w:r>
      <w:r>
        <w:t>① 금액 위변조 방지: 클라이언트가 보낸 금액이 서버가 만든 주문 금액과 다르면 거절. ② 남의 주문 차단: 주문 소유자만 승인 가능. ③ 멱등 처리: 같은 결제를 두 번 confirm해도 한 번만 반영. ④ PAYMENTS_REQUIRE_LIVE=true면 테스트 키(test_)로는 승인 거부 → '테스트 키로 공짜 Pro' 사고 차단.</w:t>
      </w:r>
    </w:p>
    <w:p>
      <w:pPr>
        <w:ind w:left="240"/>
      </w:pPr>
      <w:r>
        <w:rPr>
          <w:b/>
          <w:color w:val="555555"/>
        </w:rPr>
        <w:t xml:space="preserve">키 관리  </w:t>
      </w:r>
      <w:r>
        <w:t>시크릿 키는 서버 전용(.env)이라 절대 브라우저로 안 나간다. 클라이언트 키는 원래 공개되는 값이라 빌드 시 주입(VITE_TOSS_CLIENT_KEY). 기본값은 토스 공개 테스트 키라 지금은 실제 청구가 없다.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결제에서 '클라이언트 키가 공개'인 건 사고가 아니라 설계다. 공개 키는 '결제창을 띄우는' 권한만 있고, '승인'은 시크릿 키를 가진 서버만 할 수 있다. 이 비대칭이 결제 보안의 뼈대다.</w:t>
      </w:r>
    </w:p>
    <w:p>
      <w:pPr>
        <w:ind w:left="240"/>
      </w:pPr>
      <w:r>
        <w:rPr>
          <w:b/>
          <w:color w:val="555555"/>
        </w:rPr>
        <w:t xml:space="preserve">만료 처리  </w:t>
      </w:r>
      <w:r>
        <w:t>Pro는 pro_until(결제일 + 30일)이 지나면 자동으로 꺼진다. 매일 도는 배치를 만들지 않고, 사용자가 요청할 때 '만료됐으면 그때 끈다'(lazy expiration). 서버가 하나뿐인 프로젝트에선 이게 단순하고 충분하다.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배치(주기 작업)는 인프라와 실패 처리를 늘린다. '값을 읽는 순간에 판정'하면 코드 한 줄로 같은 효과를 낸다 — 단, 만료된 상태가 '읽히기 전까지' DB에 남아 있으니, 통계를 낼 땐 그 점을 감안해야 한다.</w:t>
      </w:r>
    </w:p>
    <w:p>
      <w:pPr>
        <w:pStyle w:val="Heading1"/>
      </w:pPr>
      <w:r>
        <w:t>5. 버그 — '글은 보이는데 댓글만 안 뜬다'</w:t>
      </w:r>
    </w:p>
    <w:p>
      <w:r>
        <w:rPr>
          <w:b w:val="0"/>
        </w:rPr>
        <w:t>비공개 글과 구독자공개 글에서 본문은 잘 보이는데 댓글만 안 떴다. 증상이 묘해서 원인이 헷갈리는 종류의 버그였다.</w:t>
      </w:r>
    </w:p>
    <w:p>
      <w:pPr>
        <w:ind w:left="240"/>
      </w:pPr>
      <w:r>
        <w:rPr>
          <w:b/>
          <w:color w:val="C0392B"/>
        </w:rPr>
        <w:t xml:space="preserve">원인  </w:t>
      </w:r>
      <w:r>
        <w:t>프론트가 댓글을 가져올 때 로그인 토큰(Authorization 헤더)을 안 보냈다. 백엔드는 댓글에도 글 열람권한을 확인하는데, 토큰이 없으니 '익명'으로 보고 비공개 글에 404(없음)를 줬다. 반면 글 본문 요청은 토큰을 보내고 있어서 잘 떴다 → '글은 보이는데 댓글만 안 뜨는' 조합이 된 것.</w:t>
      </w:r>
    </w:p>
    <w:p>
      <w:pPr>
        <w:ind w:left="240"/>
      </w:pPr>
      <w:r>
        <w:rPr>
          <w:b/>
          <w:color w:val="1E7E34"/>
        </w:rPr>
        <w:t xml:space="preserve">고친 방법  </w:t>
      </w:r>
      <w:r>
        <w:t>댓글 조회·작성 두 호출에 인증 헤더를 추가. 이제 소유자·구독자·관리자가 정상적으로 읽고 쓴다. (로그인 사용자의 댓글 작성자명은 백엔드가 계정명으로 고정해 사칭을 막는다.)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VIP룸에 입장은 했는데(본문), 방명록을 달라고 할 때만 회원증을 안 보여준 것. 직원은 '그런 방명록 없습니다'(404)라고 답했고, 손님은 '왜 나만 방명록이 안 보이지?' 하고 헤맸다.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 버그의 교훈은 '404의 위장'이다. 권한 검사는 보통 '없는 척'(404)으로 응답한다 — 존재 여부를 숨기는 게 보안상 맞기 때문이다. 그래서 권한 버그가 '데이터가 없다'처럼 보인다. 프론트에서 '어떤 요청에 인증을 붙였고 안 붙였는지'를 일관되게 관리해야 이런 걸 안 만든다.</w:t>
      </w:r>
    </w:p>
    <w:p>
      <w:pPr>
        <w:pStyle w:val="Heading1"/>
      </w:pPr>
      <w:r>
        <w:t>6. 오늘의 검증과 비용</w:t>
      </w:r>
    </w:p>
    <w:p>
      <w:pPr>
        <w:pStyle w:val="ListBullet"/>
      </w:pPr>
      <w:r>
        <w:t>인프라: terraform apply로 EIP·CDN 오리진·CSP(토스 결제창 허용) 반영</w:t>
      </w:r>
    </w:p>
    <w:p>
      <w:pPr>
        <w:pStyle w:val="ListBullet"/>
      </w:pPr>
      <w:r>
        <w:t>프론트: GitHub Actions 자동배포 success(마지막 커밋까지)</w:t>
      </w:r>
    </w:p>
    <w:p>
      <w:pPr>
        <w:pStyle w:val="ListBullet"/>
      </w:pPr>
      <w:r>
        <w:t>백엔드: /api/status·/api/posts 정상, 결제·구독 엔드포인트는 무인증 접근 차단 확인</w:t>
      </w:r>
    </w:p>
    <w:p>
      <w:pPr>
        <w:pStyle w:val="ListBullet"/>
      </w:pPr>
      <w:r>
        <w:t>DB: 마이그레이션 2개(payments 테이블, users.pro_until) 적용</w:t>
      </w:r>
    </w:p>
    <w:p>
      <w:r>
        <w:rPr>
          <w:b w:val="0"/>
        </w:rPr>
        <w:t>끝내면서 EC2·RDS를 정지해 비용을 멈췄다. 지난번과 달리 EIP 덕분에 '다시 켤 때 오리진 갱신'은 이제 필요 없다.</w:t>
      </w:r>
    </w:p>
    <w:p>
      <w:pPr>
        <w:pStyle w:val="Heading1"/>
      </w:pPr>
      <w:r>
        <w:t>7. 다음 할 일</w:t>
      </w:r>
    </w:p>
    <w:p>
      <w:pPr>
        <w:pStyle w:val="ListBullet"/>
      </w:pPr>
      <w:r>
        <w:t>(선택) 진짜 글 콘텐츠 채우기 — 하이라이팅·태그·커버가 다 준비됐으니 이제 내용만</w:t>
      </w:r>
    </w:p>
    <w:p>
      <w:pPr>
        <w:pStyle w:val="ListBullet"/>
      </w:pPr>
      <w:r>
        <w:t>(실결제 전환 시) PAYMENTS_REQUIRE_LIVE=true + 토스 라이브 키로 교체</w:t>
      </w:r>
    </w:p>
    <w:p>
      <w:pPr>
        <w:pStyle w:val="ListBullet"/>
      </w:pPr>
      <w:r>
        <w:t>(선택) 비용: RDS를 EC2 안 Postgres로 이전(-$21/월) / 예산 알림(AWS Budgets)</w:t>
      </w:r>
    </w:p>
    <w:p>
      <w:pPr>
        <w:pStyle w:val="ListBullet"/>
      </w:pPr>
      <w:r>
        <w:t>(선택) 커스텀 도메인 + 오리진 HTTPS, CloudWatch 상세 지표(유료)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