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Internal Stakeholders:</w:t>
      </w:r>
    </w:p>
    <w:p w:rsidR="00000000" w:rsidDel="00000000" w:rsidP="00000000" w:rsidRDefault="00000000" w:rsidRPr="00000000" w14:paraId="00000021">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Analysis Manager (May Santner)</w:t>
      </w:r>
    </w:p>
    <w:p w:rsidR="00000000" w:rsidDel="00000000" w:rsidP="00000000" w:rsidRDefault="00000000" w:rsidRPr="00000000" w14:paraId="00000022">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Director of Data Analysis (Harriet Hadzic)</w:t>
      </w:r>
    </w:p>
    <w:p w:rsidR="00000000" w:rsidDel="00000000" w:rsidP="00000000" w:rsidRDefault="00000000" w:rsidRPr="00000000" w14:paraId="00000023">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Senior Data Analyst (Chidi Ga)</w:t>
      </w:r>
    </w:p>
    <w:p w:rsidR="00000000" w:rsidDel="00000000" w:rsidP="00000000" w:rsidRDefault="00000000" w:rsidRPr="00000000" w14:paraId="00000024">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Senior Project Manager (Sylvester Esperanza)</w:t>
      </w:r>
    </w:p>
    <w:p w:rsidR="00000000" w:rsidDel="00000000" w:rsidP="00000000" w:rsidRDefault="00000000" w:rsidRPr="00000000" w14:paraId="00000025">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External Stakeholders:</w:t>
      </w:r>
    </w:p>
    <w:p w:rsidR="00000000" w:rsidDel="00000000" w:rsidP="00000000" w:rsidRDefault="00000000" w:rsidRPr="00000000" w14:paraId="00000026">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Waze Leadership Team</w:t>
      </w:r>
    </w:p>
    <w:p w:rsidR="00000000" w:rsidDel="00000000" w:rsidP="00000000" w:rsidRDefault="00000000" w:rsidRPr="00000000" w14:paraId="00000027">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Finance and Administration Department Head (Emrick Larson)</w:t>
      </w:r>
    </w:p>
    <w:p w:rsidR="00000000" w:rsidDel="00000000" w:rsidP="00000000" w:rsidRDefault="00000000" w:rsidRPr="00000000" w14:paraId="00000028">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Operations Manager (Ursula Sayo)</w:t>
      </w:r>
    </w:p>
    <w:p w:rsidR="00000000" w:rsidDel="00000000" w:rsidP="00000000" w:rsidRDefault="00000000" w:rsidRPr="00000000" w14:paraId="00000029">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B">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Objective: Develop a machine learning model to predict user churn on the Waze app.</w:t>
      </w:r>
    </w:p>
    <w:p w:rsidR="00000000" w:rsidDel="00000000" w:rsidP="00000000" w:rsidRDefault="00000000" w:rsidRPr="00000000" w14:paraId="0000002C">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Impact: The model will help Waze prevent churn, improve user retention, and increase growth. By identifying factors contributing to churn, Waze can proactively engage users at risk of churning, enhancing the overall user experience and supporting business decisions for product development and marketing strategies.</w:t>
      </w:r>
    </w:p>
    <w:p w:rsidR="00000000" w:rsidDel="00000000" w:rsidP="00000000" w:rsidRDefault="00000000" w:rsidRPr="00000000" w14:paraId="0000002D">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F">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Who are the users most likely to churn?</w:t>
      </w:r>
    </w:p>
    <w:p w:rsidR="00000000" w:rsidDel="00000000" w:rsidP="00000000" w:rsidRDefault="00000000" w:rsidRPr="00000000" w14:paraId="00000030">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Why do users churn?</w:t>
      </w:r>
    </w:p>
    <w:p w:rsidR="00000000" w:rsidDel="00000000" w:rsidP="00000000" w:rsidRDefault="00000000" w:rsidRPr="00000000" w14:paraId="00000031">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When do users churn?</w:t>
      </w:r>
    </w:p>
    <w:p w:rsidR="00000000" w:rsidDel="00000000" w:rsidP="00000000" w:rsidRDefault="00000000" w:rsidRPr="00000000" w14:paraId="00000032">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factors contribute the most to user churn?</w:t>
      </w:r>
    </w:p>
    <w:p w:rsidR="00000000" w:rsidDel="00000000" w:rsidP="00000000" w:rsidRDefault="00000000" w:rsidRPr="00000000" w14:paraId="00000033">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can Waze proactively engage users at risk of churning?</w:t>
      </w:r>
    </w:p>
    <w:p w:rsidR="00000000" w:rsidDel="00000000" w:rsidP="00000000" w:rsidRDefault="00000000" w:rsidRPr="00000000" w14:paraId="00000034">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6">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Historical user data from Waze app</w:t>
      </w:r>
    </w:p>
    <w:p w:rsidR="00000000" w:rsidDel="00000000" w:rsidP="00000000" w:rsidRDefault="00000000" w:rsidRPr="00000000" w14:paraId="00000037">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analysis and machine learning tools (e.g., Python, Tableau)</w:t>
      </w:r>
    </w:p>
    <w:p w:rsidR="00000000" w:rsidDel="00000000" w:rsidP="00000000" w:rsidRDefault="00000000" w:rsidRPr="00000000" w14:paraId="00000038">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Access to Waze's data infrastructure and database</w:t>
      </w:r>
    </w:p>
    <w:p w:rsidR="00000000" w:rsidDel="00000000" w:rsidP="00000000" w:rsidRDefault="00000000" w:rsidRPr="00000000" w14:paraId="00000039">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Collaboration with Waze's data analysis team and other relevant departments</w:t>
      </w:r>
    </w:p>
    <w:p w:rsidR="00000000" w:rsidDel="00000000" w:rsidP="00000000" w:rsidRDefault="00000000" w:rsidRPr="00000000" w14:paraId="0000003A">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B">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 proposal</w:t>
      </w:r>
    </w:p>
    <w:p w:rsidR="00000000" w:rsidDel="00000000" w:rsidP="00000000" w:rsidRDefault="00000000" w:rsidRPr="00000000" w14:paraId="0000003C">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Workflow structure document</w:t>
      </w:r>
    </w:p>
    <w:p w:rsidR="00000000" w:rsidDel="00000000" w:rsidP="00000000" w:rsidRDefault="00000000" w:rsidRPr="00000000" w14:paraId="0000003D">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Cleaned data files</w:t>
      </w:r>
    </w:p>
    <w:p w:rsidR="00000000" w:rsidDel="00000000" w:rsidP="00000000" w:rsidRDefault="00000000" w:rsidRPr="00000000" w14:paraId="0000003E">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EDA report</w:t>
      </w:r>
    </w:p>
    <w:p w:rsidR="00000000" w:rsidDel="00000000" w:rsidP="00000000" w:rsidRDefault="00000000" w:rsidRPr="00000000" w14:paraId="0000003F">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Tableau dashboard/visualizations</w:t>
      </w:r>
    </w:p>
    <w:p w:rsidR="00000000" w:rsidDel="00000000" w:rsidP="00000000" w:rsidRDefault="00000000" w:rsidRPr="00000000" w14:paraId="00000040">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Hypothesis testing report</w:t>
      </w:r>
    </w:p>
    <w:p w:rsidR="00000000" w:rsidDel="00000000" w:rsidP="00000000" w:rsidRDefault="00000000" w:rsidRPr="00000000" w14:paraId="00000041">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Regression model</w:t>
      </w:r>
    </w:p>
    <w:p w:rsidR="00000000" w:rsidDel="00000000" w:rsidP="00000000" w:rsidRDefault="00000000" w:rsidRPr="00000000" w14:paraId="00000042">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Model evaluation report</w:t>
      </w:r>
    </w:p>
    <w:p w:rsidR="00000000" w:rsidDel="00000000" w:rsidP="00000000" w:rsidRDefault="00000000" w:rsidRPr="00000000" w14:paraId="00000043">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Final machine learning model</w:t>
      </w:r>
    </w:p>
    <w:p w:rsidR="00000000" w:rsidDel="00000000" w:rsidP="00000000" w:rsidRDefault="00000000" w:rsidRPr="00000000" w14:paraId="00000044">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Final report to all stakeholders</w:t>
      </w:r>
    </w:p>
    <w:p w:rsidR="00000000" w:rsidDel="00000000" w:rsidP="00000000" w:rsidRDefault="00000000" w:rsidRPr="00000000" w14:paraId="00000045">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46">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47">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48">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49">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shd w:fill="ffffff" w:val="clear"/>
        <w:spacing w:after="70" w:lineRule="auto"/>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r w:rsidDel="00000000" w:rsidR="00000000" w:rsidRPr="00000000">
        <w:rPr>
          <w:rtl w:val="0"/>
        </w:rPr>
      </w:r>
    </w:p>
    <w:p w:rsidR="00000000" w:rsidDel="00000000" w:rsidP="00000000" w:rsidRDefault="00000000" w:rsidRPr="00000000" w14:paraId="0000004B">
      <w:pPr>
        <w:pStyle w:val="Heading3"/>
        <w:widowControl w:val="0"/>
        <w:spacing w:line="240" w:lineRule="auto"/>
        <w:rPr>
          <w:rFonts w:ascii="Google Sans" w:cs="Google Sans" w:eastAsia="Google Sans" w:hAnsi="Google Sans"/>
          <w:b w:val="1"/>
        </w:rPr>
      </w:pPr>
      <w:bookmarkStart w:colFirst="0" w:colLast="0" w:name="_dqf4xqt18pon" w:id="7"/>
      <w:bookmarkEnd w:id="7"/>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C">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E">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33582394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Evaluation is the final step to assess the performance and effectiveness of the model, ensuring it meets project requirements.</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51077629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49665010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Analyzing relationships between key variables and constructing tests to validate hypotheses are essential for data-driven decision-making.</w:t>
      </w:r>
    </w:p>
    <w:p w:rsidR="00000000" w:rsidDel="00000000" w:rsidP="00000000" w:rsidRDefault="00000000" w:rsidRPr="00000000" w14:paraId="0000005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31781159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Initial exploration helps identify the available data and any immediate issues before detailed analysis.</w:t>
      </w:r>
    </w:p>
    <w:p w:rsidR="00000000" w:rsidDel="00000000" w:rsidP="00000000" w:rsidRDefault="00000000" w:rsidRPr="00000000" w14:paraId="0000005A">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59081919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78575397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Cleaning and preparing the data ensure quality and reliability, making it ready for analysis and model building.</w:t>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5391957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Defining the workflow structure ensures a clear path with organized stages and tasks.</w:t>
      </w:r>
    </w:p>
    <w:p w:rsidR="00000000" w:rsidDel="00000000" w:rsidP="00000000" w:rsidRDefault="00000000" w:rsidRPr="00000000" w14:paraId="0000006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90436964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Sharing final insights and model results with stakeholders is crucial for informed decision-making and project closure.</w:t>
      </w:r>
    </w:p>
    <w:p w:rsidR="00000000" w:rsidDel="00000000" w:rsidP="00000000" w:rsidRDefault="00000000" w:rsidRPr="00000000" w14:paraId="0000006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62998730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Generating descriptive statistics provides a summary of the data, highlighting key patterns and trends.</w:t>
      </w:r>
    </w:p>
    <w:p w:rsidR="00000000" w:rsidDel="00000000" w:rsidP="00000000" w:rsidRDefault="00000000" w:rsidRPr="00000000" w14:paraId="0000006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60679607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52772999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Creating visualizations helps understand the data better and communicate insights effectively.</w:t>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33309329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Outlining the project goals, milestones, and deliverables creates a comprehensive plan for the project.</w:t>
      </w:r>
    </w:p>
    <w:p w:rsidR="00000000" w:rsidDel="00000000" w:rsidP="00000000" w:rsidRDefault="00000000" w:rsidRPr="00000000" w14:paraId="0000007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79546354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82522121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Developing a regression model helps in predicting user churn by understanding relationships between variables.</w:t>
      </w:r>
    </w:p>
    <w:p w:rsidR="00000000" w:rsidDel="00000000" w:rsidP="00000000" w:rsidRDefault="00000000" w:rsidRPr="00000000" w14:paraId="0000007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8427918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Summarizing the data provides a clear overview of the dataset's characteristics and informs further analysis.</w:t>
      </w:r>
    </w:p>
    <w:p w:rsidR="00000000" w:rsidDel="00000000" w:rsidP="00000000" w:rsidRDefault="00000000" w:rsidRPr="00000000" w14:paraId="0000007A">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91805906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C">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Constructing the final machine learning model is the culmination of the analysis aimed at accurately predicting user churn.</w:t>
      </w:r>
    </w:p>
    <w:p w:rsidR="00000000" w:rsidDel="00000000" w:rsidP="00000000" w:rsidRDefault="00000000" w:rsidRPr="00000000" w14:paraId="0000007E">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0">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4">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3">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