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C3" w:rsidRDefault="0007074E">
      <w:r>
        <w:t xml:space="preserve">Dosage </w:t>
      </w:r>
      <w:r w:rsidRPr="0007074E">
        <w:rPr>
          <w:lang w:val="en-GB"/>
        </w:rPr>
        <w:t>forms</w:t>
      </w:r>
      <w:r>
        <w:t> :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 w:rsidRPr="0007074E">
        <w:rPr>
          <w:lang w:val="en-GB"/>
        </w:rPr>
        <w:t>Tablets</w:t>
      </w:r>
      <w:r>
        <w:rPr>
          <w:lang w:val="en-GB"/>
        </w:rPr>
        <w:t>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Capsules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Granules.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Powder.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Solution.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Suspension.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Syrup.</w:t>
      </w:r>
    </w:p>
    <w:p w:rsidR="0007074E" w:rsidRDefault="0007074E" w:rsidP="0007074E">
      <w:pPr>
        <w:pStyle w:val="Paragraphedeliste"/>
        <w:numPr>
          <w:ilvl w:val="0"/>
          <w:numId w:val="1"/>
        </w:numPr>
      </w:pPr>
      <w:r>
        <w:t>Emulsion.</w:t>
      </w:r>
    </w:p>
    <w:p w:rsidR="0007074E" w:rsidRDefault="0007074E" w:rsidP="0007074E">
      <w:pPr>
        <w:pStyle w:val="Paragraphedeliste"/>
        <w:numPr>
          <w:ilvl w:val="0"/>
          <w:numId w:val="1"/>
        </w:numPr>
      </w:pPr>
      <w:r>
        <w:t>Drops.</w:t>
      </w:r>
    </w:p>
    <w:p w:rsidR="0007074E" w:rsidRDefault="0007074E" w:rsidP="0007074E">
      <w:pPr>
        <w:pStyle w:val="Paragraphedeliste"/>
        <w:numPr>
          <w:ilvl w:val="0"/>
          <w:numId w:val="1"/>
        </w:numPr>
      </w:pPr>
      <w:r w:rsidRPr="0007074E">
        <w:rPr>
          <w:lang w:val="en-GB"/>
        </w:rPr>
        <w:t>Creams</w:t>
      </w:r>
      <w:r>
        <w:t>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t>Gels</w:t>
      </w:r>
      <w:r>
        <w:rPr>
          <w:lang w:val="en-GB"/>
        </w:rPr>
        <w:t>.</w:t>
      </w:r>
    </w:p>
    <w:p w:rsidR="0007074E" w:rsidRP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Suppository.</w:t>
      </w:r>
    </w:p>
    <w:p w:rsidR="0007074E" w:rsidRDefault="0007074E" w:rsidP="0007074E">
      <w:pPr>
        <w:pStyle w:val="Paragraphedeliste"/>
        <w:numPr>
          <w:ilvl w:val="0"/>
          <w:numId w:val="1"/>
        </w:numPr>
      </w:pPr>
      <w:r>
        <w:rPr>
          <w:lang w:val="en-GB"/>
        </w:rPr>
        <w:t>Injections.</w:t>
      </w:r>
      <w:bookmarkStart w:id="0" w:name="_GoBack"/>
      <w:bookmarkEnd w:id="0"/>
    </w:p>
    <w:sectPr w:rsidR="0007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6FA0"/>
    <w:multiLevelType w:val="hybridMultilevel"/>
    <w:tmpl w:val="20800F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4E"/>
    <w:rsid w:val="0007074E"/>
    <w:rsid w:val="009C5EC3"/>
    <w:rsid w:val="00E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E2EBE-111F-4AD6-8B44-E775E5E5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2019-05-06T00:39:00Z</dcterms:created>
  <dcterms:modified xsi:type="dcterms:W3CDTF">2019-05-06T01:01:00Z</dcterms:modified>
</cp:coreProperties>
</file>