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3"/>
        <w:gridCol w:w="2329"/>
        <w:gridCol w:w="30"/>
        <w:gridCol w:w="52"/>
        <w:gridCol w:w="2248"/>
      </w:tblGrid>
      <w:tr w:rsidR="00A376E0" w:rsidTr="00A376E0">
        <w:tc>
          <w:tcPr>
            <w:tcW w:w="4403" w:type="dxa"/>
          </w:tcPr>
          <w:p w:rsidR="00A376E0" w:rsidRPr="00C05EE5" w:rsidRDefault="00A376E0" w:rsidP="00BE20B7">
            <w:pPr>
              <w:jc w:val="center"/>
              <w:rPr>
                <w:b/>
                <w:bCs/>
              </w:rPr>
            </w:pPr>
            <w:proofErr w:type="spellStart"/>
            <w:r w:rsidRPr="00C05EE5">
              <w:rPr>
                <w:b/>
                <w:bCs/>
              </w:rPr>
              <w:t>Therapeutic</w:t>
            </w:r>
            <w:proofErr w:type="spellEnd"/>
            <w:r w:rsidRPr="00C05EE5">
              <w:rPr>
                <w:b/>
                <w:bCs/>
              </w:rPr>
              <w:t xml:space="preserve"> classes</w:t>
            </w:r>
          </w:p>
        </w:tc>
        <w:tc>
          <w:tcPr>
            <w:tcW w:w="2411" w:type="dxa"/>
            <w:gridSpan w:val="3"/>
          </w:tcPr>
          <w:p w:rsidR="00A376E0" w:rsidRPr="00C05EE5" w:rsidRDefault="00A376E0" w:rsidP="00BE20B7">
            <w:pPr>
              <w:jc w:val="center"/>
              <w:rPr>
                <w:b/>
                <w:bCs/>
              </w:rPr>
            </w:pPr>
            <w:r w:rsidRPr="00C05EE5">
              <w:rPr>
                <w:b/>
                <w:bCs/>
              </w:rPr>
              <w:t>API</w:t>
            </w:r>
          </w:p>
        </w:tc>
        <w:tc>
          <w:tcPr>
            <w:tcW w:w="2248" w:type="dxa"/>
          </w:tcPr>
          <w:p w:rsidR="00A376E0" w:rsidRPr="00C05EE5" w:rsidRDefault="00A376E0" w:rsidP="00BE20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Dosage </w:t>
            </w:r>
            <w:proofErr w:type="spellStart"/>
            <w:r>
              <w:rPr>
                <w:b/>
                <w:bCs/>
              </w:rPr>
              <w:t>form</w:t>
            </w:r>
            <w:proofErr w:type="spellEnd"/>
          </w:p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Allergology</w:t>
            </w:r>
            <w:proofErr w:type="spellEnd"/>
          </w:p>
        </w:tc>
        <w:tc>
          <w:tcPr>
            <w:tcW w:w="2411" w:type="dxa"/>
            <w:gridSpan w:val="3"/>
          </w:tcPr>
          <w:p w:rsidR="00BE20B7" w:rsidRDefault="00BE20B7" w:rsidP="00BE20B7">
            <w:pPr>
              <w:pStyle w:val="Paragraphedeliste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Mometasone</w:t>
            </w:r>
            <w:proofErr w:type="spellEnd"/>
            <w:r>
              <w:t xml:space="preserve"> </w:t>
            </w:r>
            <w:proofErr w:type="spellStart"/>
            <w:r>
              <w:t>furoate</w:t>
            </w:r>
            <w:proofErr w:type="spellEnd"/>
            <w:r w:rsidR="00BE5243">
              <w:t>.</w:t>
            </w:r>
            <w:r>
              <w:t xml:space="preserve"> </w:t>
            </w:r>
          </w:p>
          <w:p w:rsidR="00BE20B7" w:rsidRDefault="00BE20B7" w:rsidP="00BE20B7"/>
        </w:tc>
        <w:tc>
          <w:tcPr>
            <w:tcW w:w="2248" w:type="dxa"/>
          </w:tcPr>
          <w:p w:rsidR="00BE20B7" w:rsidRDefault="00BE20B7" w:rsidP="00BE20B7">
            <w:pPr>
              <w:pStyle w:val="Paragraphedeliste"/>
              <w:numPr>
                <w:ilvl w:val="0"/>
                <w:numId w:val="5"/>
              </w:numPr>
              <w:spacing w:line="240" w:lineRule="auto"/>
            </w:pPr>
            <w:r>
              <w:t xml:space="preserve">Nasal suspension </w:t>
            </w:r>
          </w:p>
        </w:tc>
      </w:tr>
      <w:tr w:rsidR="00BE20B7" w:rsidTr="00BE5243">
        <w:tc>
          <w:tcPr>
            <w:tcW w:w="4403" w:type="dxa"/>
          </w:tcPr>
          <w:p w:rsidR="00BE20B7" w:rsidRPr="00BE20B7" w:rsidRDefault="00BE20B7" w:rsidP="00BE5243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Anaesthetics</w:t>
            </w:r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BE20B7" w:rsidRPr="00BE20B7" w:rsidTr="00BE5243">
        <w:tc>
          <w:tcPr>
            <w:tcW w:w="4403" w:type="dxa"/>
          </w:tcPr>
          <w:p w:rsidR="00BE20B7" w:rsidRPr="00BE20B7" w:rsidRDefault="00BE20B7" w:rsidP="00BE5243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Analgesics- antipyretics – antispasmodics</w:t>
            </w:r>
          </w:p>
        </w:tc>
        <w:tc>
          <w:tcPr>
            <w:tcW w:w="2411" w:type="dxa"/>
            <w:gridSpan w:val="3"/>
          </w:tcPr>
          <w:p w:rsidR="00BE20B7" w:rsidRDefault="00BE20B7" w:rsidP="00BE20B7">
            <w:pPr>
              <w:pStyle w:val="Paragraphedeliste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Ibuprofen</w:t>
            </w:r>
            <w:proofErr w:type="spellEnd"/>
            <w:r w:rsidR="00BE5243">
              <w:t>.</w:t>
            </w:r>
          </w:p>
          <w:p w:rsidR="00BE20B7" w:rsidRDefault="00BE20B7" w:rsidP="00BE20B7">
            <w:pPr>
              <w:pStyle w:val="Paragraphedeliste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Acetaminophen</w:t>
            </w:r>
            <w:proofErr w:type="spellEnd"/>
            <w:r w:rsidR="00BE5243">
              <w:t>.</w:t>
            </w:r>
          </w:p>
          <w:p w:rsidR="00BE20B7" w:rsidRDefault="00BE20B7" w:rsidP="00BE20B7">
            <w:pPr>
              <w:pStyle w:val="Paragraphedeliste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Acetaminophen</w:t>
            </w:r>
            <w:proofErr w:type="spellEnd"/>
            <w:r w:rsidR="00BE5243">
              <w:t>.</w:t>
            </w:r>
          </w:p>
          <w:p w:rsidR="00BE20B7" w:rsidRDefault="00BE20B7" w:rsidP="00BE20B7">
            <w:pPr>
              <w:pStyle w:val="Paragraphedeliste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Acetaminophen</w:t>
            </w:r>
            <w:proofErr w:type="spellEnd"/>
            <w:r>
              <w:t xml:space="preserve"> / </w:t>
            </w:r>
            <w:proofErr w:type="spellStart"/>
            <w:r>
              <w:t>Guaifenesin</w:t>
            </w:r>
            <w:proofErr w:type="spellEnd"/>
            <w:r w:rsidR="00BE5243">
              <w:t>.</w:t>
            </w:r>
          </w:p>
          <w:p w:rsidR="00BE20B7" w:rsidRDefault="00BE20B7" w:rsidP="00BE20B7">
            <w:pPr>
              <w:pStyle w:val="Paragraphedeliste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Acetaminophen</w:t>
            </w:r>
            <w:proofErr w:type="spellEnd"/>
            <w:r w:rsidR="00BE5243">
              <w:t>.</w:t>
            </w:r>
          </w:p>
        </w:tc>
        <w:tc>
          <w:tcPr>
            <w:tcW w:w="2248" w:type="dxa"/>
          </w:tcPr>
          <w:p w:rsidR="00BE20B7" w:rsidRDefault="00A376E0" w:rsidP="00BE20B7">
            <w:pPr>
              <w:pStyle w:val="Paragraphedeliste"/>
              <w:numPr>
                <w:ilvl w:val="0"/>
                <w:numId w:val="7"/>
              </w:numPr>
              <w:spacing w:line="240" w:lineRule="auto"/>
            </w:pPr>
            <w:r>
              <w:t>Tablet</w:t>
            </w:r>
            <w:r w:rsidR="00BE20B7">
              <w:t>.</w:t>
            </w:r>
          </w:p>
          <w:p w:rsidR="00BE20B7" w:rsidRDefault="00A376E0" w:rsidP="00BE20B7">
            <w:pPr>
              <w:pStyle w:val="Paragraphedeliste"/>
              <w:numPr>
                <w:ilvl w:val="0"/>
                <w:numId w:val="7"/>
              </w:numPr>
              <w:spacing w:line="240" w:lineRule="auto"/>
            </w:pPr>
            <w:r>
              <w:t>Tablet</w:t>
            </w:r>
            <w:r w:rsidR="00BE20B7">
              <w:t>.</w:t>
            </w:r>
          </w:p>
          <w:p w:rsidR="00BE20B7" w:rsidRDefault="00BE20B7" w:rsidP="00BE20B7">
            <w:pPr>
              <w:pStyle w:val="Paragraphedeliste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Syrup</w:t>
            </w:r>
            <w:proofErr w:type="spellEnd"/>
            <w:r>
              <w:t>.</w:t>
            </w:r>
          </w:p>
          <w:p w:rsidR="00C05EE5" w:rsidRDefault="00C05EE5" w:rsidP="00C05EE5"/>
          <w:p w:rsidR="00C05EE5" w:rsidRDefault="00C05EE5" w:rsidP="00C05EE5"/>
          <w:p w:rsidR="00BE20B7" w:rsidRPr="00BE20B7" w:rsidRDefault="00BE20B7" w:rsidP="00BE20B7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BE20B7">
              <w:rPr>
                <w:lang w:val="en-GB"/>
              </w:rPr>
              <w:t xml:space="preserve">Syrup.                   </w:t>
            </w:r>
          </w:p>
          <w:p w:rsidR="00BE20B7" w:rsidRPr="00BE20B7" w:rsidRDefault="00BE20B7" w:rsidP="00BE20B7">
            <w:pPr>
              <w:rPr>
                <w:lang w:val="en-GB"/>
              </w:rPr>
            </w:pPr>
          </w:p>
          <w:p w:rsidR="00BE20B7" w:rsidRPr="00BE20B7" w:rsidRDefault="00BE20B7" w:rsidP="00BE20B7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Injection.</w:t>
            </w:r>
          </w:p>
        </w:tc>
      </w:tr>
      <w:tr w:rsidR="00BE20B7" w:rsidRP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Anti-inflammatory</w:t>
            </w:r>
          </w:p>
        </w:tc>
        <w:tc>
          <w:tcPr>
            <w:tcW w:w="2411" w:type="dxa"/>
            <w:gridSpan w:val="3"/>
          </w:tcPr>
          <w:p w:rsidR="00BE20B7" w:rsidRDefault="00BE20B7" w:rsidP="00BE20B7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Ibuprofen</w:t>
            </w:r>
            <w:r w:rsidR="00BE5243">
              <w:rPr>
                <w:lang w:val="en-GB"/>
              </w:rPr>
              <w:t>.</w:t>
            </w:r>
          </w:p>
          <w:p w:rsidR="00BE20B7" w:rsidRDefault="00BE20B7" w:rsidP="00BE20B7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Diclofenac</w:t>
            </w:r>
            <w:proofErr w:type="spellEnd"/>
            <w:r w:rsidR="00C3112A">
              <w:rPr>
                <w:lang w:val="en-GB"/>
              </w:rPr>
              <w:t xml:space="preserve"> sodium</w:t>
            </w:r>
            <w:r w:rsidR="00BE5243">
              <w:rPr>
                <w:lang w:val="en-GB"/>
              </w:rPr>
              <w:t>.</w:t>
            </w:r>
          </w:p>
          <w:p w:rsidR="00BE20B7" w:rsidRPr="00C3112A" w:rsidRDefault="00BE20B7" w:rsidP="00C3112A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Diclofenac</w:t>
            </w:r>
            <w:proofErr w:type="spellEnd"/>
            <w:r w:rsidR="00C3112A">
              <w:rPr>
                <w:lang w:val="en-GB"/>
              </w:rPr>
              <w:t xml:space="preserve"> sodium</w:t>
            </w:r>
            <w:r w:rsidR="00BE5243">
              <w:rPr>
                <w:lang w:val="en-GB"/>
              </w:rPr>
              <w:t>.</w:t>
            </w:r>
          </w:p>
        </w:tc>
        <w:tc>
          <w:tcPr>
            <w:tcW w:w="2248" w:type="dxa"/>
          </w:tcPr>
          <w:p w:rsidR="00BE20B7" w:rsidRDefault="00A376E0" w:rsidP="00C3112A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</w:t>
            </w:r>
            <w:r w:rsidR="00C3112A">
              <w:rPr>
                <w:lang w:val="en-GB"/>
              </w:rPr>
              <w:t>.</w:t>
            </w:r>
          </w:p>
          <w:p w:rsidR="00C3112A" w:rsidRDefault="00C3112A" w:rsidP="00C3112A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Injection</w:t>
            </w:r>
            <w:r w:rsidR="00C05EE5">
              <w:rPr>
                <w:lang w:val="en-GB"/>
              </w:rPr>
              <w:t>.</w:t>
            </w:r>
          </w:p>
          <w:p w:rsidR="00C3112A" w:rsidRDefault="00C3112A" w:rsidP="00C3112A">
            <w:pPr>
              <w:rPr>
                <w:lang w:val="en-GB"/>
              </w:rPr>
            </w:pPr>
          </w:p>
          <w:p w:rsidR="00C3112A" w:rsidRPr="00C3112A" w:rsidRDefault="00C3112A" w:rsidP="00C3112A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Suppository.</w:t>
            </w:r>
          </w:p>
        </w:tc>
      </w:tr>
      <w:tr w:rsidR="00BE20B7" w:rsidRP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Cancer – </w:t>
            </w:r>
            <w:proofErr w:type="spellStart"/>
            <w:r>
              <w:rPr>
                <w:lang w:val="en-GB"/>
              </w:rPr>
              <w:t>hematology</w:t>
            </w:r>
            <w:proofErr w:type="spellEnd"/>
          </w:p>
        </w:tc>
        <w:tc>
          <w:tcPr>
            <w:tcW w:w="4659" w:type="dxa"/>
            <w:gridSpan w:val="4"/>
          </w:tcPr>
          <w:p w:rsidR="00BE20B7" w:rsidRPr="00BE20B7" w:rsidRDefault="00BE20B7" w:rsidP="00BE20B7">
            <w:pPr>
              <w:rPr>
                <w:lang w:val="en-GB"/>
              </w:rPr>
            </w:pPr>
          </w:p>
        </w:tc>
      </w:tr>
      <w:tr w:rsidR="00C3112A" w:rsidRPr="00BE20B7" w:rsidTr="00BE5243">
        <w:tc>
          <w:tcPr>
            <w:tcW w:w="4403" w:type="dxa"/>
          </w:tcPr>
          <w:p w:rsidR="00C3112A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Cardiology – Angiology</w:t>
            </w:r>
          </w:p>
        </w:tc>
        <w:tc>
          <w:tcPr>
            <w:tcW w:w="2359" w:type="dxa"/>
            <w:gridSpan w:val="2"/>
          </w:tcPr>
          <w:p w:rsidR="00C3112A" w:rsidRDefault="00BE5243" w:rsidP="00C3112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Telmisartan</w:t>
            </w:r>
            <w:proofErr w:type="spellEnd"/>
            <w:r>
              <w:rPr>
                <w:lang w:val="en-GB"/>
              </w:rPr>
              <w:t>.</w:t>
            </w:r>
          </w:p>
          <w:p w:rsidR="00C3112A" w:rsidRDefault="00BE5243" w:rsidP="00C3112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Irbesartan</w:t>
            </w:r>
            <w:proofErr w:type="spellEnd"/>
            <w:r>
              <w:rPr>
                <w:lang w:val="en-GB"/>
              </w:rPr>
              <w:t>.</w:t>
            </w:r>
          </w:p>
          <w:p w:rsidR="00C3112A" w:rsidRDefault="00C3112A" w:rsidP="00EE2393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Amlodipine maleate</w:t>
            </w:r>
            <w:r w:rsidR="00EE2393">
              <w:rPr>
                <w:lang w:val="en-GB"/>
              </w:rPr>
              <w:t>.</w:t>
            </w:r>
          </w:p>
          <w:p w:rsidR="00C3112A" w:rsidRDefault="00C3112A" w:rsidP="00C3112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Amlodipine </w:t>
            </w:r>
            <w:proofErr w:type="spellStart"/>
            <w:r>
              <w:rPr>
                <w:lang w:val="en-GB"/>
              </w:rPr>
              <w:t>besylate</w:t>
            </w:r>
            <w:proofErr w:type="spellEnd"/>
            <w:r w:rsidR="00EE2393">
              <w:rPr>
                <w:lang w:val="en-GB"/>
              </w:rPr>
              <w:t>/ benazepril hydrochloride.</w:t>
            </w:r>
          </w:p>
          <w:p w:rsidR="00C3112A" w:rsidRPr="00C3112A" w:rsidRDefault="00C3112A" w:rsidP="00C3112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Atorvastatin.</w:t>
            </w:r>
          </w:p>
        </w:tc>
        <w:tc>
          <w:tcPr>
            <w:tcW w:w="2300" w:type="dxa"/>
            <w:gridSpan w:val="2"/>
          </w:tcPr>
          <w:p w:rsidR="00C3112A" w:rsidRDefault="00A376E0" w:rsidP="00C3112A">
            <w:pPr>
              <w:pStyle w:val="Paragraphedeliste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</w:t>
            </w:r>
            <w:r w:rsidR="00C3112A">
              <w:rPr>
                <w:lang w:val="en-GB"/>
              </w:rPr>
              <w:t>.</w:t>
            </w:r>
          </w:p>
          <w:p w:rsidR="00C3112A" w:rsidRDefault="00C3112A" w:rsidP="00A376E0">
            <w:pPr>
              <w:pStyle w:val="Paragraphedeliste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Tablet.</w:t>
            </w:r>
          </w:p>
          <w:p w:rsidR="00C3112A" w:rsidRDefault="00D117F8" w:rsidP="00A376E0">
            <w:pPr>
              <w:pStyle w:val="Paragraphedeliste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</w:t>
            </w:r>
            <w:r w:rsidR="00C3112A">
              <w:rPr>
                <w:lang w:val="en-GB"/>
              </w:rPr>
              <w:t>.</w:t>
            </w:r>
          </w:p>
          <w:p w:rsidR="00C3112A" w:rsidRDefault="00C3112A" w:rsidP="00C3112A">
            <w:pPr>
              <w:rPr>
                <w:lang w:val="en-GB"/>
              </w:rPr>
            </w:pPr>
          </w:p>
          <w:p w:rsidR="00C3112A" w:rsidRDefault="00C3112A" w:rsidP="00C3112A">
            <w:pPr>
              <w:rPr>
                <w:lang w:val="en-GB"/>
              </w:rPr>
            </w:pPr>
          </w:p>
          <w:p w:rsidR="00C3112A" w:rsidRDefault="00C3112A" w:rsidP="00C3112A">
            <w:pPr>
              <w:rPr>
                <w:lang w:val="en-GB"/>
              </w:rPr>
            </w:pPr>
          </w:p>
          <w:p w:rsidR="00C3112A" w:rsidRDefault="00A376E0" w:rsidP="00C3112A">
            <w:pPr>
              <w:pStyle w:val="Paragraphedeliste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Capsule</w:t>
            </w:r>
            <w:r w:rsidR="00C3112A">
              <w:rPr>
                <w:lang w:val="en-GB"/>
              </w:rPr>
              <w:t>.</w:t>
            </w:r>
          </w:p>
          <w:p w:rsidR="00C3112A" w:rsidRDefault="00C3112A" w:rsidP="00C3112A">
            <w:pPr>
              <w:rPr>
                <w:lang w:val="en-GB"/>
              </w:rPr>
            </w:pPr>
          </w:p>
          <w:p w:rsidR="00C3112A" w:rsidRPr="00C3112A" w:rsidRDefault="00A376E0" w:rsidP="00C3112A">
            <w:pPr>
              <w:pStyle w:val="Paragraphedeliste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</w:t>
            </w:r>
            <w:r w:rsidR="00C3112A">
              <w:rPr>
                <w:lang w:val="en-GB"/>
              </w:rPr>
              <w:t>.</w:t>
            </w:r>
          </w:p>
        </w:tc>
      </w:tr>
      <w:tr w:rsidR="00C3112A" w:rsidRPr="00BE20B7" w:rsidTr="00BE5243">
        <w:tc>
          <w:tcPr>
            <w:tcW w:w="4403" w:type="dxa"/>
          </w:tcPr>
          <w:p w:rsidR="00C3112A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Dermatology</w:t>
            </w:r>
          </w:p>
        </w:tc>
        <w:tc>
          <w:tcPr>
            <w:tcW w:w="2359" w:type="dxa"/>
            <w:gridSpan w:val="2"/>
          </w:tcPr>
          <w:p w:rsidR="00C3112A" w:rsidRDefault="00C3112A" w:rsidP="00C3112A">
            <w:pPr>
              <w:pStyle w:val="Paragraphedeliste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Mometasone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furoate</w:t>
            </w:r>
            <w:proofErr w:type="spellEnd"/>
            <w:r>
              <w:rPr>
                <w:lang w:val="en-GB"/>
              </w:rPr>
              <w:t>.</w:t>
            </w:r>
          </w:p>
          <w:p w:rsidR="00C3112A" w:rsidRDefault="00C3112A" w:rsidP="00C3112A">
            <w:pPr>
              <w:pStyle w:val="Paragraphedeliste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Acyclovir</w:t>
            </w:r>
            <w:r w:rsidR="00BE5243">
              <w:rPr>
                <w:lang w:val="en-GB"/>
              </w:rPr>
              <w:t>.</w:t>
            </w:r>
          </w:p>
          <w:p w:rsidR="00C3112A" w:rsidRPr="00C3112A" w:rsidRDefault="00C3112A" w:rsidP="00C3112A">
            <w:pPr>
              <w:pStyle w:val="Paragraphedeliste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Acyclovir</w:t>
            </w:r>
            <w:r w:rsidR="00BE5243">
              <w:rPr>
                <w:lang w:val="en-GB"/>
              </w:rPr>
              <w:t>.</w:t>
            </w:r>
          </w:p>
        </w:tc>
        <w:tc>
          <w:tcPr>
            <w:tcW w:w="2300" w:type="dxa"/>
            <w:gridSpan w:val="2"/>
          </w:tcPr>
          <w:p w:rsidR="00C3112A" w:rsidRDefault="00A376E0" w:rsidP="00C3112A">
            <w:pPr>
              <w:pStyle w:val="Paragraphedeliste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E</w:t>
            </w:r>
            <w:bookmarkStart w:id="0" w:name="_GoBack"/>
            <w:bookmarkEnd w:id="0"/>
            <w:r w:rsidR="00C3112A">
              <w:rPr>
                <w:lang w:val="en-GB"/>
              </w:rPr>
              <w:t>mulsion</w:t>
            </w:r>
            <w:r w:rsidR="00C05EE5">
              <w:rPr>
                <w:lang w:val="en-GB"/>
              </w:rPr>
              <w:t>.</w:t>
            </w:r>
          </w:p>
          <w:p w:rsidR="00C3112A" w:rsidRDefault="00A376E0" w:rsidP="00C3112A">
            <w:pPr>
              <w:pStyle w:val="Paragraphedeliste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Emulsion</w:t>
            </w:r>
            <w:r w:rsidR="00C3112A">
              <w:rPr>
                <w:lang w:val="en-GB"/>
              </w:rPr>
              <w:t>.</w:t>
            </w:r>
          </w:p>
          <w:p w:rsidR="00C3112A" w:rsidRPr="00C3112A" w:rsidRDefault="00A376E0" w:rsidP="00C3112A">
            <w:pPr>
              <w:pStyle w:val="Paragraphedeliste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</w:t>
            </w:r>
            <w:r w:rsidR="00C3112A">
              <w:rPr>
                <w:lang w:val="en-GB"/>
              </w:rPr>
              <w:t>.</w:t>
            </w:r>
          </w:p>
        </w:tc>
      </w:tr>
      <w:tr w:rsidR="00BE20B7" w:rsidRP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Endocrinology</w:t>
            </w:r>
          </w:p>
        </w:tc>
        <w:tc>
          <w:tcPr>
            <w:tcW w:w="4659" w:type="dxa"/>
            <w:gridSpan w:val="4"/>
          </w:tcPr>
          <w:p w:rsidR="00BE20B7" w:rsidRPr="00BE20B7" w:rsidRDefault="00BE20B7" w:rsidP="00BE20B7">
            <w:pPr>
              <w:rPr>
                <w:lang w:val="en-GB"/>
              </w:rPr>
            </w:pPr>
          </w:p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Gastro-</w:t>
            </w:r>
            <w:proofErr w:type="spellStart"/>
            <w:r>
              <w:rPr>
                <w:lang w:val="en-GB"/>
              </w:rPr>
              <w:t>entero</w:t>
            </w:r>
            <w:proofErr w:type="spellEnd"/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hepatology</w:t>
            </w:r>
            <w:proofErr w:type="spellEnd"/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330895" w:rsidTr="00BE5243">
        <w:tc>
          <w:tcPr>
            <w:tcW w:w="4403" w:type="dxa"/>
          </w:tcPr>
          <w:p w:rsidR="00330895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Obstetrics and gynaecology</w:t>
            </w:r>
          </w:p>
        </w:tc>
        <w:tc>
          <w:tcPr>
            <w:tcW w:w="2359" w:type="dxa"/>
            <w:gridSpan w:val="2"/>
          </w:tcPr>
          <w:p w:rsidR="00330895" w:rsidRDefault="00330895" w:rsidP="00330895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>Acyclovir</w:t>
            </w:r>
            <w:r w:rsidR="00BE5243">
              <w:t>.</w:t>
            </w:r>
          </w:p>
        </w:tc>
        <w:tc>
          <w:tcPr>
            <w:tcW w:w="2300" w:type="dxa"/>
            <w:gridSpan w:val="2"/>
          </w:tcPr>
          <w:p w:rsidR="00330895" w:rsidRDefault="00A376E0" w:rsidP="00330895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>Tablet</w:t>
            </w:r>
            <w:r w:rsidR="00330895">
              <w:t>.</w:t>
            </w:r>
          </w:p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Immunology</w:t>
            </w:r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330895" w:rsidTr="00BE5243">
        <w:tc>
          <w:tcPr>
            <w:tcW w:w="4403" w:type="dxa"/>
          </w:tcPr>
          <w:p w:rsidR="00330895" w:rsidRPr="00BE20B7" w:rsidRDefault="00BE5243" w:rsidP="00330895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Infectiology</w:t>
            </w:r>
            <w:proofErr w:type="spellEnd"/>
            <w:r>
              <w:rPr>
                <w:lang w:val="en-GB"/>
              </w:rPr>
              <w:t xml:space="preserve"> – parasitology</w:t>
            </w:r>
          </w:p>
        </w:tc>
        <w:tc>
          <w:tcPr>
            <w:tcW w:w="2359" w:type="dxa"/>
            <w:gridSpan w:val="2"/>
          </w:tcPr>
          <w:p w:rsidR="00330895" w:rsidRDefault="00330895" w:rsidP="00330895">
            <w:pPr>
              <w:pStyle w:val="Paragraphedeliste"/>
              <w:numPr>
                <w:ilvl w:val="0"/>
                <w:numId w:val="16"/>
              </w:numPr>
              <w:spacing w:line="240" w:lineRule="auto"/>
            </w:pPr>
            <w:r>
              <w:t>Acyclovir</w:t>
            </w:r>
            <w:r w:rsidR="00BE5243">
              <w:t>.</w:t>
            </w:r>
          </w:p>
        </w:tc>
        <w:tc>
          <w:tcPr>
            <w:tcW w:w="2300" w:type="dxa"/>
            <w:gridSpan w:val="2"/>
          </w:tcPr>
          <w:p w:rsidR="00330895" w:rsidRDefault="00A376E0" w:rsidP="00330895">
            <w:pPr>
              <w:pStyle w:val="Paragraphedeliste"/>
              <w:numPr>
                <w:ilvl w:val="0"/>
                <w:numId w:val="17"/>
              </w:numPr>
              <w:spacing w:line="240" w:lineRule="auto"/>
            </w:pPr>
            <w:r>
              <w:t>Tablet</w:t>
            </w:r>
            <w:r w:rsidR="00330895">
              <w:t>.</w:t>
            </w:r>
          </w:p>
        </w:tc>
      </w:tr>
      <w:tr w:rsidR="00330895" w:rsidTr="00BE5243">
        <w:tc>
          <w:tcPr>
            <w:tcW w:w="4403" w:type="dxa"/>
          </w:tcPr>
          <w:p w:rsidR="00330895" w:rsidRPr="00BE20B7" w:rsidRDefault="00330895" w:rsidP="00BE20B7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Nut</w:t>
            </w:r>
            <w:r w:rsidR="00BE5243">
              <w:rPr>
                <w:lang w:val="en-GB"/>
              </w:rPr>
              <w:t>rition, metabolism and diabetes</w:t>
            </w:r>
          </w:p>
        </w:tc>
        <w:tc>
          <w:tcPr>
            <w:tcW w:w="2359" w:type="dxa"/>
            <w:gridSpan w:val="2"/>
          </w:tcPr>
          <w:p w:rsidR="00330895" w:rsidRDefault="00330895" w:rsidP="00330895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Metformin</w:t>
            </w:r>
            <w:proofErr w:type="spellEnd"/>
            <w:r w:rsidR="00BE5243">
              <w:t>.</w:t>
            </w:r>
          </w:p>
        </w:tc>
        <w:tc>
          <w:tcPr>
            <w:tcW w:w="2300" w:type="dxa"/>
            <w:gridSpan w:val="2"/>
          </w:tcPr>
          <w:p w:rsidR="00330895" w:rsidRDefault="00A376E0" w:rsidP="00330895">
            <w:pPr>
              <w:pStyle w:val="Paragraphedeliste"/>
              <w:numPr>
                <w:ilvl w:val="0"/>
                <w:numId w:val="19"/>
              </w:numPr>
              <w:spacing w:line="240" w:lineRule="auto"/>
            </w:pPr>
            <w:r>
              <w:t>Tablet</w:t>
            </w:r>
            <w:r w:rsidR="00330895">
              <w:t>.</w:t>
            </w:r>
          </w:p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Neurology</w:t>
            </w:r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330895" w:rsidTr="00BE5243">
        <w:tc>
          <w:tcPr>
            <w:tcW w:w="4403" w:type="dxa"/>
          </w:tcPr>
          <w:p w:rsidR="00330895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Ophthalmology</w:t>
            </w:r>
          </w:p>
        </w:tc>
        <w:tc>
          <w:tcPr>
            <w:tcW w:w="2359" w:type="dxa"/>
            <w:gridSpan w:val="2"/>
          </w:tcPr>
          <w:p w:rsidR="00330895" w:rsidRDefault="00330895" w:rsidP="00330895">
            <w:pPr>
              <w:pStyle w:val="Paragraphedeliste"/>
              <w:numPr>
                <w:ilvl w:val="0"/>
                <w:numId w:val="20"/>
              </w:numPr>
              <w:spacing w:line="240" w:lineRule="auto"/>
            </w:pPr>
            <w:proofErr w:type="spellStart"/>
            <w:r>
              <w:t>Prednisolone</w:t>
            </w:r>
            <w:proofErr w:type="spellEnd"/>
            <w:r w:rsidR="00BE5243">
              <w:t>.</w:t>
            </w:r>
          </w:p>
          <w:p w:rsidR="00330895" w:rsidRDefault="00330895" w:rsidP="00330895">
            <w:pPr>
              <w:pStyle w:val="Paragraphedeliste"/>
              <w:numPr>
                <w:ilvl w:val="0"/>
                <w:numId w:val="20"/>
              </w:numPr>
              <w:spacing w:line="240" w:lineRule="auto"/>
            </w:pPr>
            <w:r>
              <w:t>Pilocarpine</w:t>
            </w:r>
            <w:r w:rsidR="00BE5243">
              <w:t>.</w:t>
            </w:r>
          </w:p>
        </w:tc>
        <w:tc>
          <w:tcPr>
            <w:tcW w:w="2300" w:type="dxa"/>
            <w:gridSpan w:val="2"/>
          </w:tcPr>
          <w:p w:rsidR="00330895" w:rsidRDefault="00330895" w:rsidP="00330895">
            <w:pPr>
              <w:pStyle w:val="Paragraphedeliste"/>
              <w:numPr>
                <w:ilvl w:val="0"/>
                <w:numId w:val="21"/>
              </w:numPr>
              <w:spacing w:line="240" w:lineRule="auto"/>
            </w:pPr>
            <w:r>
              <w:t>Suspension.</w:t>
            </w:r>
          </w:p>
          <w:p w:rsidR="00330895" w:rsidRDefault="00330895" w:rsidP="00330895">
            <w:pPr>
              <w:pStyle w:val="Paragraphedeliste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Submicron-emulsion</w:t>
            </w:r>
            <w:proofErr w:type="spellEnd"/>
            <w:r>
              <w:t>.</w:t>
            </w:r>
          </w:p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Otorhinolaryngology</w:t>
            </w:r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330895" w:rsidTr="00BE5243">
        <w:tc>
          <w:tcPr>
            <w:tcW w:w="4403" w:type="dxa"/>
          </w:tcPr>
          <w:p w:rsidR="00330895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Pneumology</w:t>
            </w:r>
            <w:proofErr w:type="spellEnd"/>
          </w:p>
        </w:tc>
        <w:tc>
          <w:tcPr>
            <w:tcW w:w="2359" w:type="dxa"/>
            <w:gridSpan w:val="2"/>
          </w:tcPr>
          <w:p w:rsidR="00330895" w:rsidRDefault="00BE5243" w:rsidP="00BE5243">
            <w:pPr>
              <w:pStyle w:val="Paragraphedeliste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t>Acetaminophen</w:t>
            </w:r>
            <w:proofErr w:type="spellEnd"/>
            <w:r>
              <w:t xml:space="preserve"> / </w:t>
            </w:r>
            <w:proofErr w:type="spellStart"/>
            <w:r>
              <w:t>Guaifenesin</w:t>
            </w:r>
            <w:proofErr w:type="spellEnd"/>
            <w:r>
              <w:t>.</w:t>
            </w:r>
          </w:p>
        </w:tc>
        <w:tc>
          <w:tcPr>
            <w:tcW w:w="2300" w:type="dxa"/>
            <w:gridSpan w:val="2"/>
          </w:tcPr>
          <w:p w:rsidR="00330895" w:rsidRDefault="00BE5243" w:rsidP="00BE5243">
            <w:pPr>
              <w:pStyle w:val="Paragraphedeliste"/>
              <w:numPr>
                <w:ilvl w:val="0"/>
                <w:numId w:val="24"/>
              </w:numPr>
              <w:spacing w:line="240" w:lineRule="auto"/>
            </w:pPr>
            <w:proofErr w:type="spellStart"/>
            <w:r>
              <w:t>Syrup</w:t>
            </w:r>
            <w:proofErr w:type="spellEnd"/>
            <w:r>
              <w:t>.</w:t>
            </w:r>
          </w:p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Psychiatry</w:t>
            </w:r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BE5243" w:rsidTr="004D6554">
        <w:tc>
          <w:tcPr>
            <w:tcW w:w="4403" w:type="dxa"/>
          </w:tcPr>
          <w:p w:rsidR="00BE5243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Rheumatology</w:t>
            </w:r>
          </w:p>
        </w:tc>
        <w:tc>
          <w:tcPr>
            <w:tcW w:w="4659" w:type="dxa"/>
            <w:gridSpan w:val="4"/>
          </w:tcPr>
          <w:p w:rsidR="00BE5243" w:rsidRDefault="00BE5243" w:rsidP="00BE20B7"/>
        </w:tc>
      </w:tr>
      <w:tr w:rsidR="00BE20B7" w:rsidTr="00BE5243">
        <w:tc>
          <w:tcPr>
            <w:tcW w:w="4403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Toxicology</w:t>
            </w:r>
          </w:p>
        </w:tc>
        <w:tc>
          <w:tcPr>
            <w:tcW w:w="4659" w:type="dxa"/>
            <w:gridSpan w:val="4"/>
          </w:tcPr>
          <w:p w:rsidR="00BE20B7" w:rsidRDefault="00BE20B7" w:rsidP="00BE20B7"/>
        </w:tc>
      </w:tr>
      <w:tr w:rsidR="00BE5243" w:rsidTr="00BE5243">
        <w:tc>
          <w:tcPr>
            <w:tcW w:w="4403" w:type="dxa"/>
          </w:tcPr>
          <w:p w:rsidR="00BE5243" w:rsidRDefault="00BE5243" w:rsidP="00BE20B7">
            <w:pPr>
              <w:ind w:left="360"/>
              <w:jc w:val="center"/>
            </w:pPr>
            <w:r w:rsidRPr="00BE20B7">
              <w:rPr>
                <w:lang w:val="en-GB"/>
              </w:rPr>
              <w:t>Urology – Nephrology</w:t>
            </w:r>
          </w:p>
        </w:tc>
        <w:tc>
          <w:tcPr>
            <w:tcW w:w="2329" w:type="dxa"/>
          </w:tcPr>
          <w:p w:rsidR="00BE5243" w:rsidRDefault="00BE5243" w:rsidP="00BE5243">
            <w:pPr>
              <w:pStyle w:val="Paragraphedeliste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Irbesartan</w:t>
            </w:r>
            <w:proofErr w:type="spellEnd"/>
            <w:r>
              <w:t>.</w:t>
            </w:r>
          </w:p>
        </w:tc>
        <w:tc>
          <w:tcPr>
            <w:tcW w:w="2330" w:type="dxa"/>
            <w:gridSpan w:val="3"/>
          </w:tcPr>
          <w:p w:rsidR="00BE5243" w:rsidRDefault="00A376E0" w:rsidP="00BE5243">
            <w:pPr>
              <w:pStyle w:val="Paragraphedeliste"/>
              <w:numPr>
                <w:ilvl w:val="0"/>
                <w:numId w:val="26"/>
              </w:numPr>
              <w:spacing w:line="240" w:lineRule="auto"/>
            </w:pPr>
            <w:r>
              <w:t>Tablet</w:t>
            </w:r>
            <w:r w:rsidR="00C05EE5">
              <w:t>.</w:t>
            </w:r>
          </w:p>
        </w:tc>
      </w:tr>
    </w:tbl>
    <w:p w:rsidR="007B1F49" w:rsidRDefault="007B1F49"/>
    <w:sectPr w:rsidR="007B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08C"/>
    <w:multiLevelType w:val="hybridMultilevel"/>
    <w:tmpl w:val="CFEAD4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5224"/>
    <w:multiLevelType w:val="hybridMultilevel"/>
    <w:tmpl w:val="35F41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75C3"/>
    <w:multiLevelType w:val="hybridMultilevel"/>
    <w:tmpl w:val="E488B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4220"/>
    <w:multiLevelType w:val="hybridMultilevel"/>
    <w:tmpl w:val="A6BE3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5176F"/>
    <w:multiLevelType w:val="hybridMultilevel"/>
    <w:tmpl w:val="14E2A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8553C"/>
    <w:multiLevelType w:val="hybridMultilevel"/>
    <w:tmpl w:val="A6BE3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30523"/>
    <w:multiLevelType w:val="hybridMultilevel"/>
    <w:tmpl w:val="8EE20A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62DE8"/>
    <w:multiLevelType w:val="hybridMultilevel"/>
    <w:tmpl w:val="1E121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12803"/>
    <w:multiLevelType w:val="hybridMultilevel"/>
    <w:tmpl w:val="CFEAD4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34733"/>
    <w:multiLevelType w:val="hybridMultilevel"/>
    <w:tmpl w:val="E77291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D1DF1"/>
    <w:multiLevelType w:val="hybridMultilevel"/>
    <w:tmpl w:val="BF04A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B0D60"/>
    <w:multiLevelType w:val="hybridMultilevel"/>
    <w:tmpl w:val="24041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93DED"/>
    <w:multiLevelType w:val="hybridMultilevel"/>
    <w:tmpl w:val="0E30B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745E7"/>
    <w:multiLevelType w:val="hybridMultilevel"/>
    <w:tmpl w:val="00B45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85634"/>
    <w:multiLevelType w:val="hybridMultilevel"/>
    <w:tmpl w:val="E488B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70F2E"/>
    <w:multiLevelType w:val="hybridMultilevel"/>
    <w:tmpl w:val="00B45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F1F81"/>
    <w:multiLevelType w:val="hybridMultilevel"/>
    <w:tmpl w:val="A6BE3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82CFD"/>
    <w:multiLevelType w:val="hybridMultilevel"/>
    <w:tmpl w:val="68BEC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A4925"/>
    <w:multiLevelType w:val="hybridMultilevel"/>
    <w:tmpl w:val="87AC5A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35903"/>
    <w:multiLevelType w:val="hybridMultilevel"/>
    <w:tmpl w:val="15604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039C1"/>
    <w:multiLevelType w:val="hybridMultilevel"/>
    <w:tmpl w:val="BF04A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942554"/>
    <w:multiLevelType w:val="hybridMultilevel"/>
    <w:tmpl w:val="48788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E24FC"/>
    <w:multiLevelType w:val="hybridMultilevel"/>
    <w:tmpl w:val="24041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32A8D"/>
    <w:multiLevelType w:val="hybridMultilevel"/>
    <w:tmpl w:val="4C42D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3442B"/>
    <w:multiLevelType w:val="hybridMultilevel"/>
    <w:tmpl w:val="EB445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3"/>
  </w:num>
  <w:num w:numId="4">
    <w:abstractNumId w:val="21"/>
  </w:num>
  <w:num w:numId="5">
    <w:abstractNumId w:val="17"/>
  </w:num>
  <w:num w:numId="6">
    <w:abstractNumId w:val="22"/>
  </w:num>
  <w:num w:numId="7">
    <w:abstractNumId w:val="11"/>
  </w:num>
  <w:num w:numId="8">
    <w:abstractNumId w:val="18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6"/>
  </w:num>
  <w:num w:numId="15">
    <w:abstractNumId w:val="3"/>
  </w:num>
  <w:num w:numId="16">
    <w:abstractNumId w:val="5"/>
  </w:num>
  <w:num w:numId="17">
    <w:abstractNumId w:val="6"/>
  </w:num>
  <w:num w:numId="18">
    <w:abstractNumId w:val="24"/>
  </w:num>
  <w:num w:numId="19">
    <w:abstractNumId w:val="19"/>
  </w:num>
  <w:num w:numId="20">
    <w:abstractNumId w:val="20"/>
  </w:num>
  <w:num w:numId="21">
    <w:abstractNumId w:val="10"/>
  </w:num>
  <w:num w:numId="22">
    <w:abstractNumId w:val="1"/>
  </w:num>
  <w:num w:numId="23">
    <w:abstractNumId w:val="2"/>
  </w:num>
  <w:num w:numId="24">
    <w:abstractNumId w:val="1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B7"/>
    <w:rsid w:val="00330895"/>
    <w:rsid w:val="007B1F49"/>
    <w:rsid w:val="00A376E0"/>
    <w:rsid w:val="00BE20B7"/>
    <w:rsid w:val="00BE5243"/>
    <w:rsid w:val="00C05EE5"/>
    <w:rsid w:val="00C3112A"/>
    <w:rsid w:val="00D117F8"/>
    <w:rsid w:val="00E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3B798-0BBA-4588-8A5A-EF068BBD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2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E20B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2019-05-06T01:06:00Z</dcterms:created>
  <dcterms:modified xsi:type="dcterms:W3CDTF">2019-05-06T02:03:00Z</dcterms:modified>
</cp:coreProperties>
</file>