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akl5hlrabk7b"/>
      <w:bookmarkEnd w:id="0"/>
      <w:r>
        <w:rPr/>
        <w:t>Cookie Statement</w:t>
      </w:r>
    </w:p>
    <w:p>
      <w:pPr>
        <w:pStyle w:val="Heading3"/>
        <w:rPr/>
      </w:pPr>
      <w:bookmarkStart w:id="1" w:name="_zd0t45ncnif1"/>
      <w:bookmarkEnd w:id="1"/>
      <w:r>
        <w:rPr/>
        <w:t>What are cookies?</w:t>
      </w:r>
    </w:p>
    <w:p>
      <w:pPr>
        <w:pStyle w:val="LOnormal"/>
        <w:rPr/>
      </w:pPr>
      <w:r>
        <w:rPr/>
        <w:t>Cookies are small pieces of text sent as files to your computer by the website you are visiting. YOUR platforms are using its own and third-party cookies to improve your shopping and browsing experience, and to allow the site to recognize you as you move from one page to another. Without cookies enabled, you will still be able to browse the site, but will not be able to take advantage of certain website features.</w:t>
      </w:r>
    </w:p>
    <w:p>
      <w:pPr>
        <w:pStyle w:val="LOnormal"/>
        <w:rPr/>
      </w:pPr>
      <w:r>
        <w:rPr/>
      </w:r>
    </w:p>
    <w:p>
      <w:pPr>
        <w:pStyle w:val="Heading3"/>
        <w:rPr/>
      </w:pPr>
      <w:bookmarkStart w:id="2" w:name="_eacgib6fyb95"/>
      <w:bookmarkEnd w:id="2"/>
      <w:r>
        <w:rPr/>
        <w:t>Types of  Cookies</w:t>
      </w:r>
    </w:p>
    <w:p>
      <w:pPr>
        <w:pStyle w:val="LOnormal"/>
        <w:rPr/>
      </w:pPr>
      <w:r>
        <w:rPr/>
        <w:t xml:space="preserve">YOUR uses two main types of cookies; session and persistent cookies. Here underneath a background behind each cookie type: </w:t>
      </w:r>
    </w:p>
    <w:p>
      <w:pPr>
        <w:pStyle w:val="LOnormal"/>
        <w:numPr>
          <w:ilvl w:val="0"/>
          <w:numId w:val="1"/>
        </w:numPr>
        <w:ind w:left="720" w:hanging="360"/>
        <w:rPr>
          <w:u w:val="none"/>
        </w:rPr>
      </w:pPr>
      <w:r>
        <w:rPr/>
        <w:t xml:space="preserve">Session cookies exist for only as long as your browser remains open. For example, it allows us to remember the products you have searched for or content you created. During your session you can always go back to your recent searched or created products. When you block this cookie, you will not be able to. </w:t>
      </w:r>
    </w:p>
    <w:p>
      <w:pPr>
        <w:pStyle w:val="LOnormal"/>
        <w:numPr>
          <w:ilvl w:val="0"/>
          <w:numId w:val="1"/>
        </w:numPr>
        <w:ind w:left="720" w:hanging="360"/>
        <w:rPr>
          <w:u w:val="none"/>
        </w:rPr>
      </w:pPr>
      <w:r>
        <w:rPr/>
        <w:t xml:space="preserve">Persistent cookies last from one visit to another. We use persistent cookies to provide you a more personalized YOUR experience and to help you navigate our platforms more efficiently. For example, persistent cookies are used to remember who you are saves your login details. The next time you enter the website you can automatically be logged in if wanted. </w:t>
      </w:r>
    </w:p>
    <w:p>
      <w:pPr>
        <w:pStyle w:val="LOnormal"/>
        <w:rPr/>
      </w:pPr>
      <w:r>
        <w:rPr/>
      </w:r>
    </w:p>
    <w:p>
      <w:pPr>
        <w:pStyle w:val="Heading3"/>
        <w:rPr/>
      </w:pPr>
      <w:bookmarkStart w:id="3" w:name="_v2o2qua5qb8m"/>
      <w:bookmarkEnd w:id="3"/>
      <w:r>
        <w:rPr/>
        <w:t>How to control them</w:t>
      </w:r>
    </w:p>
    <w:p>
      <w:pPr>
        <w:pStyle w:val="LOnormal"/>
        <w:rPr/>
      </w:pPr>
      <w:r>
        <w:rPr/>
        <w:t>You can manage your cookie preferences from within your browser. Please see the Help section on your browser for information on how to manage your cookie preferences.</w:t>
      </w:r>
    </w:p>
    <w:sectPr>
      <w:headerReference w:type="default" r:id="rId2"/>
      <w:footerReference w:type="default" r:id="rId3"/>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l"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nl"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nl"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248</Words>
  <Characters>1200</Characters>
  <CharactersWithSpaces>1441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2022-08-25T08:45:44Z</dcterms:modified>
  <cp:revision>2</cp:revision>
  <dc:subject/>
  <dc:title/>
</cp:coreProperties>
</file>