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E0C3" w14:textId="77777777" w:rsidR="00EF153F" w:rsidRDefault="00AD5EE2" w:rsidP="00AD5EE2">
      <w:pPr>
        <w:jc w:val="center"/>
        <w:rPr>
          <w:sz w:val="40"/>
        </w:rPr>
      </w:pPr>
      <w:r w:rsidRPr="00AD5EE2">
        <w:rPr>
          <w:sz w:val="40"/>
        </w:rPr>
        <w:t>Arbeitspakete Übersicht I</w:t>
      </w:r>
    </w:p>
    <w:p w14:paraId="47848663" w14:textId="77777777" w:rsidR="00AD5EE2" w:rsidRDefault="00AD5EE2" w:rsidP="00AD5EE2">
      <w:pPr>
        <w:jc w:val="center"/>
        <w:rPr>
          <w:sz w:val="40"/>
        </w:rPr>
      </w:pPr>
    </w:p>
    <w:p w14:paraId="42244CDF" w14:textId="77777777" w:rsidR="00AD5EE2" w:rsidRDefault="00AD5EE2" w:rsidP="00AD5EE2">
      <w:pPr>
        <w:rPr>
          <w:sz w:val="28"/>
          <w:szCs w:val="28"/>
        </w:rPr>
      </w:pPr>
      <w:r w:rsidRPr="00AD5EE2">
        <w:rPr>
          <w:sz w:val="28"/>
          <w:szCs w:val="28"/>
        </w:rPr>
        <w:t xml:space="preserve">Erledigte Arbeitspakete siehe </w:t>
      </w:r>
      <w:r>
        <w:rPr>
          <w:sz w:val="28"/>
          <w:szCs w:val="28"/>
        </w:rPr>
        <w:t>Lastenheft, einzelne Bearbeiter sind vermerkt.</w:t>
      </w:r>
    </w:p>
    <w:p w14:paraId="05A5D6BD" w14:textId="77777777" w:rsidR="00AD5EE2" w:rsidRDefault="00AD5EE2" w:rsidP="00AD5EE2">
      <w:pPr>
        <w:rPr>
          <w:sz w:val="28"/>
          <w:szCs w:val="28"/>
        </w:rPr>
      </w:pPr>
    </w:p>
    <w:p w14:paraId="462BCE53" w14:textId="77777777" w:rsidR="00AD5EE2" w:rsidRDefault="00AD5EE2" w:rsidP="00AD5EE2">
      <w:pPr>
        <w:rPr>
          <w:sz w:val="28"/>
          <w:szCs w:val="28"/>
        </w:rPr>
      </w:pPr>
      <w:r>
        <w:rPr>
          <w:sz w:val="28"/>
          <w:szCs w:val="28"/>
        </w:rPr>
        <w:t>Arbeitspaket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Bearbeiter</w:t>
      </w:r>
    </w:p>
    <w:p w14:paraId="199732CD" w14:textId="77777777" w:rsidR="00AD5EE2" w:rsidRDefault="00AD5EE2" w:rsidP="00AD5EE2">
      <w:pPr>
        <w:rPr>
          <w:sz w:val="28"/>
          <w:szCs w:val="28"/>
        </w:rPr>
      </w:pPr>
      <w:r>
        <w:rPr>
          <w:sz w:val="28"/>
          <w:szCs w:val="28"/>
        </w:rPr>
        <w:t>Risikoanalyse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Katharina Schwab, Josua Weber</w:t>
      </w:r>
    </w:p>
    <w:p w14:paraId="5884A47C" w14:textId="77777777" w:rsidR="00AD5EE2" w:rsidRDefault="00AD5EE2" w:rsidP="00AD5EE2">
      <w:pPr>
        <w:rPr>
          <w:sz w:val="28"/>
          <w:szCs w:val="28"/>
        </w:rPr>
      </w:pPr>
    </w:p>
    <w:p w14:paraId="73A703DB" w14:textId="77777777" w:rsidR="00AD5EE2" w:rsidRDefault="00AD5EE2" w:rsidP="00AD5EE2">
      <w:pPr>
        <w:rPr>
          <w:sz w:val="28"/>
          <w:szCs w:val="28"/>
        </w:rPr>
      </w:pPr>
      <w:r>
        <w:rPr>
          <w:sz w:val="28"/>
          <w:szCs w:val="28"/>
        </w:rPr>
        <w:t>MS Projekt einrichten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Tarik Bozdemir</w:t>
      </w:r>
    </w:p>
    <w:p w14:paraId="694BEE74" w14:textId="77777777" w:rsidR="00AD5EE2" w:rsidRDefault="00AD5EE2" w:rsidP="00AD5EE2">
      <w:pPr>
        <w:rPr>
          <w:sz w:val="28"/>
          <w:szCs w:val="28"/>
        </w:rPr>
      </w:pPr>
    </w:p>
    <w:p w14:paraId="5209C94E" w14:textId="355077B2" w:rsidR="008F08EE" w:rsidRDefault="008F08EE" w:rsidP="008F08EE">
      <w:pPr>
        <w:rPr>
          <w:sz w:val="28"/>
          <w:szCs w:val="28"/>
        </w:rPr>
      </w:pPr>
      <w:r>
        <w:rPr>
          <w:sz w:val="28"/>
          <w:szCs w:val="28"/>
        </w:rPr>
        <w:t>Arbeitspakete Frontend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Jonas Hauß, Jonas Kirchhofer, </w:t>
      </w:r>
      <w:r>
        <w:rPr>
          <w:sz w:val="28"/>
          <w:szCs w:val="28"/>
        </w:rPr>
        <w:tab/>
      </w:r>
    </w:p>
    <w:p w14:paraId="2107C8C3" w14:textId="68A6689D" w:rsidR="00AD5EE2" w:rsidRDefault="008F08EE" w:rsidP="008F08EE">
      <w:pPr>
        <w:rPr>
          <w:sz w:val="28"/>
          <w:szCs w:val="28"/>
        </w:rPr>
      </w:pPr>
      <w:r>
        <w:rPr>
          <w:sz w:val="28"/>
          <w:szCs w:val="28"/>
        </w:rPr>
        <w:t>zusammenstellen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Matthias Kaiser, Tarik Bozdemir</w:t>
      </w:r>
    </w:p>
    <w:p w14:paraId="25207147" w14:textId="77777777" w:rsidR="008F08EE" w:rsidRDefault="008F08EE" w:rsidP="008F08EE">
      <w:pPr>
        <w:rPr>
          <w:sz w:val="28"/>
          <w:szCs w:val="28"/>
        </w:rPr>
      </w:pPr>
    </w:p>
    <w:p w14:paraId="7CEF35B4" w14:textId="6E73E9E6" w:rsidR="008F08EE" w:rsidRDefault="008F08EE" w:rsidP="008F08EE">
      <w:pPr>
        <w:rPr>
          <w:sz w:val="28"/>
          <w:szCs w:val="28"/>
        </w:rPr>
      </w:pPr>
      <w:r>
        <w:rPr>
          <w:sz w:val="28"/>
          <w:szCs w:val="28"/>
        </w:rPr>
        <w:t>Arbeitspakete Backend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Tobin Choinowski, Carmen Schmider, zusammenstellen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God, Anastasia Galperin</w:t>
      </w:r>
    </w:p>
    <w:p w14:paraId="08C1E77D" w14:textId="77777777" w:rsidR="00396417" w:rsidRDefault="00396417" w:rsidP="008F08EE">
      <w:pPr>
        <w:rPr>
          <w:sz w:val="28"/>
          <w:szCs w:val="28"/>
        </w:rPr>
      </w:pPr>
    </w:p>
    <w:p w14:paraId="11DA59F7" w14:textId="77777777" w:rsidR="00396417" w:rsidRDefault="00396417" w:rsidP="008F08EE">
      <w:pPr>
        <w:rPr>
          <w:sz w:val="28"/>
          <w:szCs w:val="28"/>
        </w:rPr>
      </w:pPr>
    </w:p>
    <w:p w14:paraId="00BA0B03" w14:textId="030FA53E" w:rsidR="00396417" w:rsidRDefault="00396417" w:rsidP="008F08EE">
      <w:pPr>
        <w:rPr>
          <w:sz w:val="28"/>
          <w:szCs w:val="28"/>
        </w:rPr>
      </w:pPr>
      <w:r>
        <w:rPr>
          <w:sz w:val="28"/>
          <w:szCs w:val="28"/>
        </w:rPr>
        <w:t>Fällig am: 22.11.2017</w:t>
      </w:r>
    </w:p>
    <w:p w14:paraId="6D863B6C" w14:textId="51A28C01" w:rsidR="00D34CCC" w:rsidRDefault="00D34CCC" w:rsidP="008F08EE">
      <w:pPr>
        <w:rPr>
          <w:sz w:val="28"/>
          <w:szCs w:val="28"/>
        </w:rPr>
      </w:pPr>
      <w:r>
        <w:rPr>
          <w:sz w:val="28"/>
          <w:szCs w:val="28"/>
        </w:rPr>
        <w:t>Verantwortlich für Inhalt: Josua Weber (PL)</w:t>
      </w:r>
      <w:bookmarkStart w:id="0" w:name="_GoBack"/>
      <w:bookmarkEnd w:id="0"/>
    </w:p>
    <w:sectPr w:rsidR="00D34CCC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2"/>
    <w:rsid w:val="00396417"/>
    <w:rsid w:val="00482BC6"/>
    <w:rsid w:val="008F08EE"/>
    <w:rsid w:val="00AD5EE2"/>
    <w:rsid w:val="00D34CCC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A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Macintosh Word</Application>
  <DocSecurity>0</DocSecurity>
  <Lines>3</Lines>
  <Paragraphs>1</Paragraphs>
  <ScaleCrop>false</ScaleCrop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4</cp:revision>
  <dcterms:created xsi:type="dcterms:W3CDTF">2017-11-17T21:47:00Z</dcterms:created>
  <dcterms:modified xsi:type="dcterms:W3CDTF">2017-11-17T21:52:00Z</dcterms:modified>
</cp:coreProperties>
</file>