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244" w:rsidRPr="00F35244" w:rsidRDefault="00F35244" w:rsidP="00F35244">
      <w:pPr>
        <w:pBdr>
          <w:bottom w:val="single" w:sz="4" w:space="1" w:color="auto"/>
        </w:pBdr>
        <w:rPr>
          <w:rFonts w:ascii="Arial" w:hAnsi="Arial" w:cs="Arial"/>
          <w:b/>
        </w:rPr>
      </w:pPr>
      <w:r w:rsidRPr="00F35244">
        <w:rPr>
          <w:rFonts w:ascii="Arial" w:hAnsi="Arial" w:cs="Arial"/>
          <w:b/>
        </w:rPr>
        <w:t>Modulbeschreibung Backend</w:t>
      </w:r>
    </w:p>
    <w:p w:rsidR="00F35244" w:rsidRPr="00F35244" w:rsidRDefault="00F35244" w:rsidP="00F35244">
      <w:pPr>
        <w:pStyle w:val="Dokumenttitel"/>
        <w:rPr>
          <w:rFonts w:ascii="Arial" w:hAnsi="Arial" w:cs="Arial"/>
        </w:rPr>
      </w:pPr>
      <w:r w:rsidRPr="00F35244">
        <w:rPr>
          <w:rFonts w:ascii="Arial" w:hAnsi="Arial" w:cs="Arial"/>
        </w:rPr>
        <w:t>Modulbeschreibung Backend</w:t>
      </w:r>
      <w:r w:rsidRPr="00F35244">
        <w:rPr>
          <w:rFonts w:ascii="Arial" w:hAnsi="Arial" w:cs="Arial"/>
        </w:rPr>
        <w:t xml:space="preserve"> – YourChoice </w:t>
      </w:r>
    </w:p>
    <w:p w:rsidR="00F35244" w:rsidRPr="00F35244" w:rsidRDefault="00F35244" w:rsidP="00F35244">
      <w:pPr>
        <w:rPr>
          <w:rFonts w:ascii="Arial" w:hAnsi="Arial" w:cs="Arial"/>
          <w:b/>
        </w:rPr>
      </w:pPr>
    </w:p>
    <w:p w:rsidR="00F35244" w:rsidRPr="00F35244" w:rsidRDefault="00F35244" w:rsidP="00F35244">
      <w:pPr>
        <w:rPr>
          <w:rFonts w:ascii="Arial" w:hAnsi="Arial" w:cs="Arial"/>
        </w:rPr>
      </w:pPr>
    </w:p>
    <w:p w:rsidR="00F35244" w:rsidRPr="00F35244" w:rsidRDefault="00F35244" w:rsidP="00F3524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862"/>
        <w:gridCol w:w="3669"/>
      </w:tblGrid>
      <w:tr w:rsidR="00F35244" w:rsidRPr="00F35244" w:rsidTr="00F35244">
        <w:tc>
          <w:tcPr>
            <w:tcW w:w="4531" w:type="dxa"/>
            <w:shd w:val="clear" w:color="auto" w:fill="D9D9D9"/>
          </w:tcPr>
          <w:p w:rsidR="00F35244" w:rsidRPr="00F35244" w:rsidRDefault="00F35244" w:rsidP="003F0121">
            <w:pPr>
              <w:pStyle w:val="Tabelle"/>
              <w:rPr>
                <w:rFonts w:ascii="Arial" w:hAnsi="Arial" w:cs="Arial"/>
                <w:b/>
              </w:rPr>
            </w:pPr>
            <w:r w:rsidRPr="00F35244">
              <w:rPr>
                <w:rFonts w:ascii="Arial" w:hAnsi="Arial" w:cs="Arial"/>
                <w:b/>
              </w:rPr>
              <w:t>Projektbezeichnung</w:t>
            </w:r>
          </w:p>
        </w:tc>
        <w:tc>
          <w:tcPr>
            <w:tcW w:w="4531" w:type="dxa"/>
            <w:gridSpan w:val="2"/>
          </w:tcPr>
          <w:p w:rsidR="00F35244" w:rsidRPr="00F35244" w:rsidRDefault="00F35244" w:rsidP="003F0121">
            <w:pPr>
              <w:pStyle w:val="Tabelle"/>
              <w:rPr>
                <w:rFonts w:ascii="Arial" w:hAnsi="Arial" w:cs="Arial"/>
              </w:rPr>
            </w:pPr>
            <w:r w:rsidRPr="00F35244">
              <w:rPr>
                <w:rFonts w:ascii="Arial" w:hAnsi="Arial" w:cs="Arial"/>
              </w:rPr>
              <w:t>YourChoice</w:t>
            </w:r>
          </w:p>
        </w:tc>
      </w:tr>
      <w:tr w:rsidR="00F35244" w:rsidRPr="00F35244" w:rsidTr="00F35244">
        <w:tc>
          <w:tcPr>
            <w:tcW w:w="4531" w:type="dxa"/>
            <w:shd w:val="clear" w:color="auto" w:fill="D9D9D9"/>
          </w:tcPr>
          <w:p w:rsidR="00F35244" w:rsidRPr="00F35244" w:rsidRDefault="00F35244" w:rsidP="00F35244">
            <w:pPr>
              <w:pStyle w:val="Tabelle"/>
              <w:rPr>
                <w:rFonts w:ascii="Arial" w:hAnsi="Arial" w:cs="Arial"/>
                <w:b/>
              </w:rPr>
            </w:pPr>
            <w:r w:rsidRPr="00F35244">
              <w:rPr>
                <w:rFonts w:ascii="Arial" w:hAnsi="Arial" w:cs="Arial"/>
                <w:b/>
              </w:rPr>
              <w:t>Projek</w:t>
            </w:r>
            <w:r w:rsidRPr="00F35244">
              <w:rPr>
                <w:rFonts w:ascii="Arial" w:hAnsi="Arial" w:cs="Arial"/>
                <w:b/>
              </w:rPr>
              <w:t>t</w:t>
            </w:r>
            <w:r w:rsidRPr="00F35244">
              <w:rPr>
                <w:rFonts w:ascii="Arial" w:hAnsi="Arial" w:cs="Arial"/>
                <w:b/>
              </w:rPr>
              <w:t>verantwortlicher</w:t>
            </w:r>
          </w:p>
        </w:tc>
        <w:tc>
          <w:tcPr>
            <w:tcW w:w="4531" w:type="dxa"/>
            <w:gridSpan w:val="2"/>
          </w:tcPr>
          <w:p w:rsidR="00F35244" w:rsidRPr="00F35244" w:rsidRDefault="00F35244" w:rsidP="003F0121">
            <w:pPr>
              <w:pStyle w:val="Tabelle"/>
              <w:rPr>
                <w:rFonts w:ascii="Arial" w:hAnsi="Arial" w:cs="Arial"/>
              </w:rPr>
            </w:pPr>
            <w:r w:rsidRPr="00F35244">
              <w:rPr>
                <w:rFonts w:ascii="Arial" w:hAnsi="Arial" w:cs="Arial"/>
              </w:rPr>
              <w:t>Josua Weber</w:t>
            </w:r>
          </w:p>
        </w:tc>
      </w:tr>
      <w:tr w:rsidR="00F35244" w:rsidRPr="00F35244" w:rsidTr="00F35244">
        <w:tc>
          <w:tcPr>
            <w:tcW w:w="4531" w:type="dxa"/>
            <w:shd w:val="clear" w:color="auto" w:fill="D9D9D9"/>
          </w:tcPr>
          <w:p w:rsidR="00F35244" w:rsidRPr="00F35244" w:rsidRDefault="00F35244" w:rsidP="00F35244">
            <w:pPr>
              <w:pStyle w:val="Tabelle"/>
              <w:rPr>
                <w:rFonts w:ascii="Arial" w:hAnsi="Arial" w:cs="Arial"/>
                <w:b/>
              </w:rPr>
            </w:pPr>
            <w:r w:rsidRPr="00F35244">
              <w:rPr>
                <w:rFonts w:ascii="Arial" w:hAnsi="Arial" w:cs="Arial"/>
                <w:b/>
              </w:rPr>
              <w:t xml:space="preserve">Verantwortlicher </w:t>
            </w:r>
            <w:r w:rsidRPr="00F35244">
              <w:rPr>
                <w:rFonts w:ascii="Arial" w:hAnsi="Arial" w:cs="Arial"/>
                <w:b/>
              </w:rPr>
              <w:t>Modulbeschreibung Backend</w:t>
            </w:r>
          </w:p>
        </w:tc>
        <w:tc>
          <w:tcPr>
            <w:tcW w:w="4531" w:type="dxa"/>
            <w:gridSpan w:val="2"/>
          </w:tcPr>
          <w:p w:rsidR="00F35244" w:rsidRPr="00F35244" w:rsidRDefault="00F35244" w:rsidP="003F0121">
            <w:pPr>
              <w:pStyle w:val="Tabelle"/>
              <w:rPr>
                <w:rFonts w:ascii="Arial" w:hAnsi="Arial" w:cs="Arial"/>
              </w:rPr>
            </w:pPr>
            <w:r w:rsidRPr="00F35244">
              <w:rPr>
                <w:rFonts w:ascii="Arial" w:hAnsi="Arial" w:cs="Arial"/>
              </w:rPr>
              <w:t>Lukas God, Tobin Choinowski</w:t>
            </w:r>
          </w:p>
        </w:tc>
      </w:tr>
      <w:tr w:rsidR="00F35244" w:rsidRPr="00F35244" w:rsidTr="00F35244">
        <w:tc>
          <w:tcPr>
            <w:tcW w:w="4531" w:type="dxa"/>
            <w:shd w:val="clear" w:color="auto" w:fill="D9D9D9"/>
          </w:tcPr>
          <w:p w:rsidR="00F35244" w:rsidRPr="00F35244" w:rsidRDefault="00F35244" w:rsidP="003F0121">
            <w:pPr>
              <w:pStyle w:val="Tabelle"/>
              <w:rPr>
                <w:rFonts w:ascii="Arial" w:hAnsi="Arial" w:cs="Arial"/>
                <w:b/>
              </w:rPr>
            </w:pPr>
            <w:r w:rsidRPr="00F35244">
              <w:rPr>
                <w:rFonts w:ascii="Arial" w:hAnsi="Arial" w:cs="Arial"/>
                <w:b/>
              </w:rPr>
              <w:t>Erstellt am</w:t>
            </w:r>
          </w:p>
        </w:tc>
        <w:tc>
          <w:tcPr>
            <w:tcW w:w="4531" w:type="dxa"/>
            <w:gridSpan w:val="2"/>
          </w:tcPr>
          <w:p w:rsidR="00F35244" w:rsidRPr="00F35244" w:rsidRDefault="00F35244" w:rsidP="003F0121">
            <w:pPr>
              <w:pStyle w:val="Tabelle"/>
              <w:rPr>
                <w:rFonts w:ascii="Arial" w:hAnsi="Arial" w:cs="Arial"/>
              </w:rPr>
            </w:pPr>
            <w:r w:rsidRPr="00F35244">
              <w:rPr>
                <w:rFonts w:ascii="Arial" w:hAnsi="Arial" w:cs="Arial"/>
              </w:rPr>
              <w:t>29.03.2018</w:t>
            </w:r>
          </w:p>
        </w:tc>
      </w:tr>
      <w:tr w:rsidR="00F35244" w:rsidRPr="00F35244" w:rsidTr="00F35244">
        <w:tc>
          <w:tcPr>
            <w:tcW w:w="4531" w:type="dxa"/>
            <w:shd w:val="clear" w:color="auto" w:fill="D9D9D9"/>
          </w:tcPr>
          <w:p w:rsidR="00F35244" w:rsidRPr="00F35244" w:rsidRDefault="00F35244" w:rsidP="003F0121">
            <w:pPr>
              <w:pStyle w:val="Tabelle"/>
              <w:rPr>
                <w:rFonts w:ascii="Arial" w:hAnsi="Arial" w:cs="Arial"/>
                <w:b/>
              </w:rPr>
            </w:pPr>
            <w:r w:rsidRPr="00F35244">
              <w:rPr>
                <w:rFonts w:ascii="Arial" w:hAnsi="Arial" w:cs="Arial"/>
                <w:b/>
              </w:rPr>
              <w:t>Zuletzt geändert</w:t>
            </w:r>
          </w:p>
        </w:tc>
        <w:tc>
          <w:tcPr>
            <w:tcW w:w="4531" w:type="dxa"/>
            <w:gridSpan w:val="2"/>
          </w:tcPr>
          <w:p w:rsidR="00F35244" w:rsidRPr="00F35244" w:rsidRDefault="00F35244" w:rsidP="003F0121">
            <w:pPr>
              <w:pStyle w:val="Tabelle"/>
              <w:rPr>
                <w:rFonts w:ascii="Arial" w:hAnsi="Arial" w:cs="Arial"/>
              </w:rPr>
            </w:pPr>
            <w:r w:rsidRPr="00F35244">
              <w:rPr>
                <w:rFonts w:ascii="Arial" w:hAnsi="Arial" w:cs="Arial"/>
              </w:rPr>
              <w:t>29.03.2018</w:t>
            </w:r>
          </w:p>
        </w:tc>
      </w:tr>
      <w:tr w:rsidR="00F35244" w:rsidRPr="00F35244" w:rsidTr="00F35244">
        <w:tc>
          <w:tcPr>
            <w:tcW w:w="4531" w:type="dxa"/>
            <w:shd w:val="clear" w:color="auto" w:fill="D9D9D9"/>
          </w:tcPr>
          <w:p w:rsidR="00F35244" w:rsidRPr="00F35244" w:rsidRDefault="00F35244" w:rsidP="003F0121">
            <w:pPr>
              <w:pStyle w:val="Tabelle"/>
              <w:rPr>
                <w:rFonts w:ascii="Arial" w:hAnsi="Arial" w:cs="Arial"/>
                <w:b/>
              </w:rPr>
            </w:pPr>
            <w:r w:rsidRPr="00F35244">
              <w:rPr>
                <w:rFonts w:ascii="Arial" w:hAnsi="Arial" w:cs="Arial"/>
                <w:b/>
              </w:rPr>
              <w:t>Bearbeitungszustand</w:t>
            </w:r>
          </w:p>
        </w:tc>
        <w:tc>
          <w:tcPr>
            <w:tcW w:w="4531" w:type="dxa"/>
            <w:gridSpan w:val="2"/>
          </w:tcPr>
          <w:p w:rsidR="00F35244" w:rsidRPr="00F35244" w:rsidRDefault="00F35244" w:rsidP="003F0121">
            <w:pPr>
              <w:pStyle w:val="Tabelle"/>
              <w:rPr>
                <w:rFonts w:ascii="Arial" w:hAnsi="Arial" w:cs="Arial"/>
              </w:rPr>
            </w:pPr>
          </w:p>
        </w:tc>
      </w:tr>
      <w:tr w:rsidR="00F35244" w:rsidRPr="00F35244" w:rsidTr="00F35244">
        <w:tc>
          <w:tcPr>
            <w:tcW w:w="4531" w:type="dxa"/>
            <w:shd w:val="clear" w:color="auto" w:fill="D9D9D9"/>
          </w:tcPr>
          <w:p w:rsidR="00F35244" w:rsidRPr="00F35244" w:rsidRDefault="00F35244" w:rsidP="003F0121">
            <w:pPr>
              <w:pStyle w:val="Tabelle"/>
              <w:rPr>
                <w:rFonts w:ascii="Arial" w:hAnsi="Arial" w:cs="Arial"/>
                <w:b/>
              </w:rPr>
            </w:pPr>
            <w:r w:rsidRPr="00F35244">
              <w:rPr>
                <w:rFonts w:ascii="Arial" w:hAnsi="Arial" w:cs="Arial"/>
                <w:b/>
              </w:rPr>
              <w:t>Dokumentbezeichnung</w:t>
            </w:r>
          </w:p>
        </w:tc>
        <w:tc>
          <w:tcPr>
            <w:tcW w:w="4531" w:type="dxa"/>
            <w:gridSpan w:val="2"/>
          </w:tcPr>
          <w:p w:rsidR="00F35244" w:rsidRPr="00F35244" w:rsidRDefault="00F35244" w:rsidP="003F0121">
            <w:pPr>
              <w:pStyle w:val="Tabelle"/>
              <w:rPr>
                <w:rFonts w:ascii="Arial" w:hAnsi="Arial" w:cs="Arial"/>
                <w:b/>
              </w:rPr>
            </w:pPr>
            <w:r w:rsidRPr="00F35244">
              <w:rPr>
                <w:rFonts w:ascii="Arial" w:hAnsi="Arial" w:cs="Arial"/>
              </w:rPr>
              <w:t>Modulbeschreibung_Backend</w:t>
            </w:r>
            <w:r w:rsidRPr="00F35244">
              <w:rPr>
                <w:rFonts w:ascii="Arial" w:hAnsi="Arial" w:cs="Arial"/>
              </w:rPr>
              <w:t>.doc</w:t>
            </w:r>
            <w:r w:rsidRPr="00F35244">
              <w:rPr>
                <w:rFonts w:ascii="Arial" w:hAnsi="Arial" w:cs="Arial"/>
              </w:rPr>
              <w:t>x</w:t>
            </w:r>
          </w:p>
        </w:tc>
      </w:tr>
      <w:tr w:rsidR="00F35244" w:rsidRPr="00F35244" w:rsidTr="00F35244">
        <w:tc>
          <w:tcPr>
            <w:tcW w:w="4531" w:type="dxa"/>
            <w:shd w:val="clear" w:color="auto" w:fill="D9D9D9"/>
          </w:tcPr>
          <w:p w:rsidR="00F35244" w:rsidRPr="00F35244" w:rsidRDefault="00F35244" w:rsidP="003F0121">
            <w:pPr>
              <w:pStyle w:val="Tabelle"/>
              <w:rPr>
                <w:rFonts w:ascii="Arial" w:hAnsi="Arial" w:cs="Arial"/>
                <w:b/>
              </w:rPr>
            </w:pPr>
            <w:r w:rsidRPr="00F35244">
              <w:rPr>
                <w:rFonts w:ascii="Arial" w:hAnsi="Arial" w:cs="Arial"/>
                <w:b/>
              </w:rPr>
              <w:t>Seitenanzahl</w:t>
            </w:r>
          </w:p>
        </w:tc>
        <w:tc>
          <w:tcPr>
            <w:tcW w:w="862" w:type="dxa"/>
          </w:tcPr>
          <w:p w:rsidR="00F35244" w:rsidRPr="00F35244" w:rsidRDefault="00F35244" w:rsidP="003F0121">
            <w:pPr>
              <w:pStyle w:val="Tabelle"/>
              <w:rPr>
                <w:rFonts w:ascii="Arial" w:hAnsi="Arial" w:cs="Arial"/>
              </w:rPr>
            </w:pPr>
          </w:p>
        </w:tc>
        <w:tc>
          <w:tcPr>
            <w:tcW w:w="3669" w:type="dxa"/>
          </w:tcPr>
          <w:p w:rsidR="00F35244" w:rsidRPr="00F35244" w:rsidRDefault="00F35244" w:rsidP="003F0121">
            <w:pPr>
              <w:pStyle w:val="Tabelle"/>
              <w:rPr>
                <w:rFonts w:ascii="Arial" w:hAnsi="Arial" w:cs="Arial"/>
              </w:rPr>
            </w:pPr>
            <w:r w:rsidRPr="00F35244">
              <w:rPr>
                <w:rFonts w:ascii="Arial" w:hAnsi="Arial" w:cs="Arial"/>
              </w:rPr>
              <w:t>© 2017</w:t>
            </w:r>
          </w:p>
        </w:tc>
      </w:tr>
    </w:tbl>
    <w:p w:rsidR="00F35244" w:rsidRPr="00F35244" w:rsidRDefault="00F35244" w:rsidP="00F35244">
      <w:pPr>
        <w:rPr>
          <w:rFonts w:ascii="Arial" w:hAnsi="Arial" w:cs="Arial"/>
        </w:rPr>
      </w:pPr>
    </w:p>
    <w:p w:rsidR="00F35244" w:rsidRPr="00F35244" w:rsidRDefault="00F35244" w:rsidP="00F35244">
      <w:pPr>
        <w:pStyle w:val="berschrift1ohne"/>
        <w:outlineLvl w:val="9"/>
      </w:pPr>
      <w:bookmarkStart w:id="0" w:name="_Toc289941033"/>
      <w:bookmarkStart w:id="1" w:name="_Toc498979777"/>
      <w:bookmarkStart w:id="2" w:name="_Toc510080539"/>
      <w:r w:rsidRPr="00F35244">
        <w:t>Historie der Dokumentversionen</w:t>
      </w:r>
      <w:bookmarkEnd w:id="0"/>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29"/>
        <w:gridCol w:w="1946"/>
        <w:gridCol w:w="4508"/>
      </w:tblGrid>
      <w:tr w:rsidR="00F35244" w:rsidRPr="00F35244" w:rsidTr="00F35244">
        <w:tc>
          <w:tcPr>
            <w:tcW w:w="1179" w:type="dxa"/>
            <w:shd w:val="clear" w:color="auto" w:fill="D9D9D9"/>
          </w:tcPr>
          <w:p w:rsidR="00F35244" w:rsidRPr="00F35244" w:rsidRDefault="00F35244" w:rsidP="003F0121">
            <w:pPr>
              <w:pStyle w:val="Tabellenkopf"/>
              <w:rPr>
                <w:rFonts w:ascii="Arial" w:hAnsi="Arial" w:cs="Arial"/>
              </w:rPr>
            </w:pPr>
            <w:r w:rsidRPr="00F35244">
              <w:rPr>
                <w:rFonts w:ascii="Arial" w:hAnsi="Arial" w:cs="Arial"/>
              </w:rPr>
              <w:t>Version</w:t>
            </w:r>
          </w:p>
        </w:tc>
        <w:tc>
          <w:tcPr>
            <w:tcW w:w="1429" w:type="dxa"/>
            <w:shd w:val="clear" w:color="auto" w:fill="D9D9D9"/>
          </w:tcPr>
          <w:p w:rsidR="00F35244" w:rsidRPr="00F35244" w:rsidRDefault="00F35244" w:rsidP="003F0121">
            <w:pPr>
              <w:pStyle w:val="Tabellenkopf"/>
              <w:rPr>
                <w:rFonts w:ascii="Arial" w:hAnsi="Arial" w:cs="Arial"/>
              </w:rPr>
            </w:pPr>
            <w:r w:rsidRPr="00F35244">
              <w:rPr>
                <w:rFonts w:ascii="Arial" w:hAnsi="Arial" w:cs="Arial"/>
              </w:rPr>
              <w:t>Datum</w:t>
            </w:r>
          </w:p>
        </w:tc>
        <w:tc>
          <w:tcPr>
            <w:tcW w:w="1946" w:type="dxa"/>
            <w:shd w:val="clear" w:color="auto" w:fill="D9D9D9"/>
          </w:tcPr>
          <w:p w:rsidR="00F35244" w:rsidRPr="00F35244" w:rsidRDefault="00F35244" w:rsidP="003F0121">
            <w:pPr>
              <w:pStyle w:val="Tabellenkopf"/>
              <w:rPr>
                <w:rFonts w:ascii="Arial" w:hAnsi="Arial" w:cs="Arial"/>
              </w:rPr>
            </w:pPr>
            <w:r w:rsidRPr="00F35244">
              <w:rPr>
                <w:rFonts w:ascii="Arial" w:hAnsi="Arial" w:cs="Arial"/>
              </w:rPr>
              <w:t>Autor</w:t>
            </w:r>
          </w:p>
        </w:tc>
        <w:tc>
          <w:tcPr>
            <w:tcW w:w="4508" w:type="dxa"/>
            <w:shd w:val="clear" w:color="auto" w:fill="D9D9D9"/>
          </w:tcPr>
          <w:p w:rsidR="00F35244" w:rsidRPr="00F35244" w:rsidRDefault="00F35244" w:rsidP="003F0121">
            <w:pPr>
              <w:pStyle w:val="Tabellenkopf"/>
              <w:rPr>
                <w:rFonts w:ascii="Arial" w:hAnsi="Arial" w:cs="Arial"/>
              </w:rPr>
            </w:pPr>
            <w:r w:rsidRPr="00F35244">
              <w:rPr>
                <w:rFonts w:ascii="Arial" w:hAnsi="Arial" w:cs="Arial"/>
              </w:rPr>
              <w:t>Änderungsgrund / Bemerkungen</w:t>
            </w:r>
          </w:p>
        </w:tc>
      </w:tr>
      <w:tr w:rsidR="00F35244" w:rsidRPr="00F35244" w:rsidTr="00F35244">
        <w:tc>
          <w:tcPr>
            <w:tcW w:w="1179" w:type="dxa"/>
          </w:tcPr>
          <w:p w:rsidR="00F35244" w:rsidRPr="00F35244" w:rsidRDefault="00F35244" w:rsidP="003F0121">
            <w:pPr>
              <w:pStyle w:val="Tabelle"/>
              <w:rPr>
                <w:rFonts w:ascii="Arial" w:hAnsi="Arial" w:cs="Arial"/>
              </w:rPr>
            </w:pPr>
            <w:r w:rsidRPr="00F35244">
              <w:rPr>
                <w:rFonts w:ascii="Arial" w:hAnsi="Arial" w:cs="Arial"/>
              </w:rPr>
              <w:t>1.0</w:t>
            </w:r>
          </w:p>
        </w:tc>
        <w:tc>
          <w:tcPr>
            <w:tcW w:w="1429" w:type="dxa"/>
          </w:tcPr>
          <w:p w:rsidR="00F35244" w:rsidRPr="00F35244" w:rsidRDefault="00F35244" w:rsidP="003F0121">
            <w:pPr>
              <w:pStyle w:val="Tabelle"/>
              <w:rPr>
                <w:rFonts w:ascii="Arial" w:hAnsi="Arial" w:cs="Arial"/>
              </w:rPr>
            </w:pPr>
            <w:r w:rsidRPr="00F35244">
              <w:rPr>
                <w:rFonts w:ascii="Arial" w:hAnsi="Arial" w:cs="Arial"/>
              </w:rPr>
              <w:t>29.03.2018</w:t>
            </w:r>
          </w:p>
        </w:tc>
        <w:tc>
          <w:tcPr>
            <w:tcW w:w="1946" w:type="dxa"/>
          </w:tcPr>
          <w:p w:rsidR="00F35244" w:rsidRPr="00F35244" w:rsidRDefault="00F35244" w:rsidP="00F35244">
            <w:pPr>
              <w:pStyle w:val="Tabelle"/>
              <w:rPr>
                <w:rFonts w:ascii="Arial" w:hAnsi="Arial" w:cs="Arial"/>
              </w:rPr>
            </w:pPr>
            <w:r w:rsidRPr="00F35244">
              <w:rPr>
                <w:rFonts w:ascii="Arial" w:hAnsi="Arial" w:cs="Arial"/>
              </w:rPr>
              <w:t>Lukas God</w:t>
            </w:r>
          </w:p>
        </w:tc>
        <w:tc>
          <w:tcPr>
            <w:tcW w:w="4508" w:type="dxa"/>
          </w:tcPr>
          <w:p w:rsidR="00F35244" w:rsidRPr="00F35244" w:rsidRDefault="00F35244" w:rsidP="003F0121">
            <w:pPr>
              <w:pStyle w:val="Tabelle"/>
              <w:rPr>
                <w:rFonts w:ascii="Arial" w:hAnsi="Arial" w:cs="Arial"/>
              </w:rPr>
            </w:pPr>
            <w:r w:rsidRPr="00F35244">
              <w:rPr>
                <w:rFonts w:ascii="Arial" w:hAnsi="Arial" w:cs="Arial"/>
              </w:rPr>
              <w:t>Ersterstellung</w:t>
            </w:r>
          </w:p>
        </w:tc>
      </w:tr>
    </w:tbl>
    <w:p w:rsidR="00F35244" w:rsidRPr="00F35244" w:rsidRDefault="00F35244" w:rsidP="00F35244">
      <w:pPr>
        <w:rPr>
          <w:rFonts w:ascii="Arial" w:hAnsi="Arial" w:cs="Arial"/>
        </w:rPr>
        <w:sectPr w:rsidR="00F35244" w:rsidRPr="00F35244">
          <w:pgSz w:w="11906" w:h="16838"/>
          <w:pgMar w:top="1417" w:right="1417" w:bottom="1134" w:left="1417" w:header="708" w:footer="708" w:gutter="0"/>
          <w:cols w:space="708"/>
          <w:docGrid w:linePitch="360"/>
        </w:sectPr>
      </w:pPr>
    </w:p>
    <w:p w:rsidR="00F35244" w:rsidRPr="00F35244" w:rsidRDefault="00F35244">
      <w:pPr>
        <w:spacing w:after="160" w:line="259" w:lineRule="auto"/>
        <w:rPr>
          <w:rFonts w:ascii="Arial" w:hAnsi="Arial" w:cs="Arial"/>
        </w:rPr>
      </w:pPr>
    </w:p>
    <w:p w:rsidR="003F136C" w:rsidRDefault="00F35244" w:rsidP="003F136C">
      <w:pPr>
        <w:pStyle w:val="berschrift1"/>
        <w:numPr>
          <w:ilvl w:val="0"/>
          <w:numId w:val="2"/>
        </w:numPr>
      </w:pPr>
      <w:bookmarkStart w:id="3" w:name="_Toc510080613"/>
      <w:r w:rsidRPr="00F35244">
        <w:t>Einarbeitung</w:t>
      </w:r>
      <w:bookmarkEnd w:id="3"/>
    </w:p>
    <w:p w:rsidR="00685911" w:rsidRPr="003F136C" w:rsidRDefault="00685911" w:rsidP="003F136C">
      <w:r>
        <w:t xml:space="preserve">Die Einarbeitungsphase dient dazu jeden einzelnen auf einen Wissensstand zu bringen um genügend Kenntnisse über Tools und Programmiersprachen zu haben um effektiv mitzuhelfen. </w:t>
      </w:r>
      <w:r>
        <w:br/>
        <w:t>Es wird eine Einführungsveranstaltung stattfinden, in welcher die benötigten Tools erklärt werden. Diese werden von denen erklärt, wie sich schon mit den Tools auskennen. Nach dieser Veranstaltung sollte jeder die nötigen Kenntnisse haben die Tools zu benutzten oder auch sich leichter Weiterzubilden.</w:t>
      </w:r>
      <w:r>
        <w:br/>
        <w:t>Zu der Phase gehört zudem noch die Installation der Softwares und der Tools die je nach dem mehrere Stunden dauern kann.</w:t>
      </w:r>
      <w:r>
        <w:br/>
        <w:t>Außerdem sollte von jedem einzelnen der Wissensstand für das Projekt erweitert werden, so dass er die für ihn zugewiesene Aufgabe erledigen kann.</w:t>
      </w:r>
    </w:p>
    <w:p w:rsidR="00F35244" w:rsidRDefault="00F35244" w:rsidP="003F136C">
      <w:pPr>
        <w:pStyle w:val="berschrift1"/>
        <w:numPr>
          <w:ilvl w:val="0"/>
          <w:numId w:val="2"/>
        </w:numPr>
      </w:pPr>
      <w:r>
        <w:t>Aufbau der Projektstruktur</w:t>
      </w:r>
    </w:p>
    <w:p w:rsidR="00685911" w:rsidRPr="00685911" w:rsidRDefault="00514DF2" w:rsidP="00685911">
      <w:r>
        <w:t>In dieser Phase werden alle Aufgaben(-pakete) des Backends den Beteiligten zugewiesen. Hier werden alle vorhersehbaren Aufgaben zugeteilt. Die Darstellung hilft später im Projekt den Überblick zu behalten. Zudem ermöglicht es eine eindeutige Zuordnung wer was macht und vermindert so Probleme in der projektinternen Kommunikation.</w:t>
      </w:r>
    </w:p>
    <w:p w:rsidR="00F35244" w:rsidRDefault="00F35244" w:rsidP="003F136C">
      <w:pPr>
        <w:pStyle w:val="berschrift1"/>
        <w:numPr>
          <w:ilvl w:val="0"/>
          <w:numId w:val="2"/>
        </w:numPr>
      </w:pPr>
      <w:r>
        <w:t>Erstellung der Datenbank</w:t>
      </w:r>
    </w:p>
    <w:p w:rsidR="00514DF2" w:rsidRPr="00514DF2" w:rsidRDefault="00514DF2" w:rsidP="00514DF2">
      <w:r>
        <w:t xml:space="preserve">Die Erstellung der Datenbank umfasst das Erstellen eines Datenbankschemas (erledigt), </w:t>
      </w:r>
      <w:r w:rsidR="00992829">
        <w:t>das Erstellen</w:t>
      </w:r>
      <w:r>
        <w:t xml:space="preserve"> der Models und die Implementation der Query Funktionen. </w:t>
      </w:r>
    </w:p>
    <w:p w:rsidR="00F35244" w:rsidRDefault="00F35244" w:rsidP="003F136C">
      <w:pPr>
        <w:pStyle w:val="berschrift1"/>
        <w:numPr>
          <w:ilvl w:val="0"/>
          <w:numId w:val="2"/>
        </w:numPr>
      </w:pPr>
      <w:r>
        <w:t>Server einrichten</w:t>
      </w:r>
    </w:p>
    <w:p w:rsidR="00514DF2" w:rsidRDefault="00992829" w:rsidP="00514DF2">
      <w:r>
        <w:t xml:space="preserve">Um den Server einzurichten muss Laravel Homestead eingerichtet werden. </w:t>
      </w:r>
    </w:p>
    <w:p w:rsidR="00992829" w:rsidRDefault="00992829" w:rsidP="00992829">
      <w:pPr>
        <w:pStyle w:val="berschrift1"/>
        <w:numPr>
          <w:ilvl w:val="0"/>
          <w:numId w:val="2"/>
        </w:numPr>
      </w:pPr>
      <w:r>
        <w:t>Tests erstellen</w:t>
      </w:r>
    </w:p>
    <w:p w:rsidR="00992829" w:rsidRPr="00992829" w:rsidRDefault="00992829" w:rsidP="00992829">
      <w:r>
        <w:t>In den Tests werden folgende Sachverhalte getestet: Bundestagswahl anlegen, Europawahl anlegen, Bürgerentscheid anlegen, Wahl auswerten (Wahlleiter), Wahl bearbeiten, nur Wahlleiter kann Wahl freigeben/ablehnen, Wähler kann Stimme abgeben aber nur für die Wahl für die er Berechtigt ist, Rolle kann nur sehen was für sie bestimmt ist, Roll kann nur das bearbeiten für was sie berechtigt ist, Wähler Daten importieren, Partei importieren, Kandidaten importieren.</w:t>
      </w:r>
    </w:p>
    <w:p w:rsidR="00F35244" w:rsidRDefault="00F35244" w:rsidP="003F136C">
      <w:pPr>
        <w:pStyle w:val="berschrift1"/>
        <w:numPr>
          <w:ilvl w:val="0"/>
          <w:numId w:val="2"/>
        </w:numPr>
      </w:pPr>
      <w:r>
        <w:t>API (Schnittstelle Frontend)</w:t>
      </w:r>
    </w:p>
    <w:p w:rsidR="00992829" w:rsidRPr="00992829" w:rsidRDefault="00992829" w:rsidP="00992829">
      <w:r>
        <w:t>Um die Schnittstelle zwischen Frontend und Backend zu implementieren, muss die Logik für das Auslesen der Datenbank (GET request) als auch die Logik für das Schreiben in die Datenbank (POS/PUT request) implementiert werden.</w:t>
      </w:r>
    </w:p>
    <w:p w:rsidR="00F35244" w:rsidRDefault="00F35244" w:rsidP="003F136C">
      <w:pPr>
        <w:pStyle w:val="berschrift1"/>
        <w:numPr>
          <w:ilvl w:val="0"/>
          <w:numId w:val="2"/>
        </w:numPr>
      </w:pPr>
      <w:r>
        <w:t>Sicherheit des Backend</w:t>
      </w:r>
    </w:p>
    <w:p w:rsidR="00992829" w:rsidRPr="00992829" w:rsidRDefault="00992829" w:rsidP="00992829">
      <w:r>
        <w:t>Die Sicherheit des Backend ist sehr wichtig, da Datenmanipulation oder ähnliches unbedingt vermieden werden soll. Die Sicherheit wird durch diverse Methoden ermöglicht.</w:t>
      </w:r>
    </w:p>
    <w:p w:rsidR="00F35244" w:rsidRPr="00F35244" w:rsidRDefault="00F35244" w:rsidP="003F136C">
      <w:pPr>
        <w:pStyle w:val="berschrift1"/>
        <w:numPr>
          <w:ilvl w:val="0"/>
          <w:numId w:val="2"/>
        </w:numPr>
      </w:pPr>
      <w:r>
        <w:t>Statistik auswerten</w:t>
      </w:r>
    </w:p>
    <w:p w:rsidR="00F35244" w:rsidRPr="00F35244" w:rsidRDefault="00992829" w:rsidP="00F35244">
      <w:pPr>
        <w:rPr>
          <w:rFonts w:ascii="Arial" w:hAnsi="Arial" w:cs="Arial"/>
        </w:rPr>
      </w:pPr>
      <w:r>
        <w:rPr>
          <w:rFonts w:ascii="Arial" w:hAnsi="Arial" w:cs="Arial"/>
        </w:rPr>
        <w:t>Außerdem muss im Backend die Statistik der Wahlen ausgewertet werden, falls sie vom Benutzer angefordert wird. Dazu müssen einige Funktionen implementiert werden, die zum Beispiel die Wahlergebnisse zusammen fassen.</w:t>
      </w:r>
      <w:bookmarkStart w:id="4" w:name="_GoBack"/>
      <w:bookmarkEnd w:id="4"/>
    </w:p>
    <w:sectPr w:rsidR="00F35244" w:rsidRPr="00F3524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6F1" w:rsidRDefault="00A446F1" w:rsidP="00F35244">
      <w:pPr>
        <w:spacing w:after="0"/>
      </w:pPr>
      <w:r>
        <w:separator/>
      </w:r>
    </w:p>
  </w:endnote>
  <w:endnote w:type="continuationSeparator" w:id="0">
    <w:p w:rsidR="00A446F1" w:rsidRDefault="00A446F1" w:rsidP="00F35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6F1" w:rsidRDefault="00A446F1" w:rsidP="00F35244">
      <w:pPr>
        <w:spacing w:after="0"/>
      </w:pPr>
      <w:r>
        <w:separator/>
      </w:r>
    </w:p>
  </w:footnote>
  <w:footnote w:type="continuationSeparator" w:id="0">
    <w:p w:rsidR="00A446F1" w:rsidRDefault="00A446F1" w:rsidP="00F3524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768DC"/>
    <w:multiLevelType w:val="hybridMultilevel"/>
    <w:tmpl w:val="2F94C07C"/>
    <w:lvl w:ilvl="0" w:tplc="D6A6598C">
      <w:start w:val="1"/>
      <w:numFmt w:val="decimal"/>
      <w:pStyle w:val="Verzeichnis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6655CB"/>
    <w:multiLevelType w:val="hybridMultilevel"/>
    <w:tmpl w:val="BF4C53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244"/>
    <w:rsid w:val="0018365E"/>
    <w:rsid w:val="003F136C"/>
    <w:rsid w:val="00514DF2"/>
    <w:rsid w:val="00685911"/>
    <w:rsid w:val="00992829"/>
    <w:rsid w:val="00A446F1"/>
    <w:rsid w:val="00F352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F8BDE-BDA5-4C67-85C8-4E5A5097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5244"/>
    <w:pPr>
      <w:spacing w:after="220" w:line="240" w:lineRule="auto"/>
    </w:pPr>
    <w:rPr>
      <w:rFonts w:ascii="Tahoma" w:eastAsia="Times New Roman" w:hAnsi="Tahoma" w:cs="Times New Roman"/>
      <w:sz w:val="20"/>
      <w:szCs w:val="24"/>
      <w:lang w:eastAsia="de-DE"/>
    </w:rPr>
  </w:style>
  <w:style w:type="paragraph" w:styleId="berschrift1">
    <w:name w:val="heading 1"/>
    <w:basedOn w:val="Standard"/>
    <w:next w:val="Standard"/>
    <w:link w:val="berschrift1Zchn"/>
    <w:uiPriority w:val="9"/>
    <w:qFormat/>
    <w:rsid w:val="00F35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F35244"/>
    <w:pPr>
      <w:spacing w:after="80"/>
    </w:pPr>
    <w:rPr>
      <w:sz w:val="36"/>
      <w:szCs w:val="36"/>
    </w:rPr>
  </w:style>
  <w:style w:type="paragraph" w:customStyle="1" w:styleId="Tabelle">
    <w:name w:val="Tabelle"/>
    <w:basedOn w:val="Standard"/>
    <w:rsid w:val="00F35244"/>
    <w:pPr>
      <w:spacing w:before="40" w:after="40"/>
    </w:pPr>
    <w:rPr>
      <w:sz w:val="18"/>
      <w:szCs w:val="18"/>
    </w:rPr>
  </w:style>
  <w:style w:type="paragraph" w:customStyle="1" w:styleId="Tabellenkopf">
    <w:name w:val="Tabellenkopf"/>
    <w:basedOn w:val="Tabelle"/>
    <w:rsid w:val="00F35244"/>
    <w:rPr>
      <w:b/>
    </w:rPr>
  </w:style>
  <w:style w:type="paragraph" w:customStyle="1" w:styleId="berschrift1ohne">
    <w:name w:val="Überschrift 1 ohne"/>
    <w:basedOn w:val="berschrift1"/>
    <w:rsid w:val="00F35244"/>
    <w:pPr>
      <w:keepLines w:val="0"/>
      <w:spacing w:after="60"/>
    </w:pPr>
    <w:rPr>
      <w:rFonts w:ascii="Arial" w:eastAsia="Times New Roman" w:hAnsi="Arial" w:cs="Arial"/>
      <w:b/>
      <w:bCs/>
      <w:color w:val="auto"/>
      <w:kern w:val="32"/>
    </w:rPr>
  </w:style>
  <w:style w:type="character" w:customStyle="1" w:styleId="berschrift1Zchn">
    <w:name w:val="Überschrift 1 Zchn"/>
    <w:basedOn w:val="Absatz-Standardschriftart"/>
    <w:link w:val="berschrift1"/>
    <w:uiPriority w:val="9"/>
    <w:rsid w:val="00F35244"/>
    <w:rPr>
      <w:rFonts w:asciiTheme="majorHAnsi" w:eastAsiaTheme="majorEastAsia" w:hAnsiTheme="majorHAnsi" w:cstheme="majorBidi"/>
      <w:color w:val="2E74B5" w:themeColor="accent1" w:themeShade="BF"/>
      <w:sz w:val="32"/>
      <w:szCs w:val="32"/>
      <w:lang w:eastAsia="de-DE"/>
    </w:rPr>
  </w:style>
  <w:style w:type="paragraph" w:styleId="Kopfzeile">
    <w:name w:val="header"/>
    <w:basedOn w:val="Standard"/>
    <w:link w:val="KopfzeileZchn"/>
    <w:uiPriority w:val="99"/>
    <w:unhideWhenUsed/>
    <w:rsid w:val="00F35244"/>
    <w:pPr>
      <w:tabs>
        <w:tab w:val="center" w:pos="4536"/>
        <w:tab w:val="right" w:pos="9072"/>
      </w:tabs>
      <w:spacing w:after="0"/>
    </w:pPr>
  </w:style>
  <w:style w:type="character" w:customStyle="1" w:styleId="KopfzeileZchn">
    <w:name w:val="Kopfzeile Zchn"/>
    <w:basedOn w:val="Absatz-Standardschriftart"/>
    <w:link w:val="Kopfzeile"/>
    <w:uiPriority w:val="99"/>
    <w:rsid w:val="00F35244"/>
    <w:rPr>
      <w:rFonts w:ascii="Tahoma" w:eastAsia="Times New Roman" w:hAnsi="Tahoma" w:cs="Times New Roman"/>
      <w:sz w:val="20"/>
      <w:szCs w:val="24"/>
      <w:lang w:eastAsia="de-DE"/>
    </w:rPr>
  </w:style>
  <w:style w:type="paragraph" w:styleId="Fuzeile">
    <w:name w:val="footer"/>
    <w:basedOn w:val="Standard"/>
    <w:link w:val="FuzeileZchn"/>
    <w:uiPriority w:val="99"/>
    <w:unhideWhenUsed/>
    <w:rsid w:val="00F35244"/>
    <w:pPr>
      <w:tabs>
        <w:tab w:val="center" w:pos="4536"/>
        <w:tab w:val="right" w:pos="9072"/>
      </w:tabs>
      <w:spacing w:after="0"/>
    </w:pPr>
  </w:style>
  <w:style w:type="character" w:customStyle="1" w:styleId="FuzeileZchn">
    <w:name w:val="Fußzeile Zchn"/>
    <w:basedOn w:val="Absatz-Standardschriftart"/>
    <w:link w:val="Fuzeile"/>
    <w:uiPriority w:val="99"/>
    <w:rsid w:val="00F35244"/>
    <w:rPr>
      <w:rFonts w:ascii="Tahoma" w:eastAsia="Times New Roman" w:hAnsi="Tahoma" w:cs="Times New Roman"/>
      <w:sz w:val="20"/>
      <w:szCs w:val="24"/>
      <w:lang w:eastAsia="de-DE"/>
    </w:rPr>
  </w:style>
  <w:style w:type="paragraph" w:styleId="Inhaltsverzeichnisberschrift">
    <w:name w:val="TOC Heading"/>
    <w:basedOn w:val="berschrift1"/>
    <w:next w:val="Standard"/>
    <w:uiPriority w:val="39"/>
    <w:unhideWhenUsed/>
    <w:qFormat/>
    <w:rsid w:val="00F35244"/>
    <w:pPr>
      <w:spacing w:line="259" w:lineRule="auto"/>
      <w:outlineLvl w:val="9"/>
    </w:pPr>
  </w:style>
  <w:style w:type="paragraph" w:styleId="Verzeichnis1">
    <w:name w:val="toc 1"/>
    <w:basedOn w:val="Standard"/>
    <w:next w:val="Standard"/>
    <w:autoRedefine/>
    <w:uiPriority w:val="39"/>
    <w:unhideWhenUsed/>
    <w:rsid w:val="00F35244"/>
    <w:pPr>
      <w:numPr>
        <w:numId w:val="1"/>
      </w:numPr>
      <w:tabs>
        <w:tab w:val="right" w:leader="dot" w:pos="9062"/>
      </w:tabs>
      <w:spacing w:after="100"/>
    </w:pPr>
  </w:style>
  <w:style w:type="character" w:styleId="Hyperlink">
    <w:name w:val="Hyperlink"/>
    <w:basedOn w:val="Absatz-Standardschriftart"/>
    <w:uiPriority w:val="99"/>
    <w:unhideWhenUsed/>
    <w:rsid w:val="00F35244"/>
    <w:rPr>
      <w:color w:val="0563C1" w:themeColor="hyperlink"/>
      <w:u w:val="single"/>
    </w:rPr>
  </w:style>
  <w:style w:type="paragraph" w:styleId="Listenabsatz">
    <w:name w:val="List Paragraph"/>
    <w:basedOn w:val="Standard"/>
    <w:uiPriority w:val="34"/>
    <w:qFormat/>
    <w:rsid w:val="00F35244"/>
    <w:pPr>
      <w:ind w:left="720"/>
      <w:contextualSpacing/>
    </w:pPr>
  </w:style>
  <w:style w:type="paragraph" w:styleId="Sprechblasentext">
    <w:name w:val="Balloon Text"/>
    <w:basedOn w:val="Standard"/>
    <w:link w:val="SprechblasentextZchn"/>
    <w:uiPriority w:val="99"/>
    <w:semiHidden/>
    <w:unhideWhenUsed/>
    <w:rsid w:val="00F3524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35244"/>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59C23-69D4-4DDC-A9D3-42AE48A33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2616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1</cp:revision>
  <dcterms:created xsi:type="dcterms:W3CDTF">2018-03-29T07:47:00Z</dcterms:created>
  <dcterms:modified xsi:type="dcterms:W3CDTF">2018-03-29T08:47:00Z</dcterms:modified>
</cp:coreProperties>
</file>