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36"/>
          <w:szCs w:val="36"/>
        </w:rPr>
      </w:pPr>
      <w:r>
        <w:rPr>
          <w:sz w:val="32"/>
          <w:szCs w:val="32"/>
          <w:rtl w:val="0"/>
          <w:lang w:val="de-DE"/>
        </w:rPr>
        <w:t xml:space="preserve">  </w:t>
      </w:r>
      <w:r>
        <w:rPr>
          <w:sz w:val="36"/>
          <w:szCs w:val="36"/>
          <w:rtl w:val="0"/>
          <w:lang w:val="de-DE"/>
        </w:rPr>
        <w:t>Einarbeitung:</w:t>
      </w:r>
    </w:p>
    <w:p>
      <w:pPr>
        <w:pStyle w:val="Text A"/>
        <w:rPr>
          <w:sz w:val="32"/>
          <w:szCs w:val="32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3"/>
        <w:gridCol w:w="3402"/>
        <w:gridCol w:w="2081"/>
      </w:tblGrid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Wissensstand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Sich selber Wissen aneignen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18h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Software/Tools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PHPStorm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30min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VirtualBox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30min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Vagrant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30min</w:t>
            </w:r>
          </w:p>
        </w:tc>
      </w:tr>
      <w:tr>
        <w:tblPrEx>
          <w:shd w:val="clear" w:color="auto" w:fill="d0ddef"/>
        </w:tblPrEx>
        <w:trPr>
          <w:trHeight w:val="115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Installation/Einrichten</w:t>
            </w:r>
            <w:r>
              <w:rPr>
                <w:sz w:val="32"/>
                <w:szCs w:val="32"/>
                <w:rtl w:val="0"/>
                <w:lang w:val="de-DE"/>
              </w:rPr>
              <w:t xml:space="preserve"> Laravel Homestead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hrungsveranstaltung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PHPStorm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30min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Vagrant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PHP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Laravel Homestead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Einrichtung des Projektes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30+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 xml:space="preserve"> h</w:t>
            </w:r>
          </w:p>
        </w:tc>
      </w:tr>
    </w:tbl>
    <w:p>
      <w:pPr>
        <w:pStyle w:val="Text A"/>
        <w:widowControl w:val="0"/>
        <w:ind w:left="108" w:hanging="108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