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0"/>
        <w:gridCol w:w="2440"/>
        <w:gridCol w:w="286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980" w:hRule="atLeast"/>
        </w:trPr>
        <w:tc>
          <w:tcPr>
            <w:tcW w:type="dxa" w:w="4980"/>
            <w:gridSpan w:val="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sz w:val="48"/>
                <w:szCs w:val="48"/>
                <w:u w:val="single"/>
              </w:rPr>
            </w:pPr>
            <w:r>
              <w:rPr>
                <w:b w:val="1"/>
                <w:bCs w:val="1"/>
                <w:sz w:val="48"/>
                <w:szCs w:val="48"/>
                <w:u w:val="single"/>
                <w:rtl w:val="0"/>
                <w:lang w:val="de-DE"/>
              </w:rPr>
              <w:t>APs Backend Sicherheit</w:t>
            </w:r>
            <w:r>
              <w:rPr>
                <w:b w:val="1"/>
                <w:bCs w:val="1"/>
                <w:sz w:val="48"/>
                <w:szCs w:val="48"/>
                <w:u w:val="single"/>
                <w:rtl w:val="0"/>
                <w:lang w:val="de-DE"/>
              </w:rPr>
              <w:t xml:space="preserve"> (Dieses Arbeitspacket ist noch in Bearbeitung)</w:t>
            </w:r>
          </w:p>
          <w:p>
            <w:pPr>
              <w:pStyle w:val="Normal.0"/>
              <w:spacing w:after="0" w:line="240" w:lineRule="auto"/>
              <w:rPr>
                <w:b w:val="1"/>
                <w:bCs w:val="1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b w:val="1"/>
                <w:bCs w:val="1"/>
                <w:lang w:val="de-DE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de-DE"/>
              </w:rPr>
              <w:t>Autor des Dokuments: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 xml:space="preserve"> Katharina Schwab</w:t>
            </w:r>
          </w:p>
        </w:tc>
        <w:tc>
          <w:tcPr>
            <w:tcW w:type="dxa" w:w="28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nderung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Datum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Versionsnummer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Dokument angelegt, AP Login, Auto. Logout, Backup System, Verschl</w:t>
            </w:r>
            <w:r>
              <w:rPr>
                <w:rtl w:val="0"/>
                <w:lang w:val="de-DE"/>
              </w:rPr>
              <w:t>ü</w:t>
            </w:r>
            <w:r>
              <w:rPr>
                <w:rtl w:val="0"/>
                <w:lang w:val="de-DE"/>
              </w:rPr>
              <w:t>sselung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 </w:t>
            </w:r>
            <w:r>
              <w:rPr>
                <w:rtl w:val="0"/>
                <w:lang w:val="de-DE"/>
              </w:rPr>
              <w:t>19.12.17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1.0</w:t>
            </w:r>
          </w:p>
        </w:tc>
      </w:tr>
      <w:tr>
        <w:tblPrEx>
          <w:shd w:val="clear" w:color="auto" w:fill="cdd4e9"/>
        </w:tblPrEx>
        <w:trPr>
          <w:trHeight w:val="740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Listenimport (unvollst</w:t>
            </w: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ndig aus Unwissenheit)</w:t>
            </w:r>
          </w:p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tl w:val="0"/>
                <w:lang w:val="de-DE"/>
              </w:rPr>
              <w:t>27.12.17</w:t>
            </w:r>
          </w:p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de-DE"/>
              </w:rPr>
              <w:t>1.1</w:t>
            </w:r>
          </w:p>
        </w:tc>
      </w:tr>
      <w:tr>
        <w:tblPrEx>
          <w:shd w:val="clear" w:color="auto" w:fill="cdd4e9"/>
        </w:tblPrEx>
        <w:trPr>
          <w:trHeight w:val="455" w:hRule="atLeast"/>
        </w:trPr>
        <w:tc>
          <w:tcPr>
            <w:tcW w:type="dxa" w:w="25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</w:pPr>
    </w:p>
    <w:p>
      <w:pPr>
        <w:pStyle w:val="TOC Heading"/>
      </w:pPr>
      <w:r>
        <w:rPr>
          <w:rtl w:val="0"/>
        </w:rPr>
        <w:t>Inhalt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Login/ Authentifizierung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 xml:space="preserve"> Automatisches Logout nach 5 Minuten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Backup System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Verschlüsselung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Import von Wähler-, Kandidaten- und Parteienlisten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" w:id="0"/>
      <w:r>
        <w:rPr>
          <w:rtl w:val="0"/>
        </w:rPr>
        <w:t>Login/ Authentifizierung</w:t>
      </w:r>
      <w:bookmarkEnd w:id="0"/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9"/>
        <w:gridCol w:w="3017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Framework hinzuf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gen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Testen des Frameworks in einem beliebigen Testprojekt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Framework ins Livesystem einbinden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erstellen/anpassen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Ben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tigte Dateien erstellen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Dateien anpassen/erweitern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 xml:space="preserve">Verbindung zum Frontend 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berpr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fen/ aufbauen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1" w:id="1"/>
      <w:r>
        <w:rPr>
          <w:rtl w:val="0"/>
        </w:rPr>
        <w:t xml:space="preserve"> Automatisches Logout nach 5 Minuten</w:t>
      </w:r>
      <w:bookmarkEnd w:id="1"/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9"/>
        <w:gridCol w:w="3017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Funktionen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Funktion zum Ausloggen schreiben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Automatisches Aufrufen der Funktion nach 5 Minuten ohne Aktivit</w:t>
            </w:r>
            <w:r>
              <w:rPr>
                <w:sz w:val="32"/>
                <w:szCs w:val="32"/>
                <w:rtl w:val="0"/>
                <w:lang w:val="de-DE"/>
              </w:rPr>
              <w:t>ä</w:t>
            </w:r>
            <w:r>
              <w:rPr>
                <w:sz w:val="32"/>
                <w:szCs w:val="32"/>
                <w:rtl w:val="0"/>
                <w:lang w:val="de-DE"/>
              </w:rPr>
              <w:t>t (wenn Timer abgelaufen ist)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Hilfsfunktionen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32"/>
                <w:szCs w:val="32"/>
                <w:rtl w:val="0"/>
                <w:lang w:val="de-DE"/>
              </w:rPr>
              <w:t>Timer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Timer erstellen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Timer 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gen (muss automatisch gestartet werden wenn User inaktiv ist, z.B. nach 30 Sekunden starten, Restlaufzeit dann 4 min 30 sek)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Normal.0"/>
      </w:pPr>
    </w:p>
    <w:p>
      <w:pPr>
        <w:pStyle w:val="heading 1"/>
      </w:pPr>
      <w:bookmarkStart w:name="_Toc2" w:id="2"/>
      <w:r>
        <w:rPr>
          <w:rtl w:val="0"/>
        </w:rPr>
        <w:t>Backup System</w:t>
      </w:r>
      <w:bookmarkEnd w:id="2"/>
    </w:p>
    <w:p>
      <w:pPr>
        <w:pStyle w:val="Normal.0"/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9"/>
        <w:gridCol w:w="3017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Hardwareaufwand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Hardware bereitstellen (kaufen, einbauen)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1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32"/>
                <w:szCs w:val="32"/>
                <w:rtl w:val="0"/>
                <w:lang w:val="de-DE"/>
              </w:rPr>
              <w:t>Server konfigurieren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Konfigurationen vornahmen (Skript schreiben/ Server mit GUI einstellbar)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Testen der Einstellungen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1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Erste Spiegelung vornehmen (alles wird kopiert, gr</w:t>
            </w:r>
            <w:r>
              <w:rPr>
                <w:sz w:val="32"/>
                <w:szCs w:val="32"/>
                <w:rtl w:val="0"/>
                <w:lang w:val="de-DE"/>
              </w:rPr>
              <w:t>öß</w:t>
            </w:r>
            <w:r>
              <w:rPr>
                <w:sz w:val="32"/>
                <w:szCs w:val="32"/>
                <w:rtl w:val="0"/>
                <w:lang w:val="de-DE"/>
              </w:rPr>
              <w:t>erer Zeitaufwand)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32"/>
                <w:szCs w:val="32"/>
                <w:rtl w:val="0"/>
                <w:lang w:val="de-DE"/>
              </w:rPr>
              <w:t>Projektsoftware anpassen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Funktionen schreiben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Verbindung aufbauen und testen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3" w:id="3"/>
      <w:r>
        <w:rPr>
          <w:rtl w:val="0"/>
        </w:rPr>
        <w:t>Verschl</w:t>
      </w:r>
      <w:r>
        <w:rPr>
          <w:rtl w:val="0"/>
        </w:rPr>
        <w:t>ü</w:t>
      </w:r>
      <w:r>
        <w:rPr>
          <w:rtl w:val="0"/>
        </w:rPr>
        <w:t>sselung</w:t>
      </w:r>
      <w:bookmarkEnd w:id="3"/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9"/>
        <w:gridCol w:w="3017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Framework hinzuf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gen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Testen des Frameworks in einem beliebigen Testprojekt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Framework ins Livesystem einbinden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erstellen/anpassen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Ben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tigte Dateien erstellen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Funktionen anpassen/erweitern (En-/Decrypt- Funktionen aufrufen in bestehenden Funktionen)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  <w:rPr>
          <w:sz w:val="48"/>
          <w:szCs w:val="48"/>
        </w:rPr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4" w:id="4"/>
      <w:r>
        <w:rPr>
          <w:rtl w:val="0"/>
        </w:rPr>
        <w:t>Import von W</w:t>
      </w:r>
      <w:r>
        <w:rPr>
          <w:rtl w:val="0"/>
        </w:rPr>
        <w:t>ä</w:t>
      </w:r>
      <w:r>
        <w:rPr>
          <w:rtl w:val="0"/>
        </w:rPr>
        <w:t>hler-, Kandidaten- und Parteienlisten</w:t>
      </w:r>
      <w:bookmarkEnd w:id="4"/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9"/>
        <w:gridCol w:w="3017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115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Hashwert berechnen und vergleichen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widowControl w:val="0"/>
        <w:ind w:left="108" w:hanging="108"/>
      </w:pPr>
      <w:r>
        <w:rPr>
          <w:sz w:val="48"/>
          <w:szCs w:val="48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