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lang w:val="de-DE"/>
        </w:rPr>
      </w:pPr>
      <w:r>
        <w:rPr>
          <w:rtl w:val="0"/>
          <w:lang w:val="de-DE"/>
        </w:rPr>
        <w:t>Produkt:</w:t>
      </w:r>
    </w:p>
    <w:p>
      <w:pPr>
        <w:pStyle w:val="Text A"/>
      </w:pPr>
      <w:r>
        <w:rPr>
          <w:rtl w:val="0"/>
          <w:lang w:val="de-DE"/>
        </w:rPr>
        <w:t xml:space="preserve">Die Web-App </w:t>
      </w:r>
      <w:r>
        <w:rPr>
          <w:rtl w:val="0"/>
          <w:lang w:val="pt-PT"/>
        </w:rPr>
        <w:t>„</w:t>
      </w:r>
      <w:r>
        <w:rPr>
          <w:rtl w:val="0"/>
          <w:lang w:val="en-US"/>
        </w:rPr>
        <w:t>YourChoice</w:t>
      </w:r>
      <w:r>
        <w:rPr>
          <w:rtl w:val="0"/>
          <w:lang w:val="pt-PT"/>
        </w:rPr>
        <w:t xml:space="preserve">“ </w:t>
      </w:r>
      <w:r>
        <w:rPr>
          <w:rtl w:val="0"/>
          <w:lang w:val="de-DE"/>
        </w:rPr>
        <w:t>ist vergleichbar mit einem Wahllokal nur dass sie sich im Internet befindet. Bestimmte Rollen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nnen Wahlen erstellen, wobei festgelegt wird wer 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>berhaupt an der Wahl teilnehmen darf und was es f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>r Wahlm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glichkeiten gibt. Berechtigte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nnen nur dann an einer Wahl </w:t>
      </w:r>
      <w:r>
        <w:rPr>
          <w:rtl w:val="0"/>
          <w:lang w:val="pt-PT"/>
        </w:rPr>
        <w:t>ü</w:t>
      </w:r>
      <w:r>
        <w:rPr>
          <w:rtl w:val="0"/>
          <w:lang w:val="pt-PT"/>
        </w:rPr>
        <w:t xml:space="preserve">ber </w:t>
      </w:r>
      <w:r>
        <w:rPr>
          <w:rtl w:val="0"/>
          <w:lang w:val="pt-PT"/>
        </w:rPr>
        <w:t>„</w:t>
      </w:r>
      <w:r>
        <w:rPr>
          <w:rtl w:val="0"/>
          <w:lang w:val="en-US"/>
        </w:rPr>
        <w:t>YourChoice</w:t>
      </w:r>
      <w:r>
        <w:rPr>
          <w:rtl w:val="0"/>
          <w:lang w:val="pt-PT"/>
        </w:rPr>
        <w:t xml:space="preserve">“ </w:t>
      </w:r>
      <w:r>
        <w:rPr>
          <w:rtl w:val="0"/>
          <w:lang w:val="de-DE"/>
        </w:rPr>
        <w:t>teilnehmen, wenn sie von einem Fingerabdrucksensor identifiziert werden. Nachdem die Wahl zu Ende ist, wird dem Wahlleiter angezeigt, wie die Wahlergebnisse ausgefallen sind.</w:t>
      </w:r>
    </w:p>
    <w:p>
      <w:pPr>
        <w:pStyle w:val="Text A"/>
      </w:pPr>
    </w:p>
    <w:p>
      <w:pPr>
        <w:pStyle w:val="Text A"/>
        <w:rPr>
          <w:lang w:val="en-US"/>
        </w:rPr>
      </w:pPr>
      <w:r>
        <w:rPr>
          <w:b w:val="1"/>
          <w:bCs w:val="1"/>
          <w:u w:val="single"/>
          <w:rtl w:val="0"/>
          <w:lang w:val="en-US"/>
        </w:rPr>
        <w:t>Backup:</w:t>
      </w:r>
    </w:p>
    <w:p>
      <w:pPr>
        <w:pStyle w:val="Text A"/>
      </w:pPr>
      <w:r>
        <w:rPr>
          <w:rtl w:val="0"/>
          <w:lang w:val="de-DE"/>
        </w:rPr>
        <w:t>Um das Risiko eines Ausfall (und somit Datenverlust) zu minimieren, soll es ein Backup-System geben. Dieses Backup-System soll innerhalb von 2 Minuten, nach dem Ausfall des Hauptserver verf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>gbar sein und alle Daten des Hauptserver (vor dem Ausfall) beinhalten.</w:t>
      </w:r>
    </w:p>
    <w:p>
      <w:pPr>
        <w:pStyle w:val="Text A"/>
      </w:pPr>
      <w:r>
        <w:rPr>
          <w:rtl w:val="0"/>
          <w:lang w:val="de-DE"/>
        </w:rPr>
        <w:t>Umgesetzt wird dies, indem der Hauptserver alle seine neun validen Daten an das Backup-System sendet. Dazu pr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 xml:space="preserve">ft das Backup-System den Zustand des Hauptserver, ist dieser nicht mehr erreichbar, schaltet sich das Backup-System mit der URI des Hauptserver ein, dass im besten Fall, der Anwender nichts davon merkt und ohne Probleme seine Stimme abgeben kann. Trotzdem werden 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bergangszeit die Anwender auf eine Seite weitergeleitet, auf der sie darauf hingewiesen werden, dass der Server gerade ausgelastet ist und nicht erreichbar.</w:t>
      </w:r>
    </w:p>
    <w:p>
      <w:pPr>
        <w:pStyle w:val="Text A"/>
      </w:pPr>
    </w:p>
    <w:p>
      <w:pPr>
        <w:pStyle w:val="Text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Import der Liste mit W</w:t>
      </w:r>
      <w:r>
        <w:rPr>
          <w:b w:val="1"/>
          <w:bCs w:val="1"/>
          <w:u w:val="single"/>
          <w:rtl w:val="0"/>
          <w:lang w:val="pt-PT"/>
        </w:rPr>
        <w:t>ä</w:t>
      </w:r>
      <w:r>
        <w:rPr>
          <w:b w:val="1"/>
          <w:bCs w:val="1"/>
          <w:u w:val="single"/>
          <w:rtl w:val="0"/>
          <w:lang w:val="de-DE"/>
        </w:rPr>
        <w:t>hlern/Parteien/Kandidaten:</w:t>
      </w:r>
    </w:p>
    <w:p>
      <w:pPr>
        <w:pStyle w:val="Text A"/>
      </w:pPr>
      <w:r>
        <w:rPr>
          <w:rtl w:val="0"/>
          <w:lang w:val="de-DE"/>
        </w:rPr>
        <w:t>Damit eine Wahl vollst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ndig ist, braucht sie eine Liste mit berechtigten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hler. Diese Liste wird von den jeweiligen Wahlkreisen erstellt und als Datei zum Verantwortlichen der Wahl gesendet (Ersteller der Online Wahl).</w:t>
      </w:r>
    </w:p>
    <w:p>
      <w:pPr>
        <w:pStyle w:val="Text A"/>
      </w:pPr>
      <w:r>
        <w:rPr>
          <w:rtl w:val="0"/>
          <w:lang w:val="de-DE"/>
        </w:rPr>
        <w:t>Die Datei/Liste muss den Wahlkreis und ihre berechtigten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 beinhalten.</w:t>
      </w:r>
    </w:p>
    <w:p>
      <w:pPr>
        <w:pStyle w:val="Text A"/>
      </w:pPr>
      <w:r>
        <w:rPr>
          <w:rtl w:val="0"/>
          <w:lang w:val="de-DE"/>
        </w:rPr>
        <w:t>Bei den jeweiligen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 muss als Information sein Vor-/Nachname sowie der Hash-Wert seines Fingerabdruck angegeben sein (Wahlkreis wird dadurch angeben, dass die ganze Datei/Liste nur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hler eines Wahlkreis beinhalten).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Nach dem gleichem Prinzip werden auch die Listen f</w:t>
      </w:r>
      <w:r>
        <w:rPr>
          <w:rtl w:val="0"/>
          <w:lang w:val="pt-PT"/>
        </w:rPr>
        <w:t>ü</w:t>
      </w:r>
      <w:r>
        <w:rPr>
          <w:rtl w:val="0"/>
          <w:lang w:val="de-DE"/>
        </w:rPr>
        <w:t>r die Kandidaten/Parteien erstellt.</w:t>
      </w:r>
    </w:p>
    <w:p>
      <w:pPr>
        <w:pStyle w:val="Text A"/>
      </w:pPr>
      <w:r>
        <w:rPr>
          <w:rtl w:val="0"/>
          <w:lang w:val="de-DE"/>
        </w:rPr>
        <w:t>Auch hier muss der jeweilige Wahlkreis eine Datei/Liste erstellen mit seinen W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hlbaren Parteien/Kandidaten und diese zum Verantwortlichen der Wahl senden (Ersteller der Online Wahl).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Ein Import geht immer nur im ganzen und kann auch nur im Ganzen gel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scht werden.</w:t>
      </w:r>
    </w:p>
    <w:p>
      <w:pPr>
        <w:pStyle w:val="Text A"/>
      </w:pPr>
      <w:r>
        <w:rPr>
          <w:rtl w:val="0"/>
          <w:lang w:val="de-DE"/>
        </w:rPr>
        <w:t>Das hei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t, eine Liste wird genau so importiert wie ein Wahlkreis sie erstellt. Einzelne Eintr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ge sind nicht von der Software ver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nderbar. Hat man doch einen Fehler gemacht, in dem z.B. ein Eintrag falsch ist oder fehlt, muss die Liste neu importiert werden und die alten Eintr</w:t>
      </w:r>
      <w:r>
        <w:rPr>
          <w:rtl w:val="0"/>
          <w:lang w:val="pt-PT"/>
        </w:rPr>
        <w:t>ä</w:t>
      </w:r>
      <w:r>
        <w:rPr>
          <w:rtl w:val="0"/>
          <w:lang w:val="de-DE"/>
        </w:rPr>
        <w:t>ge werden entfernt.</w:t>
      </w:r>
    </w:p>
    <w:p>
      <w:pPr>
        <w:pStyle w:val="Text A"/>
      </w:pPr>
    </w:p>
    <w:p>
      <w:pPr>
        <w:pStyle w:val="Text A"/>
        <w:rPr>
          <w:lang w:val="de-DE"/>
        </w:rPr>
      </w:pPr>
      <w:r>
        <w:rPr>
          <w:rtl w:val="0"/>
          <w:lang w:val="de-DE"/>
        </w:rPr>
        <w:t>Um die Korruption dieser Listen/Dateien zu vermeiden, werden diese Dateien verschl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sselt (wenn die Anforderung besteht mit einem Passwort versehen) und die Checksum berechnet.</w:t>
      </w:r>
    </w:p>
    <w:p>
      <w:pPr>
        <w:pStyle w:val="Text A"/>
        <w:rPr>
          <w:lang w:val="de-DE"/>
        </w:rPr>
      </w:pPr>
      <w:r>
        <w:rPr>
          <w:rtl w:val="0"/>
          <w:lang w:val="de-DE"/>
        </w:rPr>
        <w:t>Checksum (sowie Passwort)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separat versendet werden.</w:t>
      </w:r>
    </w:p>
    <w:p>
      <w:pPr>
        <w:pStyle w:val="Text A"/>
      </w:pPr>
      <w:r>
        <w:rPr>
          <w:rtl w:val="0"/>
          <w:lang w:val="de-DE"/>
        </w:rPr>
        <w:t>Es wird empfohlen b</w:t>
      </w:r>
      <w:r>
        <w:rPr>
          <w:rtl w:val="0"/>
          <w:lang w:val="de-DE"/>
        </w:rPr>
        <w:t xml:space="preserve">evor die Datei/Liste importiert </w:t>
      </w:r>
      <w:r>
        <w:rPr>
          <w:rtl w:val="0"/>
          <w:lang w:val="de-DE"/>
        </w:rPr>
        <w:t>wird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diese mit dem Passwort </w:t>
      </w:r>
      <w:r>
        <w:rPr>
          <w:rtl w:val="0"/>
          <w:lang w:val="de-DE"/>
        </w:rPr>
        <w:t>zu entschl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sseln</w:t>
      </w:r>
      <w:r>
        <w:rPr>
          <w:rtl w:val="0"/>
          <w:lang w:val="de-DE"/>
        </w:rPr>
        <w:t xml:space="preserve">. </w:t>
      </w:r>
      <w:r>
        <w:rPr>
          <w:rtl w:val="0"/>
          <w:lang w:val="de-DE"/>
        </w:rPr>
        <w:t>Dazu sollte man</w:t>
      </w:r>
      <w:r>
        <w:rPr>
          <w:rtl w:val="0"/>
          <w:lang w:val="de-DE"/>
        </w:rPr>
        <w:t>, manuell von der angekommenen Datei eine Checksum berechnen und diese mit der gesendeten Checksum vergleichen.</w:t>
      </w:r>
      <w:r>
        <w:rPr>
          <w:rtl w:val="0"/>
          <w:lang w:val="de-DE"/>
        </w:rPr>
        <w:t xml:space="preserve"> Ebenfalls besteht die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glichkeit, diese Schritte von der Webseite zu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bernehmen (Entschl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sselung mit dem Password, Berechnung der Checksum). </w:t>
      </w:r>
      <w:r>
        <w:rPr>
          <w:rtl w:val="0"/>
          <w:lang w:val="de-DE"/>
        </w:rPr>
        <w:t>Erst wenn alle diese Schritte gegl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ckt sind, </w:t>
      </w:r>
      <w:r>
        <w:rPr>
          <w:rtl w:val="0"/>
          <w:lang w:val="de-DE"/>
        </w:rPr>
        <w:t xml:space="preserve">wird die Datei als akzeptable gewertet und kann in die Datenbank gespeichert werden. Allerdings kann die Webseite nicht zwischen einer </w:t>
      </w:r>
      <w:r>
        <w:rPr>
          <w:rtl w:val="0"/>
          <w:lang w:val="de-DE"/>
        </w:rPr>
        <w:t>Falsche</w:t>
      </w:r>
      <w:r>
        <w:rPr>
          <w:rtl w:val="0"/>
          <w:lang w:val="de-DE"/>
        </w:rPr>
        <w:t>n</w:t>
      </w:r>
      <w:r>
        <w:rPr>
          <w:rtl w:val="0"/>
          <w:lang w:val="de-DE"/>
        </w:rPr>
        <w:t xml:space="preserve"> oder richtigen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hlerliste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unterscheiden, solange das Format eingehalten wurde</w:t>
      </w:r>
      <w:r>
        <w:rPr>
          <w:rtl w:val="0"/>
          <w:lang w:val="de-DE"/>
        </w:rPr>
        <w:t xml:space="preserve"> und die anderen Schritte gegl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ckt sind, ist die Liste/Datei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Webseite akzeptable</w:t>
      </w:r>
      <w:r>
        <w:rPr>
          <w:rtl w:val="0"/>
          <w:lang w:val="de-DE"/>
        </w:rPr>
        <w:t>.</w:t>
      </w:r>
      <w:r>
        <w:rPr>
          <w:rtl w:val="0"/>
          <w:lang w:val="de-DE"/>
        </w:rPr>
        <w:t xml:space="preserve"> Aus diesem Grund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die Ersteller der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hlerliste die Richtigkeit der Liste 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hrleisten (also keine falschen Parteien,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hler oder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hnliches in den Listen).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830580</wp:posOffset>
              </wp:positionV>
              <wp:extent cx="556591" cy="214686"/>
              <wp:effectExtent l="0" t="0" r="0" b="0"/>
              <wp:wrapNone/>
              <wp:docPr id="1073741825" name="officeArt object" descr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591" cy="2146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Text A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color w:val="666666"/>
                              <w:sz w:val="16"/>
                              <w:szCs w:val="16"/>
                              <w:u w:color="666666"/>
                              <w:rtl w:val="0"/>
                              <w:lang w:val="pt-PT"/>
                            </w:rPr>
                            <w:t>Internal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30.0pt;margin-top:65.4pt;width:43.8pt;height:16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Text A"/>
                    </w:pPr>
                    <w:r>
                      <w:rPr>
                        <w:rFonts w:ascii="Arial" w:hAnsi="Arial"/>
                        <w:b w:val="1"/>
                        <w:bCs w:val="1"/>
                        <w:color w:val="666666"/>
                        <w:sz w:val="16"/>
                        <w:szCs w:val="16"/>
                        <w:u w:color="666666"/>
                        <w:rtl w:val="0"/>
                        <w:lang w:val="pt-PT"/>
                      </w:rPr>
                      <w:t>Internal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