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apl_zaful_goods_info_tohbase</w:t>
      </w:r>
      <w:r>
        <w:rPr>
          <w:rFonts w:hint="eastAsia"/>
        </w:rPr>
        <w:t xml:space="preserve">  老的stg商品信息写入hbase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/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r>
        <w:rPr>
          <w:rFonts w:hint="eastAsia"/>
        </w:rPr>
        <w:t>yoshop网站的抽数任务，统计yoshop在售商品，彭富做yoshop推荐使用</w:t>
      </w:r>
    </w:p>
    <w:p/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/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r>
        <w:rPr>
          <w:rFonts w:hint="eastAsia"/>
        </w:rPr>
        <w:t>1、common   HIVE离线计算任务脚本</w:t>
      </w:r>
    </w:p>
    <w:p>
      <w:r>
        <w:rPr>
          <w:rFonts w:hint="eastAsia"/>
        </w:rPr>
        <w:t>2、apl_sale_top100_pipeline_fact  apl_topsale_category50_fact   apl_top10_category_fact  数据写入redis</w:t>
      </w:r>
    </w:p>
    <w:p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action_goods_category_cl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action_sqoop_goods_category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action_goods_category_level_cl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 </w:t>
      </w:r>
    </w:p>
    <w:p>
      <w:pPr>
        <w:pStyle w:val="17"/>
        <w:ind w:left="360" w:firstLine="0" w:firstLineChars="0"/>
      </w:pPr>
      <w:r>
        <w:rPr>
          <w:rFonts w:hint="eastAsia"/>
        </w:rPr>
        <w:t>商品分类信息通过oracle递归处理 ORACLE服务器不能被回收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r>
        <w:rPr>
          <w:rFonts w:hint="eastAsia"/>
        </w:rPr>
        <w:t>视频页推荐任务调度(首页)</w:t>
      </w:r>
    </w:p>
    <w:p>
      <w:r>
        <w:rPr>
          <w:rFonts w:hint="eastAsia"/>
        </w:rPr>
        <w:t xml:space="preserve">1、soa_homepage 根据规则离线计算脚本 </w:t>
      </w:r>
    </w:p>
    <w:p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r>
        <w:rPr>
          <w:rFonts w:hint="eastAsia"/>
        </w:rPr>
        <w:t>用户中心页推荐任务调度</w:t>
      </w:r>
    </w:p>
    <w:p>
      <w:r>
        <w:rPr>
          <w:rFonts w:hint="eastAsia"/>
        </w:rPr>
        <w:t>1、female_recommend 女性推荐规则离线计算</w:t>
      </w:r>
    </w:p>
    <w:p>
      <w:r>
        <w:rPr>
          <w:rFonts w:hint="eastAsia"/>
        </w:rPr>
        <w:t>2、apl_female_ymal_fact 女性推荐结果写入hbase</w:t>
      </w:r>
    </w:p>
    <w:p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r>
        <w:rPr>
          <w:rFonts w:hint="eastAsia"/>
        </w:rPr>
        <w:t>APP/M端置顶商品任务调度（每半小时一次）</w:t>
      </w:r>
    </w:p>
    <w:p>
      <w:r>
        <w:rPr>
          <w:rFonts w:hint="eastAsia"/>
        </w:rPr>
        <w:t>1、top_goods_settings 同步置顶信息（来自OBS）</w:t>
      </w:r>
    </w:p>
    <w:p>
      <w:r>
        <w:rPr>
          <w:rFonts w:hint="eastAsia"/>
        </w:rPr>
        <w:t>2、webapp_category_library_result_bf 置顶商品信息关联（商品顺序同OBS）</w:t>
      </w:r>
    </w:p>
    <w:p>
      <w:r>
        <w:rPr>
          <w:rFonts w:hint="eastAsia"/>
        </w:rPr>
        <w:t>3、webapp_category_library_result_bf_toredis 置顶信息更新至Redis</w:t>
      </w:r>
    </w:p>
    <w:p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app_homepage_flow_day_gb</w:t>
      </w:r>
    </w:p>
    <w:p>
      <w:r>
        <w:rPr>
          <w:rFonts w:hint="eastAsia"/>
        </w:rPr>
        <w:t>APP/M 瀑布流每日端任务调度</w:t>
      </w:r>
    </w:p>
    <w:p>
      <w:r>
        <w:rPr>
          <w:rFonts w:hint="eastAsia"/>
        </w:rPr>
        <w:t>1、site_multi_lang_brand interest app_index_tab 商品信息同步（来自OBS及SOA）</w:t>
      </w:r>
    </w:p>
    <w:p>
      <w:r>
        <w:rPr>
          <w:rFonts w:hint="eastAsia"/>
        </w:rPr>
        <w:t xml:space="preserve">2、trending_data trending计算 </w:t>
      </w:r>
    </w:p>
    <w:p>
      <w:r>
        <w:rPr>
          <w:rFonts w:hint="eastAsia"/>
        </w:rPr>
        <w:t>3、gb_app_homepage_trending_rec_da DA商品插入</w:t>
      </w:r>
    </w:p>
    <w:p>
      <w:r>
        <w:rPr>
          <w:rFonts w:hint="eastAsia"/>
        </w:rPr>
        <w:t>4、gb_app_homepage_trending_thirty 每页后补（需求已经废弃）</w:t>
      </w:r>
    </w:p>
    <w:p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r>
        <w:rPr>
          <w:rFonts w:hint="eastAsia"/>
        </w:rPr>
        <w:t>APP专享价任务调度</w:t>
      </w:r>
    </w:p>
    <w:p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r>
        <w:rPr>
          <w:rFonts w:hint="eastAsia"/>
        </w:rPr>
        <w:t>多巴胺首页瀑布流任务调度 (失败了一定要重跑，不然第二天跑不了)</w:t>
      </w:r>
    </w:p>
    <w:p>
      <w:r>
        <w:rPr>
          <w:rFonts w:hint="eastAsia"/>
        </w:rPr>
        <w:t>1、ip_country_region 每日日志IP转换成country region</w:t>
      </w:r>
    </w:p>
    <w:p>
      <w:r>
        <w:rPr>
          <w:rFonts w:hint="eastAsia"/>
        </w:rPr>
        <w:t>2、add_partition_result_detail_uncookie_user 表加分区</w:t>
      </w:r>
    </w:p>
    <w:p>
      <w:r>
        <w:rPr>
          <w:rFonts w:hint="eastAsia"/>
        </w:rPr>
        <w:t>3、click_count_region_data click_country_data lr_base_info4_hive 算法需求 离线脚本</w:t>
      </w:r>
    </w:p>
    <w:p>
      <w:r>
        <w:rPr>
          <w:rFonts w:hint="eastAsia"/>
        </w:rPr>
        <w:t>4、country_to_mongo_m country_to_mongo_pc hive_to_mongodb 数据写入mongodb</w:t>
      </w:r>
    </w:p>
    <w:p>
      <w:r>
        <w:rPr>
          <w:rFonts w:hint="eastAsia"/>
        </w:rPr>
        <w:t>5、wait_mongodb 算法任务调度</w:t>
      </w:r>
    </w:p>
    <w:p>
      <w:r>
        <w:rPr>
          <w:rFonts w:hint="eastAsia"/>
        </w:rPr>
        <w:t>6、mongodb_to_hive 算法结果同步至Hive表</w:t>
      </w:r>
    </w:p>
    <w:p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r>
        <w:rPr>
          <w:rFonts w:hint="eastAsia"/>
        </w:rPr>
        <w:t>基础数据任务调度</w:t>
      </w:r>
    </w:p>
    <w:p>
      <w:r>
        <w:rPr>
          <w:rFonts w:hint="eastAsia"/>
        </w:rPr>
        <w:t>1、zaful_base 商品基本信息离线脚本</w:t>
      </w:r>
    </w:p>
    <w:p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/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  <w:bookmarkStart w:id="0" w:name="_GoBack"/>
      <w:bookmarkEnd w:id="0"/>
    </w:p>
    <w:p>
      <w:pPr>
        <w:pStyle w:val="5"/>
      </w:pPr>
      <w:r>
        <w:t>recommend_detailpage_zaful</w:t>
      </w:r>
    </w:p>
    <w:p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r>
        <w:rPr>
          <w:rFonts w:hint="eastAsia"/>
        </w:rPr>
        <w:t>1、add_partition_result_goodsdetail_lr 增加分区</w:t>
      </w:r>
    </w:p>
    <w:p>
      <w:r>
        <w:rPr>
          <w:rFonts w:hint="eastAsia"/>
        </w:rPr>
        <w:t xml:space="preserve">2、zf_pc_event_info_detail_exp_to_mongodb </w:t>
      </w:r>
    </w:p>
    <w:p>
      <w:r>
        <w:rPr>
          <w:rFonts w:hint="eastAsia"/>
        </w:rPr>
        <w:t xml:space="preserve">   zaful_eload_order_detail_exp_to_mongodb </w:t>
      </w:r>
    </w:p>
    <w:p>
      <w:pPr>
        <w:ind w:firstLine="315" w:firstLineChars="150"/>
      </w:pPr>
      <w:r>
        <w:rPr>
          <w:rFonts w:hint="eastAsia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wait_mongodb4_detail  </w:t>
      </w:r>
    </w:p>
    <w:p>
      <w:pPr>
        <w:pStyle w:val="17"/>
        <w:ind w:left="360" w:firstLine="0" w:firstLineChars="0"/>
      </w:pPr>
      <w:r>
        <w:rPr>
          <w:rFonts w:hint="eastAsia"/>
        </w:rPr>
        <w:t>wait_mongodb5_detail AB测试算法调度（李龙，崔剑）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/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r>
        <w:rPr>
          <w:rFonts w:hint="eastAsia"/>
        </w:rPr>
        <w:t>1、add_partition_result_emp_data 分区表加分区</w:t>
      </w:r>
    </w:p>
    <w:p>
      <w:r>
        <w:rPr>
          <w:rFonts w:hint="eastAsia"/>
        </w:rPr>
        <w:t xml:space="preserve">2、emp_data 算法（张哲）提供脚本 </w:t>
      </w:r>
    </w:p>
    <w:p>
      <w:r>
        <w:rPr>
          <w:rFonts w:hint="eastAsia"/>
        </w:rPr>
        <w:t>3、gb_goods_info_result_detail_exp_to_mongodb 数据写入mongodb</w:t>
      </w:r>
    </w:p>
    <w:p>
      <w:r>
        <w:rPr>
          <w:rFonts w:hint="eastAsia"/>
        </w:rPr>
        <w:t>4、doneflag_toredis 写入完成标志</w:t>
      </w:r>
    </w:p>
    <w:p>
      <w:r>
        <w:rPr>
          <w:rFonts w:hint="eastAsia"/>
        </w:rPr>
        <w:t>5、wait_mongodb 等待算法返回结果</w:t>
      </w:r>
    </w:p>
    <w:p>
      <w:r>
        <w:rPr>
          <w:rFonts w:hint="eastAsia"/>
        </w:rPr>
        <w:t xml:space="preserve">6、result_gb_email_create_to_hive </w:t>
      </w:r>
    </w:p>
    <w:p>
      <w:r>
        <w:rPr>
          <w:rFonts w:hint="eastAsia"/>
        </w:rPr>
        <w:t>result_gb_email_payed_to_hive</w:t>
      </w:r>
    </w:p>
    <w:p>
      <w:r>
        <w:rPr>
          <w:rFonts w:hint="eastAsia"/>
        </w:rPr>
        <w:t xml:space="preserve"> result_gb_email_promptpay_to_hive 算法结果同步至Hive表</w:t>
      </w:r>
    </w:p>
    <w:p>
      <w:r>
        <w:rPr>
          <w:rFonts w:hint="eastAsia"/>
        </w:rPr>
        <w:t>7、apl_result_gb_email_create_fact</w:t>
      </w:r>
    </w:p>
    <w:p>
      <w:r>
        <w:rPr>
          <w:rFonts w:hint="eastAsia"/>
        </w:rPr>
        <w:t xml:space="preserve"> apl_result_gb_email_payed_fact </w:t>
      </w:r>
    </w:p>
    <w:p>
      <w:r>
        <w:rPr>
          <w:rFonts w:hint="eastAsia"/>
        </w:rPr>
        <w:t xml:space="preserve"> apl_result_gb_email_promptpay_fact 结果关联商品信息</w:t>
      </w:r>
    </w:p>
    <w:p>
      <w:r>
        <w:rPr>
          <w:rFonts w:hint="eastAsia"/>
        </w:rPr>
        <w:t xml:space="preserve">8、apl_result_gb_email_create_fact_tohbase </w:t>
      </w:r>
    </w:p>
    <w:p>
      <w:r>
        <w:rPr>
          <w:rFonts w:hint="eastAsia"/>
        </w:rPr>
        <w:t>apl_result_gb_email_payed_fact_tohbase</w:t>
      </w:r>
    </w:p>
    <w:p>
      <w:r>
        <w:rPr>
          <w:rFonts w:hint="eastAsia"/>
        </w:rPr>
        <w:t xml:space="preserve"> apl_result_gb_email_promptpay_fact_tohbase 算法结果写入Hbase</w:t>
      </w:r>
    </w:p>
    <w:p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CF0"/>
    <w:multiLevelType w:val="multilevel"/>
    <w:tmpl w:val="01985C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90167"/>
    <w:multiLevelType w:val="multilevel"/>
    <w:tmpl w:val="01D901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534888"/>
    <w:multiLevelType w:val="multilevel"/>
    <w:tmpl w:val="035348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44F03"/>
    <w:multiLevelType w:val="multilevel"/>
    <w:tmpl w:val="08D44F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76B61"/>
    <w:multiLevelType w:val="multilevel"/>
    <w:tmpl w:val="0FC76B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E90E0C"/>
    <w:multiLevelType w:val="multilevel"/>
    <w:tmpl w:val="13E90E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D3E03"/>
    <w:multiLevelType w:val="multilevel"/>
    <w:tmpl w:val="16ED3E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E93744"/>
    <w:multiLevelType w:val="multilevel"/>
    <w:tmpl w:val="19E9374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62254"/>
    <w:multiLevelType w:val="multilevel"/>
    <w:tmpl w:val="21A622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6B02B4"/>
    <w:multiLevelType w:val="multilevel"/>
    <w:tmpl w:val="326B02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463109"/>
    <w:multiLevelType w:val="multilevel"/>
    <w:tmpl w:val="34463109"/>
    <w:lvl w:ilvl="0" w:tentative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4212A4"/>
    <w:multiLevelType w:val="multilevel"/>
    <w:tmpl w:val="374212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5E0328"/>
    <w:multiLevelType w:val="multilevel"/>
    <w:tmpl w:val="395E03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D11A1"/>
    <w:multiLevelType w:val="multilevel"/>
    <w:tmpl w:val="3DDD11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9227A8"/>
    <w:multiLevelType w:val="multilevel"/>
    <w:tmpl w:val="3E9227A8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494647"/>
    <w:multiLevelType w:val="multilevel"/>
    <w:tmpl w:val="4C4946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9E113E"/>
    <w:multiLevelType w:val="multilevel"/>
    <w:tmpl w:val="509E11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9CC52E"/>
    <w:multiLevelType w:val="singleLevel"/>
    <w:tmpl w:val="5C9CC52E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C9CC644"/>
    <w:multiLevelType w:val="singleLevel"/>
    <w:tmpl w:val="5C9CC644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C9CC6DA"/>
    <w:multiLevelType w:val="singleLevel"/>
    <w:tmpl w:val="5C9CC6DA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62051A91"/>
    <w:multiLevelType w:val="multilevel"/>
    <w:tmpl w:val="62051A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634B8D"/>
    <w:multiLevelType w:val="multilevel"/>
    <w:tmpl w:val="62634B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DD7161"/>
    <w:multiLevelType w:val="multilevel"/>
    <w:tmpl w:val="63DD7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EC4950"/>
    <w:multiLevelType w:val="singleLevel"/>
    <w:tmpl w:val="66EC495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B310885"/>
    <w:multiLevelType w:val="multilevel"/>
    <w:tmpl w:val="6B31088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F02831"/>
    <w:multiLevelType w:val="multilevel"/>
    <w:tmpl w:val="6FF028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76066F"/>
    <w:multiLevelType w:val="multilevel"/>
    <w:tmpl w:val="717606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FB4B97"/>
    <w:multiLevelType w:val="multilevel"/>
    <w:tmpl w:val="72FB4B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5836FC"/>
    <w:multiLevelType w:val="multilevel"/>
    <w:tmpl w:val="775836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E964AE"/>
    <w:multiLevelType w:val="multilevel"/>
    <w:tmpl w:val="77E964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C3D5A"/>
    <w:multiLevelType w:val="multilevel"/>
    <w:tmpl w:val="7A7C3D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973294"/>
    <w:multiLevelType w:val="multilevel"/>
    <w:tmpl w:val="7B973294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8"/>
  </w:num>
  <w:num w:numId="4">
    <w:abstractNumId w:val="21"/>
  </w:num>
  <w:num w:numId="5">
    <w:abstractNumId w:val="6"/>
  </w:num>
  <w:num w:numId="6">
    <w:abstractNumId w:val="4"/>
  </w:num>
  <w:num w:numId="7">
    <w:abstractNumId w:val="22"/>
  </w:num>
  <w:num w:numId="8">
    <w:abstractNumId w:val="0"/>
  </w:num>
  <w:num w:numId="9">
    <w:abstractNumId w:val="17"/>
  </w:num>
  <w:num w:numId="10">
    <w:abstractNumId w:val="5"/>
  </w:num>
  <w:num w:numId="11">
    <w:abstractNumId w:val="12"/>
  </w:num>
  <w:num w:numId="12">
    <w:abstractNumId w:val="3"/>
  </w:num>
  <w:num w:numId="13">
    <w:abstractNumId w:val="26"/>
  </w:num>
  <w:num w:numId="14">
    <w:abstractNumId w:val="28"/>
  </w:num>
  <w:num w:numId="15">
    <w:abstractNumId w:val="25"/>
  </w:num>
  <w:num w:numId="16">
    <w:abstractNumId w:val="30"/>
  </w:num>
  <w:num w:numId="17">
    <w:abstractNumId w:val="16"/>
  </w:num>
  <w:num w:numId="18">
    <w:abstractNumId w:val="20"/>
  </w:num>
  <w:num w:numId="19">
    <w:abstractNumId w:val="1"/>
  </w:num>
  <w:num w:numId="20">
    <w:abstractNumId w:val="9"/>
  </w:num>
  <w:num w:numId="21">
    <w:abstractNumId w:val="29"/>
  </w:num>
  <w:num w:numId="22">
    <w:abstractNumId w:val="18"/>
  </w:num>
  <w:num w:numId="23">
    <w:abstractNumId w:val="19"/>
  </w:num>
  <w:num w:numId="24">
    <w:abstractNumId w:val="11"/>
  </w:num>
  <w:num w:numId="25">
    <w:abstractNumId w:val="7"/>
  </w:num>
  <w:num w:numId="26">
    <w:abstractNumId w:val="24"/>
  </w:num>
  <w:num w:numId="27">
    <w:abstractNumId w:val="10"/>
  </w:num>
  <w:num w:numId="28">
    <w:abstractNumId w:val="13"/>
  </w:num>
  <w:num w:numId="29">
    <w:abstractNumId w:val="2"/>
  </w:num>
  <w:num w:numId="30">
    <w:abstractNumId w:val="31"/>
  </w:num>
  <w:num w:numId="31">
    <w:abstractNumId w:val="2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5765070"/>
    <w:rsid w:val="058216BF"/>
    <w:rsid w:val="06F532A3"/>
    <w:rsid w:val="078050E3"/>
    <w:rsid w:val="0984726E"/>
    <w:rsid w:val="0F3A5698"/>
    <w:rsid w:val="10157AC8"/>
    <w:rsid w:val="109851DB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C5951C7"/>
    <w:rsid w:val="3C8A6BC2"/>
    <w:rsid w:val="3EBC5125"/>
    <w:rsid w:val="4136355D"/>
    <w:rsid w:val="450C5E43"/>
    <w:rsid w:val="45B35602"/>
    <w:rsid w:val="4A4D4382"/>
    <w:rsid w:val="4C4E2145"/>
    <w:rsid w:val="4D9379CB"/>
    <w:rsid w:val="4F5C1FA5"/>
    <w:rsid w:val="506274AF"/>
    <w:rsid w:val="53F529C8"/>
    <w:rsid w:val="55185458"/>
    <w:rsid w:val="561374E6"/>
    <w:rsid w:val="58833CA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TotalTime>1</TotalTime>
  <ScaleCrop>false</ScaleCrop>
  <LinksUpToDate>false</LinksUpToDate>
  <CharactersWithSpaces>12017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2019-04-16T03:59:00Z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