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 </w:t>
      </w:r>
    </w:p>
    <w:p>
      <w:r>
        <w:drawing>
          <wp:inline distT="0" distB="0" distL="114300" distR="114300">
            <wp:extent cx="4412615" cy="192024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r>
        <w:drawing>
          <wp:inline distT="0" distB="0" distL="114300" distR="114300">
            <wp:extent cx="4625975" cy="189738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第一种方式只能遍历jquery对象，第二种可以遍历任何集合（function里面可以没有参数）：</w:t>
      </w:r>
    </w:p>
    <w:p>
      <w:r>
        <w:drawing>
          <wp:inline distT="0" distB="0" distL="114300" distR="114300">
            <wp:extent cx="5271135" cy="2762250"/>
            <wp:effectExtent l="0" t="0" r="190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注意，this和ele都是js对象而不是jquery对象：</w:t>
      </w:r>
    </w:p>
    <w:p>
      <w:r>
        <w:drawing>
          <wp:inline distT="0" distB="0" distL="114300" distR="114300">
            <wp:extent cx="5270500" cy="2941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文档操作：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336165"/>
            <wp:effectExtent l="0" t="0" r="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8795" cy="4648835"/>
            <wp:effectExtent l="0" t="0" r="1460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464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前者是杀死儿子，后者是杀死儿子之后自杀。</w:t>
      </w:r>
    </w:p>
    <w:p>
      <w:r>
        <w:drawing>
          <wp:inline distT="0" distB="0" distL="114300" distR="114300">
            <wp:extent cx="2567940" cy="9144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</w:p>
    <w:p>
      <w:r>
        <w:drawing>
          <wp:inline distT="0" distB="0" distL="114300" distR="114300">
            <wp:extent cx="4214495" cy="1805940"/>
            <wp:effectExtent l="0" t="0" r="698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1695" cy="96012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69695"/>
            <wp:effectExtent l="0" t="0" r="127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 省市联动：</w:t>
      </w:r>
    </w:p>
    <w:p>
      <w:r>
        <w:drawing>
          <wp:inline distT="0" distB="0" distL="114300" distR="114300">
            <wp:extent cx="5273675" cy="1788160"/>
            <wp:effectExtent l="0" t="0" r="1460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 案例二：</w:t>
      </w:r>
    </w:p>
    <w:p>
      <w:r>
        <w:drawing>
          <wp:inline distT="0" distB="0" distL="114300" distR="114300">
            <wp:extent cx="5271770" cy="2195830"/>
            <wp:effectExtent l="0" t="0" r="127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disabled和readonly的区别是前者不能将name属性传递到后台服务器，而后者可以。</w:t>
      </w:r>
    </w:p>
    <w:p>
      <w:r>
        <w:drawing>
          <wp:inline distT="0" distB="0" distL="114300" distR="114300">
            <wp:extent cx="5268595" cy="310896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  </w:t>
      </w:r>
    </w:p>
    <w:p>
      <w:r>
        <w:drawing>
          <wp:inline distT="0" distB="0" distL="114300" distR="114300">
            <wp:extent cx="4138295" cy="2750820"/>
            <wp:effectExtent l="0" t="0" r="698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奇数偶数次点击的效果不同：</w:t>
      </w:r>
    </w:p>
    <w:p>
      <w:r>
        <w:drawing>
          <wp:inline distT="0" distB="0" distL="114300" distR="114300">
            <wp:extent cx="2880360" cy="20726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另一种方法：（兼容性不好）</w:t>
      </w:r>
    </w:p>
    <w:p>
      <w:r>
        <w:drawing>
          <wp:inline distT="0" distB="0" distL="114300" distR="114300">
            <wp:extent cx="2880360" cy="125730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  左右选择：</w:t>
      </w:r>
    </w:p>
    <w:p>
      <w:r>
        <w:drawing>
          <wp:inline distT="0" distB="0" distL="114300" distR="114300">
            <wp:extent cx="5269230" cy="3749675"/>
            <wp:effectExtent l="0" t="0" r="381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7980" cy="192786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05405"/>
            <wp:effectExtent l="0" t="0" r="127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  案例三（表单校验）：</w:t>
      </w:r>
    </w:p>
    <w:p>
      <w:r>
        <w:drawing>
          <wp:inline distT="0" distB="0" distL="114300" distR="114300">
            <wp:extent cx="5271135" cy="2246630"/>
            <wp:effectExtent l="0" t="0" r="190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1380" cy="342900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3595" cy="1661160"/>
            <wp:effectExtent l="0" t="0" r="146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29840" cy="14401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6756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1195" cy="4763135"/>
            <wp:effectExtent l="0" t="0" r="1460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从上面可以看出花括号之间都是用逗号间隔的。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equalTo()的用法：</w:t>
      </w:r>
    </w:p>
    <w:p>
      <w:r>
        <w:drawing>
          <wp:inline distT="0" distB="0" distL="114300" distR="114300">
            <wp:extent cx="3673475" cy="1463040"/>
            <wp:effectExtent l="0" t="0" r="146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注意数值区间里面的{0}和{1}：</w:t>
      </w:r>
    </w:p>
    <w:p>
      <w:r>
        <w:drawing>
          <wp:inline distT="0" distB="0" distL="114300" distR="114300">
            <wp:extent cx="5273675" cy="4104005"/>
            <wp:effectExtent l="0" t="0" r="14605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注意校验的目标是name属性。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自定义校验器：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27508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校验身份证举例：</w:t>
      </w:r>
    </w:p>
    <w:p>
      <w:r>
        <w:drawing>
          <wp:inline distT="0" distB="0" distL="114300" distR="114300">
            <wp:extent cx="5273040" cy="209677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78380" cy="128016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False 或者乱七八糟的东西的话就会不执行校验器。</w:t>
      </w:r>
    </w:p>
    <w:p>
      <w:r>
        <w:drawing>
          <wp:inline distT="0" distB="0" distL="114300" distR="114300">
            <wp:extent cx="2080260" cy="617220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48940" cy="64770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  讲义中的自定义校验器：</w:t>
      </w:r>
    </w:p>
    <w:p>
      <w:r>
        <w:drawing>
          <wp:inline distT="0" distB="0" distL="114300" distR="114300">
            <wp:extent cx="5273040" cy="333184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1275" cy="4351655"/>
            <wp:effectExtent l="0" t="0" r="14605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435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1155" cy="5090795"/>
            <wp:effectExtent l="0" t="0" r="14605" b="1460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509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4680" cy="3528060"/>
            <wp:effectExtent l="0" t="0" r="0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8060" cy="1813560"/>
            <wp:effectExtent l="0" t="0" r="762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01135" cy="3642360"/>
            <wp:effectExtent l="0" t="0" r="6985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4B3813"/>
    <w:rsid w:val="17C524CC"/>
    <w:rsid w:val="1BE8568A"/>
    <w:rsid w:val="1E231224"/>
    <w:rsid w:val="44B55584"/>
    <w:rsid w:val="518412A3"/>
    <w:rsid w:val="53AA14F9"/>
    <w:rsid w:val="572A3C96"/>
    <w:rsid w:val="5A550D20"/>
    <w:rsid w:val="620C1606"/>
    <w:rsid w:val="780659AE"/>
    <w:rsid w:val="7A1939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书豪</dc:creator>
  <cp:lastModifiedBy>书豪</cp:lastModifiedBy>
  <dcterms:modified xsi:type="dcterms:W3CDTF">2017-07-02T13:21:56Z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2052-10.1.0.6569</vt:lpwstr>
  </property>
</Properties>
</file>