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spacing w:line="240" w:lineRule="auto"/>
        <w:rPr>
          <w:rFonts w:hint="eastAsia"/>
          <w:sz w:val="15"/>
          <w:szCs w:val="15"/>
          <w:lang w:eastAsia="zh-CN"/>
        </w:rPr>
      </w:pPr>
      <w:r>
        <w:rPr>
          <w:rFonts w:hint="eastAsia"/>
          <w:sz w:val="15"/>
          <w:szCs w:val="15"/>
          <w:lang w:eastAsia="zh-CN"/>
        </w:rPr>
        <w:t>京东面试问题：</w:t>
      </w:r>
      <w:bookmarkStart w:id="0" w:name="_GoBack"/>
      <w:bookmarkEnd w:id="0"/>
    </w:p>
    <w:p>
      <w:pPr>
        <w:numPr>
          <w:ilvl w:val="0"/>
          <w:numId w:val="2"/>
        </w:numPr>
        <w:rPr>
          <w:rFonts w:hint="eastAsia"/>
          <w:sz w:val="15"/>
          <w:szCs w:val="15"/>
          <w:lang w:val="en-US" w:eastAsia="zh-CN"/>
        </w:rPr>
      </w:pPr>
      <w:r>
        <w:rPr>
          <w:rFonts w:hint="eastAsia"/>
          <w:sz w:val="15"/>
          <w:szCs w:val="15"/>
          <w:lang w:val="en-US" w:eastAsia="zh-CN"/>
        </w:rPr>
        <w:t>Log4j用到什么级别？</w:t>
      </w:r>
    </w:p>
    <w:p>
      <w:pPr>
        <w:numPr>
          <w:ilvl w:val="0"/>
          <w:numId w:val="0"/>
        </w:numPr>
        <w:ind w:firstLine="420" w:firstLineChars="0"/>
        <w:rPr>
          <w:rFonts w:hint="eastAsia"/>
          <w:sz w:val="15"/>
          <w:szCs w:val="15"/>
          <w:lang w:val="en-US" w:eastAsia="zh-CN"/>
        </w:rPr>
      </w:pPr>
      <w:r>
        <w:rPr>
          <w:rFonts w:hint="eastAsia"/>
          <w:sz w:val="15"/>
          <w:szCs w:val="15"/>
          <w:lang w:val="en-US" w:eastAsia="zh-CN"/>
        </w:rPr>
        <w:t xml:space="preserve">答：分为OFF、FATAL、ERROR、WARN、INFO、DEBUG、TRACE、ALL或者您定义的级别。 </w:t>
      </w:r>
      <w:r>
        <w:rPr>
          <w:rFonts w:hint="eastAsia"/>
          <w:sz w:val="15"/>
          <w:szCs w:val="15"/>
          <w:lang w:val="en-US" w:eastAsia="zh-CN"/>
        </w:rPr>
        <w:br w:type="textWrapping"/>
      </w:r>
      <w:r>
        <w:rPr>
          <w:rFonts w:hint="eastAsia"/>
          <w:sz w:val="15"/>
          <w:szCs w:val="15"/>
          <w:lang w:val="en-US" w:eastAsia="zh-CN"/>
        </w:rPr>
        <w:tab/>
      </w:r>
      <w:r>
        <w:rPr>
          <w:rFonts w:hint="eastAsia"/>
          <w:sz w:val="15"/>
          <w:szCs w:val="15"/>
          <w:lang w:val="en-US" w:eastAsia="zh-CN"/>
        </w:rPr>
        <w:tab/>
      </w:r>
      <w:r>
        <w:rPr>
          <w:rFonts w:hint="eastAsia"/>
          <w:sz w:val="15"/>
          <w:szCs w:val="15"/>
          <w:lang w:val="en-US" w:eastAsia="zh-CN"/>
        </w:rPr>
        <w:t xml:space="preserve">Log4j建议只使用四个级别，优先级从高到低分别是ERROR、WARN、INFO、DEBUG。 </w:t>
      </w:r>
      <w:r>
        <w:rPr>
          <w:rFonts w:hint="eastAsia"/>
          <w:sz w:val="15"/>
          <w:szCs w:val="15"/>
          <w:lang w:val="en-US" w:eastAsia="zh-CN"/>
        </w:rPr>
        <w:br w:type="textWrapping"/>
      </w:r>
      <w:r>
        <w:rPr>
          <w:rFonts w:hint="eastAsia"/>
          <w:sz w:val="15"/>
          <w:szCs w:val="15"/>
          <w:lang w:val="en-US" w:eastAsia="zh-CN"/>
        </w:rPr>
        <w:tab/>
      </w:r>
      <w:r>
        <w:rPr>
          <w:rFonts w:hint="eastAsia"/>
          <w:sz w:val="15"/>
          <w:szCs w:val="15"/>
          <w:lang w:val="en-US" w:eastAsia="zh-CN"/>
        </w:rPr>
        <w:tab/>
      </w:r>
      <w:r>
        <w:rPr>
          <w:rFonts w:hint="eastAsia"/>
          <w:sz w:val="15"/>
          <w:szCs w:val="15"/>
          <w:lang w:val="en-US" w:eastAsia="zh-CN"/>
        </w:rPr>
        <w:t xml:space="preserve">通过在这里定义的级别，您可以控制到应用程序中相应级别的日志信息的开关。 </w:t>
      </w:r>
      <w:r>
        <w:rPr>
          <w:rFonts w:hint="eastAsia"/>
          <w:sz w:val="15"/>
          <w:szCs w:val="15"/>
          <w:lang w:val="en-US" w:eastAsia="zh-CN"/>
        </w:rPr>
        <w:br w:type="textWrapping"/>
      </w:r>
      <w:r>
        <w:rPr>
          <w:rFonts w:hint="eastAsia"/>
          <w:sz w:val="15"/>
          <w:szCs w:val="15"/>
          <w:lang w:val="en-US" w:eastAsia="zh-CN"/>
        </w:rPr>
        <w:tab/>
      </w:r>
      <w:r>
        <w:rPr>
          <w:rFonts w:hint="eastAsia"/>
          <w:sz w:val="15"/>
          <w:szCs w:val="15"/>
          <w:lang w:val="en-US" w:eastAsia="zh-CN"/>
        </w:rPr>
        <w:tab/>
      </w:r>
      <w:r>
        <w:rPr>
          <w:rFonts w:hint="eastAsia"/>
          <w:sz w:val="15"/>
          <w:szCs w:val="15"/>
          <w:lang w:val="en-US" w:eastAsia="zh-CN"/>
        </w:rPr>
        <w:t xml:space="preserve">比如在这里定义了INFO级别，则应用程序中所有DEBUG级别的日志信息将不被打印出来。 </w:t>
      </w:r>
      <w:r>
        <w:rPr>
          <w:rFonts w:hint="eastAsia"/>
          <w:sz w:val="15"/>
          <w:szCs w:val="15"/>
          <w:lang w:val="en-US" w:eastAsia="zh-CN"/>
        </w:rPr>
        <w:br w:type="textWrapping"/>
      </w:r>
      <w:r>
        <w:rPr>
          <w:rFonts w:hint="eastAsia"/>
          <w:sz w:val="15"/>
          <w:szCs w:val="15"/>
          <w:lang w:val="en-US" w:eastAsia="zh-CN"/>
        </w:rPr>
        <w:tab/>
      </w:r>
      <w:r>
        <w:rPr>
          <w:rFonts w:hint="eastAsia"/>
          <w:sz w:val="15"/>
          <w:szCs w:val="15"/>
          <w:lang w:val="en-US" w:eastAsia="zh-CN"/>
        </w:rPr>
        <w:tab/>
      </w:r>
      <w:r>
        <w:rPr>
          <w:rFonts w:hint="eastAsia"/>
          <w:sz w:val="15"/>
          <w:szCs w:val="15"/>
          <w:lang w:val="en-US" w:eastAsia="zh-CN"/>
        </w:rPr>
        <w:t xml:space="preserve">程序会打印高于或等于所设置级别的日志，设置的日志等级越高，打印出来的日志就越少。 </w:t>
      </w:r>
      <w:r>
        <w:rPr>
          <w:rFonts w:hint="eastAsia"/>
          <w:sz w:val="15"/>
          <w:szCs w:val="15"/>
          <w:lang w:val="en-US" w:eastAsia="zh-CN"/>
        </w:rPr>
        <w:br w:type="textWrapping"/>
      </w:r>
      <w:r>
        <w:rPr>
          <w:rFonts w:hint="eastAsia"/>
          <w:sz w:val="15"/>
          <w:szCs w:val="15"/>
          <w:lang w:val="en-US" w:eastAsia="zh-CN"/>
        </w:rPr>
        <w:tab/>
      </w:r>
      <w:r>
        <w:rPr>
          <w:rFonts w:hint="eastAsia"/>
          <w:sz w:val="15"/>
          <w:szCs w:val="15"/>
          <w:lang w:val="en-US" w:eastAsia="zh-CN"/>
        </w:rPr>
        <w:tab/>
      </w:r>
      <w:r>
        <w:rPr>
          <w:rFonts w:hint="eastAsia"/>
          <w:sz w:val="15"/>
          <w:szCs w:val="15"/>
          <w:lang w:val="en-US" w:eastAsia="zh-CN"/>
        </w:rPr>
        <w:t>如果设置级别为INFO，则优先级高于等于INFO级别（如：INFO、WARN、ERROR）的日志信息将可以被输出,小于</w:t>
      </w:r>
      <w:r>
        <w:rPr>
          <w:rFonts w:hint="eastAsia"/>
          <w:sz w:val="15"/>
          <w:szCs w:val="15"/>
          <w:lang w:val="en-US" w:eastAsia="zh-CN"/>
        </w:rPr>
        <w:tab/>
      </w:r>
      <w:r>
        <w:rPr>
          <w:rFonts w:hint="eastAsia"/>
          <w:sz w:val="15"/>
          <w:szCs w:val="15"/>
          <w:lang w:val="en-US" w:eastAsia="zh-CN"/>
        </w:rPr>
        <w:t xml:space="preserve">该级别的如DEBUG将不会被输出。 </w:t>
      </w:r>
      <w:r>
        <w:rPr>
          <w:rFonts w:hint="eastAsia"/>
          <w:sz w:val="15"/>
          <w:szCs w:val="15"/>
          <w:lang w:val="en-US" w:eastAsia="zh-CN"/>
        </w:rPr>
        <w:br w:type="textWrapping"/>
      </w:r>
      <w:r>
        <w:rPr>
          <w:rFonts w:hint="eastAsia"/>
          <w:sz w:val="15"/>
          <w:szCs w:val="15"/>
          <w:lang w:val="en-US" w:eastAsia="zh-CN"/>
        </w:rPr>
        <w:tab/>
      </w:r>
      <w:r>
        <w:rPr>
          <w:rFonts w:hint="eastAsia"/>
          <w:sz w:val="15"/>
          <w:szCs w:val="15"/>
          <w:lang w:val="en-US" w:eastAsia="zh-CN"/>
        </w:rPr>
        <w:tab/>
      </w:r>
      <w:r>
        <w:rPr>
          <w:rFonts w:hint="eastAsia"/>
          <w:sz w:val="15"/>
          <w:szCs w:val="15"/>
          <w:lang w:val="en-US" w:eastAsia="zh-CN"/>
        </w:rPr>
        <w:t>项目上生产环境时候建议把debug的日志级别重新调为warn或者更高，避免产生大量日志。</w:t>
      </w:r>
    </w:p>
    <w:p>
      <w:pPr>
        <w:numPr>
          <w:ilvl w:val="0"/>
          <w:numId w:val="2"/>
        </w:numPr>
        <w:rPr>
          <w:rFonts w:hint="eastAsia"/>
          <w:sz w:val="15"/>
          <w:szCs w:val="15"/>
          <w:lang w:val="en-US" w:eastAsia="zh-CN"/>
        </w:rPr>
      </w:pPr>
      <w:r>
        <w:rPr>
          <w:rFonts w:hint="eastAsia"/>
          <w:sz w:val="15"/>
          <w:szCs w:val="15"/>
          <w:lang w:val="en-US" w:eastAsia="zh-CN"/>
        </w:rPr>
        <w:t>项目发布，怎么打印异常？</w:t>
      </w:r>
    </w:p>
    <w:p>
      <w:pPr>
        <w:numPr>
          <w:ilvl w:val="0"/>
          <w:numId w:val="0"/>
        </w:numPr>
        <w:ind w:firstLine="420" w:firstLineChars="0"/>
        <w:rPr>
          <w:rFonts w:hint="eastAsia"/>
          <w:sz w:val="15"/>
          <w:szCs w:val="15"/>
          <w:lang w:val="en-US" w:eastAsia="zh-CN"/>
        </w:rPr>
      </w:pPr>
      <w:r>
        <w:rPr>
          <w:rFonts w:hint="eastAsia"/>
          <w:sz w:val="15"/>
          <w:szCs w:val="15"/>
          <w:lang w:val="en-US" w:eastAsia="zh-CN"/>
        </w:rPr>
        <w:t>答：</w:t>
      </w:r>
    </w:p>
    <w:p>
      <w:pPr>
        <w:numPr>
          <w:ilvl w:val="0"/>
          <w:numId w:val="2"/>
        </w:numPr>
        <w:rPr>
          <w:rFonts w:hint="eastAsia"/>
          <w:sz w:val="15"/>
          <w:szCs w:val="15"/>
          <w:lang w:val="en-US" w:eastAsia="zh-CN"/>
        </w:rPr>
      </w:pPr>
      <w:r>
        <w:rPr>
          <w:rFonts w:hint="eastAsia"/>
          <w:sz w:val="15"/>
          <w:szCs w:val="15"/>
          <w:lang w:val="en-US" w:eastAsia="zh-CN"/>
        </w:rPr>
        <w:t>Dubbo怎么实现负载均衡？</w:t>
      </w:r>
    </w:p>
    <w:p>
      <w:pPr>
        <w:numPr>
          <w:ilvl w:val="0"/>
          <w:numId w:val="0"/>
        </w:numPr>
        <w:ind w:firstLine="420" w:firstLineChars="0"/>
        <w:rPr>
          <w:rFonts w:hint="eastAsia"/>
          <w:sz w:val="15"/>
          <w:szCs w:val="15"/>
          <w:lang w:val="en-US" w:eastAsia="zh-CN"/>
        </w:rPr>
      </w:pPr>
      <w:r>
        <w:rPr>
          <w:rFonts w:hint="eastAsia"/>
          <w:sz w:val="15"/>
          <w:szCs w:val="15"/>
          <w:lang w:val="en-US" w:eastAsia="zh-CN"/>
        </w:rPr>
        <w:t>答：默认策略为：随机，按权重设置随机概率，当调用量大的时候分布均匀，按概率使用权重后也比较均匀。</w:t>
      </w:r>
    </w:p>
    <w:p>
      <w:pPr>
        <w:numPr>
          <w:ilvl w:val="0"/>
          <w:numId w:val="0"/>
        </w:numPr>
        <w:ind w:firstLine="420" w:firstLineChars="0"/>
        <w:rPr>
          <w:rFonts w:hint="eastAsia"/>
          <w:sz w:val="15"/>
          <w:szCs w:val="15"/>
          <w:lang w:val="en-US" w:eastAsia="zh-CN"/>
        </w:rPr>
      </w:pPr>
      <w:r>
        <w:rPr>
          <w:rFonts w:hint="eastAsia"/>
          <w:sz w:val="15"/>
          <w:szCs w:val="15"/>
          <w:lang w:val="en-US" w:eastAsia="zh-CN"/>
        </w:rPr>
        <w:t>策略二：轮循，按公约后的权重设置轮循比例，效率低的提供者设置权重低一点</w:t>
      </w:r>
    </w:p>
    <w:p>
      <w:pPr>
        <w:numPr>
          <w:ilvl w:val="0"/>
          <w:numId w:val="2"/>
        </w:numPr>
        <w:rPr>
          <w:rFonts w:hint="eastAsia"/>
          <w:sz w:val="15"/>
          <w:szCs w:val="15"/>
          <w:lang w:val="en-US" w:eastAsia="zh-CN"/>
        </w:rPr>
      </w:pPr>
      <w:r>
        <w:rPr>
          <w:rFonts w:hint="eastAsia"/>
          <w:sz w:val="15"/>
          <w:szCs w:val="15"/>
          <w:lang w:val="en-US" w:eastAsia="zh-CN"/>
        </w:rPr>
        <w:t>Join的使用场景和方法？</w:t>
      </w:r>
    </w:p>
    <w:p>
      <w:pPr>
        <w:numPr>
          <w:ilvl w:val="0"/>
          <w:numId w:val="0"/>
        </w:numPr>
        <w:ind w:firstLine="420" w:firstLineChars="0"/>
        <w:rPr>
          <w:rFonts w:hint="eastAsia"/>
          <w:sz w:val="15"/>
          <w:szCs w:val="15"/>
          <w:lang w:val="en-US" w:eastAsia="zh-CN"/>
        </w:rPr>
      </w:pPr>
      <w:r>
        <w:drawing>
          <wp:inline distT="0" distB="0" distL="114300" distR="114300">
            <wp:extent cx="5270500" cy="1656080"/>
            <wp:effectExtent l="0" t="0" r="635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1656080"/>
                    </a:xfrm>
                    <a:prstGeom prst="rect">
                      <a:avLst/>
                    </a:prstGeom>
                    <a:noFill/>
                    <a:ln w="9525">
                      <a:noFill/>
                    </a:ln>
                  </pic:spPr>
                </pic:pic>
              </a:graphicData>
            </a:graphic>
          </wp:inline>
        </w:drawing>
      </w:r>
    </w:p>
    <w:p>
      <w:pPr>
        <w:numPr>
          <w:ilvl w:val="0"/>
          <w:numId w:val="0"/>
        </w:numPr>
        <w:ind w:firstLine="420" w:firstLineChars="0"/>
        <w:rPr>
          <w:rFonts w:hint="eastAsia"/>
          <w:sz w:val="15"/>
          <w:szCs w:val="15"/>
          <w:lang w:val="en-US" w:eastAsia="zh-CN"/>
        </w:rPr>
      </w:pPr>
      <w:r>
        <w:rPr>
          <w:rFonts w:hint="eastAsia"/>
          <w:sz w:val="15"/>
          <w:szCs w:val="15"/>
          <w:lang w:val="en-US" w:eastAsia="zh-CN"/>
        </w:rPr>
        <w:t>答：在join方法中可以传递参数，表示把cpu的执行权交给该进程多少毫秒之后，继续返回执行当前线程也就是main主线程，之后的线程还是并行执行的。</w:t>
      </w:r>
    </w:p>
    <w:p>
      <w:pPr>
        <w:numPr>
          <w:ilvl w:val="0"/>
          <w:numId w:val="2"/>
        </w:numPr>
        <w:rPr>
          <w:rFonts w:hint="eastAsia"/>
          <w:sz w:val="15"/>
          <w:szCs w:val="15"/>
          <w:lang w:val="en-US" w:eastAsia="zh-CN"/>
        </w:rPr>
      </w:pPr>
      <w:r>
        <w:rPr>
          <w:rFonts w:hint="eastAsia"/>
          <w:sz w:val="15"/>
          <w:szCs w:val="15"/>
          <w:lang w:val="en-US" w:eastAsia="zh-CN"/>
        </w:rPr>
        <w:t>同步代码块的锁对象，以及wait方法的使用及锁对象？</w:t>
      </w:r>
    </w:p>
    <w:p>
      <w:pPr>
        <w:numPr>
          <w:ilvl w:val="0"/>
          <w:numId w:val="0"/>
        </w:numPr>
        <w:ind w:firstLine="420" w:firstLineChars="0"/>
        <w:rPr>
          <w:rFonts w:hint="eastAsia"/>
          <w:sz w:val="15"/>
          <w:szCs w:val="15"/>
          <w:lang w:val="en-US" w:eastAsia="zh-CN"/>
        </w:rPr>
      </w:pPr>
      <w:r>
        <w:rPr>
          <w:rFonts w:hint="eastAsia"/>
          <w:sz w:val="15"/>
          <w:szCs w:val="15"/>
          <w:lang w:val="en-US" w:eastAsia="zh-CN"/>
        </w:rPr>
        <w:t>答：同步代码块中的锁对象就是设置的锁对象，wait的使用场景就是多个线程公用一个锁对象，可以是代码块中的锁对象，也可以是公用的其他锁对象，wait方法是通过锁对象来调用的，调用后，该线程就失去当前锁，也就没有权利继续执行当前线程，这是共用该锁的其线程得到锁对象，可以执行线程，然后当锁对象调用lock.notify()时，会唤醒之前的线程，经典案例是生产者和消费者还有库存的关系，可以通过wait和notifyall来保证库存不会太多也不会不足。</w:t>
      </w:r>
    </w:p>
    <w:p>
      <w:pPr>
        <w:numPr>
          <w:ilvl w:val="0"/>
          <w:numId w:val="0"/>
        </w:numPr>
        <w:ind w:firstLine="420" w:firstLineChars="0"/>
        <w:rPr>
          <w:rFonts w:hint="eastAsia"/>
          <w:sz w:val="15"/>
          <w:szCs w:val="15"/>
          <w:lang w:val="en-US" w:eastAsia="zh-CN"/>
        </w:rPr>
      </w:pPr>
      <w:r>
        <w:rPr>
          <w:rFonts w:hint="eastAsia"/>
          <w:sz w:val="15"/>
          <w:szCs w:val="15"/>
          <w:lang w:val="en-US" w:eastAsia="zh-CN"/>
        </w:rPr>
        <w:t>和sleep的区别，sheep只是让当前线程在此等待，并没有释放线程锁，仍然占用该锁，所以共用一个锁的其他线程也还是得不到锁对象。Sleep时不占用cpu资源。</w:t>
      </w:r>
    </w:p>
    <w:p>
      <w:pPr>
        <w:numPr>
          <w:ilvl w:val="0"/>
          <w:numId w:val="2"/>
        </w:numPr>
        <w:rPr>
          <w:rFonts w:hint="eastAsia"/>
          <w:sz w:val="15"/>
          <w:szCs w:val="15"/>
          <w:lang w:val="en-US" w:eastAsia="zh-CN"/>
        </w:rPr>
      </w:pPr>
      <w:r>
        <w:rPr>
          <w:rFonts w:hint="eastAsia"/>
          <w:sz w:val="15"/>
          <w:szCs w:val="15"/>
          <w:lang w:val="en-US" w:eastAsia="zh-CN"/>
        </w:rPr>
        <w:t>Dubbo的发布消费服务流程？可以实现不同领域的服务调用吗？怎么避免安全问题？</w:t>
      </w:r>
    </w:p>
    <w:p>
      <w:pPr>
        <w:pStyle w:val="6"/>
        <w:keepNext w:val="0"/>
        <w:keepLines w:val="0"/>
        <w:widowControl/>
        <w:suppressLineNumbers w:val="0"/>
        <w:pBdr>
          <w:top w:val="none" w:color="auto" w:sz="0" w:space="0"/>
          <w:bottom w:val="none" w:color="auto" w:sz="0" w:space="0"/>
        </w:pBdr>
        <w:spacing w:before="0" w:beforeAutospacing="0" w:after="0" w:afterAutospacing="0" w:line="378" w:lineRule="atLeast"/>
        <w:rPr>
          <w:rFonts w:hint="eastAsia" w:asciiTheme="minorHAnsi" w:hAnsiTheme="minorHAnsi" w:eastAsiaTheme="minorEastAsia" w:cstheme="minorBidi"/>
          <w:kern w:val="2"/>
          <w:sz w:val="15"/>
          <w:szCs w:val="15"/>
          <w:lang w:val="en-US" w:eastAsia="zh-CN" w:bidi="ar-SA"/>
        </w:rPr>
      </w:pPr>
      <w:r>
        <w:rPr>
          <w:rFonts w:hint="eastAsia"/>
          <w:sz w:val="15"/>
          <w:szCs w:val="15"/>
          <w:lang w:val="en-US" w:eastAsia="zh-CN"/>
        </w:rPr>
        <w:t>答：</w:t>
      </w:r>
      <w:r>
        <w:rPr>
          <w:rFonts w:hint="default" w:asciiTheme="minorHAnsi" w:hAnsiTheme="minorHAnsi" w:eastAsiaTheme="minorEastAsia" w:cstheme="minorBidi"/>
          <w:kern w:val="2"/>
          <w:sz w:val="15"/>
          <w:szCs w:val="15"/>
          <w:lang w:val="en-US" w:eastAsia="zh-CN" w:bidi="ar-SA"/>
        </w:rPr>
        <w:t>服务调用过程：</w:t>
      </w:r>
    </w:p>
    <w:p>
      <w:pPr>
        <w:pStyle w:val="6"/>
        <w:keepNext w:val="0"/>
        <w:keepLines w:val="0"/>
        <w:widowControl/>
        <w:suppressLineNumbers w:val="0"/>
        <w:pBdr>
          <w:top w:val="none" w:color="auto" w:sz="0" w:space="0"/>
          <w:bottom w:val="none" w:color="auto" w:sz="0" w:space="0"/>
        </w:pBdr>
        <w:spacing w:before="0" w:beforeAutospacing="0" w:after="0" w:afterAutospacing="0" w:line="378" w:lineRule="atLeast"/>
        <w:rPr>
          <w:rFonts w:hint="default" w:asciiTheme="minorHAnsi" w:hAnsiTheme="minorHAnsi" w:eastAsiaTheme="minorEastAsia" w:cstheme="minorBidi"/>
          <w:kern w:val="2"/>
          <w:sz w:val="15"/>
          <w:szCs w:val="15"/>
          <w:lang w:val="en-US" w:eastAsia="zh-CN" w:bidi="ar-SA"/>
        </w:rPr>
      </w:pPr>
      <w:r>
        <w:rPr>
          <w:rFonts w:hint="default" w:asciiTheme="minorHAnsi" w:hAnsiTheme="minorHAnsi" w:eastAsiaTheme="minorEastAsia" w:cstheme="minorBidi"/>
          <w:kern w:val="2"/>
          <w:sz w:val="15"/>
          <w:szCs w:val="15"/>
          <w:lang w:val="en-US" w:eastAsia="zh-CN" w:bidi="ar-SA"/>
        </w:rPr>
        <w:t>Step1   首先服务方启动时，向注册中心注册自己可提供的服务；</w:t>
      </w:r>
    </w:p>
    <w:p>
      <w:pPr>
        <w:pStyle w:val="6"/>
        <w:keepNext w:val="0"/>
        <w:keepLines w:val="0"/>
        <w:widowControl/>
        <w:suppressLineNumbers w:val="0"/>
        <w:pBdr>
          <w:top w:val="none" w:color="auto" w:sz="0" w:space="0"/>
          <w:bottom w:val="none" w:color="auto" w:sz="0" w:space="0"/>
        </w:pBdr>
        <w:spacing w:before="0" w:beforeAutospacing="0" w:after="0" w:afterAutospacing="0" w:line="378" w:lineRule="atLeast"/>
        <w:rPr>
          <w:rFonts w:hint="default" w:asciiTheme="minorHAnsi" w:hAnsiTheme="minorHAnsi" w:eastAsiaTheme="minorEastAsia" w:cstheme="minorBidi"/>
          <w:kern w:val="2"/>
          <w:sz w:val="15"/>
          <w:szCs w:val="15"/>
          <w:lang w:val="en-US" w:eastAsia="zh-CN" w:bidi="ar-SA"/>
        </w:rPr>
      </w:pPr>
      <w:r>
        <w:rPr>
          <w:rFonts w:hint="default" w:asciiTheme="minorHAnsi" w:hAnsiTheme="minorHAnsi" w:eastAsiaTheme="minorEastAsia" w:cstheme="minorBidi"/>
          <w:kern w:val="2"/>
          <w:sz w:val="15"/>
          <w:szCs w:val="15"/>
          <w:lang w:val="en-US" w:eastAsia="zh-CN" w:bidi="ar-SA"/>
        </w:rPr>
        <w:t>Step2   服务消费者启动时，向注册中心订阅自己所需的相关服务</w:t>
      </w:r>
    </w:p>
    <w:p>
      <w:pPr>
        <w:pStyle w:val="6"/>
        <w:keepNext w:val="0"/>
        <w:keepLines w:val="0"/>
        <w:widowControl/>
        <w:suppressLineNumbers w:val="0"/>
        <w:pBdr>
          <w:top w:val="none" w:color="auto" w:sz="0" w:space="0"/>
          <w:bottom w:val="none" w:color="auto" w:sz="0" w:space="0"/>
        </w:pBdr>
        <w:spacing w:before="0" w:beforeAutospacing="0" w:after="0" w:afterAutospacing="0" w:line="378" w:lineRule="atLeast"/>
        <w:rPr>
          <w:rFonts w:hint="default" w:asciiTheme="minorHAnsi" w:hAnsiTheme="minorHAnsi" w:eastAsiaTheme="minorEastAsia" w:cstheme="minorBidi"/>
          <w:kern w:val="2"/>
          <w:sz w:val="15"/>
          <w:szCs w:val="15"/>
          <w:lang w:val="en-US" w:eastAsia="zh-CN" w:bidi="ar-SA"/>
        </w:rPr>
      </w:pPr>
      <w:r>
        <w:rPr>
          <w:rFonts w:hint="default" w:asciiTheme="minorHAnsi" w:hAnsiTheme="minorHAnsi" w:eastAsiaTheme="minorEastAsia" w:cstheme="minorBidi"/>
          <w:kern w:val="2"/>
          <w:sz w:val="15"/>
          <w:szCs w:val="15"/>
          <w:lang w:val="en-US" w:eastAsia="zh-CN" w:bidi="ar-SA"/>
        </w:rPr>
        <w:t>Step3   注册中心在接收到订阅请求后，返回服务提供方的地址列表给服务消费方，如果有变更，注册中心将基于长连接推送变更数据给消费者。</w:t>
      </w:r>
    </w:p>
    <w:p>
      <w:pPr>
        <w:pStyle w:val="6"/>
        <w:keepNext w:val="0"/>
        <w:keepLines w:val="0"/>
        <w:widowControl/>
        <w:suppressLineNumbers w:val="0"/>
        <w:pBdr>
          <w:top w:val="none" w:color="auto" w:sz="0" w:space="0"/>
          <w:bottom w:val="none" w:color="auto" w:sz="0" w:space="0"/>
        </w:pBdr>
        <w:spacing w:before="0" w:beforeAutospacing="0" w:after="0" w:afterAutospacing="0" w:line="378" w:lineRule="atLeast"/>
        <w:rPr>
          <w:rFonts w:hint="default" w:asciiTheme="minorHAnsi" w:hAnsiTheme="minorHAnsi" w:eastAsiaTheme="minorEastAsia" w:cstheme="minorBidi"/>
          <w:kern w:val="2"/>
          <w:sz w:val="15"/>
          <w:szCs w:val="15"/>
          <w:lang w:val="en-US" w:eastAsia="zh-CN" w:bidi="ar-SA"/>
        </w:rPr>
      </w:pPr>
      <w:r>
        <w:rPr>
          <w:rFonts w:hint="default" w:asciiTheme="minorHAnsi" w:hAnsiTheme="minorHAnsi" w:eastAsiaTheme="minorEastAsia" w:cstheme="minorBidi"/>
          <w:kern w:val="2"/>
          <w:sz w:val="15"/>
          <w:szCs w:val="15"/>
          <w:lang w:val="en-US" w:eastAsia="zh-CN" w:bidi="ar-SA"/>
        </w:rPr>
        <w:t>Step4   服务消费方从提供的地址列表中基于负载均衡算法选择一台服务提供方进行调用，若调用失败，选择另一台</w:t>
      </w:r>
    </w:p>
    <w:p>
      <w:pPr>
        <w:pStyle w:val="6"/>
        <w:keepNext w:val="0"/>
        <w:keepLines w:val="0"/>
        <w:widowControl/>
        <w:suppressLineNumbers w:val="0"/>
        <w:pBdr>
          <w:top w:val="none" w:color="auto" w:sz="0" w:space="0"/>
          <w:bottom w:val="none" w:color="auto" w:sz="0" w:space="0"/>
        </w:pBdr>
        <w:spacing w:before="0" w:beforeAutospacing="0" w:after="0" w:afterAutospacing="0" w:line="378" w:lineRule="atLeast"/>
        <w:rPr>
          <w:rFonts w:hint="eastAsia"/>
          <w:sz w:val="15"/>
          <w:szCs w:val="15"/>
          <w:lang w:val="en-US" w:eastAsia="zh-CN"/>
        </w:rPr>
      </w:pPr>
      <w:r>
        <w:rPr>
          <w:rFonts w:hint="default" w:asciiTheme="minorHAnsi" w:hAnsiTheme="minorHAnsi" w:eastAsiaTheme="minorEastAsia" w:cstheme="minorBidi"/>
          <w:kern w:val="2"/>
          <w:sz w:val="15"/>
          <w:szCs w:val="15"/>
          <w:lang w:val="en-US" w:eastAsia="zh-CN" w:bidi="ar-SA"/>
        </w:rPr>
        <w:t>Step5   同时在调用的过程中，服务方和消费者都会在内存中累计调用次数和调用时间，定时将统计数据发送给监控中心。</w:t>
      </w:r>
    </w:p>
    <w:p>
      <w:pPr>
        <w:numPr>
          <w:ilvl w:val="0"/>
          <w:numId w:val="2"/>
        </w:numPr>
        <w:rPr>
          <w:rFonts w:hint="eastAsia"/>
          <w:sz w:val="15"/>
          <w:szCs w:val="15"/>
          <w:lang w:val="en-US" w:eastAsia="zh-CN"/>
        </w:rPr>
      </w:pPr>
      <w:r>
        <w:rPr>
          <w:rFonts w:hint="eastAsia"/>
          <w:sz w:val="15"/>
          <w:szCs w:val="15"/>
          <w:lang w:val="en-US" w:eastAsia="zh-CN"/>
        </w:rPr>
        <w:t>倒排索引法？</w:t>
      </w:r>
    </w:p>
    <w:p>
      <w:pPr>
        <w:numPr>
          <w:ilvl w:val="0"/>
          <w:numId w:val="0"/>
        </w:numPr>
        <w:ind w:firstLine="420" w:firstLineChars="0"/>
        <w:rPr>
          <w:rFonts w:hint="eastAsia"/>
          <w:sz w:val="15"/>
          <w:szCs w:val="15"/>
          <w:lang w:val="en-US" w:eastAsia="zh-CN"/>
        </w:rPr>
      </w:pPr>
      <w:r>
        <w:rPr>
          <w:rFonts w:hint="eastAsia"/>
          <w:sz w:val="15"/>
          <w:szCs w:val="15"/>
          <w:lang w:val="en-US" w:eastAsia="zh-CN"/>
        </w:rPr>
        <w:t>答：倒排索引法，可以解释为反向索引，正向索引是：文档---&gt;单词，反向索引：单词---&gt;文档；可以大大缩短查询时间。</w:t>
      </w:r>
    </w:p>
    <w:p>
      <w:pPr>
        <w:numPr>
          <w:ilvl w:val="0"/>
          <w:numId w:val="2"/>
        </w:numPr>
        <w:rPr>
          <w:rFonts w:hint="eastAsia"/>
          <w:sz w:val="15"/>
          <w:szCs w:val="15"/>
          <w:lang w:val="en-US" w:eastAsia="zh-CN"/>
        </w:rPr>
      </w:pPr>
      <w:r>
        <w:rPr>
          <w:rFonts w:hint="eastAsia"/>
          <w:sz w:val="15"/>
          <w:szCs w:val="15"/>
          <w:lang w:val="en-US" w:eastAsia="zh-CN"/>
        </w:rPr>
        <w:t>Solr查询对象？</w:t>
      </w:r>
    </w:p>
    <w:p>
      <w:pPr>
        <w:numPr>
          <w:ilvl w:val="0"/>
          <w:numId w:val="2"/>
        </w:numPr>
        <w:rPr>
          <w:rFonts w:hint="eastAsia"/>
          <w:sz w:val="15"/>
          <w:szCs w:val="15"/>
          <w:lang w:val="en-US" w:eastAsia="zh-CN"/>
        </w:rPr>
      </w:pPr>
      <w:r>
        <w:rPr>
          <w:rFonts w:hint="eastAsia"/>
          <w:sz w:val="15"/>
          <w:szCs w:val="15"/>
          <w:lang w:val="en-US" w:eastAsia="zh-CN"/>
        </w:rPr>
        <w:t>Hibernate的设计模式？</w:t>
      </w:r>
    </w:p>
    <w:p>
      <w:pPr>
        <w:numPr>
          <w:ilvl w:val="0"/>
          <w:numId w:val="2"/>
        </w:numPr>
        <w:rPr>
          <w:rFonts w:hint="eastAsia"/>
          <w:sz w:val="15"/>
          <w:szCs w:val="15"/>
          <w:lang w:val="en-US" w:eastAsia="zh-CN"/>
        </w:rPr>
      </w:pPr>
      <w:r>
        <w:rPr>
          <w:rFonts w:hint="eastAsia"/>
          <w:sz w:val="15"/>
          <w:szCs w:val="15"/>
          <w:lang w:val="en-US" w:eastAsia="zh-CN"/>
        </w:rPr>
        <w:t>Servlet单例，在框架中Servlet的创建和使用？</w:t>
      </w:r>
    </w:p>
    <w:p>
      <w:pPr>
        <w:numPr>
          <w:ilvl w:val="0"/>
          <w:numId w:val="0"/>
        </w:numPr>
        <w:ind w:firstLine="420" w:firstLineChars="0"/>
        <w:rPr>
          <w:rFonts w:hint="eastAsia"/>
          <w:sz w:val="15"/>
          <w:szCs w:val="15"/>
          <w:lang w:val="en-US" w:eastAsia="zh-CN"/>
        </w:rPr>
      </w:pPr>
      <w:r>
        <w:rPr>
          <w:rFonts w:hint="eastAsia"/>
          <w:sz w:val="15"/>
          <w:szCs w:val="15"/>
          <w:lang w:val="en-US" w:eastAsia="zh-CN"/>
        </w:rPr>
        <w:t>答：servlet是单例，可以通过设置web.xml在服务器启动的时候，实例化servlet，也可以是在用户第一次请求的时候实例化，在服务器关闭的时候，销毁servlet实例。</w:t>
      </w:r>
    </w:p>
    <w:p>
      <w:pPr>
        <w:numPr>
          <w:ilvl w:val="0"/>
          <w:numId w:val="2"/>
        </w:numPr>
        <w:rPr>
          <w:rFonts w:hint="eastAsia"/>
          <w:sz w:val="15"/>
          <w:szCs w:val="15"/>
          <w:lang w:val="en-US" w:eastAsia="zh-CN"/>
        </w:rPr>
      </w:pPr>
      <w:r>
        <w:rPr>
          <w:rFonts w:hint="eastAsia"/>
          <w:sz w:val="15"/>
          <w:szCs w:val="15"/>
          <w:lang w:val="en-US" w:eastAsia="zh-CN"/>
        </w:rPr>
        <w:t>Solr过滤流程和方法？</w:t>
      </w:r>
    </w:p>
    <w:p>
      <w:pPr>
        <w:numPr>
          <w:ilvl w:val="0"/>
          <w:numId w:val="2"/>
        </w:numPr>
        <w:rPr>
          <w:rFonts w:hint="eastAsia"/>
          <w:sz w:val="15"/>
          <w:szCs w:val="15"/>
          <w:lang w:val="en-US" w:eastAsia="zh-CN"/>
        </w:rPr>
      </w:pPr>
      <w:r>
        <w:rPr>
          <w:rFonts w:hint="eastAsia"/>
          <w:sz w:val="15"/>
          <w:szCs w:val="15"/>
          <w:lang w:val="en-US" w:eastAsia="zh-CN"/>
        </w:rPr>
        <w:t>WebService的soap以及三要素？</w:t>
      </w:r>
    </w:p>
    <w:p>
      <w:pPr>
        <w:numPr>
          <w:ilvl w:val="0"/>
          <w:numId w:val="2"/>
        </w:numPr>
        <w:rPr>
          <w:rFonts w:hint="eastAsia"/>
          <w:sz w:val="15"/>
          <w:szCs w:val="15"/>
          <w:lang w:val="en-US" w:eastAsia="zh-CN"/>
        </w:rPr>
      </w:pPr>
      <w:r>
        <w:rPr>
          <w:rFonts w:hint="eastAsia"/>
          <w:sz w:val="15"/>
          <w:szCs w:val="15"/>
          <w:lang w:val="en-US" w:eastAsia="zh-CN"/>
        </w:rPr>
        <w:t>Jsp的九大内置对象？</w:t>
      </w:r>
    </w:p>
    <w:p>
      <w:pPr>
        <w:numPr>
          <w:ilvl w:val="0"/>
          <w:numId w:val="0"/>
        </w:numPr>
        <w:ind w:firstLine="420" w:firstLineChars="0"/>
        <w:rPr>
          <w:rFonts w:hint="eastAsia"/>
          <w:sz w:val="15"/>
          <w:szCs w:val="15"/>
          <w:lang w:val="en-US" w:eastAsia="zh-CN"/>
        </w:rPr>
      </w:pPr>
      <w:r>
        <w:drawing>
          <wp:inline distT="0" distB="0" distL="114300" distR="114300">
            <wp:extent cx="5031105" cy="1622425"/>
            <wp:effectExtent l="0" t="0" r="1333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031105" cy="1622425"/>
                    </a:xfrm>
                    <a:prstGeom prst="rect">
                      <a:avLst/>
                    </a:prstGeom>
                    <a:noFill/>
                    <a:ln w="9525">
                      <a:noFill/>
                    </a:ln>
                  </pic:spPr>
                </pic:pic>
              </a:graphicData>
            </a:graphic>
          </wp:inline>
        </w:drawing>
      </w:r>
    </w:p>
    <w:p>
      <w:pPr>
        <w:numPr>
          <w:ilvl w:val="0"/>
          <w:numId w:val="2"/>
        </w:numPr>
        <w:rPr>
          <w:rFonts w:hint="eastAsia"/>
          <w:sz w:val="15"/>
          <w:szCs w:val="15"/>
          <w:lang w:val="en-US" w:eastAsia="zh-CN"/>
        </w:rPr>
      </w:pPr>
      <w:r>
        <w:rPr>
          <w:rFonts w:hint="eastAsia"/>
          <w:sz w:val="15"/>
          <w:szCs w:val="15"/>
          <w:lang w:val="en-US" w:eastAsia="zh-CN"/>
        </w:rPr>
        <w:t>IO流打印到控制台？</w:t>
      </w:r>
    </w:p>
    <w:p>
      <w:pPr>
        <w:numPr>
          <w:ilvl w:val="0"/>
          <w:numId w:val="2"/>
        </w:numPr>
        <w:rPr>
          <w:rFonts w:hint="eastAsia"/>
          <w:sz w:val="15"/>
          <w:szCs w:val="15"/>
          <w:lang w:val="en-US" w:eastAsia="zh-CN"/>
        </w:rPr>
      </w:pPr>
      <w:r>
        <w:rPr>
          <w:rFonts w:hint="eastAsia"/>
          <w:sz w:val="15"/>
          <w:szCs w:val="15"/>
          <w:lang w:val="en-US" w:eastAsia="zh-CN"/>
        </w:rPr>
        <w:t>用户登录后，把什么用户信息存放到了redis中？</w:t>
      </w:r>
    </w:p>
    <w:p>
      <w:pPr>
        <w:numPr>
          <w:ilvl w:val="0"/>
          <w:numId w:val="2"/>
        </w:numPr>
        <w:rPr>
          <w:rFonts w:hint="eastAsia"/>
          <w:sz w:val="15"/>
          <w:szCs w:val="15"/>
          <w:lang w:val="en-US" w:eastAsia="zh-CN"/>
        </w:rPr>
      </w:pPr>
      <w:r>
        <w:rPr>
          <w:rFonts w:hint="eastAsia"/>
          <w:sz w:val="15"/>
          <w:szCs w:val="15"/>
          <w:lang w:val="en-US" w:eastAsia="zh-CN"/>
        </w:rPr>
        <w:t>Memcache和redis的区别？</w:t>
      </w:r>
    </w:p>
    <w:p>
      <w:pPr>
        <w:numPr>
          <w:ilvl w:val="0"/>
          <w:numId w:val="0"/>
        </w:numPr>
        <w:ind w:firstLine="420" w:firstLineChars="0"/>
        <w:rPr>
          <w:rFonts w:hint="eastAsia"/>
          <w:sz w:val="15"/>
          <w:szCs w:val="15"/>
          <w:lang w:val="en-US" w:eastAsia="zh-CN"/>
        </w:rPr>
      </w:pPr>
      <w:r>
        <w:rPr>
          <w:rFonts w:hint="eastAsia"/>
          <w:sz w:val="15"/>
          <w:szCs w:val="15"/>
          <w:lang w:val="en-US" w:eastAsia="zh-CN"/>
        </w:rPr>
        <w:t>答：redis</w:t>
      </w:r>
    </w:p>
    <w:p>
      <w:pPr>
        <w:numPr>
          <w:ilvl w:val="0"/>
          <w:numId w:val="2"/>
        </w:numPr>
        <w:rPr>
          <w:rFonts w:hint="eastAsia"/>
          <w:sz w:val="15"/>
          <w:szCs w:val="15"/>
          <w:lang w:val="en-US" w:eastAsia="zh-CN"/>
        </w:rPr>
      </w:pPr>
      <w:r>
        <w:rPr>
          <w:rFonts w:hint="eastAsia"/>
          <w:sz w:val="15"/>
          <w:szCs w:val="15"/>
          <w:lang w:val="en-US" w:eastAsia="zh-CN"/>
        </w:rPr>
        <w:t>Shiro怎么实现权限控制以及认证?关键的单词</w:t>
      </w:r>
    </w:p>
    <w:p>
      <w:pPr>
        <w:numPr>
          <w:ilvl w:val="0"/>
          <w:numId w:val="2"/>
        </w:numPr>
        <w:rPr>
          <w:rFonts w:hint="eastAsia"/>
          <w:sz w:val="15"/>
          <w:szCs w:val="15"/>
          <w:lang w:val="en-US" w:eastAsia="zh-CN"/>
        </w:rPr>
      </w:pPr>
      <w:r>
        <w:rPr>
          <w:rFonts w:hint="eastAsia"/>
          <w:sz w:val="15"/>
          <w:szCs w:val="15"/>
          <w:lang w:val="en-US" w:eastAsia="zh-CN"/>
        </w:rPr>
        <w:t>公司的编码要求？</w:t>
      </w:r>
    </w:p>
    <w:p>
      <w:pPr>
        <w:numPr>
          <w:ilvl w:val="0"/>
          <w:numId w:val="0"/>
        </w:numPr>
        <w:tabs>
          <w:tab w:val="left" w:pos="312"/>
        </w:tabs>
        <w:ind w:left="420" w:leftChars="0"/>
        <w:rPr>
          <w:rFonts w:hint="eastAsia"/>
          <w:sz w:val="15"/>
          <w:szCs w:val="15"/>
          <w:lang w:val="en-US" w:eastAsia="zh-CN"/>
        </w:rPr>
      </w:pPr>
      <w:r>
        <w:rPr>
          <w:rFonts w:hint="eastAsia"/>
          <w:sz w:val="15"/>
          <w:szCs w:val="15"/>
          <w:lang w:val="en-US" w:eastAsia="zh-CN"/>
        </w:rPr>
        <w:t>答：为提高控制程序的阅读性与可理解性，现制定相关代码程序代码注释编写的编写规范。一般情况下，源程序有效注释量必须在20％以上，注释的原则是有助于对程序的阅读理解，在该加的地方都加了，注释不宜太多也不能太少，注释语言必须准确、易懂、简洁。</w:t>
      </w:r>
    </w:p>
    <w:p>
      <w:pPr>
        <w:numPr>
          <w:ilvl w:val="0"/>
          <w:numId w:val="0"/>
        </w:numPr>
        <w:tabs>
          <w:tab w:val="left" w:pos="312"/>
        </w:tabs>
        <w:ind w:left="420" w:leftChars="0"/>
        <w:rPr>
          <w:rFonts w:hint="eastAsia"/>
          <w:sz w:val="15"/>
          <w:szCs w:val="15"/>
          <w:lang w:val="en-US" w:eastAsia="zh-CN"/>
        </w:rPr>
      </w:pPr>
      <w:r>
        <w:rPr>
          <w:rFonts w:hint="eastAsia"/>
          <w:sz w:val="15"/>
          <w:szCs w:val="15"/>
          <w:lang w:val="en-US" w:eastAsia="zh-CN"/>
        </w:rPr>
        <w:t>1基本注释（必须加）</w:t>
      </w:r>
    </w:p>
    <w:p>
      <w:pPr>
        <w:numPr>
          <w:ilvl w:val="0"/>
          <w:numId w:val="0"/>
        </w:numPr>
        <w:tabs>
          <w:tab w:val="left" w:pos="312"/>
        </w:tabs>
        <w:ind w:left="420" w:leftChars="0" w:firstLine="420" w:firstLineChars="0"/>
        <w:rPr>
          <w:rFonts w:hint="eastAsia"/>
          <w:sz w:val="15"/>
          <w:szCs w:val="15"/>
          <w:lang w:val="en-US" w:eastAsia="zh-CN"/>
        </w:rPr>
      </w:pPr>
      <w:r>
        <w:rPr>
          <w:rFonts w:hint="eastAsia"/>
          <w:sz w:val="15"/>
          <w:szCs w:val="15"/>
          <w:lang w:val="en-US" w:eastAsia="zh-CN"/>
        </w:rPr>
        <w:t>(a) 类（接口）的注释</w:t>
      </w:r>
    </w:p>
    <w:p>
      <w:pPr>
        <w:numPr>
          <w:ilvl w:val="0"/>
          <w:numId w:val="0"/>
        </w:numPr>
        <w:tabs>
          <w:tab w:val="left" w:pos="312"/>
        </w:tabs>
        <w:ind w:left="420" w:leftChars="0" w:firstLine="420" w:firstLineChars="0"/>
        <w:rPr>
          <w:rFonts w:hint="eastAsia"/>
          <w:sz w:val="15"/>
          <w:szCs w:val="15"/>
          <w:lang w:val="en-US" w:eastAsia="zh-CN"/>
        </w:rPr>
      </w:pPr>
      <w:r>
        <w:rPr>
          <w:rFonts w:hint="eastAsia"/>
          <w:sz w:val="15"/>
          <w:szCs w:val="15"/>
          <w:lang w:val="en-US" w:eastAsia="zh-CN"/>
        </w:rPr>
        <w:t>(b) 构造函数的注释</w:t>
      </w:r>
    </w:p>
    <w:p>
      <w:pPr>
        <w:numPr>
          <w:ilvl w:val="0"/>
          <w:numId w:val="0"/>
        </w:numPr>
        <w:tabs>
          <w:tab w:val="left" w:pos="312"/>
        </w:tabs>
        <w:ind w:left="420" w:leftChars="0" w:firstLine="420" w:firstLineChars="0"/>
        <w:rPr>
          <w:rFonts w:hint="eastAsia"/>
          <w:sz w:val="15"/>
          <w:szCs w:val="15"/>
          <w:lang w:val="en-US" w:eastAsia="zh-CN"/>
        </w:rPr>
      </w:pPr>
      <w:r>
        <w:rPr>
          <w:rFonts w:hint="eastAsia"/>
          <w:sz w:val="15"/>
          <w:szCs w:val="15"/>
          <w:lang w:val="en-US" w:eastAsia="zh-CN"/>
        </w:rPr>
        <w:t>(c) 方法的注释</w:t>
      </w:r>
    </w:p>
    <w:p>
      <w:pPr>
        <w:numPr>
          <w:ilvl w:val="0"/>
          <w:numId w:val="0"/>
        </w:numPr>
        <w:tabs>
          <w:tab w:val="left" w:pos="312"/>
        </w:tabs>
        <w:ind w:left="420" w:leftChars="0" w:firstLine="420" w:firstLineChars="0"/>
        <w:rPr>
          <w:rFonts w:hint="eastAsia"/>
          <w:sz w:val="15"/>
          <w:szCs w:val="15"/>
          <w:lang w:val="en-US" w:eastAsia="zh-CN"/>
        </w:rPr>
      </w:pPr>
      <w:r>
        <w:rPr>
          <w:rFonts w:hint="eastAsia"/>
          <w:sz w:val="15"/>
          <w:szCs w:val="15"/>
          <w:lang w:val="en-US" w:eastAsia="zh-CN"/>
        </w:rPr>
        <w:t>(d) 全局变量的注释</w:t>
      </w:r>
    </w:p>
    <w:p>
      <w:pPr>
        <w:numPr>
          <w:ilvl w:val="0"/>
          <w:numId w:val="0"/>
        </w:numPr>
        <w:tabs>
          <w:tab w:val="left" w:pos="312"/>
        </w:tabs>
        <w:ind w:left="420" w:leftChars="0" w:firstLine="420" w:firstLineChars="0"/>
        <w:rPr>
          <w:rFonts w:hint="eastAsia"/>
          <w:sz w:val="15"/>
          <w:szCs w:val="15"/>
          <w:lang w:val="en-US" w:eastAsia="zh-CN"/>
        </w:rPr>
      </w:pPr>
      <w:r>
        <w:rPr>
          <w:rFonts w:hint="eastAsia"/>
          <w:sz w:val="15"/>
          <w:szCs w:val="15"/>
          <w:lang w:val="en-US" w:eastAsia="zh-CN"/>
        </w:rPr>
        <w:t>(e) 字段/属性的注释</w:t>
      </w:r>
    </w:p>
    <w:p>
      <w:pPr>
        <w:numPr>
          <w:ilvl w:val="0"/>
          <w:numId w:val="0"/>
        </w:numPr>
        <w:tabs>
          <w:tab w:val="left" w:pos="312"/>
        </w:tabs>
        <w:rPr>
          <w:rFonts w:hint="eastAsia"/>
          <w:sz w:val="15"/>
          <w:szCs w:val="15"/>
          <w:lang w:val="en-US" w:eastAsia="zh-CN"/>
        </w:rPr>
      </w:pPr>
      <w:r>
        <w:rPr>
          <w:rFonts w:hint="eastAsia"/>
          <w:sz w:val="15"/>
          <w:szCs w:val="15"/>
          <w:lang w:val="en-US" w:eastAsia="zh-CN"/>
        </w:rPr>
        <w:tab/>
      </w:r>
      <w:r>
        <w:rPr>
          <w:rFonts w:hint="eastAsia"/>
          <w:sz w:val="15"/>
          <w:szCs w:val="15"/>
          <w:lang w:val="en-US" w:eastAsia="zh-CN"/>
        </w:rPr>
        <w:t xml:space="preserve">  2特殊必加注释（必须加）</w:t>
      </w:r>
    </w:p>
    <w:p>
      <w:pPr>
        <w:numPr>
          <w:ilvl w:val="0"/>
          <w:numId w:val="0"/>
        </w:numPr>
        <w:tabs>
          <w:tab w:val="left" w:pos="312"/>
        </w:tabs>
        <w:ind w:left="420" w:leftChars="0" w:firstLine="420" w:firstLineChars="0"/>
        <w:rPr>
          <w:rFonts w:hint="eastAsia"/>
          <w:sz w:val="15"/>
          <w:szCs w:val="15"/>
          <w:lang w:val="en-US" w:eastAsia="zh-CN"/>
        </w:rPr>
      </w:pPr>
      <w:r>
        <w:rPr>
          <w:rFonts w:hint="eastAsia"/>
          <w:sz w:val="15"/>
          <w:szCs w:val="15"/>
          <w:lang w:val="en-US" w:eastAsia="zh-CN"/>
        </w:rPr>
        <w:t>(a) 典型算法必须有注释。</w:t>
      </w:r>
    </w:p>
    <w:p>
      <w:pPr>
        <w:numPr>
          <w:ilvl w:val="0"/>
          <w:numId w:val="0"/>
        </w:numPr>
        <w:tabs>
          <w:tab w:val="left" w:pos="312"/>
        </w:tabs>
        <w:ind w:left="420" w:leftChars="0" w:firstLine="420" w:firstLineChars="0"/>
        <w:rPr>
          <w:rFonts w:hint="eastAsia"/>
          <w:sz w:val="15"/>
          <w:szCs w:val="15"/>
          <w:lang w:val="en-US" w:eastAsia="zh-CN"/>
        </w:rPr>
      </w:pPr>
      <w:r>
        <w:rPr>
          <w:rFonts w:hint="eastAsia"/>
          <w:sz w:val="15"/>
          <w:szCs w:val="15"/>
          <w:lang w:val="en-US" w:eastAsia="zh-CN"/>
        </w:rPr>
        <w:t>(b) 在代码不明晰处必须有注释。</w:t>
      </w:r>
    </w:p>
    <w:p>
      <w:pPr>
        <w:numPr>
          <w:ilvl w:val="0"/>
          <w:numId w:val="0"/>
        </w:numPr>
        <w:tabs>
          <w:tab w:val="left" w:pos="312"/>
        </w:tabs>
        <w:ind w:left="420" w:leftChars="0" w:firstLine="420" w:firstLineChars="0"/>
        <w:rPr>
          <w:rFonts w:hint="eastAsia"/>
          <w:sz w:val="15"/>
          <w:szCs w:val="15"/>
          <w:lang w:val="en-US" w:eastAsia="zh-CN"/>
        </w:rPr>
      </w:pPr>
      <w:r>
        <w:rPr>
          <w:rFonts w:hint="eastAsia"/>
          <w:sz w:val="15"/>
          <w:szCs w:val="15"/>
          <w:lang w:val="en-US" w:eastAsia="zh-CN"/>
        </w:rPr>
        <w:t>(c) 在代码修改处加上修改标识的注释。</w:t>
      </w:r>
    </w:p>
    <w:p>
      <w:pPr>
        <w:numPr>
          <w:ilvl w:val="0"/>
          <w:numId w:val="0"/>
        </w:numPr>
        <w:tabs>
          <w:tab w:val="left" w:pos="312"/>
        </w:tabs>
        <w:ind w:left="420" w:leftChars="0" w:firstLine="420" w:firstLineChars="0"/>
        <w:rPr>
          <w:rFonts w:hint="eastAsia"/>
          <w:sz w:val="15"/>
          <w:szCs w:val="15"/>
          <w:lang w:val="en-US" w:eastAsia="zh-CN"/>
        </w:rPr>
      </w:pPr>
      <w:r>
        <w:rPr>
          <w:rFonts w:hint="eastAsia"/>
          <w:sz w:val="15"/>
          <w:szCs w:val="15"/>
          <w:lang w:val="en-US" w:eastAsia="zh-CN"/>
        </w:rPr>
        <w:t>(d) 在循环和逻辑分支组成的代码中加注释。</w:t>
      </w:r>
    </w:p>
    <w:p>
      <w:pPr>
        <w:numPr>
          <w:ilvl w:val="0"/>
          <w:numId w:val="0"/>
        </w:numPr>
        <w:tabs>
          <w:tab w:val="left" w:pos="312"/>
        </w:tabs>
        <w:ind w:left="420" w:leftChars="0" w:firstLine="420" w:firstLineChars="0"/>
        <w:rPr>
          <w:rFonts w:hint="eastAsia"/>
          <w:sz w:val="15"/>
          <w:szCs w:val="15"/>
          <w:lang w:val="en-US" w:eastAsia="zh-CN"/>
        </w:rPr>
      </w:pPr>
      <w:r>
        <w:rPr>
          <w:rFonts w:hint="eastAsia"/>
          <w:sz w:val="15"/>
          <w:szCs w:val="15"/>
          <w:lang w:val="en-US" w:eastAsia="zh-CN"/>
        </w:rPr>
        <w:t>(e) 为他人提供的接口必须加详细注释。</w:t>
      </w:r>
    </w:p>
    <w:p>
      <w:pPr>
        <w:pStyle w:val="4"/>
        <w:numPr>
          <w:ilvl w:val="0"/>
          <w:numId w:val="1"/>
        </w:numPr>
        <w:spacing w:line="240" w:lineRule="auto"/>
        <w:rPr>
          <w:rFonts w:hint="eastAsia"/>
          <w:sz w:val="15"/>
          <w:szCs w:val="15"/>
          <w:lang w:eastAsia="zh-CN"/>
        </w:rPr>
      </w:pPr>
      <w:r>
        <w:rPr>
          <w:rFonts w:hint="eastAsia"/>
          <w:sz w:val="15"/>
          <w:szCs w:val="15"/>
          <w:lang w:eastAsia="zh-CN"/>
        </w:rPr>
        <w:t>中大网校面试问题（基础）：</w:t>
      </w:r>
    </w:p>
    <w:p>
      <w:pPr>
        <w:numPr>
          <w:ilvl w:val="0"/>
          <w:numId w:val="3"/>
        </w:numPr>
        <w:rPr>
          <w:rFonts w:hint="eastAsia"/>
          <w:sz w:val="15"/>
          <w:szCs w:val="15"/>
          <w:lang w:val="en-US" w:eastAsia="zh-CN"/>
        </w:rPr>
      </w:pPr>
      <w:r>
        <w:rPr>
          <w:rFonts w:hint="eastAsia"/>
          <w:sz w:val="15"/>
          <w:szCs w:val="15"/>
          <w:lang w:val="en-US" w:eastAsia="zh-CN"/>
        </w:rPr>
        <w:t>Java中常用的用原始数据类型和引用类型：</w:t>
      </w:r>
    </w:p>
    <w:p>
      <w:pPr>
        <w:numPr>
          <w:ilvl w:val="0"/>
          <w:numId w:val="0"/>
        </w:numPr>
        <w:ind w:firstLine="420" w:firstLineChars="0"/>
        <w:rPr>
          <w:rFonts w:hint="eastAsia"/>
          <w:sz w:val="15"/>
          <w:szCs w:val="15"/>
          <w:lang w:val="en-US" w:eastAsia="zh-CN"/>
        </w:rPr>
      </w:pPr>
      <w:r>
        <w:rPr>
          <w:rFonts w:hint="eastAsia"/>
          <w:sz w:val="15"/>
          <w:szCs w:val="15"/>
          <w:lang w:val="en-US" w:eastAsia="zh-CN"/>
        </w:rPr>
        <w:t>原始数据类型：byte、short、int、long、boolean、char、float、double</w:t>
      </w:r>
    </w:p>
    <w:p>
      <w:pPr>
        <w:numPr>
          <w:ilvl w:val="0"/>
          <w:numId w:val="0"/>
        </w:numPr>
        <w:ind w:firstLine="420" w:firstLineChars="0"/>
        <w:rPr>
          <w:rFonts w:hint="eastAsia"/>
          <w:sz w:val="15"/>
          <w:szCs w:val="15"/>
          <w:lang w:val="en-US" w:eastAsia="zh-CN"/>
        </w:rPr>
      </w:pPr>
      <w:r>
        <w:rPr>
          <w:rFonts w:hint="eastAsia"/>
          <w:sz w:val="15"/>
          <w:szCs w:val="15"/>
          <w:lang w:val="en-US" w:eastAsia="zh-CN"/>
        </w:rPr>
        <w:t>引用数据类型：String、类、接口和数组。</w:t>
      </w:r>
    </w:p>
    <w:p>
      <w:pPr>
        <w:numPr>
          <w:ilvl w:val="0"/>
          <w:numId w:val="0"/>
        </w:numPr>
        <w:ind w:firstLine="420" w:firstLineChars="0"/>
        <w:rPr>
          <w:rFonts w:hint="eastAsia"/>
          <w:sz w:val="15"/>
          <w:szCs w:val="15"/>
          <w:lang w:val="en-US" w:eastAsia="zh-CN"/>
        </w:rPr>
      </w:pPr>
      <w:r>
        <w:rPr>
          <w:rFonts w:hint="eastAsia"/>
          <w:sz w:val="15"/>
          <w:szCs w:val="15"/>
          <w:lang w:val="en-US" w:eastAsia="zh-CN"/>
        </w:rPr>
        <w:t>它们的不同点：原始数据类型在创建的时候，是在栈内存上划分一块区域，将数值直接存储在栈上，而引用数据类型是在划分的栈内存上存放一个堆地址，指向的是在堆中创建的对象。</w:t>
      </w:r>
    </w:p>
    <w:p>
      <w:pPr>
        <w:numPr>
          <w:ilvl w:val="0"/>
          <w:numId w:val="3"/>
        </w:numPr>
        <w:rPr>
          <w:rFonts w:hint="eastAsia"/>
          <w:sz w:val="15"/>
          <w:szCs w:val="15"/>
          <w:lang w:val="en-US" w:eastAsia="zh-CN"/>
        </w:rPr>
      </w:pPr>
      <w:r>
        <w:rPr>
          <w:rFonts w:hint="eastAsia"/>
          <w:sz w:val="15"/>
          <w:szCs w:val="15"/>
          <w:lang w:val="en-US" w:eastAsia="zh-CN"/>
        </w:rPr>
        <w:t>String和StringBuilder，StringBuffer的区别？</w:t>
      </w:r>
    </w:p>
    <w:p>
      <w:pPr>
        <w:numPr>
          <w:ilvl w:val="0"/>
          <w:numId w:val="0"/>
        </w:numPr>
        <w:ind w:firstLine="420" w:firstLineChars="0"/>
        <w:rPr>
          <w:rFonts w:hint="eastAsia"/>
          <w:sz w:val="15"/>
          <w:szCs w:val="15"/>
          <w:lang w:val="en-US" w:eastAsia="zh-CN"/>
        </w:rPr>
      </w:pPr>
      <w:r>
        <w:rPr>
          <w:rFonts w:hint="eastAsia"/>
          <w:sz w:val="15"/>
          <w:szCs w:val="15"/>
          <w:lang w:val="en-US" w:eastAsia="zh-CN"/>
        </w:rPr>
        <w:t>答：String是字符串常量，而另外俩个是字符串变量，也就是说在拼接字符串的时候，String是通过创建一个新的字符串来实现拼接的，造成了资源的浪费，冗余的那个对象由JVM的GC回收，而StringBuilder和StringBUffer都是在远对象的基础上进行修改。StringBuilder是线程非安全的，但是速度是最快的，StringBuffer是线程安全的，因为内部添加了同步方法，所以速度有所下降。</w:t>
      </w:r>
    </w:p>
    <w:p>
      <w:pPr>
        <w:numPr>
          <w:ilvl w:val="0"/>
          <w:numId w:val="3"/>
        </w:numPr>
        <w:rPr>
          <w:rFonts w:hint="eastAsia"/>
          <w:sz w:val="15"/>
          <w:szCs w:val="15"/>
          <w:lang w:val="en-US" w:eastAsia="zh-CN"/>
        </w:rPr>
      </w:pPr>
      <w:r>
        <w:rPr>
          <w:rFonts w:hint="eastAsia"/>
          <w:sz w:val="15"/>
          <w:szCs w:val="15"/>
          <w:lang w:val="en-US" w:eastAsia="zh-CN"/>
        </w:rPr>
        <w:t>Hashcode的意义和计算方法，equals为true，hashcode相同吗？Hashcode相同，equals为true吗？</w:t>
      </w:r>
    </w:p>
    <w:p>
      <w:pPr>
        <w:numPr>
          <w:ilvl w:val="0"/>
          <w:numId w:val="0"/>
        </w:numPr>
        <w:ind w:firstLine="420" w:firstLineChars="0"/>
        <w:rPr>
          <w:rFonts w:hint="eastAsia"/>
          <w:sz w:val="15"/>
          <w:szCs w:val="15"/>
          <w:lang w:val="en-US" w:eastAsia="zh-CN"/>
        </w:rPr>
      </w:pPr>
      <w:r>
        <w:rPr>
          <w:rFonts w:hint="eastAsia"/>
          <w:sz w:val="15"/>
          <w:szCs w:val="15"/>
          <w:lang w:val="en-US" w:eastAsia="zh-CN"/>
        </w:rPr>
        <w:t>答：Hashcode存在的意义主要是用于查询的快捷性，为了减少调用equals的次数，如果hashcode相同，equals不一定为true，如果hashcode不相同，equals一定是false，如果equals为true，那么hashcode一定相同，另外如果我们重写了equals方法，也一定要重写equals的方法，保证他俩逻辑的一致性，这样才能起到真正的作用。</w:t>
      </w:r>
    </w:p>
    <w:p>
      <w:pPr>
        <w:numPr>
          <w:ilvl w:val="0"/>
          <w:numId w:val="3"/>
        </w:numPr>
        <w:rPr>
          <w:rFonts w:hint="eastAsia"/>
          <w:sz w:val="15"/>
          <w:szCs w:val="15"/>
          <w:lang w:val="en-US" w:eastAsia="zh-CN"/>
        </w:rPr>
      </w:pPr>
      <w:r>
        <w:rPr>
          <w:rFonts w:hint="eastAsia"/>
          <w:sz w:val="15"/>
          <w:szCs w:val="15"/>
          <w:lang w:val="en-US" w:eastAsia="zh-CN"/>
        </w:rPr>
        <w:t>作用域public，private，protected以及不写的区别？</w:t>
      </w:r>
    </w:p>
    <w:p>
      <w:pPr>
        <w:numPr>
          <w:ilvl w:val="0"/>
          <w:numId w:val="0"/>
        </w:numPr>
        <w:ind w:firstLine="420" w:firstLineChars="0"/>
        <w:rPr>
          <w:rFonts w:hint="eastAsia"/>
          <w:sz w:val="15"/>
          <w:szCs w:val="15"/>
          <w:lang w:val="en-US" w:eastAsia="zh-CN"/>
        </w:rPr>
      </w:pPr>
      <w:r>
        <w:rPr>
          <w:rFonts w:hint="eastAsia"/>
          <w:sz w:val="15"/>
          <w:szCs w:val="15"/>
          <w:lang w:val="en-US" w:eastAsia="zh-CN"/>
        </w:rPr>
        <w:t>答：public是该应用中所有的类都能使用该类，protected是同包下以及子类可以调用；默认是同包下的类可以调用；private是只有本类内部才可以调用。</w:t>
      </w:r>
    </w:p>
    <w:p>
      <w:pPr>
        <w:numPr>
          <w:ilvl w:val="0"/>
          <w:numId w:val="3"/>
        </w:numPr>
        <w:rPr>
          <w:rFonts w:hint="eastAsia"/>
          <w:sz w:val="15"/>
          <w:szCs w:val="15"/>
          <w:lang w:val="en-US" w:eastAsia="zh-CN"/>
        </w:rPr>
      </w:pPr>
      <w:r>
        <w:rPr>
          <w:rFonts w:hint="eastAsia"/>
          <w:sz w:val="15"/>
          <w:szCs w:val="15"/>
          <w:lang w:val="en-US" w:eastAsia="zh-CN"/>
        </w:rPr>
        <w:t>Double float处理小数时会有精度损失，如何避免？</w:t>
      </w:r>
    </w:p>
    <w:p>
      <w:pPr>
        <w:numPr>
          <w:ilvl w:val="0"/>
          <w:numId w:val="0"/>
        </w:numPr>
        <w:ind w:firstLine="420" w:firstLineChars="0"/>
        <w:rPr>
          <w:rFonts w:hint="eastAsia"/>
          <w:sz w:val="15"/>
          <w:szCs w:val="15"/>
          <w:lang w:val="en-US" w:eastAsia="zh-CN"/>
        </w:rPr>
      </w:pPr>
      <w:r>
        <w:rPr>
          <w:rFonts w:hint="eastAsia"/>
          <w:sz w:val="15"/>
          <w:szCs w:val="15"/>
          <w:lang w:val="en-US" w:eastAsia="zh-CN"/>
        </w:rPr>
        <w:t>答：double和float的底层实现都是二进制的，但是有限位的十进制，在转换为二进制的时候，小数位会出现循环不止的情况，这时进行计算的结果也就有了误差，避免的方法可以使用大整型BigDecimal，它的底层是字符串原理。</w:t>
      </w:r>
    </w:p>
    <w:p>
      <w:pPr>
        <w:numPr>
          <w:ilvl w:val="0"/>
          <w:numId w:val="3"/>
        </w:numPr>
        <w:rPr>
          <w:rFonts w:hint="eastAsia"/>
          <w:sz w:val="15"/>
          <w:szCs w:val="15"/>
          <w:lang w:val="en-US" w:eastAsia="zh-CN"/>
        </w:rPr>
      </w:pPr>
      <w:r>
        <w:rPr>
          <w:rFonts w:hint="eastAsia"/>
          <w:sz w:val="15"/>
          <w:szCs w:val="15"/>
          <w:lang w:val="en-US" w:eastAsia="zh-CN"/>
        </w:rPr>
        <w:t>ArrayLIst和LinkedList的区别？</w:t>
      </w:r>
    </w:p>
    <w:p>
      <w:pPr>
        <w:numPr>
          <w:ilvl w:val="0"/>
          <w:numId w:val="0"/>
        </w:numPr>
        <w:ind w:firstLine="420" w:firstLineChars="0"/>
        <w:rPr>
          <w:rFonts w:hint="eastAsia"/>
          <w:sz w:val="15"/>
          <w:szCs w:val="15"/>
          <w:lang w:val="en-US" w:eastAsia="zh-CN"/>
        </w:rPr>
      </w:pPr>
      <w:r>
        <w:rPr>
          <w:rFonts w:hint="eastAsia"/>
          <w:sz w:val="15"/>
          <w:szCs w:val="15"/>
          <w:lang w:val="en-US" w:eastAsia="zh-CN"/>
        </w:rPr>
        <w:t>答：Arraylist是基于数组实现的，所以查询块，支持高效的随机元素访问；Linkedlist是基于链表实现的，所以增删块，不支持高效的随机元素访问。在插入元素的时候如果都是在末尾进行操作，那么俩者的效率相差不大，我们尽量使用ArrayLIst，如果是频繁在集合的中间操作数据，那么可以使用LinkedList。</w:t>
      </w:r>
    </w:p>
    <w:p>
      <w:pPr>
        <w:numPr>
          <w:ilvl w:val="0"/>
          <w:numId w:val="3"/>
        </w:numPr>
        <w:rPr>
          <w:rFonts w:hint="eastAsia"/>
          <w:sz w:val="15"/>
          <w:szCs w:val="15"/>
          <w:lang w:val="en-US" w:eastAsia="zh-CN"/>
        </w:rPr>
      </w:pPr>
      <w:r>
        <w:rPr>
          <w:rFonts w:hint="eastAsia"/>
          <w:sz w:val="15"/>
          <w:szCs w:val="15"/>
          <w:lang w:val="en-US" w:eastAsia="zh-CN"/>
        </w:rPr>
        <w:t>HashMap的工作原理？</w:t>
      </w:r>
    </w:p>
    <w:p>
      <w:pPr>
        <w:numPr>
          <w:ilvl w:val="0"/>
          <w:numId w:val="0"/>
        </w:numPr>
        <w:ind w:firstLine="420" w:firstLineChars="0"/>
        <w:rPr>
          <w:rFonts w:hint="eastAsia"/>
          <w:sz w:val="15"/>
          <w:szCs w:val="15"/>
          <w:lang w:val="en-US" w:eastAsia="zh-CN"/>
        </w:rPr>
      </w:pPr>
      <w:r>
        <w:rPr>
          <w:rFonts w:hint="eastAsia"/>
          <w:sz w:val="15"/>
          <w:szCs w:val="15"/>
          <w:lang w:val="en-US" w:eastAsia="zh-CN"/>
        </w:rPr>
        <w:t>答：HashMap底层实现是hash数组和链表，数组可以理解为是一个Entity[]，Entity对象包括key、value和next，是一个链式数据结构对象。put方法：实际上是通过计算得到key的hashcode，将hashcode%数组.length获取到该entity存放的数组的地址，如果多个值的hashcode%数组.length是相同的，则保存到数组的同一位置，后来的对象在数组上，之前的存在next属性中。Get方法：先是通过对key的hashcode进行同等的计算获取到在hash数组的位置，然后通过equals方法，获取相同的key，进而获取到value。另外，随着存储量越来越多，如果存储量大于设定的存储值的75%的时候，会自动扩容为原来的两倍。负载因子：默认值为0.75。</w:t>
      </w:r>
    </w:p>
    <w:p>
      <w:pPr>
        <w:numPr>
          <w:ilvl w:val="0"/>
          <w:numId w:val="3"/>
        </w:numPr>
        <w:rPr>
          <w:rFonts w:hint="eastAsia"/>
          <w:sz w:val="15"/>
          <w:szCs w:val="15"/>
          <w:lang w:val="en-US" w:eastAsia="zh-CN"/>
        </w:rPr>
      </w:pPr>
      <w:r>
        <w:rPr>
          <w:rFonts w:hint="eastAsia"/>
          <w:sz w:val="15"/>
          <w:szCs w:val="15"/>
          <w:lang w:val="en-US" w:eastAsia="zh-CN"/>
        </w:rPr>
        <w:t>HashSet和TreeSet的区别？TreeSet的排序方法？</w:t>
      </w:r>
    </w:p>
    <w:p>
      <w:pPr>
        <w:numPr>
          <w:ilvl w:val="0"/>
          <w:numId w:val="0"/>
        </w:numPr>
        <w:ind w:firstLine="420" w:firstLineChars="0"/>
        <w:rPr>
          <w:rFonts w:hint="eastAsia"/>
          <w:sz w:val="15"/>
          <w:szCs w:val="15"/>
          <w:lang w:val="en-US" w:eastAsia="zh-CN"/>
        </w:rPr>
      </w:pPr>
      <w:r>
        <w:rPr>
          <w:rFonts w:hint="eastAsia"/>
          <w:sz w:val="15"/>
          <w:szCs w:val="15"/>
          <w:lang w:val="en-US" w:eastAsia="zh-CN"/>
        </w:rPr>
        <w:t>答：hashSet是保证数据的唯一，但是无序；TreeSet也可以保证数据的唯一，但是它还是有序的，通过存入元素实现Comparable接口，这种排序手段为自然排序，是升序；另外一种排序手段为定制排序，例如可以指定降序，在创建treeSet时，并联加入匿名内部类Comparator。</w:t>
      </w:r>
    </w:p>
    <w:p>
      <w:pPr>
        <w:numPr>
          <w:ilvl w:val="0"/>
          <w:numId w:val="3"/>
        </w:numPr>
        <w:rPr>
          <w:rFonts w:hint="eastAsia"/>
          <w:sz w:val="15"/>
          <w:szCs w:val="15"/>
          <w:lang w:val="en-US" w:eastAsia="zh-CN"/>
        </w:rPr>
      </w:pPr>
      <w:r>
        <w:rPr>
          <w:rFonts w:hint="eastAsia"/>
          <w:sz w:val="15"/>
          <w:szCs w:val="15"/>
          <w:lang w:val="en-US" w:eastAsia="zh-CN"/>
        </w:rPr>
        <w:t>同步方法和同步代码块的区别？</w:t>
      </w:r>
    </w:p>
    <w:p>
      <w:pPr>
        <w:numPr>
          <w:ilvl w:val="0"/>
          <w:numId w:val="0"/>
        </w:numPr>
        <w:ind w:firstLine="420" w:firstLineChars="0"/>
        <w:rPr>
          <w:rFonts w:hint="eastAsia"/>
          <w:sz w:val="15"/>
          <w:szCs w:val="15"/>
          <w:lang w:val="en-US" w:eastAsia="zh-CN"/>
        </w:rPr>
      </w:pPr>
      <w:r>
        <w:rPr>
          <w:rFonts w:hint="eastAsia"/>
          <w:sz w:val="15"/>
          <w:szCs w:val="15"/>
          <w:lang w:val="en-US" w:eastAsia="zh-CN"/>
        </w:rPr>
        <w:t>答：同步方法，锁对象是本身this，而同步代码块可以指定锁对象，另外同步方法的同步范围大，所以性能也相对差。</w:t>
      </w:r>
    </w:p>
    <w:p>
      <w:pPr>
        <w:numPr>
          <w:ilvl w:val="0"/>
          <w:numId w:val="3"/>
        </w:numPr>
        <w:rPr>
          <w:rFonts w:hint="eastAsia"/>
          <w:sz w:val="15"/>
          <w:szCs w:val="15"/>
          <w:lang w:val="en-US" w:eastAsia="zh-CN"/>
        </w:rPr>
      </w:pPr>
      <w:r>
        <w:rPr>
          <w:rFonts w:hint="eastAsia"/>
          <w:sz w:val="15"/>
          <w:szCs w:val="15"/>
          <w:lang w:val="en-US" w:eastAsia="zh-CN"/>
        </w:rPr>
        <w:t>如何保证n个线程访问n个资源的同时又不导致死锁？</w:t>
      </w:r>
    </w:p>
    <w:p>
      <w:pPr>
        <w:numPr>
          <w:ilvl w:val="0"/>
          <w:numId w:val="0"/>
        </w:numPr>
        <w:ind w:firstLine="420" w:firstLineChars="0"/>
        <w:rPr>
          <w:rFonts w:hint="eastAsia"/>
          <w:sz w:val="15"/>
          <w:szCs w:val="15"/>
          <w:lang w:val="en-US" w:eastAsia="zh-CN"/>
        </w:rPr>
      </w:pPr>
      <w:r>
        <w:rPr>
          <w:rFonts w:hint="eastAsia"/>
          <w:sz w:val="15"/>
          <w:szCs w:val="15"/>
          <w:lang w:val="en-US" w:eastAsia="zh-CN"/>
        </w:rPr>
        <w:t>答：死锁造成的原因就是多个线程想要获取对方占用的资源，导致谁也获取不到，造成死锁。解决方案是指定所有的线程获取锁的顺序保存一致，让所有的进程按照相同的顺序获取或者释放锁资源，就避免了死锁。</w:t>
      </w:r>
    </w:p>
    <w:p>
      <w:pPr>
        <w:numPr>
          <w:ilvl w:val="0"/>
          <w:numId w:val="3"/>
        </w:numPr>
        <w:rPr>
          <w:rFonts w:hint="eastAsia"/>
          <w:sz w:val="15"/>
          <w:szCs w:val="15"/>
          <w:lang w:val="en-US" w:eastAsia="zh-CN"/>
        </w:rPr>
      </w:pPr>
      <w:r>
        <w:rPr>
          <w:rFonts w:hint="eastAsia"/>
          <w:sz w:val="15"/>
          <w:szCs w:val="15"/>
          <w:lang w:val="en-US" w:eastAsia="zh-CN"/>
        </w:rPr>
        <w:t>数据库表设计，简单的分类，详情表结构是俩张表，分类表、详情表，如果要做一个电影的网站，一部电影可能既是动作类又是喜剧类，如何设计表？</w:t>
      </w:r>
    </w:p>
    <w:p>
      <w:pPr>
        <w:numPr>
          <w:ilvl w:val="0"/>
          <w:numId w:val="3"/>
        </w:numPr>
        <w:rPr>
          <w:rFonts w:hint="eastAsia"/>
          <w:sz w:val="15"/>
          <w:szCs w:val="15"/>
          <w:lang w:val="en-US" w:eastAsia="zh-CN"/>
        </w:rPr>
      </w:pPr>
      <w:r>
        <w:rPr>
          <w:rFonts w:hint="eastAsia"/>
          <w:sz w:val="15"/>
          <w:szCs w:val="15"/>
          <w:lang w:val="en-US" w:eastAsia="zh-CN"/>
        </w:rPr>
        <w:t>行政区结构，国家、省、市、县这样的数据，如果要存放在数据库中，如何设计表结构？</w:t>
      </w:r>
    </w:p>
    <w:p>
      <w:pPr>
        <w:numPr>
          <w:ilvl w:val="0"/>
          <w:numId w:val="0"/>
        </w:numPr>
        <w:ind w:firstLine="420" w:firstLineChars="0"/>
        <w:rPr>
          <w:rFonts w:hint="eastAsia"/>
          <w:sz w:val="15"/>
          <w:szCs w:val="15"/>
          <w:lang w:val="en-US" w:eastAsia="zh-CN"/>
        </w:rPr>
      </w:pPr>
      <w:r>
        <w:rPr>
          <w:rFonts w:hint="eastAsia"/>
          <w:sz w:val="15"/>
          <w:szCs w:val="15"/>
          <w:lang w:val="en-US" w:eastAsia="zh-CN"/>
        </w:rPr>
        <w:t>答：对于省市县村这样的数据库设计，有两种设计可选择：</w:t>
      </w:r>
      <w:r>
        <w:rPr>
          <w:rFonts w:hint="eastAsia"/>
          <w:sz w:val="15"/>
          <w:szCs w:val="15"/>
          <w:lang w:val="en-US" w:eastAsia="zh-CN"/>
        </w:rPr>
        <w:br w:type="textWrapping"/>
      </w:r>
      <w:r>
        <w:rPr>
          <w:rFonts w:hint="eastAsia"/>
          <w:sz w:val="15"/>
          <w:szCs w:val="15"/>
          <w:lang w:val="en-US" w:eastAsia="zh-CN"/>
        </w:rPr>
        <w:tab/>
      </w:r>
      <w:r>
        <w:rPr>
          <w:rFonts w:hint="eastAsia"/>
          <w:sz w:val="15"/>
          <w:szCs w:val="15"/>
          <w:lang w:val="en-US" w:eastAsia="zh-CN"/>
        </w:rPr>
        <w:t>(1)对省、市、县、村各建立一张表，每一张表中有个字段关联其所属上级；</w:t>
      </w:r>
      <w:r>
        <w:rPr>
          <w:rFonts w:hint="eastAsia"/>
          <w:sz w:val="15"/>
          <w:szCs w:val="15"/>
          <w:lang w:val="en-US" w:eastAsia="zh-CN"/>
        </w:rPr>
        <w:br w:type="textWrapping"/>
      </w:r>
      <w:r>
        <w:rPr>
          <w:rFonts w:hint="eastAsia"/>
          <w:sz w:val="15"/>
          <w:szCs w:val="15"/>
          <w:lang w:val="en-US" w:eastAsia="zh-CN"/>
        </w:rPr>
        <w:tab/>
      </w:r>
      <w:r>
        <w:rPr>
          <w:rFonts w:hint="eastAsia"/>
          <w:sz w:val="15"/>
          <w:szCs w:val="15"/>
          <w:lang w:val="en-US" w:eastAsia="zh-CN"/>
        </w:rPr>
        <w:tab/>
      </w:r>
      <w:r>
        <w:rPr>
          <w:rFonts w:hint="eastAsia"/>
          <w:sz w:val="15"/>
          <w:szCs w:val="15"/>
          <w:lang w:val="en-US" w:eastAsia="zh-CN"/>
        </w:rPr>
        <w:t>比如：省数据表tb_Province(id,province_name,province_desc,provoince_zidcode）</w:t>
      </w:r>
      <w:r>
        <w:rPr>
          <w:rFonts w:hint="eastAsia"/>
          <w:sz w:val="15"/>
          <w:szCs w:val="15"/>
          <w:lang w:val="en-US" w:eastAsia="zh-CN"/>
        </w:rPr>
        <w:br w:type="textWrapping"/>
      </w:r>
      <w:r>
        <w:rPr>
          <w:rFonts w:hint="eastAsia"/>
          <w:sz w:val="15"/>
          <w:szCs w:val="15"/>
          <w:lang w:val="en-US" w:eastAsia="zh-CN"/>
        </w:rPr>
        <w:t>      </w:t>
      </w:r>
      <w:r>
        <w:rPr>
          <w:rFonts w:hint="eastAsia"/>
          <w:sz w:val="15"/>
          <w:szCs w:val="15"/>
          <w:lang w:val="en-US" w:eastAsia="zh-CN"/>
        </w:rPr>
        <w:tab/>
      </w:r>
      <w:r>
        <w:rPr>
          <w:rFonts w:hint="eastAsia"/>
          <w:sz w:val="15"/>
          <w:szCs w:val="15"/>
          <w:lang w:val="en-US" w:eastAsia="zh-CN"/>
        </w:rPr>
        <w:tab/>
      </w:r>
      <w:r>
        <w:rPr>
          <w:rFonts w:hint="eastAsia"/>
          <w:sz w:val="15"/>
          <w:szCs w:val="15"/>
          <w:lang w:val="en-US" w:eastAsia="zh-CN"/>
        </w:rPr>
        <w:t>市数据表tb_City(id,city_name,city_code,province_id)  .......</w:t>
      </w:r>
      <w:r>
        <w:rPr>
          <w:rFonts w:hint="eastAsia"/>
          <w:sz w:val="15"/>
          <w:szCs w:val="15"/>
          <w:lang w:val="en-US" w:eastAsia="zh-CN"/>
        </w:rPr>
        <w:br w:type="textWrapping"/>
      </w:r>
      <w:r>
        <w:rPr>
          <w:rFonts w:hint="eastAsia"/>
          <w:sz w:val="15"/>
          <w:szCs w:val="15"/>
          <w:lang w:val="en-US" w:eastAsia="zh-CN"/>
        </w:rPr>
        <w:tab/>
      </w:r>
      <w:r>
        <w:rPr>
          <w:rFonts w:hint="eastAsia"/>
          <w:sz w:val="15"/>
          <w:szCs w:val="15"/>
          <w:lang w:val="en-US" w:eastAsia="zh-CN"/>
        </w:rPr>
        <w:t>(2)把省市县村的数据都放在一张表里，在这张表里增加一个字段标识每一条记录的上级关系</w:t>
      </w:r>
      <w:r>
        <w:rPr>
          <w:rFonts w:hint="eastAsia"/>
          <w:sz w:val="15"/>
          <w:szCs w:val="15"/>
          <w:lang w:val="en-US" w:eastAsia="zh-CN"/>
        </w:rPr>
        <w:br w:type="textWrapping"/>
      </w:r>
      <w:r>
        <w:rPr>
          <w:rFonts w:hint="eastAsia"/>
          <w:sz w:val="15"/>
          <w:szCs w:val="15"/>
          <w:lang w:val="en-US" w:eastAsia="zh-CN"/>
        </w:rPr>
        <w:tab/>
      </w:r>
      <w:r>
        <w:rPr>
          <w:rFonts w:hint="eastAsia"/>
          <w:sz w:val="15"/>
          <w:szCs w:val="15"/>
          <w:lang w:val="en-US" w:eastAsia="zh-CN"/>
        </w:rPr>
        <w:tab/>
      </w:r>
      <w:r>
        <w:rPr>
          <w:rFonts w:hint="eastAsia"/>
          <w:sz w:val="15"/>
          <w:szCs w:val="15"/>
          <w:lang w:val="en-US" w:eastAsia="zh-CN"/>
        </w:rPr>
        <w:t>比如:tb_mytable(id,name,type,parient_id),其中type//标识是省/市/县/村，parent_id标识上下级关系；</w:t>
      </w:r>
    </w:p>
    <w:p>
      <w:pPr>
        <w:numPr>
          <w:ilvl w:val="0"/>
          <w:numId w:val="3"/>
        </w:numPr>
        <w:rPr>
          <w:rFonts w:hint="eastAsia"/>
          <w:sz w:val="15"/>
          <w:szCs w:val="15"/>
          <w:lang w:val="en-US" w:eastAsia="zh-CN"/>
        </w:rPr>
      </w:pPr>
      <w:r>
        <w:rPr>
          <w:rFonts w:hint="eastAsia"/>
          <w:sz w:val="15"/>
          <w:szCs w:val="15"/>
          <w:lang w:val="en-US" w:eastAsia="zh-CN"/>
        </w:rPr>
        <w:t>一个数据量比较大的表中有创时间CreatTime字段，如果我要查2016年的数据有两种</w:t>
      </w:r>
    </w:p>
    <w:p>
      <w:pPr>
        <w:numPr>
          <w:ilvl w:val="0"/>
          <w:numId w:val="4"/>
        </w:numPr>
        <w:tabs>
          <w:tab w:val="clear" w:pos="312"/>
        </w:tabs>
        <w:ind w:firstLine="420" w:firstLineChars="0"/>
        <w:rPr>
          <w:rFonts w:hint="default"/>
          <w:sz w:val="15"/>
          <w:szCs w:val="15"/>
          <w:lang w:val="en-US" w:eastAsia="zh-CN"/>
        </w:rPr>
      </w:pPr>
      <w:r>
        <w:rPr>
          <w:rFonts w:hint="eastAsia"/>
          <w:sz w:val="15"/>
          <w:szCs w:val="15"/>
          <w:lang w:val="en-US" w:eastAsia="zh-CN"/>
        </w:rPr>
        <w:t>where createtime &gt;=</w:t>
      </w:r>
      <w:r>
        <w:rPr>
          <w:rFonts w:hint="default"/>
          <w:sz w:val="15"/>
          <w:szCs w:val="15"/>
          <w:lang w:val="en-US" w:eastAsia="zh-CN"/>
        </w:rPr>
        <w:t>’</w:t>
      </w:r>
      <w:r>
        <w:rPr>
          <w:rFonts w:hint="eastAsia"/>
          <w:sz w:val="15"/>
          <w:szCs w:val="15"/>
          <w:lang w:val="en-US" w:eastAsia="zh-CN"/>
        </w:rPr>
        <w:t>2016-1-1</w:t>
      </w:r>
      <w:r>
        <w:rPr>
          <w:rFonts w:hint="default"/>
          <w:sz w:val="15"/>
          <w:szCs w:val="15"/>
          <w:lang w:val="en-US" w:eastAsia="zh-CN"/>
        </w:rPr>
        <w:t>’</w:t>
      </w:r>
      <w:r>
        <w:rPr>
          <w:rFonts w:hint="eastAsia"/>
          <w:sz w:val="15"/>
          <w:szCs w:val="15"/>
          <w:lang w:val="en-US" w:eastAsia="zh-CN"/>
        </w:rPr>
        <w:t xml:space="preserve"> and createtime &lt;</w:t>
      </w:r>
      <w:r>
        <w:rPr>
          <w:rFonts w:hint="default"/>
          <w:sz w:val="15"/>
          <w:szCs w:val="15"/>
          <w:lang w:val="en-US" w:eastAsia="zh-CN"/>
        </w:rPr>
        <w:t>’</w:t>
      </w:r>
      <w:r>
        <w:rPr>
          <w:rFonts w:hint="eastAsia"/>
          <w:sz w:val="15"/>
          <w:szCs w:val="15"/>
          <w:lang w:val="en-US" w:eastAsia="zh-CN"/>
        </w:rPr>
        <w:t>2017-1-1</w:t>
      </w:r>
      <w:r>
        <w:rPr>
          <w:rFonts w:hint="default"/>
          <w:sz w:val="15"/>
          <w:szCs w:val="15"/>
          <w:lang w:val="en-US" w:eastAsia="zh-CN"/>
        </w:rPr>
        <w:t>’</w:t>
      </w:r>
    </w:p>
    <w:p>
      <w:pPr>
        <w:numPr>
          <w:ilvl w:val="0"/>
          <w:numId w:val="4"/>
        </w:numPr>
        <w:tabs>
          <w:tab w:val="clear" w:pos="312"/>
        </w:tabs>
        <w:ind w:firstLine="420" w:firstLineChars="0"/>
        <w:rPr>
          <w:rFonts w:hint="eastAsia"/>
          <w:sz w:val="15"/>
          <w:szCs w:val="15"/>
          <w:lang w:val="en-US" w:eastAsia="zh-CN"/>
        </w:rPr>
      </w:pPr>
      <w:r>
        <w:rPr>
          <w:rFonts w:hint="eastAsia"/>
          <w:sz w:val="15"/>
          <w:szCs w:val="15"/>
          <w:lang w:val="en-US" w:eastAsia="zh-CN"/>
        </w:rPr>
        <w:t>Where year(createtime)=2016</w:t>
      </w:r>
    </w:p>
    <w:p>
      <w:pPr>
        <w:numPr>
          <w:ilvl w:val="0"/>
          <w:numId w:val="0"/>
        </w:numPr>
        <w:ind w:firstLine="420" w:firstLineChars="0"/>
        <w:rPr>
          <w:rFonts w:hint="eastAsia"/>
          <w:sz w:val="15"/>
          <w:szCs w:val="15"/>
          <w:lang w:val="en-US" w:eastAsia="zh-CN"/>
        </w:rPr>
      </w:pPr>
      <w:r>
        <w:rPr>
          <w:rFonts w:hint="eastAsia"/>
          <w:sz w:val="15"/>
          <w:szCs w:val="15"/>
          <w:lang w:val="en-US" w:eastAsia="zh-CN"/>
        </w:rPr>
        <w:t>这两找那个方式哪一种更好？为什么？</w:t>
      </w:r>
    </w:p>
    <w:p>
      <w:pPr>
        <w:numPr>
          <w:ilvl w:val="0"/>
          <w:numId w:val="3"/>
        </w:numPr>
        <w:rPr>
          <w:rFonts w:hint="eastAsia"/>
          <w:sz w:val="15"/>
          <w:szCs w:val="15"/>
          <w:lang w:val="en-US" w:eastAsia="zh-CN"/>
        </w:rPr>
      </w:pPr>
      <w:r>
        <w:rPr>
          <w:rFonts w:hint="eastAsia"/>
          <w:sz w:val="15"/>
          <w:szCs w:val="15"/>
          <w:lang w:val="en-US" w:eastAsia="zh-CN"/>
        </w:rPr>
        <w:t>解析xml的手段？</w:t>
      </w:r>
    </w:p>
    <w:p>
      <w:pPr>
        <w:numPr>
          <w:ilvl w:val="0"/>
          <w:numId w:val="0"/>
        </w:numPr>
        <w:ind w:firstLine="420" w:firstLineChars="0"/>
        <w:rPr>
          <w:rFonts w:hint="eastAsia"/>
          <w:sz w:val="15"/>
          <w:szCs w:val="15"/>
          <w:lang w:val="en-US" w:eastAsia="zh-CN"/>
        </w:rPr>
      </w:pPr>
      <w:r>
        <w:rPr>
          <w:rFonts w:hint="eastAsia"/>
          <w:sz w:val="15"/>
          <w:szCs w:val="15"/>
          <w:lang w:val="en-US" w:eastAsia="zh-CN"/>
        </w:rPr>
        <w:t>答：　XML的解析方式分为四种：1、DOM解析；2、SAX解析；3、JDOM解析；4、DOM4J解析。其中前两种属于基础方法，是官方提供的平台无关的解析方式；后两种属于扩展方法，它们是在基础的方法上扩展出来的，只适用于java平台。</w:t>
      </w:r>
    </w:p>
    <w:p>
      <w:pPr>
        <w:numPr>
          <w:ilvl w:val="0"/>
          <w:numId w:val="3"/>
        </w:numPr>
        <w:rPr>
          <w:rFonts w:hint="eastAsia"/>
          <w:sz w:val="15"/>
          <w:szCs w:val="15"/>
          <w:lang w:val="en-US" w:eastAsia="zh-CN"/>
        </w:rPr>
      </w:pPr>
      <w:r>
        <w:rPr>
          <w:rFonts w:hint="eastAsia"/>
          <w:sz w:val="15"/>
          <w:szCs w:val="15"/>
          <w:lang w:val="en-US" w:eastAsia="zh-CN"/>
        </w:rPr>
        <w:t>数据库索引？以及什么情况下索引失效？</w:t>
      </w:r>
    </w:p>
    <w:p>
      <w:pPr>
        <w:numPr>
          <w:ilvl w:val="0"/>
          <w:numId w:val="0"/>
        </w:numPr>
        <w:ind w:firstLine="420" w:firstLineChars="0"/>
        <w:rPr>
          <w:rFonts w:hint="eastAsia"/>
          <w:sz w:val="15"/>
          <w:szCs w:val="15"/>
          <w:lang w:val="en-US" w:eastAsia="zh-CN"/>
        </w:rPr>
      </w:pPr>
      <w:r>
        <w:rPr>
          <w:rFonts w:hint="eastAsia"/>
          <w:sz w:val="15"/>
          <w:szCs w:val="15"/>
          <w:lang w:val="en-US" w:eastAsia="zh-CN"/>
        </w:rPr>
        <w:t>答：如果一张表很大，字段很多，可以在设计的时候选择添加查询频率高的字段到索引，它可以加快查询速度，索引的类型分为B-tree索引和hash索引，B-tree是数据库默认的索引方法，对添加的字段值进行了排序，方便我们查询。Hash索引是无序的，在固定key查询的情况下，效率很高，但是无法处&gt;、&lt;等查询，灵活性不强，所以数据库默认是B-tree索引。索引中有指定字段的值还有该行数据在磁盘上的地址，可以通过该地址获取到对应行数据的其他字段。</w:t>
      </w:r>
    </w:p>
    <w:p>
      <w:pPr>
        <w:numPr>
          <w:ilvl w:val="0"/>
          <w:numId w:val="0"/>
        </w:numPr>
        <w:ind w:firstLine="420" w:firstLineChars="0"/>
        <w:rPr>
          <w:rFonts w:hint="eastAsia"/>
          <w:sz w:val="15"/>
          <w:szCs w:val="15"/>
          <w:lang w:val="en-US" w:eastAsia="zh-CN"/>
        </w:rPr>
      </w:pPr>
      <w:r>
        <w:rPr>
          <w:rFonts w:hint="eastAsia"/>
          <w:sz w:val="15"/>
          <w:szCs w:val="15"/>
          <w:lang w:val="en-US" w:eastAsia="zh-CN"/>
        </w:rPr>
        <w:t>我们在查询数据库的时候，数据库会先判断查询的字段是否添加了索引，然后再判断该查询语句是否适合使用索引。</w:t>
      </w:r>
    </w:p>
    <w:p>
      <w:pPr>
        <w:numPr>
          <w:ilvl w:val="0"/>
          <w:numId w:val="0"/>
        </w:numPr>
        <w:ind w:firstLine="420" w:firstLineChars="0"/>
        <w:rPr>
          <w:rFonts w:hint="eastAsia" w:cstheme="minorBidi"/>
          <w:kern w:val="2"/>
          <w:sz w:val="15"/>
          <w:szCs w:val="15"/>
          <w:lang w:val="en-US" w:eastAsia="zh-CN" w:bidi="ar-SA"/>
        </w:rPr>
      </w:pPr>
      <w:r>
        <w:rPr>
          <w:rFonts w:hint="eastAsia"/>
          <w:sz w:val="15"/>
          <w:szCs w:val="15"/>
          <w:lang w:val="en-US" w:eastAsia="zh-CN"/>
        </w:rPr>
        <w:t>创建索引的语句：</w:t>
      </w:r>
      <w:r>
        <w:rPr>
          <w:rFonts w:hint="eastAsia" w:asciiTheme="minorHAnsi" w:hAnsiTheme="minorHAnsi" w:eastAsiaTheme="minorEastAsia" w:cstheme="minorBidi"/>
          <w:kern w:val="2"/>
          <w:sz w:val="15"/>
          <w:szCs w:val="15"/>
          <w:lang w:val="en-US" w:eastAsia="zh-CN" w:bidi="ar-SA"/>
        </w:rPr>
        <w:t>CREATE INDEX name_indexON Employee (Employee_Name, Employee_Age)</w:t>
      </w:r>
      <w:r>
        <w:rPr>
          <w:rFonts w:hint="eastAsia" w:cstheme="minorBidi"/>
          <w:kern w:val="2"/>
          <w:sz w:val="15"/>
          <w:szCs w:val="15"/>
          <w:lang w:val="en-US" w:eastAsia="zh-CN" w:bidi="ar-SA"/>
        </w:rPr>
        <w:t>；</w:t>
      </w:r>
    </w:p>
    <w:p>
      <w:pPr>
        <w:numPr>
          <w:ilvl w:val="0"/>
          <w:numId w:val="0"/>
        </w:numPr>
        <w:ind w:firstLine="420" w:firstLineChars="0"/>
        <w:rPr>
          <w:rFonts w:hint="eastAsia" w:cstheme="minorBidi"/>
          <w:kern w:val="2"/>
          <w:sz w:val="15"/>
          <w:szCs w:val="15"/>
          <w:lang w:val="en-US" w:eastAsia="zh-CN" w:bidi="ar-SA"/>
        </w:rPr>
      </w:pPr>
      <w:r>
        <w:rPr>
          <w:rFonts w:hint="eastAsia" w:cstheme="minorBidi"/>
          <w:kern w:val="2"/>
          <w:sz w:val="15"/>
          <w:szCs w:val="15"/>
          <w:lang w:val="en-US" w:eastAsia="zh-CN" w:bidi="ar-SA"/>
        </w:rPr>
        <w:t>以下查询条件，不使用索引：</w:t>
      </w:r>
    </w:p>
    <w:p>
      <w:pPr>
        <w:numPr>
          <w:ilvl w:val="0"/>
          <w:numId w:val="5"/>
        </w:numPr>
        <w:ind w:firstLine="420" w:firstLineChars="0"/>
        <w:rPr>
          <w:rFonts w:hint="eastAsia" w:cstheme="minorBidi"/>
          <w:kern w:val="2"/>
          <w:sz w:val="15"/>
          <w:szCs w:val="15"/>
          <w:lang w:val="en-US" w:eastAsia="zh-CN" w:bidi="ar-SA"/>
        </w:rPr>
      </w:pPr>
      <w:r>
        <w:rPr>
          <w:rFonts w:hint="eastAsia" w:cstheme="minorBidi"/>
          <w:kern w:val="2"/>
          <w:sz w:val="15"/>
          <w:szCs w:val="15"/>
          <w:lang w:val="en-US" w:eastAsia="zh-CN" w:bidi="ar-SA"/>
        </w:rPr>
        <w:t>查询条件中带or的，即使查询条件中某些字段有索引，也不走索引，要想索引有效，得所有查询字段都添加索引。</w:t>
      </w:r>
    </w:p>
    <w:p>
      <w:pPr>
        <w:numPr>
          <w:ilvl w:val="0"/>
          <w:numId w:val="5"/>
        </w:numPr>
        <w:ind w:firstLine="420" w:firstLineChars="0"/>
        <w:rPr>
          <w:rFonts w:hint="eastAsia" w:cstheme="minorBidi"/>
          <w:kern w:val="2"/>
          <w:sz w:val="15"/>
          <w:szCs w:val="15"/>
          <w:lang w:val="en-US" w:eastAsia="zh-CN" w:bidi="ar-SA"/>
        </w:rPr>
      </w:pPr>
      <w:r>
        <w:rPr>
          <w:rFonts w:hint="eastAsia" w:cstheme="minorBidi"/>
          <w:kern w:val="2"/>
          <w:sz w:val="15"/>
          <w:szCs w:val="15"/>
          <w:lang w:val="en-US" w:eastAsia="zh-CN" w:bidi="ar-SA"/>
        </w:rPr>
        <w:t>Like查询是以%开头。</w:t>
      </w:r>
    </w:p>
    <w:p>
      <w:pPr>
        <w:numPr>
          <w:ilvl w:val="0"/>
          <w:numId w:val="5"/>
        </w:numPr>
        <w:ind w:firstLine="420" w:firstLineChars="0"/>
        <w:rPr>
          <w:rFonts w:hint="eastAsia" w:cstheme="minorBidi"/>
          <w:kern w:val="2"/>
          <w:sz w:val="15"/>
          <w:szCs w:val="15"/>
          <w:lang w:val="en-US" w:eastAsia="zh-CN" w:bidi="ar-SA"/>
        </w:rPr>
      </w:pPr>
      <w:r>
        <w:rPr>
          <w:rFonts w:hint="eastAsia" w:cstheme="minorBidi"/>
          <w:kern w:val="2"/>
          <w:sz w:val="15"/>
          <w:szCs w:val="15"/>
          <w:lang w:val="en-US" w:eastAsia="zh-CN" w:bidi="ar-SA"/>
        </w:rPr>
        <w:t>如果列的数据属性是字符串类型，那么在查询的时候一定要把查询关键字用</w:t>
      </w:r>
      <w:r>
        <w:rPr>
          <w:rFonts w:hint="default" w:cstheme="minorBidi"/>
          <w:kern w:val="2"/>
          <w:sz w:val="15"/>
          <w:szCs w:val="15"/>
          <w:lang w:val="en-US" w:eastAsia="zh-CN" w:bidi="ar-SA"/>
        </w:rPr>
        <w:t>’’</w:t>
      </w:r>
      <w:r>
        <w:rPr>
          <w:rFonts w:hint="eastAsia" w:cstheme="minorBidi"/>
          <w:kern w:val="2"/>
          <w:sz w:val="15"/>
          <w:szCs w:val="15"/>
          <w:lang w:val="en-US" w:eastAsia="zh-CN" w:bidi="ar-SA"/>
        </w:rPr>
        <w:t>引起来，否则不走索引。不要以字符格式声明数字，要以数字格式声明字符值。（日期同样）</w:t>
      </w:r>
    </w:p>
    <w:p>
      <w:pPr>
        <w:numPr>
          <w:ilvl w:val="0"/>
          <w:numId w:val="5"/>
        </w:numPr>
        <w:ind w:firstLine="420" w:firstLineChars="0"/>
        <w:rPr>
          <w:rFonts w:hint="eastAsia" w:cstheme="minorBidi"/>
          <w:kern w:val="2"/>
          <w:sz w:val="15"/>
          <w:szCs w:val="15"/>
          <w:lang w:val="en-US" w:eastAsia="zh-CN" w:bidi="ar-SA"/>
        </w:rPr>
      </w:pPr>
      <w:r>
        <w:rPr>
          <w:rFonts w:hint="eastAsia" w:cstheme="minorBidi"/>
          <w:kern w:val="2"/>
          <w:sz w:val="15"/>
          <w:szCs w:val="15"/>
          <w:lang w:val="en-US" w:eastAsia="zh-CN" w:bidi="ar-SA"/>
        </w:rPr>
        <w:t>对字段进行判空查询时，例如is null等，不走索引，所以我们设计表的时候尽量不要有空的字段。</w:t>
      </w:r>
    </w:p>
    <w:p>
      <w:pPr>
        <w:numPr>
          <w:ilvl w:val="0"/>
          <w:numId w:val="5"/>
        </w:numPr>
        <w:ind w:firstLine="420" w:firstLineChars="0"/>
        <w:rPr>
          <w:rFonts w:hint="eastAsia" w:cstheme="minorBidi"/>
          <w:kern w:val="2"/>
          <w:sz w:val="15"/>
          <w:szCs w:val="15"/>
          <w:lang w:val="en-US" w:eastAsia="zh-CN" w:bidi="ar-SA"/>
        </w:rPr>
      </w:pPr>
      <w:r>
        <w:rPr>
          <w:rFonts w:hint="eastAsia" w:cstheme="minorBidi"/>
          <w:kern w:val="2"/>
          <w:sz w:val="15"/>
          <w:szCs w:val="15"/>
          <w:lang w:val="en-US" w:eastAsia="zh-CN" w:bidi="ar-SA"/>
        </w:rPr>
        <w:t>判断某个字段索引列不等于某个值时，</w:t>
      </w:r>
      <w:r>
        <w:rPr>
          <w:rFonts w:hint="default" w:cstheme="minorBidi"/>
          <w:kern w:val="2"/>
          <w:sz w:val="15"/>
          <w:szCs w:val="15"/>
          <w:lang w:val="en-US" w:eastAsia="zh-CN" w:bidi="ar-SA"/>
        </w:rPr>
        <w:t>’</w:t>
      </w:r>
      <w:r>
        <w:rPr>
          <w:rFonts w:hint="eastAsia" w:cstheme="minorBidi"/>
          <w:kern w:val="2"/>
          <w:sz w:val="15"/>
          <w:szCs w:val="15"/>
          <w:lang w:val="en-US" w:eastAsia="zh-CN" w:bidi="ar-SA"/>
        </w:rPr>
        <w:t>!=</w:t>
      </w:r>
      <w:r>
        <w:rPr>
          <w:rFonts w:hint="default" w:cstheme="minorBidi"/>
          <w:kern w:val="2"/>
          <w:sz w:val="15"/>
          <w:szCs w:val="15"/>
          <w:lang w:val="en-US" w:eastAsia="zh-CN" w:bidi="ar-SA"/>
        </w:rPr>
        <w:t>’</w:t>
      </w:r>
      <w:r>
        <w:rPr>
          <w:rFonts w:hint="eastAsia" w:cstheme="minorBidi"/>
          <w:kern w:val="2"/>
          <w:sz w:val="15"/>
          <w:szCs w:val="15"/>
          <w:lang w:val="en-US" w:eastAsia="zh-CN" w:bidi="ar-SA"/>
        </w:rPr>
        <w:t>、&gt;、&lt;操作符不走索引。</w:t>
      </w:r>
    </w:p>
    <w:p>
      <w:pPr>
        <w:numPr>
          <w:ilvl w:val="0"/>
          <w:numId w:val="5"/>
        </w:numPr>
        <w:ind w:firstLine="420" w:firstLineChars="0"/>
        <w:rPr>
          <w:rFonts w:hint="eastAsia" w:cstheme="minorBidi"/>
          <w:kern w:val="2"/>
          <w:sz w:val="15"/>
          <w:szCs w:val="15"/>
          <w:lang w:val="en-US" w:eastAsia="zh-CN" w:bidi="ar-SA"/>
        </w:rPr>
      </w:pPr>
      <w:r>
        <w:rPr>
          <w:rFonts w:hint="eastAsia" w:cstheme="minorBidi"/>
          <w:kern w:val="2"/>
          <w:sz w:val="15"/>
          <w:szCs w:val="15"/>
          <w:lang w:val="en-US" w:eastAsia="zh-CN" w:bidi="ar-SA"/>
        </w:rPr>
        <w:t>避免在索引列使用函数。</w:t>
      </w:r>
    </w:p>
    <w:p>
      <w:pPr>
        <w:numPr>
          <w:ilvl w:val="0"/>
          <w:numId w:val="0"/>
        </w:numPr>
        <w:ind w:firstLine="420" w:firstLineChars="0"/>
        <w:rPr>
          <w:rFonts w:hint="eastAsia"/>
          <w:sz w:val="15"/>
          <w:szCs w:val="15"/>
          <w:lang w:val="en-US" w:eastAsia="zh-CN"/>
        </w:rPr>
      </w:pPr>
      <w:r>
        <w:rPr>
          <w:rFonts w:hint="eastAsia"/>
          <w:sz w:val="15"/>
          <w:szCs w:val="15"/>
          <w:lang w:val="en-US" w:eastAsia="zh-CN"/>
        </w:rPr>
        <w:t>Sql优化手动：</w:t>
      </w:r>
    </w:p>
    <w:p>
      <w:pPr>
        <w:numPr>
          <w:ilvl w:val="0"/>
          <w:numId w:val="6"/>
        </w:numPr>
        <w:ind w:firstLine="420" w:firstLineChars="0"/>
        <w:rPr>
          <w:rFonts w:hint="eastAsia"/>
          <w:sz w:val="15"/>
          <w:szCs w:val="15"/>
          <w:lang w:val="en-US" w:eastAsia="zh-CN"/>
        </w:rPr>
      </w:pPr>
      <w:r>
        <w:rPr>
          <w:rFonts w:hint="eastAsia"/>
          <w:sz w:val="15"/>
          <w:szCs w:val="15"/>
          <w:lang w:val="en-US" w:eastAsia="zh-CN"/>
        </w:rPr>
        <w:t>避免使用select * from，要写出查询的字段。</w:t>
      </w:r>
    </w:p>
    <w:p>
      <w:pPr>
        <w:numPr>
          <w:ilvl w:val="0"/>
          <w:numId w:val="6"/>
        </w:numPr>
        <w:ind w:firstLine="420" w:firstLineChars="0"/>
        <w:rPr>
          <w:rFonts w:hint="eastAsia"/>
          <w:sz w:val="15"/>
          <w:szCs w:val="15"/>
          <w:lang w:val="en-US" w:eastAsia="zh-CN"/>
        </w:rPr>
      </w:pPr>
      <w:r>
        <w:rPr>
          <w:rFonts w:hint="eastAsia"/>
          <w:sz w:val="15"/>
          <w:szCs w:val="15"/>
          <w:lang w:val="en-US" w:eastAsia="zh-CN"/>
        </w:rPr>
        <w:t>在查询语句中，能用between就避免使用in。</w:t>
      </w:r>
    </w:p>
    <w:p>
      <w:pPr>
        <w:numPr>
          <w:ilvl w:val="0"/>
          <w:numId w:val="6"/>
        </w:numPr>
        <w:ind w:firstLine="420" w:firstLineChars="0"/>
        <w:rPr>
          <w:rFonts w:hint="eastAsia"/>
          <w:sz w:val="15"/>
          <w:szCs w:val="15"/>
          <w:lang w:val="en-US" w:eastAsia="zh-CN"/>
        </w:rPr>
      </w:pPr>
      <w:r>
        <w:rPr>
          <w:rFonts w:hint="eastAsia"/>
          <w:sz w:val="15"/>
          <w:szCs w:val="15"/>
          <w:lang w:val="en-US" w:eastAsia="zh-CN"/>
        </w:rPr>
        <w:t>避免对添加索引的字段进行运算，这样会不走索引。</w:t>
      </w:r>
    </w:p>
    <w:p>
      <w:pPr>
        <w:numPr>
          <w:ilvl w:val="0"/>
          <w:numId w:val="0"/>
        </w:numPr>
        <w:rPr>
          <w:rFonts w:hint="eastAsia"/>
          <w:sz w:val="15"/>
          <w:szCs w:val="15"/>
          <w:lang w:val="en-US" w:eastAsia="zh-CN"/>
        </w:rPr>
      </w:pPr>
    </w:p>
    <w:p>
      <w:pPr>
        <w:numPr>
          <w:ilvl w:val="0"/>
          <w:numId w:val="0"/>
        </w:numPr>
        <w:rPr>
          <w:rFonts w:hint="eastAsia"/>
          <w:sz w:val="15"/>
          <w:szCs w:val="15"/>
          <w:lang w:val="en-US" w:eastAsia="zh-CN"/>
        </w:rPr>
      </w:pPr>
    </w:p>
    <w:p>
      <w:pPr>
        <w:numPr>
          <w:ilvl w:val="0"/>
          <w:numId w:val="0"/>
        </w:numPr>
        <w:rPr>
          <w:rFonts w:hint="eastAsia"/>
          <w:sz w:val="15"/>
          <w:szCs w:val="15"/>
          <w:lang w:val="en-US" w:eastAsia="zh-CN"/>
        </w:rPr>
      </w:pPr>
    </w:p>
    <w:p>
      <w:pPr>
        <w:rPr>
          <w:rFonts w:hint="eastAsia"/>
          <w:lang w:val="en-US"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panose1 w:val="020B0604020202030204"/>
    <w:charset w:val="00"/>
    <w:family w:val="auto"/>
    <w:pitch w:val="default"/>
    <w:sig w:usb0="00000000" w:usb1="00000000" w:usb2="00000000" w:usb3="00000000" w:csb0="00000093"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69B75"/>
    <w:multiLevelType w:val="singleLevel"/>
    <w:tmpl w:val="5A069B75"/>
    <w:lvl w:ilvl="0" w:tentative="0">
      <w:start w:val="1"/>
      <w:numFmt w:val="chineseCounting"/>
      <w:suff w:val="nothing"/>
      <w:lvlText w:val="%1．"/>
      <w:lvlJc w:val="left"/>
    </w:lvl>
  </w:abstractNum>
  <w:abstractNum w:abstractNumId="1">
    <w:nsid w:val="5A069BE4"/>
    <w:multiLevelType w:val="multilevel"/>
    <w:tmpl w:val="5A069BE4"/>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A06BAE2"/>
    <w:multiLevelType w:val="singleLevel"/>
    <w:tmpl w:val="5A06BAE2"/>
    <w:lvl w:ilvl="0" w:tentative="0">
      <w:start w:val="1"/>
      <w:numFmt w:val="decimal"/>
      <w:lvlText w:val="%1."/>
      <w:lvlJc w:val="left"/>
      <w:pPr>
        <w:tabs>
          <w:tab w:val="left" w:pos="312"/>
        </w:tabs>
      </w:pPr>
    </w:lvl>
  </w:abstractNum>
  <w:abstractNum w:abstractNumId="3">
    <w:nsid w:val="5A06C15C"/>
    <w:multiLevelType w:val="singleLevel"/>
    <w:tmpl w:val="5A06C15C"/>
    <w:lvl w:ilvl="0" w:tentative="0">
      <w:start w:val="1"/>
      <w:numFmt w:val="decimal"/>
      <w:lvlText w:val="%1)"/>
      <w:lvlJc w:val="left"/>
      <w:pPr>
        <w:tabs>
          <w:tab w:val="left" w:pos="312"/>
        </w:tabs>
      </w:pPr>
    </w:lvl>
  </w:abstractNum>
  <w:abstractNum w:abstractNumId="4">
    <w:nsid w:val="5A095F93"/>
    <w:multiLevelType w:val="singleLevel"/>
    <w:tmpl w:val="5A095F93"/>
    <w:lvl w:ilvl="0" w:tentative="0">
      <w:start w:val="1"/>
      <w:numFmt w:val="decimal"/>
      <w:lvlText w:val="%1)"/>
      <w:lvlJc w:val="left"/>
    </w:lvl>
  </w:abstractNum>
  <w:abstractNum w:abstractNumId="5">
    <w:nsid w:val="5A0963F1"/>
    <w:multiLevelType w:val="singleLevel"/>
    <w:tmpl w:val="5A0963F1"/>
    <w:lvl w:ilvl="0" w:tentative="0">
      <w:start w:val="1"/>
      <w:numFmt w:val="decimal"/>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023AA5"/>
    <w:rsid w:val="094209D3"/>
    <w:rsid w:val="09C94B86"/>
    <w:rsid w:val="11DC2CEE"/>
    <w:rsid w:val="15925B51"/>
    <w:rsid w:val="22EE6BDD"/>
    <w:rsid w:val="2C804797"/>
    <w:rsid w:val="388C4CDD"/>
    <w:rsid w:val="38D51740"/>
    <w:rsid w:val="3BE16818"/>
    <w:rsid w:val="3E6839E9"/>
    <w:rsid w:val="45CA65BF"/>
    <w:rsid w:val="47A631BE"/>
    <w:rsid w:val="4D2441C4"/>
    <w:rsid w:val="52AF78C2"/>
    <w:rsid w:val="59ED6DD5"/>
    <w:rsid w:val="5C545936"/>
    <w:rsid w:val="5E354CEF"/>
    <w:rsid w:val="605B5508"/>
    <w:rsid w:val="66C36C37"/>
    <w:rsid w:val="6A246819"/>
    <w:rsid w:val="6D6D37B1"/>
    <w:rsid w:val="6DB54C4C"/>
    <w:rsid w:val="6EF6609D"/>
    <w:rsid w:val="6F6720AC"/>
    <w:rsid w:val="73B11DFA"/>
    <w:rsid w:val="7EA27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whb</dc:creator>
  <cp:lastModifiedBy>-</cp:lastModifiedBy>
  <dcterms:modified xsi:type="dcterms:W3CDTF">2017-11-24T17:09:57Z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