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E6B0" w14:textId="75D0C639" w:rsidR="00046C43" w:rsidRPr="000649E4" w:rsidRDefault="001A621C" w:rsidP="001A62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49E4">
        <w:rPr>
          <w:rFonts w:ascii="TH Sarabun New" w:hAnsi="TH Sarabun New" w:cs="TH Sarabun New"/>
          <w:b/>
          <w:bCs/>
          <w:sz w:val="32"/>
          <w:szCs w:val="32"/>
          <w:cs/>
        </w:rPr>
        <w:t>ออกแบบนวัตกรรมโดยใช้หลักการคิดเชิงออกแบบ</w:t>
      </w:r>
      <w:r w:rsidRPr="000649E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649E4">
        <w:rPr>
          <w:rFonts w:ascii="TH Sarabun New" w:hAnsi="TH Sarabun New" w:cs="TH Sarabun New"/>
          <w:b/>
          <w:bCs/>
          <w:sz w:val="32"/>
          <w:szCs w:val="32"/>
        </w:rPr>
        <w:t>Design Thinking</w:t>
      </w:r>
      <w:r w:rsidRPr="000649E4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0649E4">
        <w:rPr>
          <w:rFonts w:ascii="TH Sarabun New" w:hAnsi="TH Sarabun New" w:cs="TH Sarabun New"/>
          <w:b/>
          <w:bCs/>
          <w:sz w:val="32"/>
          <w:szCs w:val="32"/>
          <w:cs/>
        </w:rPr>
        <w:t>ผังความคิด) (10 คะแนน)</w:t>
      </w:r>
    </w:p>
    <w:p w14:paraId="36F4AF4E" w14:textId="4BFED201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1) 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621C">
        <w:rPr>
          <w:rFonts w:ascii="TH Sarabun New" w:hAnsi="TH Sarabun New" w:cs="TH Sarabun New"/>
          <w:sz w:val="32"/>
          <w:szCs w:val="32"/>
          <w:cs/>
        </w:rPr>
        <w:t>ความเข้าใจกลุ่มเป้าหมาย (เป้าหมายตามโจทย์ที่ก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621C">
        <w:rPr>
          <w:rFonts w:ascii="TH Sarabun New" w:hAnsi="TH Sarabun New" w:cs="TH Sarabun New"/>
          <w:sz w:val="32"/>
          <w:szCs w:val="32"/>
          <w:cs/>
        </w:rPr>
        <w:t>หนด) (2 คะแนน)</w:t>
      </w:r>
    </w:p>
    <w:p w14:paraId="20FAFBEC" w14:textId="07C4125C" w:rsidR="00E51047" w:rsidRPr="00E51047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กลุ่มเป้าหมาย คือ ผู้สูงอายุ ครอบครัว ญาติหรือผู้ที่มีหน้าที่ต้องดูแลผู้สูงอายุ ทำความเข้าใจผู้สูงอายุ และครอบครัวด้วยการสัมภาษณ์ สังเกตการณ์ใช้ชีวิตประจำวัน ความต้องการทางด้านสุขภาพของผู้สูงอายุ</w:t>
      </w:r>
    </w:p>
    <w:p w14:paraId="63F61EAC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2) การตั้งกรอบโจทย์ (2 คะแนน)</w:t>
      </w:r>
    </w:p>
    <w:p w14:paraId="32C1CC34" w14:textId="77777777" w:rsidR="00E51047" w:rsidRDefault="00E51047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สรุปปัญหา </w:t>
      </w:r>
    </w:p>
    <w:p w14:paraId="282251DF" w14:textId="274B5AA2" w:rsidR="00E51047" w:rsidRDefault="00E51047" w:rsidP="00E51047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E51047">
        <w:rPr>
          <w:rFonts w:ascii="TH Sarabun New" w:hAnsi="TH Sarabun New" w:cs="TH Sarabun New"/>
          <w:sz w:val="32"/>
          <w:szCs w:val="32"/>
          <w:cs/>
        </w:rPr>
        <w:t>ผู้สูงอายุต้องการการติดตามสุขภาพอย่างไร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?</w:t>
      </w:r>
    </w:p>
    <w:p w14:paraId="5B907AF4" w14:textId="2012D2C4" w:rsidR="00E51047" w:rsidRDefault="00E51047" w:rsidP="00E51047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ผู้สูงอายุต้องการการดูแลอย่างไร ?</w:t>
      </w:r>
    </w:p>
    <w:p w14:paraId="7E5E9DAB" w14:textId="3C040F28" w:rsidR="00E51047" w:rsidRPr="001A621C" w:rsidRDefault="00E51047" w:rsidP="00E51047">
      <w:pPr>
        <w:spacing w:after="0" w:line="240" w:lineRule="auto"/>
        <w:ind w:left="720"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ความต้องการ หรือความคาดหวังของครอบครัวในการดูแลผู้สูงอายุ </w:t>
      </w:r>
    </w:p>
    <w:p w14:paraId="7403966E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3) การสร้างความคิด (3 คะแนน)</w:t>
      </w:r>
    </w:p>
    <w:p w14:paraId="0D5A40C6" w14:textId="207E7A10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พัฒนาเว็บไซต์และบริการให้ตอบโจทย์ บริการที่ครอบคลุมความต้องการของทั้งผู้สูงอายุ และครอบครัว </w:t>
      </w:r>
    </w:p>
    <w:p w14:paraId="48AEF405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4) การสร้างต้นแบบ (2 คะแนน)</w:t>
      </w:r>
    </w:p>
    <w:p w14:paraId="0C1D9915" w14:textId="66867752" w:rsidR="00E51047" w:rsidRDefault="00E51047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สร้างต้นแบบของ </w:t>
      </w:r>
      <w:r>
        <w:rPr>
          <w:rFonts w:ascii="TH Sarabun New" w:hAnsi="TH Sarabun New" w:cs="TH Sarabun New"/>
          <w:sz w:val="32"/>
          <w:szCs w:val="32"/>
        </w:rPr>
        <w:t xml:space="preserve">CareAtHome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ที่มีฟังก์ชั่นการทำงานที่ครบถ้วน เช่น การสมัครสมาชิก การบันทึกข้อมูลผู้สูงอายุ การเลือกแพคเกจให้บริการ การสอบถามข้อมูลในการดูแลผู้สูงอายุ ฯลฯ</w:t>
      </w:r>
    </w:p>
    <w:p w14:paraId="3DA4CFA0" w14:textId="4A9B2B1C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(วาดภาพต้นแบบประกอบด้วย)</w:t>
      </w:r>
    </w:p>
    <w:p w14:paraId="18325F02" w14:textId="7AD4399B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5) การทดสอบ (1 คะแนน)</w:t>
      </w:r>
    </w:p>
    <w:p w14:paraId="58F5DA95" w14:textId="3E56F387" w:rsidR="00E51047" w:rsidRDefault="00E51047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นำไปทดสอบกับผู้สูงอายุและครอบครัว </w:t>
      </w:r>
      <w:r w:rsidRPr="00E51047">
        <w:rPr>
          <w:rFonts w:ascii="TH Sarabun New" w:hAnsi="TH Sarabun New" w:cs="TH Sarabun New"/>
          <w:sz w:val="32"/>
          <w:szCs w:val="32"/>
          <w:cs/>
        </w:rPr>
        <w:t>เก็บความคิดเห็นและฟีดแบ็คเกี่ยวกับประสบการณ์การใช้งาน ปรับปรุงเว็บไซต์ตามฟีดแบ็ค เช่น ปรับการออกแบบให้ใช้งานง่ายขึ้น เพิ่มการแจ้งเตือน และปรับฟังก์ชันให้ตอบโจทย์ความต้องการของผู้ใช้งานจริง</w:t>
      </w:r>
    </w:p>
    <w:p w14:paraId="3CF0FBF0" w14:textId="77777777" w:rsidR="000649E4" w:rsidRPr="001A621C" w:rsidRDefault="000649E4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BD9F31D" w14:textId="77777777" w:rsidR="001A621C" w:rsidRPr="000649E4" w:rsidRDefault="001A621C" w:rsidP="001A621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49E4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การวิเคราะห์ต่อยอดเชิงธุรกิจ (</w:t>
      </w:r>
      <w:r w:rsidRPr="000649E4">
        <w:rPr>
          <w:rFonts w:ascii="TH Sarabun New" w:hAnsi="TH Sarabun New" w:cs="TH Sarabun New"/>
          <w:b/>
          <w:bCs/>
          <w:sz w:val="32"/>
          <w:szCs w:val="32"/>
        </w:rPr>
        <w:t>Business Model Canvas) (</w:t>
      </w:r>
      <w:r w:rsidRPr="000649E4">
        <w:rPr>
          <w:rFonts w:ascii="TH Sarabun New" w:hAnsi="TH Sarabun New" w:cs="TH Sarabun New"/>
          <w:b/>
          <w:bCs/>
          <w:sz w:val="32"/>
          <w:szCs w:val="32"/>
          <w:cs/>
        </w:rPr>
        <w:t>10 คะแนน)</w:t>
      </w:r>
    </w:p>
    <w:p w14:paraId="1350539D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1) การวิเคราะห์กลุ่มลูกค้า (2 คะแนน)</w:t>
      </w:r>
    </w:p>
    <w:p w14:paraId="64022C0E" w14:textId="3D8BD063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ผู้สูงอายุที่อยู่คนเดียว, ผู้สูงอายุที่ต้องการการดูแลเป็นพิเศษ, ครอบครัวที่ต้องการติดตามสุขภาพและความปลอดภัยของผู้สูงอายุในบ้าน</w:t>
      </w:r>
    </w:p>
    <w:p w14:paraId="0BA46ABB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2) คุณค่าสินค้า/บริการ (1 คะแนน)</w:t>
      </w:r>
    </w:p>
    <w:p w14:paraId="156FCBDF" w14:textId="142144B0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บริการดูแลสุขภาพ ตรวจสุขภาพ ติดตามผล ฟื้นฟูสุขภาพ และแนะนำการออกกำลังกายเฉพาะทางสำหรับผู้สูงอายุ</w:t>
      </w:r>
    </w:p>
    <w:p w14:paraId="3D9F405B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3) ความสัมพันธ์กับลูกค้า (1 คะแนน)</w:t>
      </w:r>
    </w:p>
    <w:p w14:paraId="39BC66EC" w14:textId="41D49712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การสนับสนุนลูกค้าผ่านบริการลูกค้าออนไลน์ 24 ชั่วโมง การให้คำแนะนำสุขภาพอย่างต่อเนื่อง การรับฟังรีวิวจากลูกค้า และปรับปรุงเพื่อให้สอดคล้องกับความต้องการของลูกค้าอยู่เสมอ</w:t>
      </w:r>
    </w:p>
    <w:p w14:paraId="2174B448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lastRenderedPageBreak/>
        <w:t>4) ช่องทางการเข้าถึงลูกค้า (1 คะแนน)</w:t>
      </w:r>
    </w:p>
    <w:p w14:paraId="79B0B0C7" w14:textId="0EEB3950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เข้าถึงผ่าน</w:t>
      </w:r>
      <w:r w:rsidR="00166658" w:rsidRPr="00166658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="00166658" w:rsidRPr="00166658">
        <w:rPr>
          <w:rFonts w:ascii="TH Sarabun New" w:hAnsi="TH Sarabun New" w:cs="TH Sarabun New"/>
          <w:sz w:val="32"/>
          <w:szCs w:val="32"/>
        </w:rPr>
        <w:t>CareAtHome</w:t>
      </w:r>
      <w:r w:rsidR="001666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6658">
        <w:rPr>
          <w:rFonts w:ascii="TH Sarabun New" w:hAnsi="TH Sarabun New" w:cs="TH Sarabun New" w:hint="cs"/>
          <w:sz w:val="32"/>
          <w:szCs w:val="32"/>
          <w:cs/>
        </w:rPr>
        <w:t>การประชาสัมพันธ์ผ่านช่องทางออนไลน์, ความร่วมกับโรงพยาบาล คลินิกสุขภาพ และศูนย์ฟื้นฟูผู้สูงอายุ</w:t>
      </w:r>
    </w:p>
    <w:p w14:paraId="1535041A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5) รายได้หลัก (1 คะแนน)</w:t>
      </w:r>
    </w:p>
    <w:p w14:paraId="59C2EED3" w14:textId="634ECBB2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 w:rsidRPr="00166658">
        <w:rPr>
          <w:rFonts w:ascii="TH Sarabun New" w:hAnsi="TH Sarabun New" w:cs="TH Sarabun New"/>
          <w:sz w:val="32"/>
          <w:szCs w:val="32"/>
          <w:cs/>
        </w:rPr>
        <w:t>ค่าบริการรายเดือนตามแพ็กเกจการดูแล</w:t>
      </w:r>
      <w:r w:rsidR="00166658">
        <w:rPr>
          <w:rFonts w:ascii="TH Sarabun New" w:hAnsi="TH Sarabun New" w:cs="TH Sarabun New" w:hint="cs"/>
          <w:sz w:val="32"/>
          <w:szCs w:val="32"/>
          <w:cs/>
        </w:rPr>
        <w:t xml:space="preserve">, ค่าบริการเฉพาะทาง รายได้เสริมจากพาร์ทเนอร์ </w:t>
      </w:r>
    </w:p>
    <w:p w14:paraId="2DEB1A09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6) พันธมิตร (1 คะแนน)</w:t>
      </w:r>
    </w:p>
    <w:p w14:paraId="131D7DA8" w14:textId="34656121" w:rsidR="00E51047" w:rsidRPr="001A621C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โรงพยาบาล คลินิกสุขภาพ ศูนย์ฟื้นฟูผู้สูงอายุ</w:t>
      </w:r>
    </w:p>
    <w:p w14:paraId="2F5294C7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7) กิจกรรมหลัก (1 คะแนน)</w:t>
      </w:r>
    </w:p>
    <w:p w14:paraId="37638CF2" w14:textId="7309BD91" w:rsidR="00166658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การดูแล และฟื้นฟู</w:t>
      </w:r>
      <w:r w:rsidR="00166658">
        <w:rPr>
          <w:rFonts w:ascii="TH Sarabun New" w:hAnsi="TH Sarabun New" w:cs="TH Sarabun New" w:hint="cs"/>
          <w:sz w:val="32"/>
          <w:szCs w:val="32"/>
          <w:cs/>
        </w:rPr>
        <w:t>สุขภาพ</w:t>
      </w:r>
      <w:r w:rsidR="00166658">
        <w:rPr>
          <w:rFonts w:ascii="TH Sarabun New" w:hAnsi="TH Sarabun New" w:cs="TH Sarabun New" w:hint="cs"/>
          <w:sz w:val="32"/>
          <w:szCs w:val="32"/>
          <w:cs/>
        </w:rPr>
        <w:t xml:space="preserve">ของผู้สูงอายุ </w:t>
      </w:r>
    </w:p>
    <w:p w14:paraId="4F60AA32" w14:textId="53399BAB" w:rsidR="00E51047" w:rsidRDefault="00166658" w:rsidP="0016665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การพัฒนาและดูแลเว็บไซต์ </w:t>
      </w:r>
      <w:r>
        <w:rPr>
          <w:rFonts w:ascii="TH Sarabun New" w:hAnsi="TH Sarabun New" w:cs="TH Sarabun New"/>
          <w:sz w:val="32"/>
          <w:szCs w:val="32"/>
        </w:rPr>
        <w:t>CareAtHome</w:t>
      </w:r>
    </w:p>
    <w:p w14:paraId="0CB6340A" w14:textId="59039084" w:rsidR="00166658" w:rsidRDefault="00166658" w:rsidP="0016665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66658">
        <w:rPr>
          <w:rFonts w:ascii="TH Sarabun New" w:hAnsi="TH Sarabun New" w:cs="TH Sarabun New"/>
          <w:sz w:val="32"/>
          <w:szCs w:val="32"/>
          <w:cs/>
        </w:rPr>
        <w:t>ตรวจสอบและอัปเดตข้อมูลสุขภาพผู้ใช้งานอย่างต่อเนื่อง</w:t>
      </w:r>
    </w:p>
    <w:p w14:paraId="0E65E4BF" w14:textId="60A15CD5" w:rsidR="00166658" w:rsidRPr="001A621C" w:rsidRDefault="00166658" w:rsidP="00166658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ปรับปรุงการให้บริการเพื่อให้ตอบสนองกับความต้องการของผู้สูงอายุ</w:t>
      </w:r>
    </w:p>
    <w:p w14:paraId="0E22510A" w14:textId="77777777" w:rsid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8) ทรัพยากรหลัก (1 คะแนน)</w:t>
      </w:r>
    </w:p>
    <w:p w14:paraId="4B82644F" w14:textId="130FF0B0" w:rsidR="00E51047" w:rsidRDefault="00E51047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6658">
        <w:rPr>
          <w:rFonts w:ascii="TH Sarabun New" w:hAnsi="TH Sarabun New" w:cs="TH Sarabun New" w:hint="cs"/>
          <w:sz w:val="32"/>
          <w:szCs w:val="32"/>
          <w:cs/>
        </w:rPr>
        <w:t>ทีมผู้เชี่ยวชาญด้านการแพทย์ และสุขภาพ</w:t>
      </w:r>
    </w:p>
    <w:p w14:paraId="128617A8" w14:textId="4BC02C97" w:rsidR="00166658" w:rsidRDefault="00166658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เทคโนโลยีเว็บไซต์ที่ตอบสนองกับความต้องการในการดูแลผู้สูงอายุ</w:t>
      </w:r>
    </w:p>
    <w:p w14:paraId="6962DDE3" w14:textId="7792628F" w:rsidR="00166658" w:rsidRPr="001A621C" w:rsidRDefault="00166658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ระบบฐานข้อมูลสุขภาพของผู้สูงอายุ</w:t>
      </w:r>
    </w:p>
    <w:p w14:paraId="7D7BA7AE" w14:textId="558BAFB1" w:rsidR="001A621C" w:rsidRPr="001A621C" w:rsidRDefault="001A621C" w:rsidP="001A621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A621C">
        <w:rPr>
          <w:rFonts w:ascii="TH Sarabun New" w:hAnsi="TH Sarabun New" w:cs="TH Sarabun New"/>
          <w:sz w:val="32"/>
          <w:szCs w:val="32"/>
          <w:cs/>
        </w:rPr>
        <w:t>9) โครงสร้างต้นทุน (1 คะแนน)</w:t>
      </w:r>
    </w:p>
    <w:p w14:paraId="0264706C" w14:textId="4E81F91D" w:rsidR="00F161F3" w:rsidRDefault="00E51047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51047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161F3">
        <w:rPr>
          <w:rFonts w:ascii="TH Sarabun New" w:hAnsi="TH Sarabun New" w:cs="TH Sarabun New" w:hint="cs"/>
          <w:sz w:val="32"/>
          <w:szCs w:val="32"/>
          <w:cs/>
        </w:rPr>
        <w:t>ค่าใช้จ่าย</w:t>
      </w:r>
      <w:r w:rsidR="00F161F3">
        <w:rPr>
          <w:rFonts w:ascii="TH Sarabun New" w:hAnsi="TH Sarabun New" w:cs="TH Sarabun New" w:hint="cs"/>
          <w:sz w:val="32"/>
          <w:szCs w:val="32"/>
          <w:cs/>
        </w:rPr>
        <w:t>ในการจ้างบุคลากรทางการแพทย์ และผู้ดูแลผู้สูงอายุ</w:t>
      </w:r>
    </w:p>
    <w:p w14:paraId="2F7BCF14" w14:textId="5AADDE09" w:rsidR="001A621C" w:rsidRDefault="00F161F3" w:rsidP="00F161F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</w:t>
      </w:r>
      <w:r>
        <w:rPr>
          <w:rFonts w:ascii="TH Sarabun New" w:hAnsi="TH Sarabun New" w:cs="TH Sarabun New" w:hint="cs"/>
          <w:sz w:val="32"/>
          <w:szCs w:val="32"/>
          <w:cs/>
        </w:rPr>
        <w:t>ในการพัฒนาและบำรุงรักษาเว็บไซต์</w:t>
      </w:r>
    </w:p>
    <w:p w14:paraId="5C01528E" w14:textId="6653AB38" w:rsidR="00F161F3" w:rsidRDefault="00F161F3" w:rsidP="00F161F3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ค่าการตลาดและโฆษณา</w:t>
      </w:r>
    </w:p>
    <w:p w14:paraId="17148AF8" w14:textId="3F6D14B6" w:rsidR="00F161F3" w:rsidRPr="001A621C" w:rsidRDefault="00F161F3" w:rsidP="001A621C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F161F3" w:rsidRPr="001A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22"/>
    <w:rsid w:val="00046C43"/>
    <w:rsid w:val="000649E4"/>
    <w:rsid w:val="00166658"/>
    <w:rsid w:val="001A621C"/>
    <w:rsid w:val="0051370C"/>
    <w:rsid w:val="007A786C"/>
    <w:rsid w:val="00845967"/>
    <w:rsid w:val="008F6D09"/>
    <w:rsid w:val="009C5178"/>
    <w:rsid w:val="00E51047"/>
    <w:rsid w:val="00F161F3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B03"/>
  <w15:chartTrackingRefBased/>
  <w15:docId w15:val="{BBE5DC67-8EEF-42D9-86BC-B94A60F3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04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04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วุฒิพงศ์ วิมลพัชร</dc:creator>
  <cp:keywords/>
  <dc:description/>
  <cp:lastModifiedBy>วุฒิพงศ์ วิมลพัชร</cp:lastModifiedBy>
  <cp:revision>4</cp:revision>
  <dcterms:created xsi:type="dcterms:W3CDTF">2024-11-13T02:35:00Z</dcterms:created>
  <dcterms:modified xsi:type="dcterms:W3CDTF">2024-11-13T03:22:00Z</dcterms:modified>
</cp:coreProperties>
</file>