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E3" w:rsidRDefault="00F22EBB" w:rsidP="00F22EBB">
      <w:pPr>
        <w:pStyle w:val="1"/>
        <w:jc w:val="center"/>
      </w:pPr>
      <w:r>
        <w:rPr>
          <w:rFonts w:hint="eastAsia"/>
        </w:rPr>
        <w:t>PHP</w:t>
      </w:r>
      <w:r>
        <w:rPr>
          <w:rFonts w:hint="eastAsia"/>
        </w:rPr>
        <w:t>开发流程图</w:t>
      </w:r>
    </w:p>
    <w:p w:rsidR="00F22EBB" w:rsidRDefault="00F22EBB" w:rsidP="00F22EBB"/>
    <w:p w:rsidR="00765330" w:rsidRDefault="00765330" w:rsidP="00765330">
      <w:pPr>
        <w:pStyle w:val="1"/>
        <w:pBdr>
          <w:bottom w:val="single" w:sz="6" w:space="4" w:color="EEEEEE"/>
        </w:pBdr>
        <w:shd w:val="clear" w:color="auto" w:fill="FFFFFF"/>
        <w:spacing w:before="288" w:after="300"/>
        <w:rPr>
          <w:rFonts w:ascii="Arial" w:hAnsi="Arial" w:cs="Arial"/>
          <w:color w:val="636B6F"/>
          <w:sz w:val="54"/>
          <w:szCs w:val="54"/>
        </w:rPr>
      </w:pPr>
      <w:r>
        <w:rPr>
          <w:rFonts w:ascii="Arial" w:hAnsi="Arial" w:cs="Arial"/>
          <w:color w:val="636B6F"/>
          <w:sz w:val="54"/>
          <w:szCs w:val="54"/>
        </w:rPr>
        <w:t>开发流程</w:t>
      </w:r>
    </w:p>
    <w:p w:rsidR="00765330" w:rsidRPr="00765330" w:rsidRDefault="00147D73" w:rsidP="00765330">
      <w:pPr>
        <w:widowControl/>
        <w:numPr>
          <w:ilvl w:val="0"/>
          <w:numId w:val="1"/>
        </w:numPr>
        <w:shd w:val="clear" w:color="auto" w:fill="FFFFFF"/>
        <w:spacing w:before="120" w:after="120" w:line="450" w:lineRule="atLeast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hyperlink r:id="rId6" w:anchor="designer" w:history="1">
        <w:r w:rsidR="00765330" w:rsidRPr="00765330">
          <w:rPr>
            <w:rFonts w:ascii="Arial" w:eastAsia="宋体" w:hAnsi="Arial" w:cs="Arial"/>
            <w:color w:val="4183C4"/>
            <w:kern w:val="0"/>
            <w:sz w:val="23"/>
            <w:szCs w:val="23"/>
          </w:rPr>
          <w:t>业务原型图及设计</w:t>
        </w:r>
      </w:hyperlink>
    </w:p>
    <w:p w:rsidR="00765330" w:rsidRPr="00765330" w:rsidRDefault="00765330" w:rsidP="00765330">
      <w:pPr>
        <w:widowControl/>
        <w:numPr>
          <w:ilvl w:val="1"/>
          <w:numId w:val="1"/>
        </w:numPr>
        <w:shd w:val="clear" w:color="auto" w:fill="FFFFFF"/>
        <w:spacing w:before="120" w:after="120" w:line="450" w:lineRule="atLeast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>根据业务需求完成原型图</w:t>
      </w:r>
    </w:p>
    <w:p w:rsidR="00765330" w:rsidRPr="00765330" w:rsidRDefault="00765330" w:rsidP="00765330">
      <w:pPr>
        <w:widowControl/>
        <w:numPr>
          <w:ilvl w:val="1"/>
          <w:numId w:val="1"/>
        </w:numPr>
        <w:shd w:val="clear" w:color="auto" w:fill="FFFFFF"/>
        <w:spacing w:before="120" w:after="120" w:line="450" w:lineRule="atLeast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>业务确认，设计图</w:t>
      </w:r>
    </w:p>
    <w:p w:rsidR="00765330" w:rsidRPr="00765330" w:rsidRDefault="00147D73" w:rsidP="00765330">
      <w:pPr>
        <w:widowControl/>
        <w:numPr>
          <w:ilvl w:val="0"/>
          <w:numId w:val="1"/>
        </w:numPr>
        <w:shd w:val="clear" w:color="auto" w:fill="FFFFFF"/>
        <w:spacing w:before="120" w:after="120" w:line="450" w:lineRule="atLeast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hyperlink r:id="rId7" w:anchor="boostrap" w:history="1">
        <w:r w:rsidR="00765330" w:rsidRPr="00765330">
          <w:rPr>
            <w:rFonts w:ascii="Arial" w:eastAsia="宋体" w:hAnsi="Arial" w:cs="Arial"/>
            <w:color w:val="4183C4"/>
            <w:kern w:val="0"/>
            <w:sz w:val="23"/>
            <w:szCs w:val="23"/>
          </w:rPr>
          <w:t>框架选择</w:t>
        </w:r>
      </w:hyperlink>
    </w:p>
    <w:p w:rsidR="00F33105" w:rsidRPr="00765330" w:rsidRDefault="00765330" w:rsidP="00F33105">
      <w:pPr>
        <w:widowControl/>
        <w:shd w:val="clear" w:color="auto" w:fill="FFFFFF"/>
        <w:spacing w:before="120" w:after="120" w:line="450" w:lineRule="atLeast"/>
        <w:ind w:left="1440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proofErr w:type="spellStart"/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>js</w:t>
      </w:r>
      <w:proofErr w:type="spellEnd"/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>框架</w:t>
      </w:r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 xml:space="preserve"> Vue2.x</w:t>
      </w:r>
      <w:r w:rsidR="00F33105">
        <w:rPr>
          <w:rFonts w:ascii="Arial" w:eastAsia="宋体" w:hAnsi="Arial" w:cs="Arial" w:hint="eastAsia"/>
          <w:color w:val="7D8688"/>
          <w:kern w:val="0"/>
          <w:sz w:val="23"/>
          <w:szCs w:val="23"/>
        </w:rPr>
        <w:t xml:space="preserve"> </w:t>
      </w:r>
      <w:r w:rsidR="00F33105">
        <w:rPr>
          <w:rFonts w:ascii="Arial" w:eastAsia="宋体" w:hAnsi="Arial" w:cs="Arial" w:hint="eastAsia"/>
          <w:color w:val="7D8688"/>
          <w:kern w:val="0"/>
          <w:sz w:val="23"/>
          <w:szCs w:val="23"/>
        </w:rPr>
        <w:t>或者</w:t>
      </w:r>
      <w:r w:rsidR="00F33105">
        <w:rPr>
          <w:rFonts w:ascii="Arial" w:eastAsia="宋体" w:hAnsi="Arial" w:cs="Arial" w:hint="eastAsia"/>
          <w:color w:val="7D8688"/>
          <w:kern w:val="0"/>
          <w:sz w:val="23"/>
          <w:szCs w:val="23"/>
        </w:rPr>
        <w:t>jQuery</w:t>
      </w:r>
    </w:p>
    <w:p w:rsidR="00765330" w:rsidRPr="00765330" w:rsidRDefault="00765330" w:rsidP="00765330">
      <w:pPr>
        <w:widowControl/>
        <w:numPr>
          <w:ilvl w:val="1"/>
          <w:numId w:val="1"/>
        </w:numPr>
        <w:shd w:val="clear" w:color="auto" w:fill="FFFFFF"/>
        <w:spacing w:before="120" w:after="120" w:line="450" w:lineRule="atLeast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>UI</w:t>
      </w:r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>框架</w:t>
      </w:r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 xml:space="preserve"> bootstrap</w:t>
      </w:r>
    </w:p>
    <w:p w:rsidR="00765330" w:rsidRPr="00765330" w:rsidRDefault="00147D73" w:rsidP="00765330">
      <w:pPr>
        <w:widowControl/>
        <w:numPr>
          <w:ilvl w:val="0"/>
          <w:numId w:val="1"/>
        </w:numPr>
        <w:shd w:val="clear" w:color="auto" w:fill="FFFFFF"/>
        <w:spacing w:before="120" w:after="120" w:line="450" w:lineRule="atLeast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hyperlink r:id="rId8" w:anchor="model" w:history="1">
        <w:r w:rsidR="00765330" w:rsidRPr="00765330">
          <w:rPr>
            <w:rFonts w:ascii="Arial" w:eastAsia="宋体" w:hAnsi="Arial" w:cs="Arial"/>
            <w:color w:val="4183C4"/>
            <w:kern w:val="0"/>
            <w:sz w:val="23"/>
            <w:szCs w:val="23"/>
          </w:rPr>
          <w:t>数据库设计</w:t>
        </w:r>
      </w:hyperlink>
    </w:p>
    <w:p w:rsidR="00765330" w:rsidRPr="00765330" w:rsidRDefault="00765330" w:rsidP="00765330">
      <w:pPr>
        <w:widowControl/>
        <w:numPr>
          <w:ilvl w:val="1"/>
          <w:numId w:val="1"/>
        </w:numPr>
        <w:shd w:val="clear" w:color="auto" w:fill="FFFFFF"/>
        <w:spacing w:before="120" w:after="120" w:line="450" w:lineRule="atLeast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>梳理模型关系</w:t>
      </w:r>
    </w:p>
    <w:p w:rsidR="00765330" w:rsidRPr="00765330" w:rsidRDefault="00765330" w:rsidP="00765330">
      <w:pPr>
        <w:widowControl/>
        <w:numPr>
          <w:ilvl w:val="1"/>
          <w:numId w:val="1"/>
        </w:numPr>
        <w:shd w:val="clear" w:color="auto" w:fill="FFFFFF"/>
        <w:spacing w:before="120" w:after="120" w:line="450" w:lineRule="atLeast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>根据业务逻辑设计表结构</w:t>
      </w:r>
    </w:p>
    <w:p w:rsidR="00A05780" w:rsidRPr="003C227B" w:rsidRDefault="00765330" w:rsidP="00A05780">
      <w:pPr>
        <w:widowControl/>
        <w:numPr>
          <w:ilvl w:val="1"/>
          <w:numId w:val="1"/>
        </w:numPr>
        <w:shd w:val="clear" w:color="auto" w:fill="FFFFFF"/>
        <w:spacing w:before="120" w:after="120" w:line="450" w:lineRule="atLeast"/>
        <w:jc w:val="left"/>
        <w:rPr>
          <w:rFonts w:ascii="Arial" w:eastAsia="宋体" w:hAnsi="Arial" w:cs="Arial"/>
          <w:color w:val="7D8688"/>
          <w:kern w:val="0"/>
          <w:sz w:val="23"/>
          <w:szCs w:val="23"/>
        </w:rPr>
      </w:pPr>
      <w:r w:rsidRPr="00765330">
        <w:rPr>
          <w:rFonts w:ascii="Arial" w:eastAsia="宋体" w:hAnsi="Arial" w:cs="Arial"/>
          <w:color w:val="7D8688"/>
          <w:kern w:val="0"/>
          <w:sz w:val="23"/>
          <w:szCs w:val="23"/>
        </w:rPr>
        <w:t>填充模拟数据（可在构建代码的过程同步进行）</w:t>
      </w:r>
    </w:p>
    <w:p w:rsidR="003C227B" w:rsidRDefault="003C227B" w:rsidP="003C227B">
      <w:pPr>
        <w:pStyle w:val="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jQuery</w:t>
      </w:r>
    </w:p>
    <w:p w:rsidR="003C227B" w:rsidRDefault="003C227B" w:rsidP="003C227B">
      <w:pPr>
        <w:pStyle w:val="1"/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Bootstrap</w:t>
      </w:r>
    </w:p>
    <w:p w:rsidR="00F22EBB" w:rsidRDefault="003C227B" w:rsidP="003C227B">
      <w:pPr>
        <w:pStyle w:val="1"/>
      </w:pPr>
      <w:r>
        <w:rPr>
          <w:rFonts w:hint="eastAsia"/>
        </w:rPr>
        <w:t>数据库选择</w:t>
      </w:r>
      <w:proofErr w:type="spellStart"/>
      <w:r>
        <w:rPr>
          <w:rFonts w:hint="eastAsia"/>
        </w:rPr>
        <w:t>mysql</w:t>
      </w:r>
      <w:proofErr w:type="spellEnd"/>
    </w:p>
    <w:p w:rsidR="000E13B2" w:rsidRDefault="000E13B2" w:rsidP="000E13B2"/>
    <w:p w:rsidR="000E13B2" w:rsidRDefault="000E13B2" w:rsidP="000E13B2">
      <w:pPr>
        <w:pStyle w:val="1"/>
        <w:jc w:val="center"/>
      </w:pPr>
      <w:r>
        <w:rPr>
          <w:rFonts w:hint="eastAsia"/>
        </w:rPr>
        <w:lastRenderedPageBreak/>
        <w:t>PHP</w:t>
      </w:r>
      <w:r>
        <w:rPr>
          <w:rFonts w:hint="eastAsia"/>
        </w:rPr>
        <w:t>项目开发思维导图</w:t>
      </w:r>
    </w:p>
    <w:p w:rsidR="0052370B" w:rsidRPr="006C5BBA" w:rsidRDefault="006C5BBA" w:rsidP="0052370B">
      <w:r>
        <w:rPr>
          <w:noProof/>
        </w:rPr>
        <w:drawing>
          <wp:inline distT="0" distB="0" distL="0" distR="0">
            <wp:extent cx="5563737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977" cy="25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0B" w:rsidRDefault="0052370B" w:rsidP="0052370B">
      <w:pPr>
        <w:rPr>
          <w:rFonts w:hint="eastAsia"/>
        </w:rPr>
      </w:pPr>
    </w:p>
    <w:p w:rsidR="00724805" w:rsidRDefault="00724805" w:rsidP="0052370B">
      <w:pPr>
        <w:rPr>
          <w:rFonts w:hint="eastAsia"/>
        </w:rPr>
      </w:pPr>
    </w:p>
    <w:p w:rsidR="00724805" w:rsidRDefault="00724805" w:rsidP="0028532D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数据表</w:t>
      </w:r>
    </w:p>
    <w:p w:rsidR="0028532D" w:rsidRDefault="0028532D" w:rsidP="0098759B">
      <w:pPr>
        <w:pStyle w:val="2"/>
        <w:rPr>
          <w:rFonts w:hint="eastAsia"/>
        </w:rPr>
      </w:pPr>
      <w:r>
        <w:rPr>
          <w:rFonts w:hint="eastAsia"/>
        </w:rPr>
        <w:t>注册登录表</w:t>
      </w:r>
    </w:p>
    <w:p w:rsidR="0098759B" w:rsidRPr="0098759B" w:rsidRDefault="00147D73" w:rsidP="009875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2D" w:rsidRDefault="0028532D" w:rsidP="0098759B">
      <w:pPr>
        <w:pStyle w:val="2"/>
        <w:rPr>
          <w:rFonts w:hint="eastAsia"/>
        </w:rPr>
      </w:pPr>
      <w:r>
        <w:rPr>
          <w:rFonts w:hint="eastAsia"/>
        </w:rPr>
        <w:t>学生信息表</w:t>
      </w:r>
    </w:p>
    <w:p w:rsidR="0098759B" w:rsidRPr="0098759B" w:rsidRDefault="0098759B" w:rsidP="0098759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1188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信息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532D" w:rsidRPr="0028532D" w:rsidRDefault="0028532D" w:rsidP="0098759B">
      <w:pPr>
        <w:pStyle w:val="2"/>
        <w:rPr>
          <w:rFonts w:hint="eastAsia"/>
        </w:rPr>
      </w:pPr>
      <w:r>
        <w:rPr>
          <w:rFonts w:hint="eastAsia"/>
        </w:rPr>
        <w:lastRenderedPageBreak/>
        <w:t>老师信息表</w:t>
      </w:r>
    </w:p>
    <w:p w:rsidR="00724805" w:rsidRPr="0052370B" w:rsidRDefault="00147D73" w:rsidP="0052370B">
      <w:r>
        <w:rPr>
          <w:noProof/>
        </w:rPr>
        <w:drawing>
          <wp:inline distT="0" distB="0" distL="0" distR="0">
            <wp:extent cx="5274310" cy="1113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教师流程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805" w:rsidRPr="00523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13FB5"/>
    <w:multiLevelType w:val="multilevel"/>
    <w:tmpl w:val="8FD2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02"/>
    <w:rsid w:val="00097F58"/>
    <w:rsid w:val="000E13B2"/>
    <w:rsid w:val="00147D73"/>
    <w:rsid w:val="0028532D"/>
    <w:rsid w:val="003C227B"/>
    <w:rsid w:val="0052370B"/>
    <w:rsid w:val="006C56E3"/>
    <w:rsid w:val="006C5BBA"/>
    <w:rsid w:val="00724805"/>
    <w:rsid w:val="00765330"/>
    <w:rsid w:val="0098759B"/>
    <w:rsid w:val="00A05780"/>
    <w:rsid w:val="00B42602"/>
    <w:rsid w:val="00DE2A05"/>
    <w:rsid w:val="00F22EBB"/>
    <w:rsid w:val="00F33105"/>
    <w:rsid w:val="00F7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2E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5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2EB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6533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C5B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B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75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2E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5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2EB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6533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C5B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B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75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china.org/articles/4597/the-initial-and-development-process-of-a-projec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aravel-china.org/articles/4597/the-initial-and-development-process-of-a-projec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-china.org/articles/4597/the-initial-and-development-process-of-a-projec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2018-10-28T01:51:00Z</dcterms:created>
  <dcterms:modified xsi:type="dcterms:W3CDTF">2018-10-28T02:29:00Z</dcterms:modified>
</cp:coreProperties>
</file>