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heading=h.lj6dc2x8l85n" w:id="0"/>
      <w:bookmarkEnd w:id="0"/>
      <w:sdt>
        <w:sdtPr>
          <w:tag w:val="goog_rdk_0"/>
        </w:sdtPr>
        <w:sdtContent>
          <w:r w:rsidDel="00000000" w:rsidR="00000000" w:rsidRPr="00000000">
            <w:rPr>
              <w:rFonts w:ascii="Arial Unicode MS" w:cs="Arial Unicode MS" w:eastAsia="Arial Unicode MS" w:hAnsi="Arial Unicode MS"/>
              <w:b w:val="1"/>
              <w:rtl w:val="0"/>
            </w:rPr>
            <w:t xml:space="preserve">請描述不同類型的機器學習。</w:t>
          </w:r>
        </w:sdtContent>
      </w:sdt>
    </w:p>
    <w:p w:rsidR="00000000" w:rsidDel="00000000" w:rsidP="00000000" w:rsidRDefault="00000000" w:rsidRPr="00000000" w14:paraId="0000000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sz w:val="22"/>
          <w:szCs w:val="22"/>
          <w:highlight w:val="white"/>
        </w:rPr>
      </w:pPr>
      <w:sdt>
        <w:sdtPr>
          <w:tag w:val="goog_rdk_1"/>
        </w:sdtPr>
        <w:sdtContent>
          <w:r w:rsidDel="00000000" w:rsidR="00000000" w:rsidRPr="00000000">
            <w:rPr>
              <w:rFonts w:ascii="SimSun" w:cs="SimSun" w:eastAsia="SimSun" w:hAnsi="SimSun"/>
              <w:color w:val="0d0d0d"/>
              <w:highlight w:val="white"/>
              <w:rtl w:val="0"/>
            </w:rPr>
            <w:t xml:space="preserve">監督式學習（Supervised Learning）：</w:t>
          </w:r>
        </w:sdtContent>
      </w:sdt>
      <w:r w:rsidDel="00000000" w:rsidR="00000000" w:rsidRPr="00000000">
        <w:rPr>
          <w:rtl w:val="0"/>
        </w:rPr>
      </w:r>
    </w:p>
    <w:p w:rsidR="00000000" w:rsidDel="00000000" w:rsidP="00000000" w:rsidRDefault="00000000" w:rsidRPr="00000000" w14:paraId="0000000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sz w:val="22"/>
          <w:szCs w:val="22"/>
          <w:highlight w:val="white"/>
        </w:rPr>
      </w:pPr>
      <w:sdt>
        <w:sdtPr>
          <w:tag w:val="goog_rdk_2"/>
        </w:sdtPr>
        <w:sdtContent>
          <w:r w:rsidDel="00000000" w:rsidR="00000000" w:rsidRPr="00000000">
            <w:rPr>
              <w:rFonts w:ascii="SimSun" w:cs="SimSun" w:eastAsia="SimSun" w:hAnsi="SimSun"/>
              <w:color w:val="0d0d0d"/>
              <w:shd w:fill="ff9900" w:val="clear"/>
              <w:rtl w:val="0"/>
            </w:rPr>
            <w:t xml:space="preserve">其訓練數據包含輸入和對應的標籤</w:t>
          </w:r>
        </w:sdtContent>
      </w:sdt>
      <w:sdt>
        <w:sdtPr>
          <w:tag w:val="goog_rdk_3"/>
        </w:sdtPr>
        <w:sdtContent>
          <w:r w:rsidDel="00000000" w:rsidR="00000000" w:rsidRPr="00000000">
            <w:rPr>
              <w:rFonts w:ascii="Arial Unicode MS" w:cs="Arial Unicode MS" w:eastAsia="Arial Unicode MS" w:hAnsi="Arial Unicode MS"/>
              <w:color w:val="0d0d0d"/>
              <w:highlight w:val="white"/>
              <w:rtl w:val="0"/>
            </w:rPr>
            <w:t xml:space="preserve">。</w:t>
          </w:r>
        </w:sdtContent>
      </w:sdt>
      <w:sdt>
        <w:sdtPr>
          <w:tag w:val="goog_rdk_4"/>
        </w:sdtPr>
        <w:sdtContent>
          <w:r w:rsidDel="00000000" w:rsidR="00000000" w:rsidRPr="00000000">
            <w:rPr>
              <w:rFonts w:ascii="SimSun" w:cs="SimSun" w:eastAsia="SimSun" w:hAnsi="SimSun"/>
              <w:color w:val="0d0d0d"/>
              <w:shd w:fill="ff9900" w:val="clear"/>
              <w:rtl w:val="0"/>
            </w:rPr>
            <w:t xml:space="preserve">模型通過這些標記數據進行訓練</w:t>
          </w:r>
        </w:sdtContent>
      </w:sdt>
      <w:sdt>
        <w:sdtPr>
          <w:tag w:val="goog_rdk_5"/>
        </w:sdtPr>
        <w:sdtContent>
          <w:r w:rsidDel="00000000" w:rsidR="00000000" w:rsidRPr="00000000">
            <w:rPr>
              <w:rFonts w:ascii="Arial Unicode MS" w:cs="Arial Unicode MS" w:eastAsia="Arial Unicode MS" w:hAnsi="Arial Unicode MS"/>
              <w:color w:val="0d0d0d"/>
              <w:highlight w:val="white"/>
              <w:rtl w:val="0"/>
            </w:rPr>
            <w:t xml:space="preserve">，以</w:t>
          </w:r>
        </w:sdtContent>
      </w:sdt>
      <w:sdt>
        <w:sdtPr>
          <w:tag w:val="goog_rdk_6"/>
        </w:sdtPr>
        <w:sdtContent>
          <w:r w:rsidDel="00000000" w:rsidR="00000000" w:rsidRPr="00000000">
            <w:rPr>
              <w:rFonts w:ascii="SimSun" w:cs="SimSun" w:eastAsia="SimSun" w:hAnsi="SimSun"/>
              <w:color w:val="0d0d0d"/>
              <w:shd w:fill="ff9900" w:val="clear"/>
              <w:rtl w:val="0"/>
            </w:rPr>
            <w:t xml:space="preserve">預測新的輸入數據</w:t>
          </w:r>
        </w:sdtContent>
      </w:sdt>
      <w:sdt>
        <w:sdtPr>
          <w:tag w:val="goog_rdk_7"/>
        </w:sdtPr>
        <w:sdtContent>
          <w:r w:rsidDel="00000000" w:rsidR="00000000" w:rsidRPr="00000000">
            <w:rPr>
              <w:rFonts w:ascii="Arial Unicode MS" w:cs="Arial Unicode MS" w:eastAsia="Arial Unicode MS" w:hAnsi="Arial Unicode MS"/>
              <w:color w:val="0d0d0d"/>
              <w:highlight w:val="white"/>
              <w:rtl w:val="0"/>
            </w:rPr>
            <w:t xml:space="preserve">。常見的監督式學習算法包括線性回歸、支持向量機（SVM）、決策樹、隨機森林、神經網絡等。</w:t>
          </w:r>
        </w:sdtContent>
      </w:sdt>
      <w:r w:rsidDel="00000000" w:rsidR="00000000" w:rsidRPr="00000000">
        <w:rPr>
          <w:rtl w:val="0"/>
        </w:rPr>
      </w:r>
    </w:p>
    <w:p w:rsidR="00000000" w:rsidDel="00000000" w:rsidP="00000000" w:rsidRDefault="00000000" w:rsidRPr="00000000" w14:paraId="0000000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sz w:val="22"/>
          <w:szCs w:val="22"/>
          <w:highlight w:val="white"/>
        </w:rPr>
      </w:pPr>
      <w:sdt>
        <w:sdtPr>
          <w:tag w:val="goog_rdk_8"/>
        </w:sdtPr>
        <w:sdtContent>
          <w:r w:rsidDel="00000000" w:rsidR="00000000" w:rsidRPr="00000000">
            <w:rPr>
              <w:rFonts w:ascii="SimSun" w:cs="SimSun" w:eastAsia="SimSun" w:hAnsi="SimSun"/>
              <w:color w:val="0d0d0d"/>
              <w:highlight w:val="white"/>
              <w:rtl w:val="0"/>
            </w:rPr>
            <w:t xml:space="preserve">非監督式學習（Unsupervised Learning）：</w:t>
          </w:r>
        </w:sdtContent>
      </w:sdt>
      <w:r w:rsidDel="00000000" w:rsidR="00000000" w:rsidRPr="00000000">
        <w:rPr>
          <w:rtl w:val="0"/>
        </w:rPr>
      </w:r>
    </w:p>
    <w:p w:rsidR="00000000" w:rsidDel="00000000" w:rsidP="00000000" w:rsidRDefault="00000000" w:rsidRPr="00000000" w14:paraId="0000000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sz w:val="22"/>
          <w:szCs w:val="22"/>
          <w:highlight w:val="white"/>
        </w:rPr>
      </w:pPr>
      <w:sdt>
        <w:sdtPr>
          <w:tag w:val="goog_rdk_9"/>
        </w:sdtPr>
        <w:sdtContent>
          <w:r w:rsidDel="00000000" w:rsidR="00000000" w:rsidRPr="00000000">
            <w:rPr>
              <w:rFonts w:ascii="SimSun" w:cs="SimSun" w:eastAsia="SimSun" w:hAnsi="SimSun"/>
              <w:color w:val="0d0d0d"/>
              <w:highlight w:val="white"/>
              <w:rtl w:val="0"/>
            </w:rPr>
            <w:t xml:space="preserve">非監督式學習的訓練數據</w:t>
          </w:r>
        </w:sdtContent>
      </w:sdt>
      <w:sdt>
        <w:sdtPr>
          <w:tag w:val="goog_rdk_10"/>
        </w:sdtPr>
        <w:sdtContent>
          <w:r w:rsidDel="00000000" w:rsidR="00000000" w:rsidRPr="00000000">
            <w:rPr>
              <w:rFonts w:ascii="SimSun" w:cs="SimSun" w:eastAsia="SimSun" w:hAnsi="SimSun"/>
              <w:color w:val="0d0d0d"/>
              <w:shd w:fill="ff9900" w:val="clear"/>
              <w:rtl w:val="0"/>
            </w:rPr>
            <w:t xml:space="preserve">沒有對應的標籤或對應的輸出</w:t>
          </w:r>
        </w:sdtContent>
      </w:sdt>
      <w:sdt>
        <w:sdtPr>
          <w:tag w:val="goog_rdk_11"/>
        </w:sdtPr>
        <w:sdtContent>
          <w:r w:rsidDel="00000000" w:rsidR="00000000" w:rsidRPr="00000000">
            <w:rPr>
              <w:rFonts w:ascii="Arial Unicode MS" w:cs="Arial Unicode MS" w:eastAsia="Arial Unicode MS" w:hAnsi="Arial Unicode MS"/>
              <w:color w:val="0d0d0d"/>
              <w:highlight w:val="white"/>
              <w:rtl w:val="0"/>
            </w:rPr>
            <w:t xml:space="preserve">，</w:t>
          </w:r>
        </w:sdtContent>
      </w:sdt>
      <w:sdt>
        <w:sdtPr>
          <w:tag w:val="goog_rdk_12"/>
        </w:sdtPr>
        <w:sdtContent>
          <w:r w:rsidDel="00000000" w:rsidR="00000000" w:rsidRPr="00000000">
            <w:rPr>
              <w:rFonts w:ascii="SimSun" w:cs="SimSun" w:eastAsia="SimSun" w:hAnsi="SimSun"/>
              <w:color w:val="0d0d0d"/>
              <w:shd w:fill="ff9900" w:val="clear"/>
              <w:rtl w:val="0"/>
            </w:rPr>
            <w:t xml:space="preserve">模型自行發現數據中的結構和模式</w:t>
          </w:r>
        </w:sdtContent>
      </w:sdt>
      <w:sdt>
        <w:sdtPr>
          <w:tag w:val="goog_rdk_13"/>
        </w:sdtPr>
        <w:sdtContent>
          <w:r w:rsidDel="00000000" w:rsidR="00000000" w:rsidRPr="00000000">
            <w:rPr>
              <w:rFonts w:ascii="Arial Unicode MS" w:cs="Arial Unicode MS" w:eastAsia="Arial Unicode MS" w:hAnsi="Arial Unicode MS"/>
              <w:color w:val="0d0d0d"/>
              <w:highlight w:val="white"/>
              <w:rtl w:val="0"/>
            </w:rPr>
            <w:t xml:space="preserve">。常見的非監督式學習算法包括聚類（如K均值聚類、層次聚類）、降維（如主成分分析（PCA）和t-SNE）、關聯規則學習等。</w:t>
          </w:r>
        </w:sdtContent>
      </w:sdt>
      <w:r w:rsidDel="00000000" w:rsidR="00000000" w:rsidRPr="00000000">
        <w:rPr>
          <w:rtl w:val="0"/>
        </w:rPr>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sz w:val="22"/>
          <w:szCs w:val="22"/>
          <w:highlight w:val="white"/>
        </w:rPr>
      </w:pPr>
      <w:sdt>
        <w:sdtPr>
          <w:tag w:val="goog_rdk_14"/>
        </w:sdtPr>
        <w:sdtContent>
          <w:r w:rsidDel="00000000" w:rsidR="00000000" w:rsidRPr="00000000">
            <w:rPr>
              <w:rFonts w:ascii="SimSun" w:cs="SimSun" w:eastAsia="SimSun" w:hAnsi="SimSun"/>
              <w:color w:val="0d0d0d"/>
              <w:highlight w:val="white"/>
              <w:rtl w:val="0"/>
            </w:rPr>
            <w:t xml:space="preserve">半監督式學習（Semi-Supervised Learning）：</w:t>
          </w:r>
        </w:sdtContent>
      </w:sdt>
      <w:r w:rsidDel="00000000" w:rsidR="00000000" w:rsidRPr="00000000">
        <w:rPr>
          <w:rtl w:val="0"/>
        </w:rPr>
      </w:r>
    </w:p>
    <w:p w:rsidR="00000000" w:rsidDel="00000000" w:rsidP="00000000" w:rsidRDefault="00000000" w:rsidRPr="00000000" w14:paraId="0000000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sz w:val="22"/>
          <w:szCs w:val="22"/>
          <w:highlight w:val="white"/>
        </w:rPr>
      </w:pPr>
      <w:sdt>
        <w:sdtPr>
          <w:tag w:val="goog_rdk_15"/>
        </w:sdtPr>
        <w:sdtContent>
          <w:r w:rsidDel="00000000" w:rsidR="00000000" w:rsidRPr="00000000">
            <w:rPr>
              <w:rFonts w:ascii="SimSun" w:cs="SimSun" w:eastAsia="SimSun" w:hAnsi="SimSun"/>
              <w:color w:val="0d0d0d"/>
              <w:highlight w:val="white"/>
              <w:rtl w:val="0"/>
            </w:rPr>
            <w:t xml:space="preserve">半監督式學習</w:t>
          </w:r>
        </w:sdtContent>
      </w:sdt>
      <w:sdt>
        <w:sdtPr>
          <w:tag w:val="goog_rdk_16"/>
        </w:sdtPr>
        <w:sdtContent>
          <w:r w:rsidDel="00000000" w:rsidR="00000000" w:rsidRPr="00000000">
            <w:rPr>
              <w:rFonts w:ascii="SimSun" w:cs="SimSun" w:eastAsia="SimSun" w:hAnsi="SimSun"/>
              <w:color w:val="0d0d0d"/>
              <w:shd w:fill="ff9900" w:val="clear"/>
              <w:rtl w:val="0"/>
            </w:rPr>
            <w:t xml:space="preserve">是監督式學習和非監督式學習的結合，使用少量標記數據和大量未標記數據來進行訓練</w:t>
          </w:r>
        </w:sdtContent>
      </w:sdt>
      <w:sdt>
        <w:sdtPr>
          <w:tag w:val="goog_rdk_17"/>
        </w:sdtPr>
        <w:sdtContent>
          <w:r w:rsidDel="00000000" w:rsidR="00000000" w:rsidRPr="00000000">
            <w:rPr>
              <w:rFonts w:ascii="Arial Unicode MS" w:cs="Arial Unicode MS" w:eastAsia="Arial Unicode MS" w:hAnsi="Arial Unicode MS"/>
              <w:color w:val="0d0d0d"/>
              <w:highlight w:val="white"/>
              <w:rtl w:val="0"/>
            </w:rPr>
            <w:t xml:space="preserve">。這種方法可以</w:t>
          </w:r>
        </w:sdtContent>
      </w:sdt>
      <w:sdt>
        <w:sdtPr>
          <w:tag w:val="goog_rdk_18"/>
        </w:sdtPr>
        <w:sdtContent>
          <w:r w:rsidDel="00000000" w:rsidR="00000000" w:rsidRPr="00000000">
            <w:rPr>
              <w:rFonts w:ascii="SimSun" w:cs="SimSun" w:eastAsia="SimSun" w:hAnsi="SimSun"/>
              <w:color w:val="0d0d0d"/>
              <w:shd w:fill="ff9900" w:val="clear"/>
              <w:rtl w:val="0"/>
            </w:rPr>
            <w:t xml:space="preserve">在標記數據有限的情況下擴展模型的性能。</w:t>
          </w:r>
        </w:sdtContent>
      </w:sdt>
      <w:r w:rsidDel="00000000" w:rsidR="00000000" w:rsidRPr="00000000">
        <w:rPr>
          <w:rtl w:val="0"/>
        </w:rPr>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sz w:val="22"/>
          <w:szCs w:val="22"/>
          <w:highlight w:val="white"/>
        </w:rPr>
      </w:pPr>
      <w:sdt>
        <w:sdtPr>
          <w:tag w:val="goog_rdk_19"/>
        </w:sdtPr>
        <w:sdtContent>
          <w:r w:rsidDel="00000000" w:rsidR="00000000" w:rsidRPr="00000000">
            <w:rPr>
              <w:rFonts w:ascii="SimSun" w:cs="SimSun" w:eastAsia="SimSun" w:hAnsi="SimSun"/>
              <w:color w:val="0d0d0d"/>
              <w:highlight w:val="white"/>
              <w:rtl w:val="0"/>
            </w:rPr>
            <w:t xml:space="preserve">強化學習（Reinforcement Learning）：</w:t>
          </w:r>
        </w:sdtContent>
      </w:sdt>
      <w:r w:rsidDel="00000000" w:rsidR="00000000" w:rsidRPr="00000000">
        <w:rPr>
          <w:rtl w:val="0"/>
        </w:rPr>
      </w:r>
    </w:p>
    <w:p w:rsidR="00000000" w:rsidDel="00000000" w:rsidP="00000000" w:rsidRDefault="00000000" w:rsidRPr="00000000" w14:paraId="0000000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sz w:val="22"/>
          <w:szCs w:val="22"/>
          <w:highlight w:val="white"/>
        </w:rPr>
      </w:pPr>
      <w:sdt>
        <w:sdtPr>
          <w:tag w:val="goog_rdk_20"/>
        </w:sdtPr>
        <w:sdtContent>
          <w:r w:rsidDel="00000000" w:rsidR="00000000" w:rsidRPr="00000000">
            <w:rPr>
              <w:rFonts w:ascii="SimSun" w:cs="SimSun" w:eastAsia="SimSun" w:hAnsi="SimSun"/>
              <w:color w:val="0d0d0d"/>
              <w:highlight w:val="white"/>
              <w:rtl w:val="0"/>
            </w:rPr>
            <w:t xml:space="preserve">強化學習是一種</w:t>
          </w:r>
        </w:sdtContent>
      </w:sdt>
      <w:sdt>
        <w:sdtPr>
          <w:tag w:val="goog_rdk_21"/>
        </w:sdtPr>
        <w:sdtContent>
          <w:r w:rsidDel="00000000" w:rsidR="00000000" w:rsidRPr="00000000">
            <w:rPr>
              <w:rFonts w:ascii="SimSun" w:cs="SimSun" w:eastAsia="SimSun" w:hAnsi="SimSun"/>
              <w:color w:val="0d0d0d"/>
              <w:shd w:fill="ff9900" w:val="clear"/>
              <w:rtl w:val="0"/>
            </w:rPr>
            <w:t xml:space="preserve">透過與環境互動，獲得試錯懲罰和成功獎勵，來學習最優行動策略</w:t>
          </w:r>
        </w:sdtContent>
      </w:sdt>
      <w:sdt>
        <w:sdtPr>
          <w:tag w:val="goog_rdk_22"/>
        </w:sdtPr>
        <w:sdtContent>
          <w:r w:rsidDel="00000000" w:rsidR="00000000" w:rsidRPr="00000000">
            <w:rPr>
              <w:rFonts w:ascii="SimSun" w:cs="SimSun" w:eastAsia="SimSun" w:hAnsi="SimSun"/>
              <w:color w:val="0d0d0d"/>
              <w:highlight w:val="white"/>
              <w:rtl w:val="0"/>
            </w:rPr>
            <w:t xml:space="preserve">的機器學習方法。常見的強化學習算法包括Q學習、深度Q網絡（DQN）、策略梯度等。</w:t>
          </w:r>
        </w:sdtContent>
      </w:sdt>
      <w:r w:rsidDel="00000000" w:rsidR="00000000" w:rsidRPr="00000000">
        <w:rPr>
          <w:rtl w:val="0"/>
        </w:rPr>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sz w:val="22"/>
          <w:szCs w:val="22"/>
          <w:highlight w:val="white"/>
        </w:rPr>
      </w:pPr>
      <w:sdt>
        <w:sdtPr>
          <w:tag w:val="goog_rdk_23"/>
        </w:sdtPr>
        <w:sdtContent>
          <w:r w:rsidDel="00000000" w:rsidR="00000000" w:rsidRPr="00000000">
            <w:rPr>
              <w:rFonts w:ascii="SimSun" w:cs="SimSun" w:eastAsia="SimSun" w:hAnsi="SimSun"/>
              <w:color w:val="0d0d0d"/>
              <w:highlight w:val="white"/>
              <w:rtl w:val="0"/>
            </w:rPr>
            <w:t xml:space="preserve">自監督式學習（Self-Supervised Learning）：</w:t>
          </w:r>
        </w:sdtContent>
      </w:sdt>
      <w:r w:rsidDel="00000000" w:rsidR="00000000" w:rsidRPr="00000000">
        <w:rPr>
          <w:rtl w:val="0"/>
        </w:rPr>
      </w:r>
    </w:p>
    <w:p w:rsidR="00000000" w:rsidDel="00000000" w:rsidP="00000000" w:rsidRDefault="00000000" w:rsidRPr="00000000" w14:paraId="0000000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0" w:lineRule="auto"/>
        <w:ind w:left="1440" w:hanging="360"/>
        <w:rPr>
          <w:sz w:val="22"/>
          <w:szCs w:val="22"/>
          <w:highlight w:val="white"/>
        </w:rPr>
      </w:pPr>
      <w:sdt>
        <w:sdtPr>
          <w:tag w:val="goog_rdk_24"/>
        </w:sdtPr>
        <w:sdtContent>
          <w:r w:rsidDel="00000000" w:rsidR="00000000" w:rsidRPr="00000000">
            <w:rPr>
              <w:rFonts w:ascii="SimSun" w:cs="SimSun" w:eastAsia="SimSun" w:hAnsi="SimSun"/>
              <w:color w:val="0d0d0d"/>
              <w:highlight w:val="white"/>
              <w:rtl w:val="0"/>
            </w:rPr>
            <w:t xml:space="preserve">自監督式學習是一種從未標記的數據中自動生成標籤來進行學習的方法。模型通常通過預測數據中的某些部分來生成標籤，然後使用這些標籤來進行監督式學習。自監督式學習在圖像、語音和文本處理等領域中得到了廣泛應用。</w:t>
          </w:r>
        </w:sdtContent>
      </w:sdt>
      <w:r w:rsidDel="00000000" w:rsidR="00000000" w:rsidRPr="00000000">
        <w:rPr>
          <w:rtl w:val="0"/>
        </w:rPr>
      </w:r>
    </w:p>
    <w:p w:rsidR="00000000" w:rsidDel="00000000" w:rsidP="00000000" w:rsidRDefault="00000000" w:rsidRPr="00000000" w14:paraId="0000000C">
      <w:pPr>
        <w:pStyle w:val="Heading2"/>
        <w:rPr>
          <w:b w:val="1"/>
        </w:rPr>
      </w:pPr>
      <w:bookmarkStart w:colFirst="0" w:colLast="0" w:name="_heading=h.ttws2ia90b8g" w:id="1"/>
      <w:bookmarkEnd w:id="1"/>
      <w:sdt>
        <w:sdtPr>
          <w:tag w:val="goog_rdk_25"/>
        </w:sdtPr>
        <w:sdtContent>
          <w:r w:rsidDel="00000000" w:rsidR="00000000" w:rsidRPr="00000000">
            <w:rPr>
              <w:rFonts w:ascii="Arial Unicode MS" w:cs="Arial Unicode MS" w:eastAsia="Arial Unicode MS" w:hAnsi="Arial Unicode MS"/>
              <w:b w:val="1"/>
              <w:rtl w:val="0"/>
            </w:rPr>
            <w:t xml:space="preserve">偏差（bias）和方差（variance）</w:t>
          </w:r>
        </w:sdtContent>
      </w:sdt>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highlight w:val="white"/>
        </w:rPr>
      </w:pPr>
      <w:sdt>
        <w:sdtPr>
          <w:tag w:val="goog_rdk_26"/>
        </w:sdtPr>
        <w:sdtContent>
          <w:r w:rsidDel="00000000" w:rsidR="00000000" w:rsidRPr="00000000">
            <w:rPr>
              <w:rFonts w:ascii="SimSun" w:cs="SimSun" w:eastAsia="SimSun" w:hAnsi="SimSun"/>
              <w:color w:val="0d0d0d"/>
              <w:highlight w:val="white"/>
              <w:rtl w:val="0"/>
            </w:rPr>
            <w:t xml:space="preserve">在機器學習中，</w:t>
          </w:r>
        </w:sdtContent>
      </w:sdt>
      <w:sdt>
        <w:sdtPr>
          <w:tag w:val="goog_rdk_27"/>
        </w:sdtPr>
        <w:sdtContent>
          <w:r w:rsidDel="00000000" w:rsidR="00000000" w:rsidRPr="00000000">
            <w:rPr>
              <w:rFonts w:ascii="SimSun" w:cs="SimSun" w:eastAsia="SimSun" w:hAnsi="SimSun"/>
              <w:color w:val="0d0d0d"/>
              <w:shd w:fill="ff9900" w:val="clear"/>
              <w:rtl w:val="0"/>
            </w:rPr>
            <w:t xml:space="preserve">偏差和方差通常是相互競爭的，稱為“偏差-方差折衷”(Bias-Variance Tradeoff)。一個理想的機器學習模型需要在偏差和方差之間取得平衡，以實現良好的泛化性能</w:t>
          </w:r>
        </w:sdtContent>
      </w:sdt>
      <w:sdt>
        <w:sdtPr>
          <w:tag w:val="goog_rdk_28"/>
        </w:sdtPr>
        <w:sdtContent>
          <w:r w:rsidDel="00000000" w:rsidR="00000000" w:rsidRPr="00000000">
            <w:rPr>
              <w:rFonts w:ascii="Arial Unicode MS" w:cs="Arial Unicode MS" w:eastAsia="Arial Unicode MS" w:hAnsi="Arial Unicode MS"/>
              <w:color w:val="0d0d0d"/>
              <w:highlight w:val="white"/>
              <w:rtl w:val="0"/>
            </w:rPr>
            <w:t xml:space="preserve">。</w:t>
          </w:r>
        </w:sdtContent>
      </w:sdt>
    </w:p>
    <w:p w:rsidR="00000000" w:rsidDel="00000000" w:rsidP="00000000" w:rsidRDefault="00000000" w:rsidRPr="00000000" w14:paraId="0000000E">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highlight w:val="white"/>
        </w:rPr>
      </w:pPr>
      <w:sdt>
        <w:sdtPr>
          <w:tag w:val="goog_rdk_29"/>
        </w:sdtPr>
        <w:sdtContent>
          <w:r w:rsidDel="00000000" w:rsidR="00000000" w:rsidRPr="00000000">
            <w:rPr>
              <w:rFonts w:ascii="SimSun" w:cs="SimSun" w:eastAsia="SimSun" w:hAnsi="SimSun"/>
              <w:color w:val="0d0d0d"/>
              <w:highlight w:val="white"/>
              <w:rtl w:val="0"/>
            </w:rPr>
            <w:t xml:space="preserve">偏差（Bias）：</w:t>
          </w:r>
        </w:sdtContent>
      </w:sdt>
      <w:r w:rsidDel="00000000" w:rsidR="00000000" w:rsidRPr="00000000">
        <w:rPr>
          <w:rtl w:val="0"/>
        </w:rPr>
      </w:r>
    </w:p>
    <w:p w:rsidR="00000000" w:rsidDel="00000000" w:rsidP="00000000" w:rsidRDefault="00000000" w:rsidRPr="00000000" w14:paraId="0000000F">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highlight w:val="white"/>
        </w:rPr>
      </w:pPr>
      <w:sdt>
        <w:sdtPr>
          <w:tag w:val="goog_rdk_30"/>
        </w:sdtPr>
        <w:sdtContent>
          <w:r w:rsidDel="00000000" w:rsidR="00000000" w:rsidRPr="00000000">
            <w:rPr>
              <w:rFonts w:ascii="SimSun" w:cs="SimSun" w:eastAsia="SimSun" w:hAnsi="SimSun"/>
              <w:color w:val="0d0d0d"/>
              <w:highlight w:val="white"/>
              <w:rtl w:val="0"/>
            </w:rPr>
            <w:t xml:space="preserve">偏差描述了</w:t>
          </w:r>
        </w:sdtContent>
      </w:sdt>
      <w:sdt>
        <w:sdtPr>
          <w:tag w:val="goog_rdk_31"/>
        </w:sdtPr>
        <w:sdtContent>
          <w:r w:rsidDel="00000000" w:rsidR="00000000" w:rsidRPr="00000000">
            <w:rPr>
              <w:rFonts w:ascii="SimSun" w:cs="SimSun" w:eastAsia="SimSun" w:hAnsi="SimSun"/>
              <w:color w:val="0d0d0d"/>
              <w:shd w:fill="ff9900" w:val="clear"/>
              <w:rtl w:val="0"/>
            </w:rPr>
            <w:t xml:space="preserve">模型的預測與真實值之間的平均差異</w:t>
          </w:r>
        </w:sdtContent>
      </w:sdt>
      <w:sdt>
        <w:sdtPr>
          <w:tag w:val="goog_rdk_32"/>
        </w:sdtPr>
        <w:sdtContent>
          <w:r w:rsidDel="00000000" w:rsidR="00000000" w:rsidRPr="00000000">
            <w:rPr>
              <w:rFonts w:ascii="Arial Unicode MS" w:cs="Arial Unicode MS" w:eastAsia="Arial Unicode MS" w:hAnsi="Arial Unicode MS"/>
              <w:color w:val="0d0d0d"/>
              <w:highlight w:val="white"/>
              <w:rtl w:val="0"/>
            </w:rPr>
            <w:t xml:space="preserve">。</w:t>
          </w:r>
        </w:sdtContent>
      </w:sdt>
      <w:sdt>
        <w:sdtPr>
          <w:tag w:val="goog_rdk_33"/>
        </w:sdtPr>
        <w:sdtContent>
          <w:r w:rsidDel="00000000" w:rsidR="00000000" w:rsidRPr="00000000">
            <w:rPr>
              <w:rFonts w:ascii="SimSun" w:cs="SimSun" w:eastAsia="SimSun" w:hAnsi="SimSun"/>
              <w:color w:val="0d0d0d"/>
              <w:shd w:fill="ff9900" w:val="clear"/>
              <w:rtl w:val="0"/>
            </w:rPr>
            <w:t xml:space="preserve">高偏差的模型通常意味著對於訓練數據的拟合能力不足(欠擬合的問題)</w:t>
          </w:r>
        </w:sdtContent>
      </w:sdt>
      <w:sdt>
        <w:sdtPr>
          <w:tag w:val="goog_rdk_34"/>
        </w:sdtPr>
        <w:sdtContent>
          <w:r w:rsidDel="00000000" w:rsidR="00000000" w:rsidRPr="00000000">
            <w:rPr>
              <w:rFonts w:ascii="Arial Unicode MS" w:cs="Arial Unicode MS" w:eastAsia="Arial Unicode MS" w:hAnsi="Arial Unicode MS"/>
              <w:color w:val="0d0d0d"/>
              <w:highlight w:val="white"/>
              <w:rtl w:val="0"/>
            </w:rPr>
            <w:t xml:space="preserve">，導致在訓練集和測試集上都表現不佳，模型沒有足夠的靈活性來捕捉數據中的複雜模式。</w:t>
          </w:r>
        </w:sdtContent>
      </w:sdt>
      <w:r w:rsidDel="00000000" w:rsidR="00000000" w:rsidRPr="00000000">
        <w:rPr>
          <w:rtl w:val="0"/>
        </w:rPr>
      </w:r>
    </w:p>
    <w:p w:rsidR="00000000" w:rsidDel="00000000" w:rsidP="00000000" w:rsidRDefault="00000000" w:rsidRPr="00000000" w14:paraId="0000001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highlight w:val="white"/>
        </w:rPr>
      </w:pPr>
      <w:sdt>
        <w:sdtPr>
          <w:tag w:val="goog_rdk_35"/>
        </w:sdtPr>
        <w:sdtContent>
          <w:r w:rsidDel="00000000" w:rsidR="00000000" w:rsidRPr="00000000">
            <w:rPr>
              <w:rFonts w:ascii="SimSun" w:cs="SimSun" w:eastAsia="SimSun" w:hAnsi="SimSun"/>
              <w:color w:val="0d0d0d"/>
              <w:highlight w:val="white"/>
              <w:rtl w:val="0"/>
            </w:rPr>
            <w:t xml:space="preserve">方差（Variance）：</w:t>
          </w:r>
        </w:sdtContent>
      </w:sdt>
      <w:r w:rsidDel="00000000" w:rsidR="00000000" w:rsidRPr="00000000">
        <w:rPr>
          <w:rtl w:val="0"/>
        </w:rPr>
      </w:r>
    </w:p>
    <w:p w:rsidR="00000000" w:rsidDel="00000000" w:rsidP="00000000" w:rsidRDefault="00000000" w:rsidRPr="00000000" w14:paraId="00000011">
      <w:pPr>
        <w:numPr>
          <w:ilvl w:val="1"/>
          <w:numId w:val="17"/>
        </w:numPr>
        <w:pBdr>
          <w:top w:color="e3e3e3" w:space="0" w:sz="0" w:val="none"/>
          <w:left w:color="e3e3e3" w:space="0" w:sz="0" w:val="none"/>
          <w:bottom w:color="e3e3e3" w:space="0" w:sz="0" w:val="none"/>
          <w:right w:color="e3e3e3" w:space="0" w:sz="0" w:val="none"/>
          <w:between w:color="e3e3e3" w:space="0" w:sz="0" w:val="none"/>
        </w:pBdr>
        <w:ind w:left="1440" w:hanging="360"/>
        <w:rPr>
          <w:sz w:val="22"/>
          <w:szCs w:val="22"/>
          <w:highlight w:val="white"/>
        </w:rPr>
      </w:pPr>
      <w:sdt>
        <w:sdtPr>
          <w:tag w:val="goog_rdk_36"/>
        </w:sdtPr>
        <w:sdtContent>
          <w:r w:rsidDel="00000000" w:rsidR="00000000" w:rsidRPr="00000000">
            <w:rPr>
              <w:rFonts w:ascii="SimSun" w:cs="SimSun" w:eastAsia="SimSun" w:hAnsi="SimSun"/>
              <w:color w:val="0d0d0d"/>
              <w:highlight w:val="white"/>
              <w:rtl w:val="0"/>
            </w:rPr>
            <w:t xml:space="preserve">方差描述了</w:t>
          </w:r>
        </w:sdtContent>
      </w:sdt>
      <w:sdt>
        <w:sdtPr>
          <w:tag w:val="goog_rdk_37"/>
        </w:sdtPr>
        <w:sdtContent>
          <w:r w:rsidDel="00000000" w:rsidR="00000000" w:rsidRPr="00000000">
            <w:rPr>
              <w:rFonts w:ascii="SimSun" w:cs="SimSun" w:eastAsia="SimSun" w:hAnsi="SimSun"/>
              <w:color w:val="0d0d0d"/>
              <w:shd w:fill="ff9900" w:val="clear"/>
              <w:rtl w:val="0"/>
            </w:rPr>
            <w:t xml:space="preserve">模型對於不同訓練數據的敏感性</w:t>
          </w:r>
        </w:sdtContent>
      </w:sdt>
      <w:sdt>
        <w:sdtPr>
          <w:tag w:val="goog_rdk_38"/>
        </w:sdtPr>
        <w:sdtContent>
          <w:r w:rsidDel="00000000" w:rsidR="00000000" w:rsidRPr="00000000">
            <w:rPr>
              <w:rFonts w:ascii="Arial Unicode MS" w:cs="Arial Unicode MS" w:eastAsia="Arial Unicode MS" w:hAnsi="Arial Unicode MS"/>
              <w:color w:val="0d0d0d"/>
              <w:highlight w:val="white"/>
              <w:rtl w:val="0"/>
            </w:rPr>
            <w:t xml:space="preserve">。高方差的模型在訓練集上可能表現很好，但在測試集上表現可能較差。這是因為</w:t>
          </w:r>
        </w:sdtContent>
      </w:sdt>
      <w:sdt>
        <w:sdtPr>
          <w:tag w:val="goog_rdk_39"/>
        </w:sdtPr>
        <w:sdtContent>
          <w:r w:rsidDel="00000000" w:rsidR="00000000" w:rsidRPr="00000000">
            <w:rPr>
              <w:rFonts w:ascii="SimSun" w:cs="SimSun" w:eastAsia="SimSun" w:hAnsi="SimSun"/>
              <w:color w:val="0d0d0d"/>
              <w:shd w:fill="ff9900" w:val="clear"/>
              <w:rtl w:val="0"/>
            </w:rPr>
            <w:t xml:space="preserve">高方差的模型對於訓練數據中的噪聲和隨機性過度敏感</w:t>
          </w:r>
        </w:sdtContent>
      </w:sdt>
      <w:sdt>
        <w:sdtPr>
          <w:tag w:val="goog_rdk_40"/>
        </w:sdtPr>
        <w:sdtContent>
          <w:r w:rsidDel="00000000" w:rsidR="00000000" w:rsidRPr="00000000">
            <w:rPr>
              <w:rFonts w:ascii="Arial Unicode MS" w:cs="Arial Unicode MS" w:eastAsia="Arial Unicode MS" w:hAnsi="Arial Unicode MS"/>
              <w:color w:val="0d0d0d"/>
              <w:highlight w:val="white"/>
              <w:rtl w:val="0"/>
            </w:rPr>
            <w:t xml:space="preserve">，導致</w:t>
          </w:r>
        </w:sdtContent>
      </w:sdt>
      <w:sdt>
        <w:sdtPr>
          <w:tag w:val="goog_rdk_41"/>
        </w:sdtPr>
        <w:sdtContent>
          <w:r w:rsidDel="00000000" w:rsidR="00000000" w:rsidRPr="00000000">
            <w:rPr>
              <w:rFonts w:ascii="SimSun" w:cs="SimSun" w:eastAsia="SimSun" w:hAnsi="SimSun"/>
              <w:color w:val="0d0d0d"/>
              <w:shd w:fill="ff9900" w:val="clear"/>
              <w:rtl w:val="0"/>
            </w:rPr>
            <w:t xml:space="preserve">過度擬合</w:t>
          </w:r>
        </w:sdtContent>
      </w:sdt>
      <w:sdt>
        <w:sdtPr>
          <w:tag w:val="goog_rdk_42"/>
        </w:sdtPr>
        <w:sdtContent>
          <w:r w:rsidDel="00000000" w:rsidR="00000000" w:rsidRPr="00000000">
            <w:rPr>
              <w:rFonts w:ascii="SimSun" w:cs="SimSun" w:eastAsia="SimSun" w:hAnsi="SimSun"/>
              <w:color w:val="0d0d0d"/>
              <w:highlight w:val="white"/>
              <w:rtl w:val="0"/>
            </w:rPr>
            <w:t xml:space="preserve">訓練數據，</w:t>
          </w:r>
        </w:sdtContent>
      </w:sdt>
      <w:sdt>
        <w:sdtPr>
          <w:tag w:val="goog_rdk_43"/>
        </w:sdtPr>
        <w:sdtContent>
          <w:r w:rsidDel="00000000" w:rsidR="00000000" w:rsidRPr="00000000">
            <w:rPr>
              <w:rFonts w:ascii="SimSun" w:cs="SimSun" w:eastAsia="SimSun" w:hAnsi="SimSun"/>
              <w:color w:val="0d0d0d"/>
              <w:shd w:fill="ff9900" w:val="clear"/>
              <w:rtl w:val="0"/>
            </w:rPr>
            <w:t xml:space="preserve">無法泛化到新的數據上</w:t>
          </w:r>
        </w:sdtContent>
      </w:sdt>
      <w:sdt>
        <w:sdtPr>
          <w:tag w:val="goog_rdk_44"/>
        </w:sdtPr>
        <w:sdtContent>
          <w:r w:rsidDel="00000000" w:rsidR="00000000" w:rsidRPr="00000000">
            <w:rPr>
              <w:rFonts w:ascii="Arial Unicode MS" w:cs="Arial Unicode MS" w:eastAsia="Arial Unicode MS" w:hAnsi="Arial Unicode MS"/>
              <w:color w:val="0d0d0d"/>
              <w:highlight w:val="white"/>
              <w:rtl w:val="0"/>
            </w:rPr>
            <w:t xml:space="preserve">。</w:t>
          </w:r>
        </w:sdtContent>
      </w:sdt>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highlight w:val="white"/>
        </w:rPr>
      </w:pPr>
      <w:sdt>
        <w:sdtPr>
          <w:tag w:val="goog_rdk_45"/>
        </w:sdtPr>
        <w:sdtContent>
          <w:r w:rsidDel="00000000" w:rsidR="00000000" w:rsidRPr="00000000">
            <w:rPr>
              <w:rFonts w:ascii="SimSun" w:cs="SimSun" w:eastAsia="SimSun" w:hAnsi="SimSun"/>
              <w:color w:val="0d0d0d"/>
              <w:highlight w:val="white"/>
              <w:rtl w:val="0"/>
            </w:rPr>
            <w:t xml:space="preserve">以下是幾個解決偏差和方差問題的方法：</w:t>
          </w:r>
        </w:sdtContent>
      </w:sdt>
    </w:p>
    <w:p w:rsidR="00000000" w:rsidDel="00000000" w:rsidP="00000000" w:rsidRDefault="00000000" w:rsidRPr="00000000" w14:paraId="00000013">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sz w:val="22"/>
          <w:szCs w:val="22"/>
          <w:highlight w:val="white"/>
        </w:rPr>
      </w:pPr>
      <w:sdt>
        <w:sdtPr>
          <w:tag w:val="goog_rdk_46"/>
        </w:sdtPr>
        <w:sdtContent>
          <w:r w:rsidDel="00000000" w:rsidR="00000000" w:rsidRPr="00000000">
            <w:rPr>
              <w:rFonts w:ascii="SimSun" w:cs="SimSun" w:eastAsia="SimSun" w:hAnsi="SimSun"/>
              <w:color w:val="0d0d0d"/>
              <w:highlight w:val="white"/>
              <w:rtl w:val="0"/>
            </w:rPr>
            <w:t xml:space="preserve">增加模型複雜度：降低偏差，但可能增加方差。</w:t>
          </w:r>
        </w:sdtContent>
      </w:sdt>
      <w:r w:rsidDel="00000000" w:rsidR="00000000" w:rsidRPr="00000000">
        <w:rPr>
          <w:rtl w:val="0"/>
        </w:rPr>
      </w:r>
    </w:p>
    <w:p w:rsidR="00000000" w:rsidDel="00000000" w:rsidP="00000000" w:rsidRDefault="00000000" w:rsidRPr="00000000" w14:paraId="00000014">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sz w:val="22"/>
          <w:szCs w:val="22"/>
          <w:highlight w:val="white"/>
        </w:rPr>
      </w:pPr>
      <w:sdt>
        <w:sdtPr>
          <w:tag w:val="goog_rdk_47"/>
        </w:sdtPr>
        <w:sdtContent>
          <w:r w:rsidDel="00000000" w:rsidR="00000000" w:rsidRPr="00000000">
            <w:rPr>
              <w:rFonts w:ascii="SimSun" w:cs="SimSun" w:eastAsia="SimSun" w:hAnsi="SimSun"/>
              <w:color w:val="0d0d0d"/>
              <w:highlight w:val="white"/>
              <w:rtl w:val="0"/>
            </w:rPr>
            <w:t xml:space="preserve">減少模型複雜度：降低方差，但可能增加偏差。</w:t>
          </w:r>
        </w:sdtContent>
      </w:sdt>
      <w:r w:rsidDel="00000000" w:rsidR="00000000" w:rsidRPr="00000000">
        <w:rPr>
          <w:rtl w:val="0"/>
        </w:rPr>
      </w:r>
    </w:p>
    <w:p w:rsidR="00000000" w:rsidDel="00000000" w:rsidP="00000000" w:rsidRDefault="00000000" w:rsidRPr="00000000" w14:paraId="00000015">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sz w:val="22"/>
          <w:szCs w:val="22"/>
          <w:highlight w:val="white"/>
        </w:rPr>
      </w:pPr>
      <w:sdt>
        <w:sdtPr>
          <w:tag w:val="goog_rdk_48"/>
        </w:sdtPr>
        <w:sdtContent>
          <w:r w:rsidDel="00000000" w:rsidR="00000000" w:rsidRPr="00000000">
            <w:rPr>
              <w:rFonts w:ascii="SimSun" w:cs="SimSun" w:eastAsia="SimSun" w:hAnsi="SimSun"/>
              <w:color w:val="0d0d0d"/>
              <w:highlight w:val="white"/>
              <w:rtl w:val="0"/>
            </w:rPr>
            <w:t xml:space="preserve">正則化：通過</w:t>
          </w:r>
        </w:sdtContent>
      </w:sdt>
      <w:sdt>
        <w:sdtPr>
          <w:tag w:val="goog_rdk_49"/>
        </w:sdtPr>
        <w:sdtContent>
          <w:r w:rsidDel="00000000" w:rsidR="00000000" w:rsidRPr="00000000">
            <w:rPr>
              <w:rFonts w:ascii="SimSun" w:cs="SimSun" w:eastAsia="SimSun" w:hAnsi="SimSun"/>
              <w:color w:val="0d0d0d"/>
              <w:shd w:fill="ff9900" w:val="clear"/>
              <w:rtl w:val="0"/>
            </w:rPr>
            <w:t xml:space="preserve">限制模型參數的大小來降低方差，同時對模型的複雜度進行控制</w:t>
          </w:r>
        </w:sdtContent>
      </w:sdt>
      <w:sdt>
        <w:sdtPr>
          <w:tag w:val="goog_rdk_50"/>
        </w:sdtPr>
        <w:sdtContent>
          <w:r w:rsidDel="00000000" w:rsidR="00000000" w:rsidRPr="00000000">
            <w:rPr>
              <w:rFonts w:ascii="Arial Unicode MS" w:cs="Arial Unicode MS" w:eastAsia="Arial Unicode MS" w:hAnsi="Arial Unicode MS"/>
              <w:color w:val="0d0d0d"/>
              <w:highlight w:val="white"/>
              <w:rtl w:val="0"/>
            </w:rPr>
            <w:t xml:space="preserve">。</w:t>
          </w:r>
        </w:sdtContent>
      </w:sdt>
      <w:r w:rsidDel="00000000" w:rsidR="00000000" w:rsidRPr="00000000">
        <w:rPr>
          <w:rtl w:val="0"/>
        </w:rPr>
      </w:r>
    </w:p>
    <w:p w:rsidR="00000000" w:rsidDel="00000000" w:rsidP="00000000" w:rsidRDefault="00000000" w:rsidRPr="00000000" w14:paraId="00000016">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sz w:val="22"/>
          <w:szCs w:val="22"/>
          <w:highlight w:val="white"/>
        </w:rPr>
      </w:pPr>
      <w:sdt>
        <w:sdtPr>
          <w:tag w:val="goog_rdk_51"/>
        </w:sdtPr>
        <w:sdtContent>
          <w:r w:rsidDel="00000000" w:rsidR="00000000" w:rsidRPr="00000000">
            <w:rPr>
              <w:rFonts w:ascii="SimSun" w:cs="SimSun" w:eastAsia="SimSun" w:hAnsi="SimSun"/>
              <w:color w:val="0d0d0d"/>
              <w:highlight w:val="white"/>
              <w:rtl w:val="0"/>
            </w:rPr>
            <w:t xml:space="preserve">交叉驗證：通過</w:t>
          </w:r>
        </w:sdtContent>
      </w:sdt>
      <w:sdt>
        <w:sdtPr>
          <w:tag w:val="goog_rdk_52"/>
        </w:sdtPr>
        <w:sdtContent>
          <w:r w:rsidDel="00000000" w:rsidR="00000000" w:rsidRPr="00000000">
            <w:rPr>
              <w:rFonts w:ascii="SimSun" w:cs="SimSun" w:eastAsia="SimSun" w:hAnsi="SimSun"/>
              <w:color w:val="0d0d0d"/>
              <w:shd w:fill="ff9900" w:val="clear"/>
              <w:rtl w:val="0"/>
            </w:rPr>
            <w:t xml:space="preserve">交叉驗證技術來選擇最佳的模型，以平衡偏差和方差</w:t>
          </w:r>
        </w:sdtContent>
      </w:sdt>
      <w:sdt>
        <w:sdtPr>
          <w:tag w:val="goog_rdk_53"/>
        </w:sdtPr>
        <w:sdtContent>
          <w:r w:rsidDel="00000000" w:rsidR="00000000" w:rsidRPr="00000000">
            <w:rPr>
              <w:rFonts w:ascii="Arial Unicode MS" w:cs="Arial Unicode MS" w:eastAsia="Arial Unicode MS" w:hAnsi="Arial Unicode MS"/>
              <w:color w:val="0d0d0d"/>
              <w:highlight w:val="white"/>
              <w:rtl w:val="0"/>
            </w:rPr>
            <w:t xml:space="preserve">。</w:t>
          </w:r>
        </w:sdtContent>
      </w:sdt>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highlight w:val="white"/>
        </w:rPr>
      </w:pPr>
      <w:sdt>
        <w:sdtPr>
          <w:tag w:val="goog_rdk_54"/>
        </w:sdtPr>
        <w:sdtContent>
          <w:r w:rsidDel="00000000" w:rsidR="00000000" w:rsidRPr="00000000">
            <w:rPr>
              <w:rFonts w:ascii="SimSun" w:cs="SimSun" w:eastAsia="SimSun" w:hAnsi="SimSun"/>
              <w:color w:val="0d0d0d"/>
              <w:highlight w:val="white"/>
              <w:rtl w:val="0"/>
            </w:rPr>
            <w:t xml:space="preserve">總的來說，理解和管理偏差和方差之間的平衡是訓練有效機器學習模型的關鍵。</w:t>
          </w:r>
        </w:sdtContent>
      </w:sdt>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3319463" cy="3319463"/>
            <wp:effectExtent b="0" l="0" r="0" t="0"/>
            <wp:docPr id="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19463"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pStyle w:val="Heading2"/>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highlight w:val="white"/>
        </w:rPr>
      </w:pPr>
      <w:bookmarkStart w:colFirst="0" w:colLast="0" w:name="_heading=h.o8lyz8vtgqps" w:id="2"/>
      <w:bookmarkEnd w:id="2"/>
      <w:sdt>
        <w:sdtPr>
          <w:tag w:val="goog_rdk_55"/>
        </w:sdtPr>
        <w:sdtContent>
          <w:r w:rsidDel="00000000" w:rsidR="00000000" w:rsidRPr="00000000">
            <w:rPr>
              <w:rFonts w:ascii="Arial Unicode MS" w:cs="Arial Unicode MS" w:eastAsia="Arial Unicode MS" w:hAnsi="Arial Unicode MS"/>
              <w:b w:val="1"/>
              <w:rtl w:val="0"/>
            </w:rPr>
            <w:t xml:space="preserve">成本函數</w:t>
          </w:r>
        </w:sdtContent>
      </w:sdt>
      <w:sdt>
        <w:sdtPr>
          <w:tag w:val="goog_rdk_56"/>
        </w:sdtPr>
        <w:sdtContent>
          <w:r w:rsidDel="00000000" w:rsidR="00000000" w:rsidRPr="00000000">
            <w:rPr>
              <w:rFonts w:ascii="Arial Unicode MS" w:cs="Arial Unicode MS" w:eastAsia="Arial Unicode MS" w:hAnsi="Arial Unicode MS"/>
              <w:b w:val="1"/>
              <w:rtl w:val="0"/>
            </w:rPr>
            <w:t xml:space="preserve">（Cost Function）</w:t>
          </w:r>
        </w:sdtContent>
      </w:sdt>
      <w:sdt>
        <w:sdtPr>
          <w:tag w:val="goog_rdk_57"/>
        </w:sdtPr>
        <w:sdtContent>
          <w:r w:rsidDel="00000000" w:rsidR="00000000" w:rsidRPr="00000000">
            <w:rPr>
              <w:rFonts w:ascii="Arial Unicode MS" w:cs="Arial Unicode MS" w:eastAsia="Arial Unicode MS" w:hAnsi="Arial Unicode MS"/>
              <w:b w:val="1"/>
              <w:rtl w:val="0"/>
            </w:rPr>
            <w:t xml:space="preserve">與損失函數</w:t>
          </w:r>
        </w:sdtContent>
      </w:sdt>
      <w:sdt>
        <w:sdtPr>
          <w:tag w:val="goog_rdk_58"/>
        </w:sdtPr>
        <w:sdtContent>
          <w:r w:rsidDel="00000000" w:rsidR="00000000" w:rsidRPr="00000000">
            <w:rPr>
              <w:rFonts w:ascii="Arial Unicode MS" w:cs="Arial Unicode MS" w:eastAsia="Arial Unicode MS" w:hAnsi="Arial Unicode MS"/>
              <w:b w:val="1"/>
              <w:rtl w:val="0"/>
            </w:rPr>
            <w:t xml:space="preserve">（Loss Function）</w:t>
          </w:r>
        </w:sdtContent>
      </w:sdt>
      <w:sdt>
        <w:sdtPr>
          <w:tag w:val="goog_rdk_59"/>
        </w:sdtPr>
        <w:sdtContent>
          <w:r w:rsidDel="00000000" w:rsidR="00000000" w:rsidRPr="00000000">
            <w:rPr>
              <w:rFonts w:ascii="Arial Unicode MS" w:cs="Arial Unicode MS" w:eastAsia="Arial Unicode MS" w:hAnsi="Arial Unicode MS"/>
              <w:b w:val="1"/>
              <w:rtl w:val="0"/>
            </w:rPr>
            <w:t xml:space="preserve">差別</w:t>
          </w:r>
        </w:sdtContent>
      </w:sdt>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sdt>
        <w:sdtPr>
          <w:tag w:val="goog_rdk_60"/>
        </w:sdtPr>
        <w:sdtContent>
          <w:r w:rsidDel="00000000" w:rsidR="00000000" w:rsidRPr="00000000">
            <w:rPr>
              <w:rFonts w:ascii="SimSun" w:cs="SimSun" w:eastAsia="SimSun" w:hAnsi="SimSun"/>
              <w:color w:val="0d0d0d"/>
              <w:sz w:val="24"/>
              <w:szCs w:val="24"/>
              <w:highlight w:val="white"/>
              <w:rtl w:val="0"/>
            </w:rPr>
            <w:t xml:space="preserve">在機器學習中，成本函數（Cost Function）和損失函數（Loss Function）是兩個關鍵概念，它們都用於評估模型的性能。</w:t>
          </w:r>
        </w:sdtContent>
      </w:sdt>
    </w:p>
    <w:p w:rsidR="00000000" w:rsidDel="00000000" w:rsidP="00000000" w:rsidRDefault="00000000" w:rsidRPr="00000000" w14:paraId="0000001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sdt>
        <w:sdtPr>
          <w:tag w:val="goog_rdk_61"/>
        </w:sdtPr>
        <w:sdtContent>
          <w:r w:rsidDel="00000000" w:rsidR="00000000" w:rsidRPr="00000000">
            <w:rPr>
              <w:rFonts w:ascii="SimSun" w:cs="SimSun" w:eastAsia="SimSun" w:hAnsi="SimSun"/>
              <w:color w:val="0d0d0d"/>
              <w:sz w:val="24"/>
              <w:szCs w:val="24"/>
              <w:highlight w:val="white"/>
              <w:rtl w:val="0"/>
            </w:rPr>
            <w:t xml:space="preserve">成本函數（Cost Function）：</w:t>
          </w:r>
        </w:sdtContent>
      </w:sdt>
    </w:p>
    <w:p w:rsidR="00000000" w:rsidDel="00000000" w:rsidP="00000000" w:rsidRDefault="00000000" w:rsidRPr="00000000" w14:paraId="0000001D">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sdt>
        <w:sdtPr>
          <w:tag w:val="goog_rdk_62"/>
        </w:sdtPr>
        <w:sdtContent>
          <w:r w:rsidDel="00000000" w:rsidR="00000000" w:rsidRPr="00000000">
            <w:rPr>
              <w:rFonts w:ascii="SimSun" w:cs="SimSun" w:eastAsia="SimSun" w:hAnsi="SimSun"/>
              <w:color w:val="0d0d0d"/>
              <w:sz w:val="24"/>
              <w:szCs w:val="24"/>
              <w:highlight w:val="white"/>
              <w:rtl w:val="0"/>
            </w:rPr>
            <w:t xml:space="preserve">成本函數是用來</w:t>
          </w:r>
        </w:sdtContent>
      </w:sdt>
      <w:sdt>
        <w:sdtPr>
          <w:tag w:val="goog_rdk_63"/>
        </w:sdtPr>
        <w:sdtContent>
          <w:r w:rsidDel="00000000" w:rsidR="00000000" w:rsidRPr="00000000">
            <w:rPr>
              <w:rFonts w:ascii="SimSun" w:cs="SimSun" w:eastAsia="SimSun" w:hAnsi="SimSun"/>
              <w:color w:val="0d0d0d"/>
              <w:sz w:val="24"/>
              <w:szCs w:val="24"/>
              <w:shd w:fill="ff9900" w:val="clear"/>
              <w:rtl w:val="0"/>
            </w:rPr>
            <w:t xml:space="preserve">衡量模型對整個訓練集的性能。</w:t>
          </w:r>
        </w:sdtContent>
      </w:sdt>
    </w:p>
    <w:p w:rsidR="00000000" w:rsidDel="00000000" w:rsidP="00000000" w:rsidRDefault="00000000" w:rsidRPr="00000000" w14:paraId="0000001E">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sdt>
        <w:sdtPr>
          <w:tag w:val="goog_rdk_64"/>
        </w:sdtPr>
        <w:sdtContent>
          <w:r w:rsidDel="00000000" w:rsidR="00000000" w:rsidRPr="00000000">
            <w:rPr>
              <w:rFonts w:ascii="SimSun" w:cs="SimSun" w:eastAsia="SimSun" w:hAnsi="SimSun"/>
              <w:color w:val="0d0d0d"/>
              <w:sz w:val="24"/>
              <w:szCs w:val="24"/>
              <w:highlight w:val="white"/>
              <w:rtl w:val="0"/>
            </w:rPr>
            <w:t xml:space="preserve">成本函數的</w:t>
          </w:r>
        </w:sdtContent>
      </w:sdt>
      <w:sdt>
        <w:sdtPr>
          <w:tag w:val="goog_rdk_65"/>
        </w:sdtPr>
        <w:sdtContent>
          <w:r w:rsidDel="00000000" w:rsidR="00000000" w:rsidRPr="00000000">
            <w:rPr>
              <w:rFonts w:ascii="SimSun" w:cs="SimSun" w:eastAsia="SimSun" w:hAnsi="SimSun"/>
              <w:color w:val="0d0d0d"/>
              <w:sz w:val="24"/>
              <w:szCs w:val="24"/>
              <w:shd w:fill="ff9900" w:val="clear"/>
              <w:rtl w:val="0"/>
            </w:rPr>
            <w:t xml:space="preserve">目標是最小化訓練集上的平均損失</w:t>
          </w:r>
        </w:sdtContent>
      </w:sdt>
      <w:sdt>
        <w:sdtPr>
          <w:tag w:val="goog_rdk_66"/>
        </w:sdtPr>
        <w:sdtContent>
          <w:r w:rsidDel="00000000" w:rsidR="00000000" w:rsidRPr="00000000">
            <w:rPr>
              <w:rFonts w:ascii="Arial Unicode MS" w:cs="Arial Unicode MS" w:eastAsia="Arial Unicode MS" w:hAnsi="Arial Unicode MS"/>
              <w:color w:val="0d0d0d"/>
              <w:sz w:val="24"/>
              <w:szCs w:val="24"/>
              <w:highlight w:val="white"/>
              <w:rtl w:val="0"/>
            </w:rPr>
            <w:t xml:space="preserve">，以此來</w:t>
          </w:r>
        </w:sdtContent>
      </w:sdt>
      <w:sdt>
        <w:sdtPr>
          <w:tag w:val="goog_rdk_67"/>
        </w:sdtPr>
        <w:sdtContent>
          <w:r w:rsidDel="00000000" w:rsidR="00000000" w:rsidRPr="00000000">
            <w:rPr>
              <w:rFonts w:ascii="SimSun" w:cs="SimSun" w:eastAsia="SimSun" w:hAnsi="SimSun"/>
              <w:color w:val="0d0d0d"/>
              <w:sz w:val="24"/>
              <w:szCs w:val="24"/>
              <w:shd w:fill="ff9900" w:val="clear"/>
              <w:rtl w:val="0"/>
            </w:rPr>
            <w:t xml:space="preserve">使模型在整個數據集上的性能最佳化</w:t>
          </w:r>
        </w:sdtContent>
      </w:sdt>
      <w:sdt>
        <w:sdtPr>
          <w:tag w:val="goog_rdk_68"/>
        </w:sdtPr>
        <w:sdtContent>
          <w:r w:rsidDel="00000000" w:rsidR="00000000" w:rsidRPr="00000000">
            <w:rPr>
              <w:rFonts w:ascii="Arial Unicode MS" w:cs="Arial Unicode MS" w:eastAsia="Arial Unicode MS" w:hAnsi="Arial Unicode MS"/>
              <w:color w:val="0d0d0d"/>
              <w:sz w:val="24"/>
              <w:szCs w:val="24"/>
              <w:highlight w:val="white"/>
              <w:rtl w:val="0"/>
            </w:rPr>
            <w:t xml:space="preserve">。通常，成本函數是由損失函數計算得到的，並且可能包含額外的正則化項。</w:t>
          </w:r>
        </w:sdtContent>
      </w:sdt>
    </w:p>
    <w:p w:rsidR="00000000" w:rsidDel="00000000" w:rsidP="00000000" w:rsidRDefault="00000000" w:rsidRPr="00000000" w14:paraId="0000001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sdt>
        <w:sdtPr>
          <w:tag w:val="goog_rdk_69"/>
        </w:sdtPr>
        <w:sdtContent>
          <w:r w:rsidDel="00000000" w:rsidR="00000000" w:rsidRPr="00000000">
            <w:rPr>
              <w:rFonts w:ascii="SimSun" w:cs="SimSun" w:eastAsia="SimSun" w:hAnsi="SimSun"/>
              <w:color w:val="0d0d0d"/>
              <w:sz w:val="24"/>
              <w:szCs w:val="24"/>
              <w:highlight w:val="white"/>
              <w:rtl w:val="0"/>
            </w:rPr>
            <w:t xml:space="preserve">損失函數（Loss Function）：</w:t>
          </w:r>
        </w:sdtContent>
      </w:sdt>
    </w:p>
    <w:p w:rsidR="00000000" w:rsidDel="00000000" w:rsidP="00000000" w:rsidRDefault="00000000" w:rsidRPr="00000000" w14:paraId="00000020">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sdt>
        <w:sdtPr>
          <w:tag w:val="goog_rdk_70"/>
        </w:sdtPr>
        <w:sdtContent>
          <w:r w:rsidDel="00000000" w:rsidR="00000000" w:rsidRPr="00000000">
            <w:rPr>
              <w:rFonts w:ascii="SimSun" w:cs="SimSun" w:eastAsia="SimSun" w:hAnsi="SimSun"/>
              <w:color w:val="0d0d0d"/>
              <w:sz w:val="24"/>
              <w:szCs w:val="24"/>
              <w:highlight w:val="white"/>
              <w:rtl w:val="0"/>
            </w:rPr>
            <w:t xml:space="preserve">損失函數是用來評估</w:t>
          </w:r>
        </w:sdtContent>
      </w:sdt>
      <w:sdt>
        <w:sdtPr>
          <w:tag w:val="goog_rdk_71"/>
        </w:sdtPr>
        <w:sdtContent>
          <w:r w:rsidDel="00000000" w:rsidR="00000000" w:rsidRPr="00000000">
            <w:rPr>
              <w:rFonts w:ascii="SimSun" w:cs="SimSun" w:eastAsia="SimSun" w:hAnsi="SimSun"/>
              <w:color w:val="0d0d0d"/>
              <w:sz w:val="24"/>
              <w:szCs w:val="24"/>
              <w:shd w:fill="ff9900" w:val="clear"/>
              <w:rtl w:val="0"/>
            </w:rPr>
            <w:t xml:space="preserve">模型對於單個訓練樣本的預測值與實際值之間的差異</w:t>
          </w:r>
        </w:sdtContent>
      </w:sdt>
      <w:sdt>
        <w:sdtPr>
          <w:tag w:val="goog_rdk_72"/>
        </w:sdtPr>
        <w:sdtContent>
          <w:r w:rsidDel="00000000" w:rsidR="00000000" w:rsidRPr="00000000">
            <w:rPr>
              <w:rFonts w:ascii="Arial Unicode MS" w:cs="Arial Unicode MS" w:eastAsia="Arial Unicode MS" w:hAnsi="Arial Unicode MS"/>
              <w:color w:val="0d0d0d"/>
              <w:sz w:val="24"/>
              <w:szCs w:val="24"/>
              <w:highlight w:val="white"/>
              <w:rtl w:val="0"/>
            </w:rPr>
            <w:t xml:space="preserve">。</w:t>
          </w:r>
        </w:sdtContent>
      </w:sdt>
    </w:p>
    <w:p w:rsidR="00000000" w:rsidDel="00000000" w:rsidP="00000000" w:rsidRDefault="00000000" w:rsidRPr="00000000" w14:paraId="00000021">
      <w:pPr>
        <w:numPr>
          <w:ilvl w:val="1"/>
          <w:numId w:val="5"/>
        </w:numPr>
        <w:pBdr>
          <w:top w:color="e3e3e3" w:space="0" w:sz="0" w:val="none"/>
          <w:left w:color="e3e3e3" w:space="0" w:sz="0" w:val="none"/>
          <w:bottom w:color="e3e3e3" w:space="0" w:sz="0" w:val="none"/>
          <w:right w:color="e3e3e3" w:space="0" w:sz="0" w:val="none"/>
          <w:between w:color="e3e3e3" w:space="0" w:sz="0" w:val="none"/>
        </w:pBdr>
        <w:ind w:left="1440" w:hanging="360"/>
        <w:rPr>
          <w:highlight w:val="white"/>
        </w:rPr>
      </w:pPr>
      <w:sdt>
        <w:sdtPr>
          <w:tag w:val="goog_rdk_73"/>
        </w:sdtPr>
        <w:sdtContent>
          <w:r w:rsidDel="00000000" w:rsidR="00000000" w:rsidRPr="00000000">
            <w:rPr>
              <w:rFonts w:ascii="SimSun" w:cs="SimSun" w:eastAsia="SimSun" w:hAnsi="SimSun"/>
              <w:color w:val="0d0d0d"/>
              <w:sz w:val="24"/>
              <w:szCs w:val="24"/>
              <w:highlight w:val="white"/>
              <w:rtl w:val="0"/>
            </w:rPr>
            <w:t xml:space="preserve">損失函數的</w:t>
          </w:r>
        </w:sdtContent>
      </w:sdt>
      <w:sdt>
        <w:sdtPr>
          <w:tag w:val="goog_rdk_74"/>
        </w:sdtPr>
        <w:sdtContent>
          <w:r w:rsidDel="00000000" w:rsidR="00000000" w:rsidRPr="00000000">
            <w:rPr>
              <w:rFonts w:ascii="SimSun" w:cs="SimSun" w:eastAsia="SimSun" w:hAnsi="SimSun"/>
              <w:color w:val="0d0d0d"/>
              <w:sz w:val="24"/>
              <w:szCs w:val="24"/>
              <w:shd w:fill="ff9900" w:val="clear"/>
              <w:rtl w:val="0"/>
            </w:rPr>
            <w:t xml:space="preserve">目標是尋找最佳的模型參數</w:t>
          </w:r>
        </w:sdtContent>
      </w:sdt>
      <w:sdt>
        <w:sdtPr>
          <w:tag w:val="goog_rdk_75"/>
        </w:sdtPr>
        <w:sdtContent>
          <w:r w:rsidDel="00000000" w:rsidR="00000000" w:rsidRPr="00000000">
            <w:rPr>
              <w:rFonts w:ascii="Arial Unicode MS" w:cs="Arial Unicode MS" w:eastAsia="Arial Unicode MS" w:hAnsi="Arial Unicode MS"/>
              <w:color w:val="0d0d0d"/>
              <w:sz w:val="24"/>
              <w:szCs w:val="24"/>
              <w:highlight w:val="white"/>
              <w:rtl w:val="0"/>
            </w:rPr>
            <w:t xml:space="preserve">，以使每個單獨的數據樣本的預測盡可能地接近其真實值。在監督式學習中，</w:t>
          </w:r>
        </w:sdtContent>
      </w:sdt>
      <w:sdt>
        <w:sdtPr>
          <w:tag w:val="goog_rdk_76"/>
        </w:sdtPr>
        <w:sdtContent>
          <w:r w:rsidDel="00000000" w:rsidR="00000000" w:rsidRPr="00000000">
            <w:rPr>
              <w:rFonts w:ascii="SimSun" w:cs="SimSun" w:eastAsia="SimSun" w:hAnsi="SimSun"/>
              <w:color w:val="0d0d0d"/>
              <w:sz w:val="24"/>
              <w:szCs w:val="24"/>
              <w:shd w:fill="ff9900" w:val="clear"/>
              <w:rtl w:val="0"/>
            </w:rPr>
            <w:t xml:space="preserve">損失函數通常用於計算梯度下降算法中的梯度，以便更新模型參數</w:t>
          </w:r>
        </w:sdtContent>
      </w:sdt>
      <w:sdt>
        <w:sdtPr>
          <w:tag w:val="goog_rdk_77"/>
        </w:sdtPr>
        <w:sdtContent>
          <w:r w:rsidDel="00000000" w:rsidR="00000000" w:rsidRPr="00000000">
            <w:rPr>
              <w:rFonts w:ascii="Arial Unicode MS" w:cs="Arial Unicode MS" w:eastAsia="Arial Unicode MS" w:hAnsi="Arial Unicode MS"/>
              <w:color w:val="0d0d0d"/>
              <w:sz w:val="24"/>
              <w:szCs w:val="24"/>
              <w:highlight w:val="white"/>
              <w:rtl w:val="0"/>
            </w:rPr>
            <w:t xml:space="preserve">。</w:t>
          </w:r>
        </w:sdtContent>
      </w:sdt>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sdt>
        <w:sdtPr>
          <w:tag w:val="goog_rdk_78"/>
        </w:sdtPr>
        <w:sdtContent>
          <w:r w:rsidDel="00000000" w:rsidR="00000000" w:rsidRPr="00000000">
            <w:rPr>
              <w:rFonts w:ascii="SimSun" w:cs="SimSun" w:eastAsia="SimSun" w:hAnsi="SimSun"/>
              <w:color w:val="0d0d0d"/>
              <w:sz w:val="24"/>
              <w:szCs w:val="24"/>
              <w:highlight w:val="white"/>
              <w:rtl w:val="0"/>
            </w:rPr>
            <w:t xml:space="preserve">總的來說，成本函數和損失函數的目標都是評估模型的性能，並且它們</w:t>
          </w:r>
        </w:sdtContent>
      </w:sdt>
      <w:sdt>
        <w:sdtPr>
          <w:tag w:val="goog_rdk_79"/>
        </w:sdtPr>
        <w:sdtContent>
          <w:r w:rsidDel="00000000" w:rsidR="00000000" w:rsidRPr="00000000">
            <w:rPr>
              <w:rFonts w:ascii="SimSun" w:cs="SimSun" w:eastAsia="SimSun" w:hAnsi="SimSun"/>
              <w:color w:val="0d0d0d"/>
              <w:sz w:val="24"/>
              <w:szCs w:val="24"/>
              <w:shd w:fill="ff9900" w:val="clear"/>
              <w:rtl w:val="0"/>
            </w:rPr>
            <w:t xml:space="preserve">都是為了最小化預測值與實際值之間的差異</w:t>
          </w:r>
        </w:sdtContent>
      </w:sdt>
      <w:sdt>
        <w:sdtPr>
          <w:tag w:val="goog_rdk_80"/>
        </w:sdtPr>
        <w:sdtContent>
          <w:r w:rsidDel="00000000" w:rsidR="00000000" w:rsidRPr="00000000">
            <w:rPr>
              <w:rFonts w:ascii="Arial Unicode MS" w:cs="Arial Unicode MS" w:eastAsia="Arial Unicode MS" w:hAnsi="Arial Unicode MS"/>
              <w:color w:val="0d0d0d"/>
              <w:sz w:val="24"/>
              <w:szCs w:val="24"/>
              <w:highlight w:val="white"/>
              <w:rtl w:val="0"/>
            </w:rPr>
            <w:t xml:space="preserve">。但是，成本函數通常用於整個訓練集上的模型性能評估，而損失函數則用於單個數據樣本的性能評估，並且通常用於梯度下降等優化算法中。</w:t>
          </w:r>
        </w:sdtContent>
      </w:sdt>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pStyle w:val="Heading2"/>
        <w:rPr>
          <w:b w:val="1"/>
        </w:rPr>
      </w:pPr>
      <w:bookmarkStart w:colFirst="0" w:colLast="0" w:name="_heading=h.w17ga3khxc84" w:id="3"/>
      <w:bookmarkEnd w:id="3"/>
      <w:sdt>
        <w:sdtPr>
          <w:tag w:val="goog_rdk_81"/>
        </w:sdtPr>
        <w:sdtContent>
          <w:r w:rsidDel="00000000" w:rsidR="00000000" w:rsidRPr="00000000">
            <w:rPr>
              <w:rFonts w:ascii="Arial Unicode MS" w:cs="Arial Unicode MS" w:eastAsia="Arial Unicode MS" w:hAnsi="Arial Unicode MS"/>
              <w:b w:val="1"/>
              <w:rtl w:val="0"/>
            </w:rPr>
            <w:t xml:space="preserve">根據數據類型決定使用的機器學習技術</w:t>
          </w:r>
        </w:sdtContent>
      </w:sdt>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highlight w:val="white"/>
        </w:rPr>
      </w:pPr>
      <w:sdt>
        <w:sdtPr>
          <w:tag w:val="goog_rdk_82"/>
        </w:sdtPr>
        <w:sdtContent>
          <w:r w:rsidDel="00000000" w:rsidR="00000000" w:rsidRPr="00000000">
            <w:rPr>
              <w:rFonts w:ascii="SimSun" w:cs="SimSun" w:eastAsia="SimSun" w:hAnsi="SimSun"/>
              <w:color w:val="0d0d0d"/>
              <w:highlight w:val="white"/>
              <w:rtl w:val="0"/>
            </w:rPr>
            <w:t xml:space="preserve">為了開發最佳擬合方法，我們必須首先使用探索性數據分析（EDA）檢查數據並理解利用數據集的目標。</w:t>
          </w:r>
        </w:sdtContent>
      </w:sdt>
    </w:p>
    <w:p w:rsidR="00000000" w:rsidDel="00000000" w:rsidP="00000000" w:rsidRDefault="00000000" w:rsidRPr="00000000" w14:paraId="0000002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60" w:lineRule="auto"/>
        <w:ind w:left="720" w:hanging="360"/>
        <w:rPr>
          <w:rFonts w:ascii="Roboto" w:cs="Roboto" w:eastAsia="Roboto" w:hAnsi="Roboto"/>
          <w:color w:val="0d0d0d"/>
          <w:highlight w:val="white"/>
        </w:rPr>
      </w:pPr>
      <w:sdt>
        <w:sdtPr>
          <w:tag w:val="goog_rdk_83"/>
        </w:sdtPr>
        <w:sdtContent>
          <w:r w:rsidDel="00000000" w:rsidR="00000000" w:rsidRPr="00000000">
            <w:rPr>
              <w:rFonts w:ascii="SimSun" w:cs="SimSun" w:eastAsia="SimSun" w:hAnsi="SimSun"/>
              <w:color w:val="0d0d0d"/>
              <w:highlight w:val="white"/>
              <w:rtl w:val="0"/>
            </w:rPr>
            <w:t xml:space="preserve">當數據是線性時，使用線性回歸。 </w:t>
          </w:r>
        </w:sdtContent>
      </w:sdt>
    </w:p>
    <w:p w:rsidR="00000000" w:rsidDel="00000000" w:rsidP="00000000" w:rsidRDefault="00000000" w:rsidRPr="00000000" w14:paraId="0000002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0d0d0d"/>
          <w:highlight w:val="white"/>
        </w:rPr>
      </w:pPr>
      <w:sdt>
        <w:sdtPr>
          <w:tag w:val="goog_rdk_84"/>
        </w:sdtPr>
        <w:sdtContent>
          <w:r w:rsidDel="00000000" w:rsidR="00000000" w:rsidRPr="00000000">
            <w:rPr>
              <w:rFonts w:ascii="SimSun" w:cs="SimSun" w:eastAsia="SimSun" w:hAnsi="SimSun"/>
              <w:color w:val="0d0d0d"/>
              <w:highlight w:val="white"/>
              <w:rtl w:val="0"/>
            </w:rPr>
            <w:t xml:space="preserve">如果數據表明非線性，bagging 方法會表現得更好。</w:t>
          </w:r>
        </w:sdtContent>
      </w:sdt>
    </w:p>
    <w:p w:rsidR="00000000" w:rsidDel="00000000" w:rsidP="00000000" w:rsidRDefault="00000000" w:rsidRPr="00000000" w14:paraId="0000002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Roboto" w:cs="Roboto" w:eastAsia="Roboto" w:hAnsi="Roboto"/>
          <w:color w:val="0d0d0d"/>
          <w:highlight w:val="white"/>
        </w:rPr>
      </w:pPr>
      <w:sdt>
        <w:sdtPr>
          <w:tag w:val="goog_rdk_85"/>
        </w:sdtPr>
        <w:sdtContent>
          <w:r w:rsidDel="00000000" w:rsidR="00000000" w:rsidRPr="00000000">
            <w:rPr>
              <w:rFonts w:ascii="SimSun" w:cs="SimSun" w:eastAsia="SimSun" w:hAnsi="SimSun"/>
              <w:color w:val="0d0d0d"/>
              <w:highlight w:val="white"/>
              <w:rtl w:val="0"/>
            </w:rPr>
            <w:t xml:space="preserve"> 如果必須出於商業目的評估或解釋數據，我們可以使用決策樹或 SVM。</w:t>
          </w:r>
        </w:sdtContent>
      </w:sdt>
    </w:p>
    <w:p w:rsidR="00000000" w:rsidDel="00000000" w:rsidP="00000000" w:rsidRDefault="00000000" w:rsidRPr="00000000" w14:paraId="0000002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80" w:before="0" w:lineRule="auto"/>
        <w:ind w:left="720" w:hanging="360"/>
        <w:rPr>
          <w:rFonts w:ascii="Roboto" w:cs="Roboto" w:eastAsia="Roboto" w:hAnsi="Roboto"/>
          <w:color w:val="0d0d0d"/>
          <w:highlight w:val="white"/>
        </w:rPr>
      </w:pPr>
      <w:sdt>
        <w:sdtPr>
          <w:tag w:val="goog_rdk_86"/>
        </w:sdtPr>
        <w:sdtContent>
          <w:r w:rsidDel="00000000" w:rsidR="00000000" w:rsidRPr="00000000">
            <w:rPr>
              <w:rFonts w:ascii="SimSun" w:cs="SimSun" w:eastAsia="SimSun" w:hAnsi="SimSun"/>
              <w:color w:val="0d0d0d"/>
              <w:highlight w:val="white"/>
              <w:rtl w:val="0"/>
            </w:rPr>
            <w:t xml:space="preserve">如果數據集包括照片、視頻和音頻，神經網絡可能有助於獲得準確的答案。</w:t>
          </w:r>
        </w:sdtContent>
      </w:sdt>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shd w:fill="ff9900" w:val="clear"/>
        </w:rPr>
      </w:pPr>
      <w:sdt>
        <w:sdtPr>
          <w:tag w:val="goog_rdk_87"/>
        </w:sdtPr>
        <w:sdtContent>
          <w:r w:rsidDel="00000000" w:rsidR="00000000" w:rsidRPr="00000000">
            <w:rPr>
              <w:rFonts w:ascii="Arial Unicode MS" w:cs="Arial Unicode MS" w:eastAsia="Arial Unicode MS" w:hAnsi="Arial Unicode MS"/>
              <w:b w:val="1"/>
              <w:sz w:val="32"/>
              <w:szCs w:val="32"/>
              <w:rtl w:val="0"/>
            </w:rPr>
            <w:t xml:space="preserve">協方差（Covariance）與相關性（Correlation）：</w:t>
          </w:r>
        </w:sdtContent>
      </w:sdt>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highlight w:val="white"/>
        </w:rPr>
      </w:pPr>
      <w:sdt>
        <w:sdtPr>
          <w:tag w:val="goog_rdk_88"/>
        </w:sdtPr>
        <w:sdtContent>
          <w:r w:rsidDel="00000000" w:rsidR="00000000" w:rsidRPr="00000000">
            <w:rPr>
              <w:rFonts w:ascii="SimSun" w:cs="SimSun" w:eastAsia="SimSun" w:hAnsi="SimSun"/>
              <w:color w:val="0d0d0d"/>
              <w:highlight w:val="white"/>
              <w:rtl w:val="0"/>
            </w:rPr>
            <w:t xml:space="preserve">協方差和相關性常用於特徵工程和數據分析中，都是</w:t>
          </w:r>
        </w:sdtContent>
      </w:sdt>
      <w:sdt>
        <w:sdtPr>
          <w:tag w:val="goog_rdk_89"/>
        </w:sdtPr>
        <w:sdtContent>
          <w:r w:rsidDel="00000000" w:rsidR="00000000" w:rsidRPr="00000000">
            <w:rPr>
              <w:rFonts w:ascii="SimSun" w:cs="SimSun" w:eastAsia="SimSun" w:hAnsi="SimSun"/>
              <w:color w:val="0d0d0d"/>
              <w:shd w:fill="ff9900" w:val="clear"/>
              <w:rtl w:val="0"/>
            </w:rPr>
            <w:t xml:space="preserve">理解不同變量之間的關係的統計量</w:t>
          </w:r>
        </w:sdtContent>
      </w:sdt>
      <w:sdt>
        <w:sdtPr>
          <w:tag w:val="goog_rdk_90"/>
        </w:sdtPr>
        <w:sdtContent>
          <w:r w:rsidDel="00000000" w:rsidR="00000000" w:rsidRPr="00000000">
            <w:rPr>
              <w:rFonts w:ascii="Arial Unicode MS" w:cs="Arial Unicode MS" w:eastAsia="Arial Unicode MS" w:hAnsi="Arial Unicode MS"/>
              <w:color w:val="0d0d0d"/>
              <w:highlight w:val="white"/>
              <w:rtl w:val="0"/>
            </w:rPr>
            <w:t xml:space="preserve">，或者</w:t>
          </w:r>
        </w:sdtContent>
      </w:sdt>
      <w:sdt>
        <w:sdtPr>
          <w:tag w:val="goog_rdk_91"/>
        </w:sdtPr>
        <w:sdtContent>
          <w:r w:rsidDel="00000000" w:rsidR="00000000" w:rsidRPr="00000000">
            <w:rPr>
              <w:rFonts w:ascii="SimSun" w:cs="SimSun" w:eastAsia="SimSun" w:hAnsi="SimSun"/>
              <w:color w:val="0d0d0d"/>
              <w:shd w:fill="ff9900" w:val="clear"/>
              <w:rtl w:val="0"/>
            </w:rPr>
            <w:t xml:space="preserve">評估特徵與目標變量之間的關聯性</w:t>
          </w:r>
        </w:sdtContent>
      </w:sdt>
      <w:sdt>
        <w:sdtPr>
          <w:tag w:val="goog_rdk_92"/>
        </w:sdtPr>
        <w:sdtContent>
          <w:r w:rsidDel="00000000" w:rsidR="00000000" w:rsidRPr="00000000">
            <w:rPr>
              <w:rFonts w:ascii="Arial Unicode MS" w:cs="Arial Unicode MS" w:eastAsia="Arial Unicode MS" w:hAnsi="Arial Unicode MS"/>
              <w:color w:val="0d0d0d"/>
              <w:highlight w:val="white"/>
              <w:rtl w:val="0"/>
            </w:rPr>
            <w:t xml:space="preserve">。這些統計量可以</w:t>
          </w:r>
        </w:sdtContent>
      </w:sdt>
      <w:sdt>
        <w:sdtPr>
          <w:tag w:val="goog_rdk_93"/>
        </w:sdtPr>
        <w:sdtContent>
          <w:r w:rsidDel="00000000" w:rsidR="00000000" w:rsidRPr="00000000">
            <w:rPr>
              <w:rFonts w:ascii="SimSun" w:cs="SimSun" w:eastAsia="SimSun" w:hAnsi="SimSun"/>
              <w:color w:val="0d0d0d"/>
              <w:shd w:fill="ff9900" w:val="clear"/>
              <w:rtl w:val="0"/>
            </w:rPr>
            <w:t xml:space="preserve">幫助我們篩選特徵、理解模型的複雜性，或者檢測數據中的多重共線性</w:t>
          </w:r>
        </w:sdtContent>
      </w:sdt>
      <w:sdt>
        <w:sdtPr>
          <w:tag w:val="goog_rdk_94"/>
        </w:sdtPr>
        <w:sdtContent>
          <w:r w:rsidDel="00000000" w:rsidR="00000000" w:rsidRPr="00000000">
            <w:rPr>
              <w:rFonts w:ascii="Arial Unicode MS" w:cs="Arial Unicode MS" w:eastAsia="Arial Unicode MS" w:hAnsi="Arial Unicode MS"/>
              <w:color w:val="0d0d0d"/>
              <w:highlight w:val="white"/>
              <w:rtl w:val="0"/>
            </w:rPr>
            <w:t xml:space="preserve">。</w:t>
          </w:r>
        </w:sdtContent>
      </w:sdt>
    </w:p>
    <w:p w:rsidR="00000000" w:rsidDel="00000000" w:rsidP="00000000" w:rsidRDefault="00000000" w:rsidRPr="00000000" w14:paraId="0000002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0" w:right="0" w:firstLine="0"/>
        <w:jc w:val="left"/>
        <w:rPr>
          <w:rFonts w:ascii="Roboto" w:cs="Roboto" w:eastAsia="Roboto" w:hAnsi="Roboto"/>
          <w:color w:val="0d0d0d"/>
          <w:highlight w:val="white"/>
        </w:rPr>
      </w:pPr>
      <w:sdt>
        <w:sdtPr>
          <w:tag w:val="goog_rdk_95"/>
        </w:sdtPr>
        <w:sdtContent>
          <w:r w:rsidDel="00000000" w:rsidR="00000000" w:rsidRPr="00000000">
            <w:rPr>
              <w:rFonts w:ascii="SimSun" w:cs="SimSun" w:eastAsia="SimSun" w:hAnsi="SimSun"/>
              <w:color w:val="0d0d0d"/>
              <w:highlight w:val="white"/>
              <w:rtl w:val="0"/>
            </w:rPr>
            <w:t xml:space="preserve">協方差（Covariance）：協方差是</w:t>
          </w:r>
        </w:sdtContent>
      </w:sdt>
      <w:sdt>
        <w:sdtPr>
          <w:tag w:val="goog_rdk_96"/>
        </w:sdtPr>
        <w:sdtContent>
          <w:r w:rsidDel="00000000" w:rsidR="00000000" w:rsidRPr="00000000">
            <w:rPr>
              <w:rFonts w:ascii="SimSun" w:cs="SimSun" w:eastAsia="SimSun" w:hAnsi="SimSun"/>
              <w:color w:val="0d0d0d"/>
              <w:shd w:fill="ff9900" w:val="clear"/>
              <w:rtl w:val="0"/>
            </w:rPr>
            <w:t xml:space="preserve">衡量兩個變量之間的變動趨勢的統計量</w:t>
          </w:r>
        </w:sdtContent>
      </w:sdt>
      <w:sdt>
        <w:sdtPr>
          <w:tag w:val="goog_rdk_97"/>
        </w:sdtPr>
        <w:sdtContent>
          <w:r w:rsidDel="00000000" w:rsidR="00000000" w:rsidRPr="00000000">
            <w:rPr>
              <w:rFonts w:ascii="Arial Unicode MS" w:cs="Arial Unicode MS" w:eastAsia="Arial Unicode MS" w:hAnsi="Arial Unicode MS"/>
              <w:color w:val="0d0d0d"/>
              <w:highlight w:val="white"/>
              <w:rtl w:val="0"/>
            </w:rPr>
            <w:t xml:space="preserve">，它描述了變量之間的共變異性。具體來說，如果兩個變量的變化趨勢是相似的，即</w:t>
          </w:r>
        </w:sdtContent>
      </w:sdt>
      <w:sdt>
        <w:sdtPr>
          <w:tag w:val="goog_rdk_98"/>
        </w:sdtPr>
        <w:sdtContent>
          <w:r w:rsidDel="00000000" w:rsidR="00000000" w:rsidRPr="00000000">
            <w:rPr>
              <w:rFonts w:ascii="SimSun" w:cs="SimSun" w:eastAsia="SimSun" w:hAnsi="SimSun"/>
              <w:color w:val="0d0d0d"/>
              <w:shd w:fill="ff9900" w:val="clear"/>
              <w:rtl w:val="0"/>
            </w:rPr>
            <w:t xml:space="preserve">當其中一個變量增加時，另一個變量也增加，或者當其中一個變量減少時，另一個變量也減少，那麼它們之間的協方差將是正的</w:t>
          </w:r>
        </w:sdtContent>
      </w:sdt>
      <w:sdt>
        <w:sdtPr>
          <w:tag w:val="goog_rdk_99"/>
        </w:sdtPr>
        <w:sdtContent>
          <w:r w:rsidDel="00000000" w:rsidR="00000000" w:rsidRPr="00000000">
            <w:rPr>
              <w:rFonts w:ascii="Arial Unicode MS" w:cs="Arial Unicode MS" w:eastAsia="Arial Unicode MS" w:hAnsi="Arial Unicode MS"/>
              <w:color w:val="0d0d0d"/>
              <w:highlight w:val="white"/>
              <w:rtl w:val="0"/>
            </w:rPr>
            <w:t xml:space="preserve">。如果它們的</w:t>
          </w:r>
        </w:sdtContent>
      </w:sdt>
      <w:sdt>
        <w:sdtPr>
          <w:tag w:val="goog_rdk_100"/>
        </w:sdtPr>
        <w:sdtContent>
          <w:r w:rsidDel="00000000" w:rsidR="00000000" w:rsidRPr="00000000">
            <w:rPr>
              <w:rFonts w:ascii="SimSun" w:cs="SimSun" w:eastAsia="SimSun" w:hAnsi="SimSun"/>
              <w:color w:val="0d0d0d"/>
              <w:shd w:fill="ff9900" w:val="clear"/>
              <w:rtl w:val="0"/>
            </w:rPr>
            <w:t xml:space="preserve">變化趨勢相反，則協方差將是負的</w:t>
          </w:r>
        </w:sdtContent>
      </w:sdt>
      <w:sdt>
        <w:sdtPr>
          <w:tag w:val="goog_rdk_101"/>
        </w:sdtPr>
        <w:sdtContent>
          <w:r w:rsidDel="00000000" w:rsidR="00000000" w:rsidRPr="00000000">
            <w:rPr>
              <w:rFonts w:ascii="Arial Unicode MS" w:cs="Arial Unicode MS" w:eastAsia="Arial Unicode MS" w:hAnsi="Arial Unicode MS"/>
              <w:color w:val="0d0d0d"/>
              <w:highlight w:val="white"/>
              <w:rtl w:val="0"/>
            </w:rPr>
            <w:t xml:space="preserve">。如果</w:t>
          </w:r>
        </w:sdtContent>
      </w:sdt>
      <w:sdt>
        <w:sdtPr>
          <w:tag w:val="goog_rdk_102"/>
        </w:sdtPr>
        <w:sdtContent>
          <w:r w:rsidDel="00000000" w:rsidR="00000000" w:rsidRPr="00000000">
            <w:rPr>
              <w:rFonts w:ascii="SimSun" w:cs="SimSun" w:eastAsia="SimSun" w:hAnsi="SimSun"/>
              <w:color w:val="0d0d0d"/>
              <w:shd w:fill="ff9900" w:val="clear"/>
              <w:rtl w:val="0"/>
            </w:rPr>
            <w:t xml:space="preserve">協方差為零，則兩個變量沒有線性相關性</w:t>
          </w:r>
        </w:sdtContent>
      </w:sdt>
      <w:sdt>
        <w:sdtPr>
          <w:tag w:val="goog_rdk_103"/>
        </w:sdtPr>
        <w:sdtContent>
          <w:r w:rsidDel="00000000" w:rsidR="00000000" w:rsidRPr="00000000">
            <w:rPr>
              <w:rFonts w:ascii="Arial Unicode MS" w:cs="Arial Unicode MS" w:eastAsia="Arial Unicode MS" w:hAnsi="Arial Unicode MS"/>
              <w:color w:val="0d0d0d"/>
              <w:highlight w:val="white"/>
              <w:rtl w:val="0"/>
            </w:rPr>
            <w:t xml:space="preserve">。協方差的範圍是負無限到正無限。協方差的絕對值表示兩個變量變化的趨勢程度，但無法標準化，因此在比較不同數據集之間的關係時，可能不太方便。</w:t>
          </w:r>
        </w:sdtContent>
      </w:sdt>
    </w:p>
    <w:p w:rsidR="00000000" w:rsidDel="00000000" w:rsidP="00000000" w:rsidRDefault="00000000" w:rsidRPr="00000000" w14:paraId="0000002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2605088" cy="328122"/>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05088" cy="32812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0" w:right="0" w:firstLine="0"/>
        <w:jc w:val="left"/>
        <w:rPr>
          <w:rFonts w:ascii="Roboto" w:cs="Roboto" w:eastAsia="Roboto" w:hAnsi="Roboto"/>
          <w:color w:val="0d0d0d"/>
          <w:highlight w:val="white"/>
        </w:rPr>
      </w:pPr>
      <w:sdt>
        <w:sdtPr>
          <w:tag w:val="goog_rdk_104"/>
        </w:sdtPr>
        <w:sdtContent>
          <w:r w:rsidDel="00000000" w:rsidR="00000000" w:rsidRPr="00000000">
            <w:rPr>
              <w:rFonts w:ascii="SimSun" w:cs="SimSun" w:eastAsia="SimSun" w:hAnsi="SimSun"/>
              <w:color w:val="0d0d0d"/>
              <w:highlight w:val="white"/>
              <w:rtl w:val="0"/>
            </w:rPr>
            <w:t xml:space="preserve">相關性（Correlation）：</w:t>
          </w:r>
        </w:sdtContent>
      </w:sdt>
      <w:sdt>
        <w:sdtPr>
          <w:tag w:val="goog_rdk_105"/>
        </w:sdtPr>
        <w:sdtContent>
          <w:r w:rsidDel="00000000" w:rsidR="00000000" w:rsidRPr="00000000">
            <w:rPr>
              <w:rFonts w:ascii="SimSun" w:cs="SimSun" w:eastAsia="SimSun" w:hAnsi="SimSun"/>
              <w:color w:val="0d0d0d"/>
              <w:shd w:fill="ff9900" w:val="clear"/>
              <w:rtl w:val="0"/>
            </w:rPr>
            <w:t xml:space="preserve">相關性是協方差的標準化版本(將協方差除以每個變量的標準差)，衡量兩個變量之間的線性關係強度和方向</w:t>
          </w:r>
        </w:sdtContent>
      </w:sdt>
      <w:sdt>
        <w:sdtPr>
          <w:tag w:val="goog_rdk_106"/>
        </w:sdtPr>
        <w:sdtContent>
          <w:r w:rsidDel="00000000" w:rsidR="00000000" w:rsidRPr="00000000">
            <w:rPr>
              <w:rFonts w:ascii="Arial Unicode MS" w:cs="Arial Unicode MS" w:eastAsia="Arial Unicode MS" w:hAnsi="Arial Unicode MS"/>
              <w:color w:val="0d0d0d"/>
              <w:highlight w:val="white"/>
              <w:rtl w:val="0"/>
            </w:rPr>
            <w:t xml:space="preserve">。從而使其值落在 -1 到 1 的範圍內。相關性為 1 意味著兩個變量之間存在完全正向的線性關係，-1 表示完全負向的線性關係，而 0 則表示沒有線性關係。相關性的絕對值越接近 1，表示兩個變量之間的關係越強。</w:t>
          </w:r>
        </w:sdtContent>
      </w:sdt>
    </w:p>
    <w:p w:rsidR="00000000" w:rsidDel="00000000" w:rsidP="00000000" w:rsidRDefault="00000000" w:rsidRPr="00000000" w14:paraId="0000002F">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Pr>
        <w:drawing>
          <wp:inline distB="114300" distT="114300" distL="114300" distR="114300">
            <wp:extent cx="1557338" cy="309619"/>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57338" cy="30961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sz w:val="32"/>
          <w:szCs w:val="32"/>
        </w:rPr>
      </w:pPr>
      <w:sdt>
        <w:sdtPr>
          <w:tag w:val="goog_rdk_107"/>
        </w:sdtPr>
        <w:sdtContent>
          <w:r w:rsidDel="00000000" w:rsidR="00000000" w:rsidRPr="00000000">
            <w:rPr>
              <w:rFonts w:ascii="Arial Unicode MS" w:cs="Arial Unicode MS" w:eastAsia="Arial Unicode MS" w:hAnsi="Arial Unicode MS"/>
              <w:b w:val="1"/>
              <w:sz w:val="32"/>
              <w:szCs w:val="32"/>
              <w:rtl w:val="0"/>
            </w:rPr>
            <w:t xml:space="preserve">協方差（Covariance）與相關性（Correlation）的差別：</w:t>
          </w:r>
        </w:sdtContent>
      </w:sdt>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highlight w:val="white"/>
        </w:rPr>
      </w:pPr>
      <w:sdt>
        <w:sdtPr>
          <w:tag w:val="goog_rdk_108"/>
        </w:sdtPr>
        <w:sdtContent>
          <w:r w:rsidDel="00000000" w:rsidR="00000000" w:rsidRPr="00000000">
            <w:rPr>
              <w:rFonts w:ascii="SimSun" w:cs="SimSun" w:eastAsia="SimSun" w:hAnsi="SimSun"/>
              <w:b w:val="1"/>
              <w:color w:val="0d0d0d"/>
              <w:highlight w:val="white"/>
              <w:rtl w:val="0"/>
            </w:rPr>
            <w:t xml:space="preserve">定義：</w:t>
          </w:r>
        </w:sdtContent>
      </w:sdt>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Roboto" w:cs="Roboto" w:eastAsia="Roboto" w:hAnsi="Roboto"/>
          <w:color w:val="0d0d0d"/>
          <w:highlight w:val="white"/>
        </w:rPr>
      </w:pPr>
      <w:sdt>
        <w:sdtPr>
          <w:tag w:val="goog_rdk_109"/>
        </w:sdtPr>
        <w:sdtContent>
          <w:r w:rsidDel="00000000" w:rsidR="00000000" w:rsidRPr="00000000">
            <w:rPr>
              <w:rFonts w:ascii="SimSun" w:cs="SimSun" w:eastAsia="SimSun" w:hAnsi="SimSun"/>
              <w:color w:val="0d0d0d"/>
              <w:highlight w:val="white"/>
              <w:rtl w:val="0"/>
            </w:rPr>
            <w:t xml:space="preserve">協方差是衡量兩個隨機變量之間的變動趨勢，它描述了變量之間的共變異性。</w:t>
          </w:r>
        </w:sdtContent>
      </w:sdt>
    </w:p>
    <w:p w:rsidR="00000000" w:rsidDel="00000000" w:rsidP="00000000" w:rsidRDefault="00000000" w:rsidRPr="00000000" w14:paraId="0000003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highlight w:val="white"/>
        </w:rPr>
      </w:pPr>
      <w:sdt>
        <w:sdtPr>
          <w:tag w:val="goog_rdk_110"/>
        </w:sdtPr>
        <w:sdtContent>
          <w:r w:rsidDel="00000000" w:rsidR="00000000" w:rsidRPr="00000000">
            <w:rPr>
              <w:rFonts w:ascii="SimSun" w:cs="SimSun" w:eastAsia="SimSun" w:hAnsi="SimSun"/>
              <w:color w:val="0d0d0d"/>
              <w:highlight w:val="white"/>
              <w:rtl w:val="0"/>
            </w:rPr>
            <w:t xml:space="preserve">相關性是協方差的標準化版本(將協方差除以每個變量的標準差)，衡量兩個變量之間的線性關係強度和方向，</w:t>
          </w:r>
        </w:sdtContent>
      </w:sdt>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highlight w:val="white"/>
        </w:rPr>
      </w:pPr>
      <w:sdt>
        <w:sdtPr>
          <w:tag w:val="goog_rdk_111"/>
        </w:sdtPr>
        <w:sdtContent>
          <w:r w:rsidDel="00000000" w:rsidR="00000000" w:rsidRPr="00000000">
            <w:rPr>
              <w:rFonts w:ascii="SimSun" w:cs="SimSun" w:eastAsia="SimSun" w:hAnsi="SimSun"/>
              <w:b w:val="1"/>
              <w:color w:val="0d0d0d"/>
              <w:highlight w:val="white"/>
              <w:rtl w:val="0"/>
            </w:rPr>
            <w:t xml:space="preserve">範圍：</w:t>
          </w:r>
        </w:sdtContent>
      </w:sdt>
    </w:p>
    <w:p w:rsidR="00000000" w:rsidDel="00000000" w:rsidP="00000000" w:rsidRDefault="00000000" w:rsidRPr="00000000" w14:paraId="0000003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Roboto" w:cs="Roboto" w:eastAsia="Roboto" w:hAnsi="Roboto"/>
          <w:color w:val="0d0d0d"/>
          <w:highlight w:val="white"/>
        </w:rPr>
      </w:pPr>
      <w:sdt>
        <w:sdtPr>
          <w:tag w:val="goog_rdk_112"/>
        </w:sdtPr>
        <w:sdtContent>
          <w:r w:rsidDel="00000000" w:rsidR="00000000" w:rsidRPr="00000000">
            <w:rPr>
              <w:rFonts w:ascii="SimSun" w:cs="SimSun" w:eastAsia="SimSun" w:hAnsi="SimSun"/>
              <w:color w:val="0d0d0d"/>
              <w:highlight w:val="white"/>
              <w:rtl w:val="0"/>
            </w:rPr>
            <w:t xml:space="preserve">協方差的範圍是負無限到正無限。</w:t>
          </w:r>
        </w:sdtContent>
      </w:sdt>
    </w:p>
    <w:p w:rsidR="00000000" w:rsidDel="00000000" w:rsidP="00000000" w:rsidRDefault="00000000" w:rsidRPr="00000000" w14:paraId="0000003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highlight w:val="white"/>
        </w:rPr>
      </w:pPr>
      <w:sdt>
        <w:sdtPr>
          <w:tag w:val="goog_rdk_113"/>
        </w:sdtPr>
        <w:sdtContent>
          <w:r w:rsidDel="00000000" w:rsidR="00000000" w:rsidRPr="00000000">
            <w:rPr>
              <w:rFonts w:ascii="SimSun" w:cs="SimSun" w:eastAsia="SimSun" w:hAnsi="SimSun"/>
              <w:color w:val="0d0d0d"/>
              <w:highlight w:val="white"/>
              <w:rtl w:val="0"/>
            </w:rPr>
            <w:t xml:space="preserve">相關性的範圍是 -1 到 1 之間，其中 -1 表示完全負相關，0 表示無相關，1 表示完全正相關。</w:t>
          </w:r>
        </w:sdtContent>
      </w:sdt>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highlight w:val="white"/>
        </w:rPr>
      </w:pPr>
      <w:sdt>
        <w:sdtPr>
          <w:tag w:val="goog_rdk_114"/>
        </w:sdtPr>
        <w:sdtContent>
          <w:r w:rsidDel="00000000" w:rsidR="00000000" w:rsidRPr="00000000">
            <w:rPr>
              <w:rFonts w:ascii="SimSun" w:cs="SimSun" w:eastAsia="SimSun" w:hAnsi="SimSun"/>
              <w:b w:val="1"/>
              <w:color w:val="0d0d0d"/>
              <w:highlight w:val="white"/>
              <w:rtl w:val="0"/>
            </w:rPr>
            <w:t xml:space="preserve">解釋性：</w:t>
          </w:r>
        </w:sdtContent>
      </w:sdt>
    </w:p>
    <w:p w:rsidR="00000000" w:rsidDel="00000000" w:rsidP="00000000" w:rsidRDefault="00000000" w:rsidRPr="00000000" w14:paraId="0000003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rFonts w:ascii="Roboto" w:cs="Roboto" w:eastAsia="Roboto" w:hAnsi="Roboto"/>
          <w:color w:val="0d0d0d"/>
          <w:highlight w:val="white"/>
        </w:rPr>
      </w:pPr>
      <w:sdt>
        <w:sdtPr>
          <w:tag w:val="goog_rdk_115"/>
        </w:sdtPr>
        <w:sdtContent>
          <w:r w:rsidDel="00000000" w:rsidR="00000000" w:rsidRPr="00000000">
            <w:rPr>
              <w:rFonts w:ascii="SimSun" w:cs="SimSun" w:eastAsia="SimSun" w:hAnsi="SimSun"/>
              <w:color w:val="0d0d0d"/>
              <w:shd w:fill="ff9900" w:val="clear"/>
              <w:rtl w:val="0"/>
            </w:rPr>
            <w:t xml:space="preserve">相關性的解釋性更強，因為它是標準化的且在固定範圍內</w:t>
          </w:r>
        </w:sdtContent>
      </w:sdt>
      <w:sdt>
        <w:sdtPr>
          <w:tag w:val="goog_rdk_116"/>
        </w:sdtPr>
        <w:sdtContent>
          <w:r w:rsidDel="00000000" w:rsidR="00000000" w:rsidRPr="00000000">
            <w:rPr>
              <w:rFonts w:ascii="Arial Unicode MS" w:cs="Arial Unicode MS" w:eastAsia="Arial Unicode MS" w:hAnsi="Arial Unicode MS"/>
              <w:color w:val="0d0d0d"/>
              <w:highlight w:val="white"/>
              <w:rtl w:val="0"/>
            </w:rPr>
            <w:t xml:space="preserve">。例如，相關性為 0.8 表示兩個變量之間有較強的正線性關係，而相關性為 -0.5 表示兩個變量之間有較強的負線性關係。</w:t>
          </w:r>
        </w:sdtContent>
      </w:sdt>
    </w:p>
    <w:p w:rsidR="00000000" w:rsidDel="00000000" w:rsidP="00000000" w:rsidRDefault="00000000" w:rsidRPr="00000000" w14:paraId="00000039">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highlight w:val="white"/>
        </w:rPr>
      </w:pPr>
      <w:sdt>
        <w:sdtPr>
          <w:tag w:val="goog_rdk_117"/>
        </w:sdtPr>
        <w:sdtContent>
          <w:r w:rsidDel="00000000" w:rsidR="00000000" w:rsidRPr="00000000">
            <w:rPr>
              <w:rFonts w:ascii="SimSun" w:cs="SimSun" w:eastAsia="SimSun" w:hAnsi="SimSun"/>
              <w:color w:val="0d0d0d"/>
              <w:shd w:fill="ff9900" w:val="clear"/>
              <w:rtl w:val="0"/>
            </w:rPr>
            <w:t xml:space="preserve">協方差的解釋性較差，因為它的取值受到變量單位的影響，且範圍較廣</w:t>
          </w:r>
        </w:sdtContent>
      </w:sdt>
      <w:sdt>
        <w:sdtPr>
          <w:tag w:val="goog_rdk_118"/>
        </w:sdtPr>
        <w:sdtContent>
          <w:r w:rsidDel="00000000" w:rsidR="00000000" w:rsidRPr="00000000">
            <w:rPr>
              <w:rFonts w:ascii="Arial Unicode MS" w:cs="Arial Unicode MS" w:eastAsia="Arial Unicode MS" w:hAnsi="Arial Unicode MS"/>
              <w:color w:val="0d0d0d"/>
              <w:highlight w:val="white"/>
              <w:rtl w:val="0"/>
            </w:rPr>
            <w:t xml:space="preserve">。</w:t>
          </w:r>
        </w:sdtContent>
      </w:sdt>
      <w:r w:rsidDel="00000000" w:rsidR="00000000" w:rsidRPr="00000000">
        <w:rPr>
          <w:rtl w:val="0"/>
        </w:rPr>
      </w:r>
    </w:p>
    <w:p w:rsidR="00000000" w:rsidDel="00000000" w:rsidP="00000000" w:rsidRDefault="00000000" w:rsidRPr="00000000" w14:paraId="0000003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2w21bpbntb8w" w:id="4"/>
      <w:bookmarkEnd w:id="4"/>
      <w:sdt>
        <w:sdtPr>
          <w:tag w:val="goog_rdk_119"/>
        </w:sdtPr>
        <w:sdtContent>
          <w:r w:rsidDel="00000000" w:rsidR="00000000" w:rsidRPr="00000000">
            <w:rPr>
              <w:rFonts w:ascii="Arial Unicode MS" w:cs="Arial Unicode MS" w:eastAsia="Arial Unicode MS" w:hAnsi="Arial Unicode MS"/>
              <w:b w:val="1"/>
              <w:rtl w:val="0"/>
            </w:rPr>
            <w:t xml:space="preserve">您首選的機器學習算法是什麼？</w:t>
          </w:r>
        </w:sdtContent>
      </w:sdt>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20"/>
        </w:sdtPr>
        <w:sdtContent>
          <w:r w:rsidDel="00000000" w:rsidR="00000000" w:rsidRPr="00000000">
            <w:rPr>
              <w:rFonts w:ascii="Arial Unicode MS" w:cs="Arial Unicode MS" w:eastAsia="Arial Unicode MS" w:hAnsi="Arial Unicode MS"/>
              <w:rtl w:val="0"/>
            </w:rPr>
            <w:t xml:space="preserve">以下是一些需要考慮的典型機器學習算法：</w:t>
          </w:r>
        </w:sdtContent>
      </w:sdt>
    </w:p>
    <w:p w:rsidR="00000000" w:rsidDel="00000000" w:rsidP="00000000" w:rsidRDefault="00000000" w:rsidRPr="00000000" w14:paraId="0000003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sdt>
        <w:sdtPr>
          <w:tag w:val="goog_rdk_121"/>
        </w:sdtPr>
        <w:sdtContent>
          <w:r w:rsidDel="00000000" w:rsidR="00000000" w:rsidRPr="00000000">
            <w:rPr>
              <w:rFonts w:ascii="Arial Unicode MS" w:cs="Arial Unicode MS" w:eastAsia="Arial Unicode MS" w:hAnsi="Arial Unicode MS"/>
              <w:rtl w:val="0"/>
            </w:rPr>
            <w:t xml:space="preserve">線性回歸</w:t>
          </w:r>
        </w:sdtContent>
      </w:sdt>
      <w:r w:rsidDel="00000000" w:rsidR="00000000" w:rsidRPr="00000000">
        <w:rPr>
          <w:rtl w:val="0"/>
        </w:rPr>
      </w:r>
    </w:p>
    <w:p w:rsidR="00000000" w:rsidDel="00000000" w:rsidP="00000000" w:rsidRDefault="00000000" w:rsidRPr="00000000" w14:paraId="0000003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sdt>
        <w:sdtPr>
          <w:tag w:val="goog_rdk_122"/>
        </w:sdtPr>
        <w:sdtContent>
          <w:r w:rsidDel="00000000" w:rsidR="00000000" w:rsidRPr="00000000">
            <w:rPr>
              <w:rFonts w:ascii="Arial Unicode MS" w:cs="Arial Unicode MS" w:eastAsia="Arial Unicode MS" w:hAnsi="Arial Unicode MS"/>
              <w:rtl w:val="0"/>
            </w:rPr>
            <w:t xml:space="preserve">邏輯回歸</w:t>
          </w:r>
        </w:sdtContent>
      </w:sdt>
      <w:r w:rsidDel="00000000" w:rsidR="00000000" w:rsidRPr="00000000">
        <w:rPr>
          <w:rtl w:val="0"/>
        </w:rPr>
      </w:r>
    </w:p>
    <w:p w:rsidR="00000000" w:rsidDel="00000000" w:rsidP="00000000" w:rsidRDefault="00000000" w:rsidRPr="00000000" w14:paraId="0000003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sdt>
        <w:sdtPr>
          <w:tag w:val="goog_rdk_123"/>
        </w:sdtPr>
        <w:sdtContent>
          <w:r w:rsidDel="00000000" w:rsidR="00000000" w:rsidRPr="00000000">
            <w:rPr>
              <w:rFonts w:ascii="Arial Unicode MS" w:cs="Arial Unicode MS" w:eastAsia="Arial Unicode MS" w:hAnsi="Arial Unicode MS"/>
              <w:rtl w:val="0"/>
            </w:rPr>
            <w:t xml:space="preserve">樸素貝葉斯</w:t>
          </w:r>
        </w:sdtContent>
      </w:sdt>
      <w:r w:rsidDel="00000000" w:rsidR="00000000" w:rsidRPr="00000000">
        <w:rPr>
          <w:rtl w:val="0"/>
        </w:rPr>
      </w:r>
    </w:p>
    <w:p w:rsidR="00000000" w:rsidDel="00000000" w:rsidP="00000000" w:rsidRDefault="00000000" w:rsidRPr="00000000" w14:paraId="0000003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sdt>
        <w:sdtPr>
          <w:tag w:val="goog_rdk_124"/>
        </w:sdtPr>
        <w:sdtContent>
          <w:r w:rsidDel="00000000" w:rsidR="00000000" w:rsidRPr="00000000">
            <w:rPr>
              <w:rFonts w:ascii="Arial Unicode MS" w:cs="Arial Unicode MS" w:eastAsia="Arial Unicode MS" w:hAnsi="Arial Unicode MS"/>
              <w:rtl w:val="0"/>
            </w:rPr>
            <w:t xml:space="preserve">決策樹</w:t>
          </w:r>
        </w:sdtContent>
      </w:sdt>
      <w:r w:rsidDel="00000000" w:rsidR="00000000" w:rsidRPr="00000000">
        <w:rPr>
          <w:rtl w:val="0"/>
        </w:rPr>
      </w:r>
    </w:p>
    <w:p w:rsidR="00000000" w:rsidDel="00000000" w:rsidP="00000000" w:rsidRDefault="00000000" w:rsidRPr="00000000" w14:paraId="0000004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sdt>
        <w:sdtPr>
          <w:tag w:val="goog_rdk_125"/>
        </w:sdtPr>
        <w:sdtContent>
          <w:r w:rsidDel="00000000" w:rsidR="00000000" w:rsidRPr="00000000">
            <w:rPr>
              <w:rFonts w:ascii="Arial Unicode MS" w:cs="Arial Unicode MS" w:eastAsia="Arial Unicode MS" w:hAnsi="Arial Unicode MS"/>
              <w:rtl w:val="0"/>
            </w:rPr>
            <w:t xml:space="preserve">K 表示</w:t>
          </w:r>
        </w:sdtContent>
      </w:sdt>
      <w:r w:rsidDel="00000000" w:rsidR="00000000" w:rsidRPr="00000000">
        <w:rPr>
          <w:rtl w:val="0"/>
        </w:rPr>
      </w:r>
    </w:p>
    <w:p w:rsidR="00000000" w:rsidDel="00000000" w:rsidP="00000000" w:rsidRDefault="00000000" w:rsidRPr="00000000" w14:paraId="0000004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sdt>
        <w:sdtPr>
          <w:tag w:val="goog_rdk_126"/>
        </w:sdtPr>
        <w:sdtContent>
          <w:r w:rsidDel="00000000" w:rsidR="00000000" w:rsidRPr="00000000">
            <w:rPr>
              <w:rFonts w:ascii="Arial Unicode MS" w:cs="Arial Unicode MS" w:eastAsia="Arial Unicode MS" w:hAnsi="Arial Unicode MS"/>
              <w:rtl w:val="0"/>
            </w:rPr>
            <w:t xml:space="preserve">隨機森林算法</w:t>
          </w:r>
        </w:sdtContent>
      </w:sdt>
      <w:r w:rsidDel="00000000" w:rsidR="00000000" w:rsidRPr="00000000">
        <w:rPr>
          <w:rtl w:val="0"/>
        </w:rPr>
      </w:r>
    </w:p>
    <w:p w:rsidR="00000000" w:rsidDel="00000000" w:rsidP="00000000" w:rsidRDefault="00000000" w:rsidRPr="00000000" w14:paraId="0000004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sdt>
        <w:sdtPr>
          <w:tag w:val="goog_rdk_127"/>
        </w:sdtPr>
        <w:sdtContent>
          <w:r w:rsidDel="00000000" w:rsidR="00000000" w:rsidRPr="00000000">
            <w:rPr>
              <w:rFonts w:ascii="Arial Unicode MS" w:cs="Arial Unicode MS" w:eastAsia="Arial Unicode MS" w:hAnsi="Arial Unicode MS"/>
              <w:rtl w:val="0"/>
            </w:rPr>
            <w:t xml:space="preserve">K-最近鄰（KNN）</w:t>
          </w:r>
        </w:sdtContent>
      </w:sdt>
      <w:r w:rsidDel="00000000" w:rsidR="00000000" w:rsidRPr="00000000">
        <w:rPr>
          <w:rtl w:val="0"/>
        </w:rPr>
      </w:r>
    </w:p>
    <w:p w:rsidR="00000000" w:rsidDel="00000000" w:rsidP="00000000" w:rsidRDefault="00000000" w:rsidRPr="00000000" w14:paraId="00000043">
      <w:pPr>
        <w:pStyle w:val="Heading2"/>
        <w:pBdr>
          <w:top w:color="e3e3e3" w:space="0" w:sz="0" w:val="none"/>
          <w:left w:color="e3e3e3" w:space="0" w:sz="0" w:val="none"/>
          <w:bottom w:color="e3e3e3" w:space="0" w:sz="0" w:val="none"/>
          <w:right w:color="e3e3e3" w:space="0" w:sz="0" w:val="none"/>
          <w:between w:color="e3e3e3" w:space="0" w:sz="0" w:val="none"/>
        </w:pBdr>
        <w:shd w:fill="ffffff" w:val="clear"/>
        <w:rPr>
          <w:b w:val="1"/>
        </w:rPr>
      </w:pPr>
      <w:bookmarkStart w:colFirst="0" w:colLast="0" w:name="_heading=h.bmkro3xlv0wx" w:id="5"/>
      <w:bookmarkEnd w:id="5"/>
      <w:sdt>
        <w:sdtPr>
          <w:tag w:val="goog_rdk_128"/>
        </w:sdtPr>
        <w:sdtContent>
          <w:r w:rsidDel="00000000" w:rsidR="00000000" w:rsidRPr="00000000">
            <w:rPr>
              <w:rFonts w:ascii="Arial Unicode MS" w:cs="Arial Unicode MS" w:eastAsia="Arial Unicode MS" w:hAnsi="Arial Unicode MS"/>
              <w:b w:val="1"/>
              <w:rtl w:val="0"/>
            </w:rPr>
            <w:t xml:space="preserve">參數模型和參數模型</w:t>
          </w:r>
        </w:sdtContent>
      </w:sdt>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129"/>
        </w:sdtPr>
        <w:sdtContent>
          <w:r w:rsidDel="00000000" w:rsidR="00000000" w:rsidRPr="00000000">
            <w:rPr>
              <w:rFonts w:ascii="SimSun" w:cs="SimSun" w:eastAsia="SimSun" w:hAnsi="SimSun"/>
              <w:color w:val="0d0d0d"/>
              <w:rtl w:val="0"/>
            </w:rPr>
            <w:t xml:space="preserve">參數模型和參數模型是兩種不同的模型類型，它們在建模和訓練方式上有著不同的特點。</w:t>
          </w:r>
        </w:sdtContent>
      </w:sdt>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130"/>
        </w:sdtPr>
        <w:sdtContent>
          <w:r w:rsidDel="00000000" w:rsidR="00000000" w:rsidRPr="00000000">
            <w:rPr>
              <w:rFonts w:ascii="SimSun" w:cs="SimSun" w:eastAsia="SimSun" w:hAnsi="SimSun"/>
              <w:color w:val="0d0d0d"/>
              <w:rtl w:val="0"/>
            </w:rPr>
            <w:t xml:space="preserve">參數模型（Parametric Models）：</w:t>
          </w:r>
        </w:sdtContent>
      </w:sdt>
    </w:p>
    <w:p w:rsidR="00000000" w:rsidDel="00000000" w:rsidP="00000000" w:rsidRDefault="00000000" w:rsidRPr="00000000" w14:paraId="0000004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sdt>
        <w:sdtPr>
          <w:tag w:val="goog_rdk_131"/>
        </w:sdtPr>
        <w:sdtContent>
          <w:r w:rsidDel="00000000" w:rsidR="00000000" w:rsidRPr="00000000">
            <w:rPr>
              <w:rFonts w:ascii="SimSun" w:cs="SimSun" w:eastAsia="SimSun" w:hAnsi="SimSun"/>
              <w:color w:val="0d0d0d"/>
              <w:rtl w:val="0"/>
            </w:rPr>
            <w:t xml:space="preserve">參數模型假設數據的分佈屬於某個已知的參數化分佈，並且試圖通過對這些參數進行估計來擬合模型。</w:t>
          </w:r>
        </w:sdtContent>
      </w:sdt>
    </w:p>
    <w:p w:rsidR="00000000" w:rsidDel="00000000" w:rsidP="00000000" w:rsidRDefault="00000000" w:rsidRPr="00000000" w14:paraId="00000048">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sdt>
        <w:sdtPr>
          <w:tag w:val="goog_rdk_132"/>
        </w:sdtPr>
        <w:sdtContent>
          <w:r w:rsidDel="00000000" w:rsidR="00000000" w:rsidRPr="00000000">
            <w:rPr>
              <w:rFonts w:ascii="SimSun" w:cs="SimSun" w:eastAsia="SimSun" w:hAnsi="SimSun"/>
              <w:color w:val="0d0d0d"/>
              <w:rtl w:val="0"/>
            </w:rPr>
            <w:t xml:space="preserve">這些模型的主要特點是</w:t>
          </w:r>
        </w:sdtContent>
      </w:sdt>
      <w:sdt>
        <w:sdtPr>
          <w:tag w:val="goog_rdk_133"/>
        </w:sdtPr>
        <w:sdtContent>
          <w:r w:rsidDel="00000000" w:rsidR="00000000" w:rsidRPr="00000000">
            <w:rPr>
              <w:rFonts w:ascii="SimSun" w:cs="SimSun" w:eastAsia="SimSun" w:hAnsi="SimSun"/>
              <w:color w:val="0d0d0d"/>
              <w:shd w:fill="ff9900" w:val="clear"/>
              <w:rtl w:val="0"/>
            </w:rPr>
            <w:t xml:space="preserve">模型的結構是固定的，而且通常有一個固定數量的參數</w:t>
          </w:r>
        </w:sdtContent>
      </w:sdt>
      <w:sdt>
        <w:sdtPr>
          <w:tag w:val="goog_rdk_134"/>
        </w:sdtPr>
        <w:sdtContent>
          <w:r w:rsidDel="00000000" w:rsidR="00000000" w:rsidRPr="00000000">
            <w:rPr>
              <w:rFonts w:ascii="Arial Unicode MS" w:cs="Arial Unicode MS" w:eastAsia="Arial Unicode MS" w:hAnsi="Arial Unicode MS"/>
              <w:color w:val="0d0d0d"/>
              <w:rtl w:val="0"/>
            </w:rPr>
            <w:t xml:space="preserve">。一旦模型結構和參數確定，訓練過程就是</w:t>
          </w:r>
        </w:sdtContent>
      </w:sdt>
      <w:sdt>
        <w:sdtPr>
          <w:tag w:val="goog_rdk_135"/>
        </w:sdtPr>
        <w:sdtContent>
          <w:r w:rsidDel="00000000" w:rsidR="00000000" w:rsidRPr="00000000">
            <w:rPr>
              <w:rFonts w:ascii="SimSun" w:cs="SimSun" w:eastAsia="SimSun" w:hAnsi="SimSun"/>
              <w:color w:val="0d0d0d"/>
              <w:shd w:fill="ff9900" w:val="clear"/>
              <w:rtl w:val="0"/>
            </w:rPr>
            <w:t xml:space="preserve">通過最大化似然函數或最小化損失函數來求解這些參數的過程</w:t>
          </w:r>
        </w:sdtContent>
      </w:sdt>
      <w:sdt>
        <w:sdtPr>
          <w:tag w:val="goog_rdk_136"/>
        </w:sdtPr>
        <w:sdtContent>
          <w:r w:rsidDel="00000000" w:rsidR="00000000" w:rsidRPr="00000000">
            <w:rPr>
              <w:rFonts w:ascii="Arial Unicode MS" w:cs="Arial Unicode MS" w:eastAsia="Arial Unicode MS" w:hAnsi="Arial Unicode MS"/>
              <w:color w:val="0d0d0d"/>
              <w:rtl w:val="0"/>
            </w:rPr>
            <w:t xml:space="preserve">。</w:t>
          </w:r>
        </w:sdtContent>
      </w:sdt>
    </w:p>
    <w:p w:rsidR="00000000" w:rsidDel="00000000" w:rsidP="00000000" w:rsidRDefault="00000000" w:rsidRPr="00000000" w14:paraId="00000049">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sdt>
        <w:sdtPr>
          <w:tag w:val="goog_rdk_137"/>
        </w:sdtPr>
        <w:sdtContent>
          <w:r w:rsidDel="00000000" w:rsidR="00000000" w:rsidRPr="00000000">
            <w:rPr>
              <w:rFonts w:ascii="SimSun" w:cs="SimSun" w:eastAsia="SimSun" w:hAnsi="SimSun"/>
              <w:color w:val="0d0d0d"/>
              <w:rtl w:val="0"/>
            </w:rPr>
            <w:t xml:space="preserve">常見的參數模型包括線性回歸、邏輯回歸、高斯混合模型等。</w:t>
          </w:r>
        </w:sdtContent>
      </w:sdt>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138"/>
        </w:sdtPr>
        <w:sdtContent>
          <w:r w:rsidDel="00000000" w:rsidR="00000000" w:rsidRPr="00000000">
            <w:rPr>
              <w:rFonts w:ascii="SimSun" w:cs="SimSun" w:eastAsia="SimSun" w:hAnsi="SimSun"/>
              <w:color w:val="0d0d0d"/>
              <w:rtl w:val="0"/>
            </w:rPr>
            <w:t xml:space="preserve">非參數模型（Non-parametric Models）：</w:t>
          </w:r>
        </w:sdtContent>
      </w:sdt>
    </w:p>
    <w:p w:rsidR="00000000" w:rsidDel="00000000" w:rsidP="00000000" w:rsidRDefault="00000000" w:rsidRPr="00000000" w14:paraId="0000004B">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sdt>
        <w:sdtPr>
          <w:tag w:val="goog_rdk_139"/>
        </w:sdtPr>
        <w:sdtContent>
          <w:r w:rsidDel="00000000" w:rsidR="00000000" w:rsidRPr="00000000">
            <w:rPr>
              <w:rFonts w:ascii="SimSun" w:cs="SimSun" w:eastAsia="SimSun" w:hAnsi="SimSun"/>
              <w:color w:val="0d0d0d"/>
              <w:rtl w:val="0"/>
            </w:rPr>
            <w:t xml:space="preserve">非參數模型不對數據的分佈做出明確的假設，</w:t>
          </w:r>
        </w:sdtContent>
      </w:sdt>
      <w:sdt>
        <w:sdtPr>
          <w:tag w:val="goog_rdk_140"/>
        </w:sdtPr>
        <w:sdtContent>
          <w:r w:rsidDel="00000000" w:rsidR="00000000" w:rsidRPr="00000000">
            <w:rPr>
              <w:rFonts w:ascii="SimSun" w:cs="SimSun" w:eastAsia="SimSun" w:hAnsi="SimSun"/>
              <w:color w:val="0d0d0d"/>
              <w:shd w:fill="ff9900" w:val="clear"/>
              <w:rtl w:val="0"/>
            </w:rPr>
            <w:t xml:space="preserve">非參數模型的模型結構是彈性的，根據數據的複雜性和分佈來自適應調整模型的複雜度(模型的複雜度不固定)</w:t>
          </w:r>
        </w:sdtContent>
      </w:sdt>
      <w:sdt>
        <w:sdtPr>
          <w:tag w:val="goog_rdk_141"/>
        </w:sdtPr>
        <w:sdtContent>
          <w:r w:rsidDel="00000000" w:rsidR="00000000" w:rsidRPr="00000000">
            <w:rPr>
              <w:rFonts w:ascii="Arial Unicode MS" w:cs="Arial Unicode MS" w:eastAsia="Arial Unicode MS" w:hAnsi="Arial Unicode MS"/>
              <w:color w:val="0d0d0d"/>
              <w:rtl w:val="0"/>
            </w:rPr>
            <w:t xml:space="preserve">。</w:t>
          </w:r>
        </w:sdtContent>
      </w:sdt>
    </w:p>
    <w:p w:rsidR="00000000" w:rsidDel="00000000" w:rsidP="00000000" w:rsidRDefault="00000000" w:rsidRPr="00000000" w14:paraId="0000004C">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sdt>
        <w:sdtPr>
          <w:tag w:val="goog_rdk_142"/>
        </w:sdtPr>
        <w:sdtContent>
          <w:r w:rsidDel="00000000" w:rsidR="00000000" w:rsidRPr="00000000">
            <w:rPr>
              <w:rFonts w:ascii="SimSun" w:cs="SimSun" w:eastAsia="SimSun" w:hAnsi="SimSun"/>
              <w:color w:val="0d0d0d"/>
              <w:rtl w:val="0"/>
            </w:rPr>
            <w:t xml:space="preserve">常見的非參數模型包括決策樹、k最近鄰算法（k-Nearest Neighbors，KNN）、核密度估計等。</w:t>
          </w:r>
        </w:sdtContent>
      </w:sdt>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143"/>
        </w:sdtPr>
        <w:sdtContent>
          <w:r w:rsidDel="00000000" w:rsidR="00000000" w:rsidRPr="00000000">
            <w:rPr>
              <w:rFonts w:ascii="SimSun" w:cs="SimSun" w:eastAsia="SimSun" w:hAnsi="SimSun"/>
              <w:color w:val="0d0d0d"/>
              <w:rtl w:val="0"/>
            </w:rPr>
            <w:t xml:space="preserve">主要差異：</w:t>
          </w:r>
        </w:sdtContent>
      </w:sdt>
    </w:p>
    <w:p w:rsidR="00000000" w:rsidDel="00000000" w:rsidP="00000000" w:rsidRDefault="00000000" w:rsidRPr="00000000" w14:paraId="0000004E">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sdt>
        <w:sdtPr>
          <w:tag w:val="goog_rdk_144"/>
        </w:sdtPr>
        <w:sdtContent>
          <w:r w:rsidDel="00000000" w:rsidR="00000000" w:rsidRPr="00000000">
            <w:rPr>
              <w:rFonts w:ascii="SimSun" w:cs="SimSun" w:eastAsia="SimSun" w:hAnsi="SimSun"/>
              <w:color w:val="0d0d0d"/>
              <w:rtl w:val="0"/>
            </w:rPr>
            <w:t xml:space="preserve">模型結構：</w:t>
          </w:r>
        </w:sdtContent>
      </w:sdt>
    </w:p>
    <w:p w:rsidR="00000000" w:rsidDel="00000000" w:rsidP="00000000" w:rsidRDefault="00000000" w:rsidRPr="00000000" w14:paraId="0000004F">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2"/>
          <w:szCs w:val="22"/>
        </w:rPr>
      </w:pPr>
      <w:sdt>
        <w:sdtPr>
          <w:tag w:val="goog_rdk_145"/>
        </w:sdtPr>
        <w:sdtContent>
          <w:r w:rsidDel="00000000" w:rsidR="00000000" w:rsidRPr="00000000">
            <w:rPr>
              <w:rFonts w:ascii="SimSun" w:cs="SimSun" w:eastAsia="SimSun" w:hAnsi="SimSun"/>
              <w:color w:val="0d0d0d"/>
              <w:rtl w:val="0"/>
            </w:rPr>
            <w:t xml:space="preserve">參數模型具有固定的模型結構，並且模型的複雜度通常由參數的數量決定。</w:t>
          </w:r>
        </w:sdtContent>
      </w:sdt>
    </w:p>
    <w:p w:rsidR="00000000" w:rsidDel="00000000" w:rsidP="00000000" w:rsidRDefault="00000000" w:rsidRPr="00000000" w14:paraId="00000050">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2"/>
          <w:szCs w:val="22"/>
        </w:rPr>
      </w:pPr>
      <w:sdt>
        <w:sdtPr>
          <w:tag w:val="goog_rdk_146"/>
        </w:sdtPr>
        <w:sdtContent>
          <w:r w:rsidDel="00000000" w:rsidR="00000000" w:rsidRPr="00000000">
            <w:rPr>
              <w:rFonts w:ascii="SimSun" w:cs="SimSun" w:eastAsia="SimSun" w:hAnsi="SimSun"/>
              <w:color w:val="0d0d0d"/>
              <w:rtl w:val="0"/>
            </w:rPr>
            <w:t xml:space="preserve">非參數模型的模型結構是彈性的，可以根據數據的複雜性和分佈自動調整。</w:t>
          </w:r>
        </w:sdtContent>
      </w:sdt>
    </w:p>
    <w:p w:rsidR="00000000" w:rsidDel="00000000" w:rsidP="00000000" w:rsidRDefault="00000000" w:rsidRPr="00000000" w14:paraId="0000005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sdt>
        <w:sdtPr>
          <w:tag w:val="goog_rdk_147"/>
        </w:sdtPr>
        <w:sdtContent>
          <w:r w:rsidDel="00000000" w:rsidR="00000000" w:rsidRPr="00000000">
            <w:rPr>
              <w:rFonts w:ascii="SimSun" w:cs="SimSun" w:eastAsia="SimSun" w:hAnsi="SimSun"/>
              <w:color w:val="0d0d0d"/>
              <w:rtl w:val="0"/>
            </w:rPr>
            <w:t xml:space="preserve">估計方法：</w:t>
          </w:r>
        </w:sdtContent>
      </w:sdt>
    </w:p>
    <w:p w:rsidR="00000000" w:rsidDel="00000000" w:rsidP="00000000" w:rsidRDefault="00000000" w:rsidRPr="00000000" w14:paraId="00000052">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2"/>
          <w:szCs w:val="22"/>
        </w:rPr>
      </w:pPr>
      <w:sdt>
        <w:sdtPr>
          <w:tag w:val="goog_rdk_148"/>
        </w:sdtPr>
        <w:sdtContent>
          <w:r w:rsidDel="00000000" w:rsidR="00000000" w:rsidRPr="00000000">
            <w:rPr>
              <w:rFonts w:ascii="SimSun" w:cs="SimSun" w:eastAsia="SimSun" w:hAnsi="SimSun"/>
              <w:color w:val="0d0d0d"/>
              <w:rtl w:val="0"/>
            </w:rPr>
            <w:t xml:space="preserve">參數模型的參數通常通過最大化似然函數或最小化損失函數等優化目標來進行估計。</w:t>
          </w:r>
        </w:sdtContent>
      </w:sdt>
    </w:p>
    <w:p w:rsidR="00000000" w:rsidDel="00000000" w:rsidP="00000000" w:rsidRDefault="00000000" w:rsidRPr="00000000" w14:paraId="00000053">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2"/>
          <w:szCs w:val="22"/>
        </w:rPr>
      </w:pPr>
      <w:sdt>
        <w:sdtPr>
          <w:tag w:val="goog_rdk_149"/>
        </w:sdtPr>
        <w:sdtContent>
          <w:r w:rsidDel="00000000" w:rsidR="00000000" w:rsidRPr="00000000">
            <w:rPr>
              <w:rFonts w:ascii="SimSun" w:cs="SimSun" w:eastAsia="SimSun" w:hAnsi="SimSun"/>
              <w:color w:val="0d0d0d"/>
              <w:rtl w:val="0"/>
            </w:rPr>
            <w:t xml:space="preserve">非參數模型的參數個數不固定，通常通過機器學習算法自適應地調整。</w:t>
          </w:r>
        </w:sdtContent>
      </w:sdt>
    </w:p>
    <w:p w:rsidR="00000000" w:rsidDel="00000000" w:rsidP="00000000" w:rsidRDefault="00000000" w:rsidRPr="00000000" w14:paraId="00000054">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sdt>
        <w:sdtPr>
          <w:tag w:val="goog_rdk_150"/>
        </w:sdtPr>
        <w:sdtContent>
          <w:r w:rsidDel="00000000" w:rsidR="00000000" w:rsidRPr="00000000">
            <w:rPr>
              <w:rFonts w:ascii="SimSun" w:cs="SimSun" w:eastAsia="SimSun" w:hAnsi="SimSun"/>
              <w:color w:val="0d0d0d"/>
              <w:rtl w:val="0"/>
            </w:rPr>
            <w:t xml:space="preserve">應用場景：</w:t>
          </w:r>
        </w:sdtContent>
      </w:sdt>
    </w:p>
    <w:p w:rsidR="00000000" w:rsidDel="00000000" w:rsidP="00000000" w:rsidRDefault="00000000" w:rsidRPr="00000000" w14:paraId="00000055">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2"/>
          <w:szCs w:val="22"/>
          <w:shd w:fill="ff9900" w:val="clear"/>
        </w:rPr>
      </w:pPr>
      <w:sdt>
        <w:sdtPr>
          <w:tag w:val="goog_rdk_151"/>
        </w:sdtPr>
        <w:sdtContent>
          <w:r w:rsidDel="00000000" w:rsidR="00000000" w:rsidRPr="00000000">
            <w:rPr>
              <w:rFonts w:ascii="SimSun" w:cs="SimSun" w:eastAsia="SimSun" w:hAnsi="SimSun"/>
              <w:color w:val="0d0d0d"/>
              <w:shd w:fill="ff9900" w:val="clear"/>
              <w:rtl w:val="0"/>
            </w:rPr>
            <w:t xml:space="preserve">參數模型通常適用於數據集相對簡單，並且符合某種已知分佈的情況。</w:t>
          </w:r>
        </w:sdtContent>
      </w:sdt>
    </w:p>
    <w:p w:rsidR="00000000" w:rsidDel="00000000" w:rsidP="00000000" w:rsidRDefault="00000000" w:rsidRPr="00000000" w14:paraId="00000056">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2"/>
          <w:szCs w:val="22"/>
          <w:shd w:fill="ff9900" w:val="clear"/>
        </w:rPr>
      </w:pPr>
      <w:sdt>
        <w:sdtPr>
          <w:tag w:val="goog_rdk_152"/>
        </w:sdtPr>
        <w:sdtContent>
          <w:r w:rsidDel="00000000" w:rsidR="00000000" w:rsidRPr="00000000">
            <w:rPr>
              <w:rFonts w:ascii="SimSun" w:cs="SimSun" w:eastAsia="SimSun" w:hAnsi="SimSun"/>
              <w:color w:val="0d0d0d"/>
              <w:shd w:fill="ff9900" w:val="clear"/>
              <w:rtl w:val="0"/>
            </w:rPr>
            <w:t xml:space="preserve">非參數模型通常適用於數據集複雜，並且難以通過參數化分佈進行建模的情況。</w:t>
          </w:r>
        </w:sdtContent>
      </w:sdt>
    </w:p>
    <w:p w:rsidR="00000000" w:rsidDel="00000000" w:rsidP="00000000" w:rsidRDefault="00000000" w:rsidRPr="00000000" w14:paraId="0000005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ew09f1qd1cd8" w:id="6"/>
      <w:bookmarkEnd w:id="6"/>
      <w:r w:rsidDel="00000000" w:rsidR="00000000" w:rsidRPr="00000000">
        <w:rPr>
          <w:rtl w:val="0"/>
        </w:rPr>
      </w:r>
    </w:p>
    <w:p w:rsidR="00000000" w:rsidDel="00000000" w:rsidP="00000000" w:rsidRDefault="00000000" w:rsidRPr="00000000" w14:paraId="00000058">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h8cri82rw5k3" w:id="7"/>
      <w:bookmarkEnd w:id="7"/>
      <w:sdt>
        <w:sdtPr>
          <w:tag w:val="goog_rdk_153"/>
        </w:sdtPr>
        <w:sdtContent>
          <w:r w:rsidDel="00000000" w:rsidR="00000000" w:rsidRPr="00000000">
            <w:rPr>
              <w:rFonts w:ascii="Arial Unicode MS" w:cs="Arial Unicode MS" w:eastAsia="Arial Unicode MS" w:hAnsi="Arial Unicode MS"/>
              <w:b w:val="1"/>
              <w:rtl w:val="0"/>
            </w:rPr>
            <w:t xml:space="preserve">函數逼近（Function Approximation）</w:t>
          </w:r>
        </w:sdtContent>
      </w:sdt>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54"/>
        </w:sdtPr>
        <w:sdtContent>
          <w:r w:rsidDel="00000000" w:rsidR="00000000" w:rsidRPr="00000000">
            <w:rPr>
              <w:rFonts w:ascii="Arial Unicode MS" w:cs="Arial Unicode MS" w:eastAsia="Arial Unicode MS" w:hAnsi="Arial Unicode MS"/>
              <w:shd w:fill="ff9900" w:val="clear"/>
              <w:rtl w:val="0"/>
            </w:rPr>
            <w:t xml:space="preserve">函數逼近（Function Approximation）是指利用給定的數據集來逼近或近似出一個未知函數的過程。</w:t>
          </w:r>
        </w:sdtContent>
      </w:sdt>
      <w:sdt>
        <w:sdtPr>
          <w:tag w:val="goog_rdk_155"/>
        </w:sdtPr>
        <w:sdtContent>
          <w:r w:rsidDel="00000000" w:rsidR="00000000" w:rsidRPr="00000000">
            <w:rPr>
              <w:rFonts w:ascii="Arial Unicode MS" w:cs="Arial Unicode MS" w:eastAsia="Arial Unicode MS" w:hAnsi="Arial Unicode MS"/>
              <w:rtl w:val="0"/>
            </w:rPr>
            <w:t xml:space="preserve">這個未知函數可能是某種規律、趨勢或者複雜的映射關係，通常用數學函數表示。</w:t>
          </w:r>
        </w:sdtContent>
      </w:sdt>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56"/>
        </w:sdtPr>
        <w:sdtContent>
          <w:r w:rsidDel="00000000" w:rsidR="00000000" w:rsidRPr="00000000">
            <w:rPr>
              <w:rFonts w:ascii="Arial Unicode MS" w:cs="Arial Unicode MS" w:eastAsia="Arial Unicode MS" w:hAnsi="Arial Unicode MS"/>
              <w:shd w:fill="ff9900" w:val="clear"/>
              <w:rtl w:val="0"/>
            </w:rPr>
            <w:t xml:space="preserve">函數逼近最常見的應用之一是在監督式學習中</w:t>
          </w:r>
        </w:sdtContent>
      </w:sdt>
      <w:sdt>
        <w:sdtPr>
          <w:tag w:val="goog_rdk_157"/>
        </w:sdtPr>
        <w:sdtContent>
          <w:r w:rsidDel="00000000" w:rsidR="00000000" w:rsidRPr="00000000">
            <w:rPr>
              <w:rFonts w:ascii="Arial Unicode MS" w:cs="Arial Unicode MS" w:eastAsia="Arial Unicode MS" w:hAnsi="Arial Unicode MS"/>
              <w:rtl w:val="0"/>
            </w:rPr>
            <w:t xml:space="preserve">。在監督式學習中，我們有一組帶有標籤的數據集（輸入和對應的輸出），我們的目標是找到一個函數，使其能夠將給定的輸入映射到對應的輸出。</w:t>
          </w:r>
        </w:sdtContent>
      </w:sdt>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58"/>
        </w:sdtPr>
        <w:sdtContent>
          <w:r w:rsidDel="00000000" w:rsidR="00000000" w:rsidRPr="00000000">
            <w:rPr>
              <w:rFonts w:ascii="Arial Unicode MS" w:cs="Arial Unicode MS" w:eastAsia="Arial Unicode MS" w:hAnsi="Arial Unicode MS"/>
              <w:rtl w:val="0"/>
            </w:rPr>
            <w:t xml:space="preserve">常見的函數逼近方法包括：</w:t>
          </w:r>
        </w:sdtContent>
      </w:sdt>
    </w:p>
    <w:p w:rsidR="00000000" w:rsidDel="00000000" w:rsidP="00000000" w:rsidRDefault="00000000" w:rsidRPr="00000000" w14:paraId="0000005C">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2"/>
          <w:szCs w:val="22"/>
        </w:rPr>
      </w:pPr>
      <w:sdt>
        <w:sdtPr>
          <w:tag w:val="goog_rdk_159"/>
        </w:sdtPr>
        <w:sdtContent>
          <w:r w:rsidDel="00000000" w:rsidR="00000000" w:rsidRPr="00000000">
            <w:rPr>
              <w:rFonts w:ascii="Arial Unicode MS" w:cs="Arial Unicode MS" w:eastAsia="Arial Unicode MS" w:hAnsi="Arial Unicode MS"/>
              <w:rtl w:val="0"/>
            </w:rPr>
            <w:t xml:space="preserve">線性回歸（Linear Regression）：通過擬合一條或多條直線/平面/超平面來逼近數據中的關係。線性回歸假設輸入和輸出之間存在線性關係。</w:t>
          </w:r>
        </w:sdtContent>
      </w:sdt>
    </w:p>
    <w:p w:rsidR="00000000" w:rsidDel="00000000" w:rsidP="00000000" w:rsidRDefault="00000000" w:rsidRPr="00000000" w14:paraId="0000005D">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2"/>
          <w:szCs w:val="22"/>
        </w:rPr>
      </w:pPr>
      <w:sdt>
        <w:sdtPr>
          <w:tag w:val="goog_rdk_160"/>
        </w:sdtPr>
        <w:sdtContent>
          <w:r w:rsidDel="00000000" w:rsidR="00000000" w:rsidRPr="00000000">
            <w:rPr>
              <w:rFonts w:ascii="Arial Unicode MS" w:cs="Arial Unicode MS" w:eastAsia="Arial Unicode MS" w:hAnsi="Arial Unicode MS"/>
              <w:rtl w:val="0"/>
            </w:rPr>
            <w:t xml:space="preserve">多項式回歸（Polynomial Regression）：通過擬合一個多項式函數來逼近數據中的關係。多項式回歸可以捕捉到非線性的數據關係。</w:t>
          </w:r>
        </w:sdtContent>
      </w:sdt>
    </w:p>
    <w:p w:rsidR="00000000" w:rsidDel="00000000" w:rsidP="00000000" w:rsidRDefault="00000000" w:rsidRPr="00000000" w14:paraId="0000005E">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2"/>
          <w:szCs w:val="22"/>
        </w:rPr>
      </w:pPr>
      <w:sdt>
        <w:sdtPr>
          <w:tag w:val="goog_rdk_161"/>
        </w:sdtPr>
        <w:sdtContent>
          <w:r w:rsidDel="00000000" w:rsidR="00000000" w:rsidRPr="00000000">
            <w:rPr>
              <w:rFonts w:ascii="Arial Unicode MS" w:cs="Arial Unicode MS" w:eastAsia="Arial Unicode MS" w:hAnsi="Arial Unicode MS"/>
              <w:rtl w:val="0"/>
            </w:rPr>
            <w:t xml:space="preserve">支持向量機（Support Vector Machines，SVM）：通過在高維空間中找到一個最大邊界超平面來逼近數據中的分類或回歸關係。SVM 可以處理線性和非線性的函數逼近問題。</w:t>
          </w:r>
        </w:sdtContent>
      </w:sdt>
    </w:p>
    <w:p w:rsidR="00000000" w:rsidDel="00000000" w:rsidP="00000000" w:rsidRDefault="00000000" w:rsidRPr="00000000" w14:paraId="0000005F">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2"/>
          <w:szCs w:val="22"/>
        </w:rPr>
      </w:pPr>
      <w:sdt>
        <w:sdtPr>
          <w:tag w:val="goog_rdk_162"/>
        </w:sdtPr>
        <w:sdtContent>
          <w:r w:rsidDel="00000000" w:rsidR="00000000" w:rsidRPr="00000000">
            <w:rPr>
              <w:rFonts w:ascii="Arial Unicode MS" w:cs="Arial Unicode MS" w:eastAsia="Arial Unicode MS" w:hAnsi="Arial Unicode MS"/>
              <w:rtl w:val="0"/>
            </w:rPr>
            <w:t xml:space="preserve">決策樹（Decision Trees）：通過樹結構來將輸入空間劃分為多個區域，每個區域對應一個預測值。決策樹可以處理分類和回歸問題。</w:t>
          </w:r>
        </w:sdtContent>
      </w:sdt>
    </w:p>
    <w:p w:rsidR="00000000" w:rsidDel="00000000" w:rsidP="00000000" w:rsidRDefault="00000000" w:rsidRPr="00000000" w14:paraId="00000060">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2"/>
          <w:szCs w:val="22"/>
        </w:rPr>
      </w:pPr>
      <w:sdt>
        <w:sdtPr>
          <w:tag w:val="goog_rdk_163"/>
        </w:sdtPr>
        <w:sdtContent>
          <w:r w:rsidDel="00000000" w:rsidR="00000000" w:rsidRPr="00000000">
            <w:rPr>
              <w:rFonts w:ascii="Arial Unicode MS" w:cs="Arial Unicode MS" w:eastAsia="Arial Unicode MS" w:hAnsi="Arial Unicode MS"/>
              <w:rtl w:val="0"/>
            </w:rPr>
            <w:t xml:space="preserve">神經網絡（Neural Networks）：通過多層神經元組成的網絡來逼近數據中的複雜映射關係。深度學習中的神經網絡可以處理非常複雜的函數逼近問題。</w:t>
          </w:r>
        </w:sdtContent>
      </w:sdt>
    </w:p>
    <w:p w:rsidR="00000000" w:rsidDel="00000000" w:rsidP="00000000" w:rsidRDefault="00000000" w:rsidRPr="00000000" w14:paraId="0000006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7fk8vz52ozwe" w:id="8"/>
      <w:bookmarkEnd w:id="8"/>
      <w:r w:rsidDel="00000000" w:rsidR="00000000" w:rsidRPr="00000000">
        <w:rPr>
          <w:rtl w:val="0"/>
        </w:rPr>
      </w:r>
    </w:p>
    <w:p w:rsidR="00000000" w:rsidDel="00000000" w:rsidP="00000000" w:rsidRDefault="00000000" w:rsidRPr="00000000" w14:paraId="0000006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kgl0ru3ibxle" w:id="9"/>
      <w:bookmarkEnd w:id="9"/>
      <w:sdt>
        <w:sdtPr>
          <w:tag w:val="goog_rdk_164"/>
        </w:sdtPr>
        <w:sdtContent>
          <w:r w:rsidDel="00000000" w:rsidR="00000000" w:rsidRPr="00000000">
            <w:rPr>
              <w:rFonts w:ascii="Arial Unicode MS" w:cs="Arial Unicode MS" w:eastAsia="Arial Unicode MS" w:hAnsi="Arial Unicode MS"/>
              <w:b w:val="1"/>
              <w:rtl w:val="0"/>
            </w:rPr>
            <w:t xml:space="preserve">聚類（Clustering）</w:t>
          </w:r>
        </w:sdtContent>
      </w:sdt>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hd w:fill="ff9900" w:val="clear"/>
        </w:rPr>
      </w:pPr>
      <w:sdt>
        <w:sdtPr>
          <w:tag w:val="goog_rdk_165"/>
        </w:sdtPr>
        <w:sdtContent>
          <w:r w:rsidDel="00000000" w:rsidR="00000000" w:rsidRPr="00000000">
            <w:rPr>
              <w:rFonts w:ascii="Arial Unicode MS" w:cs="Arial Unicode MS" w:eastAsia="Arial Unicode MS" w:hAnsi="Arial Unicode MS"/>
              <w:shd w:fill="ff9900" w:val="clear"/>
              <w:rtl w:val="0"/>
            </w:rPr>
            <w:t xml:space="preserve">是一種無監督學習的方法(不需要事先標記的訓練數據)，通過計算樣本之間的相似度或距離來將樣本劃分為幾個互相區分的群組。同一群組的數據的特徵和質量是相似的，而屬於不同群組的數據點的特徵和質量是不同的。</w:t>
          </w:r>
        </w:sdtContent>
      </w:sdt>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66"/>
        </w:sdtPr>
        <w:sdtContent>
          <w:r w:rsidDel="00000000" w:rsidR="00000000" w:rsidRPr="00000000">
            <w:rPr>
              <w:rFonts w:ascii="Arial Unicode MS" w:cs="Arial Unicode MS" w:eastAsia="Arial Unicode MS" w:hAnsi="Arial Unicode MS"/>
              <w:rtl w:val="0"/>
            </w:rPr>
            <w:t xml:space="preserve">聚類在許多領域都有廣泛的應用，包括市場分析、社交網絡分析、醫學影像處理、文本分類、圖像分割等。常見的聚類算法包括</w:t>
          </w:r>
        </w:sdtContent>
      </w:sdt>
      <w:sdt>
        <w:sdtPr>
          <w:tag w:val="goog_rdk_167"/>
        </w:sdtPr>
        <w:sdtContent>
          <w:r w:rsidDel="00000000" w:rsidR="00000000" w:rsidRPr="00000000">
            <w:rPr>
              <w:rFonts w:ascii="Arial Unicode MS" w:cs="Arial Unicode MS" w:eastAsia="Arial Unicode MS" w:hAnsi="Arial Unicode MS"/>
              <w:shd w:fill="ff9900" w:val="clear"/>
              <w:rtl w:val="0"/>
            </w:rPr>
            <w:t xml:space="preserve">K均值聚類、層次聚類、DBSCAN</w:t>
          </w:r>
        </w:sdtContent>
      </w:sdt>
      <w:sdt>
        <w:sdtPr>
          <w:tag w:val="goog_rdk_168"/>
        </w:sdtPr>
        <w:sdtContent>
          <w:r w:rsidDel="00000000" w:rsidR="00000000" w:rsidRPr="00000000">
            <w:rPr>
              <w:rFonts w:ascii="Arial Unicode MS" w:cs="Arial Unicode MS" w:eastAsia="Arial Unicode MS" w:hAnsi="Arial Unicode MS"/>
              <w:rtl w:val="0"/>
            </w:rPr>
            <w:t xml:space="preserve">、高斯混合模型等。</w:t>
          </w:r>
        </w:sdtContent>
      </w:sdt>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69"/>
        </w:sdtPr>
        <w:sdtContent>
          <w:r w:rsidDel="00000000" w:rsidR="00000000" w:rsidRPr="00000000">
            <w:rPr>
              <w:rFonts w:ascii="Arial Unicode MS" w:cs="Arial Unicode MS" w:eastAsia="Arial Unicode MS" w:hAnsi="Arial Unicode MS"/>
              <w:rtl w:val="0"/>
            </w:rPr>
            <w:t xml:space="preserve">聚類的主要步驟包括：</w:t>
          </w:r>
        </w:sdtContent>
      </w:sdt>
    </w:p>
    <w:p w:rsidR="00000000" w:rsidDel="00000000" w:rsidP="00000000" w:rsidRDefault="00000000" w:rsidRPr="00000000" w14:paraId="0000006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70"/>
        </w:sdtPr>
        <w:sdtContent>
          <w:r w:rsidDel="00000000" w:rsidR="00000000" w:rsidRPr="00000000">
            <w:rPr>
              <w:rFonts w:ascii="Arial Unicode MS" w:cs="Arial Unicode MS" w:eastAsia="Arial Unicode MS" w:hAnsi="Arial Unicode MS"/>
              <w:rtl w:val="0"/>
            </w:rPr>
            <w:t xml:space="preserve">選擇合適的特徵：確定要在聚類過程中使用的特徵。</w:t>
          </w:r>
        </w:sdtContent>
      </w:sdt>
    </w:p>
    <w:p w:rsidR="00000000" w:rsidDel="00000000" w:rsidP="00000000" w:rsidRDefault="00000000" w:rsidRPr="00000000" w14:paraId="0000006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71"/>
        </w:sdtPr>
        <w:sdtContent>
          <w:r w:rsidDel="00000000" w:rsidR="00000000" w:rsidRPr="00000000">
            <w:rPr>
              <w:rFonts w:ascii="Arial Unicode MS" w:cs="Arial Unicode MS" w:eastAsia="Arial Unicode MS" w:hAnsi="Arial Unicode MS"/>
              <w:rtl w:val="0"/>
            </w:rPr>
            <w:t xml:space="preserve">選擇聚類算法：選擇適合應用場景的聚類算法。</w:t>
          </w:r>
        </w:sdtContent>
      </w:sdt>
    </w:p>
    <w:p w:rsidR="00000000" w:rsidDel="00000000" w:rsidP="00000000" w:rsidRDefault="00000000" w:rsidRPr="00000000" w14:paraId="0000006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72"/>
        </w:sdtPr>
        <w:sdtContent>
          <w:r w:rsidDel="00000000" w:rsidR="00000000" w:rsidRPr="00000000">
            <w:rPr>
              <w:rFonts w:ascii="Arial Unicode MS" w:cs="Arial Unicode MS" w:eastAsia="Arial Unicode MS" w:hAnsi="Arial Unicode MS"/>
              <w:rtl w:val="0"/>
            </w:rPr>
            <w:t xml:space="preserve">初始化簇中心：對於一些聚類算法，需要初始化簇中心。</w:t>
          </w:r>
        </w:sdtContent>
      </w:sdt>
    </w:p>
    <w:p w:rsidR="00000000" w:rsidDel="00000000" w:rsidP="00000000" w:rsidRDefault="00000000" w:rsidRPr="00000000" w14:paraId="0000006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73"/>
        </w:sdtPr>
        <w:sdtContent>
          <w:r w:rsidDel="00000000" w:rsidR="00000000" w:rsidRPr="00000000">
            <w:rPr>
              <w:rFonts w:ascii="Arial Unicode MS" w:cs="Arial Unicode MS" w:eastAsia="Arial Unicode MS" w:hAnsi="Arial Unicode MS"/>
              <w:rtl w:val="0"/>
            </w:rPr>
            <w:t xml:space="preserve">計算相似度或距離：計算樣本之間的相似度或距離。</w:t>
          </w:r>
        </w:sdtContent>
      </w:sdt>
    </w:p>
    <w:p w:rsidR="00000000" w:rsidDel="00000000" w:rsidP="00000000" w:rsidRDefault="00000000" w:rsidRPr="00000000" w14:paraId="0000006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74"/>
        </w:sdtPr>
        <w:sdtContent>
          <w:r w:rsidDel="00000000" w:rsidR="00000000" w:rsidRPr="00000000">
            <w:rPr>
              <w:rFonts w:ascii="Arial Unicode MS" w:cs="Arial Unicode MS" w:eastAsia="Arial Unicode MS" w:hAnsi="Arial Unicode MS"/>
              <w:rtl w:val="0"/>
            </w:rPr>
            <w:t xml:space="preserve">分配樣本到簇：根據相似度或距離將樣本分配到最接近的簇中。</w:t>
          </w:r>
        </w:sdtContent>
      </w:sdt>
    </w:p>
    <w:p w:rsidR="00000000" w:rsidDel="00000000" w:rsidP="00000000" w:rsidRDefault="00000000" w:rsidRPr="00000000" w14:paraId="0000006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75"/>
        </w:sdtPr>
        <w:sdtContent>
          <w:r w:rsidDel="00000000" w:rsidR="00000000" w:rsidRPr="00000000">
            <w:rPr>
              <w:rFonts w:ascii="Arial Unicode MS" w:cs="Arial Unicode MS" w:eastAsia="Arial Unicode MS" w:hAnsi="Arial Unicode MS"/>
              <w:rtl w:val="0"/>
            </w:rPr>
            <w:t xml:space="preserve">更新簇中心：對於一些聚類算法，需要根據分配的樣本更新簇中心。</w:t>
          </w:r>
        </w:sdtContent>
      </w:sdt>
    </w:p>
    <w:p w:rsidR="00000000" w:rsidDel="00000000" w:rsidP="00000000" w:rsidRDefault="00000000" w:rsidRPr="00000000" w14:paraId="0000006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2"/>
          <w:szCs w:val="22"/>
        </w:rPr>
      </w:pPr>
      <w:sdt>
        <w:sdtPr>
          <w:tag w:val="goog_rdk_176"/>
        </w:sdtPr>
        <w:sdtContent>
          <w:r w:rsidDel="00000000" w:rsidR="00000000" w:rsidRPr="00000000">
            <w:rPr>
              <w:rFonts w:ascii="Arial Unicode MS" w:cs="Arial Unicode MS" w:eastAsia="Arial Unicode MS" w:hAnsi="Arial Unicode MS"/>
              <w:rtl w:val="0"/>
            </w:rPr>
            <w:t xml:space="preserve">重複迭代：重複執行分配樣本到簇和更新簇中心的步驟，直到收斂條件滿足。</w:t>
          </w:r>
        </w:sdtContent>
      </w:sdt>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d6k8arwg6sxc" w:id="10"/>
      <w:bookmarkEnd w:id="10"/>
      <w:sdt>
        <w:sdtPr>
          <w:tag w:val="goog_rdk_177"/>
        </w:sdtPr>
        <w:sdtContent>
          <w:r w:rsidDel="00000000" w:rsidR="00000000" w:rsidRPr="00000000">
            <w:rPr>
              <w:rFonts w:ascii="Arial Unicode MS" w:cs="Arial Unicode MS" w:eastAsia="Arial Unicode MS" w:hAnsi="Arial Unicode MS"/>
              <w:b w:val="1"/>
              <w:rtl w:val="0"/>
            </w:rPr>
            <w:t xml:space="preserve">線性回歸</w:t>
          </w:r>
        </w:sdtContent>
      </w:sdt>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78"/>
        </w:sdtPr>
        <w:sdtContent>
          <w:r w:rsidDel="00000000" w:rsidR="00000000" w:rsidRPr="00000000">
            <w:rPr>
              <w:rFonts w:ascii="Arial Unicode MS" w:cs="Arial Unicode MS" w:eastAsia="Arial Unicode MS" w:hAnsi="Arial Unicode MS"/>
              <w:rtl w:val="0"/>
            </w:rPr>
            <w:t xml:space="preserve">有監督的機器學習算法 線性回歸 : 它用於預測分析以確定因變量和自變量之間的線性關係。</w:t>
          </w:r>
        </w:sdtContent>
      </w:sdt>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79"/>
        </w:sdtPr>
        <w:sdtContent>
          <w:r w:rsidDel="00000000" w:rsidR="00000000" w:rsidRPr="00000000">
            <w:rPr>
              <w:rFonts w:ascii="Arial Unicode MS" w:cs="Arial Unicode MS" w:eastAsia="Arial Unicode MS" w:hAnsi="Arial Unicode MS"/>
              <w:rtl w:val="0"/>
            </w:rPr>
            <w:t xml:space="preserve">線性回歸的方程如下：</w:t>
          </w:r>
        </w:sdtContent>
      </w:sdt>
    </w:p>
    <w:p w:rsidR="00000000" w:rsidDel="00000000" w:rsidP="00000000" w:rsidRDefault="00000000" w:rsidRPr="00000000" w14:paraId="0000007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r w:rsidDel="00000000" w:rsidR="00000000" w:rsidRPr="00000000">
        <w:rPr>
          <w:rtl w:val="0"/>
        </w:rPr>
        <w:t xml:space="preserve">Y = A + BX</w:t>
      </w:r>
      <w:r w:rsidDel="00000000" w:rsidR="00000000" w:rsidRPr="00000000">
        <w:rPr>
          <w:rtl w:val="0"/>
        </w:rPr>
      </w:r>
    </w:p>
    <w:p w:rsidR="00000000" w:rsidDel="00000000" w:rsidP="00000000" w:rsidRDefault="00000000" w:rsidRPr="00000000" w14:paraId="0000007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sdt>
        <w:sdtPr>
          <w:tag w:val="goog_rdk_180"/>
        </w:sdtPr>
        <w:sdtContent>
          <w:r w:rsidDel="00000000" w:rsidR="00000000" w:rsidRPr="00000000">
            <w:rPr>
              <w:rFonts w:ascii="Arial Unicode MS" w:cs="Arial Unicode MS" w:eastAsia="Arial Unicode MS" w:hAnsi="Arial Unicode MS"/>
              <w:rtl w:val="0"/>
            </w:rPr>
            <w:t xml:space="preserve">輸入或自變量稱為 X。</w:t>
          </w:r>
        </w:sdtContent>
      </w:sdt>
      <w:r w:rsidDel="00000000" w:rsidR="00000000" w:rsidRPr="00000000">
        <w:rPr>
          <w:rtl w:val="0"/>
        </w:rPr>
      </w:r>
    </w:p>
    <w:p w:rsidR="00000000" w:rsidDel="00000000" w:rsidP="00000000" w:rsidRDefault="00000000" w:rsidRPr="00000000" w14:paraId="0000007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720" w:hanging="360"/>
        <w:rPr>
          <w:u w:val="none"/>
        </w:rPr>
      </w:pPr>
      <w:sdt>
        <w:sdtPr>
          <w:tag w:val="goog_rdk_181"/>
        </w:sdtPr>
        <w:sdtContent>
          <w:r w:rsidDel="00000000" w:rsidR="00000000" w:rsidRPr="00000000">
            <w:rPr>
              <w:rFonts w:ascii="Arial Unicode MS" w:cs="Arial Unicode MS" w:eastAsia="Arial Unicode MS" w:hAnsi="Arial Unicode MS"/>
              <w:rtl w:val="0"/>
            </w:rPr>
            <w:t xml:space="preserve">因變量或輸出變量是 Y。</w:t>
          </w:r>
        </w:sdtContent>
      </w:sdt>
      <w:r w:rsidDel="00000000" w:rsidR="00000000" w:rsidRPr="00000000">
        <w:rPr>
          <w:rtl w:val="0"/>
        </w:rPr>
      </w:r>
    </w:p>
    <w:p w:rsidR="00000000" w:rsidDel="00000000" w:rsidP="00000000" w:rsidRDefault="00000000" w:rsidRPr="00000000" w14:paraId="0000007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u w:val="none"/>
        </w:rPr>
      </w:pPr>
      <w:sdt>
        <w:sdtPr>
          <w:tag w:val="goog_rdk_182"/>
        </w:sdtPr>
        <w:sdtContent>
          <w:r w:rsidDel="00000000" w:rsidR="00000000" w:rsidRPr="00000000">
            <w:rPr>
              <w:rFonts w:ascii="Arial Unicode MS" w:cs="Arial Unicode MS" w:eastAsia="Arial Unicode MS" w:hAnsi="Arial Unicode MS"/>
              <w:rtl w:val="0"/>
            </w:rPr>
            <w:t xml:space="preserve">X的係數為b，截距為a。</w:t>
          </w:r>
        </w:sdtContent>
      </w:sdt>
      <w:r w:rsidDel="00000000" w:rsidR="00000000" w:rsidRPr="00000000">
        <w:rPr>
          <w:rtl w:val="0"/>
        </w:rPr>
      </w:r>
    </w:p>
    <w:p w:rsidR="00000000" w:rsidDel="00000000" w:rsidP="00000000" w:rsidRDefault="00000000" w:rsidRPr="00000000" w14:paraId="0000007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3hjn787m3bue" w:id="11"/>
      <w:bookmarkEnd w:id="11"/>
      <w:sdt>
        <w:sdtPr>
          <w:tag w:val="goog_rdk_183"/>
        </w:sdtPr>
        <w:sdtContent>
          <w:r w:rsidDel="00000000" w:rsidR="00000000" w:rsidRPr="00000000">
            <w:rPr>
              <w:rFonts w:ascii="Arial Unicode MS" w:cs="Arial Unicode MS" w:eastAsia="Arial Unicode MS" w:hAnsi="Arial Unicode MS"/>
              <w:b w:val="1"/>
              <w:rtl w:val="0"/>
            </w:rPr>
            <w:t xml:space="preserve">貝葉斯定理 (Naive Bayes)</w:t>
          </w:r>
        </w:sdtContent>
      </w:sdt>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84"/>
        </w:sdtPr>
        <w:sdtContent>
          <w:r w:rsidDel="00000000" w:rsidR="00000000" w:rsidRPr="00000000">
            <w:rPr>
              <w:rFonts w:ascii="Arial Unicode MS" w:cs="Arial Unicode MS" w:eastAsia="Arial Unicode MS" w:hAnsi="Arial Unicode MS"/>
              <w:rtl w:val="0"/>
            </w:rPr>
            <w:t xml:space="preserve">當我們知道其他概率時，我們可以使用貝葉斯定理來確定概率。 換句話說，它基於先驗信息提供了發生的後驗概率。</w:t>
          </w:r>
        </w:sdtContent>
      </w:sdt>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85"/>
        </w:sdtPr>
        <w:sdtContent>
          <w:r w:rsidDel="00000000" w:rsidR="00000000" w:rsidRPr="00000000">
            <w:rPr>
              <w:rFonts w:ascii="Arial Unicode MS" w:cs="Arial Unicode MS" w:eastAsia="Arial Unicode MS" w:hAnsi="Arial Unicode MS"/>
              <w:rtl w:val="0"/>
            </w:rPr>
            <w:t xml:space="preserve">該定理提供了一種估計條件概率的可靠方法。</w:t>
          </w:r>
        </w:sdtContent>
      </w:sdt>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86"/>
        </w:sdtPr>
        <w:sdtContent>
          <w:r w:rsidDel="00000000" w:rsidR="00000000" w:rsidRPr="00000000">
            <w:rPr>
              <w:rFonts w:ascii="Arial Unicode MS" w:cs="Arial Unicode MS" w:eastAsia="Arial Unicode MS" w:hAnsi="Arial Unicode MS"/>
              <w:rtl w:val="0"/>
            </w:rPr>
            <w:t xml:space="preserve">在開發分類預測建模問題並將模型擬合到訓練時 機器學習中的數據集，應用貝葉斯定理（即樸素貝葉斯，貝葉斯最優分類器）。</w:t>
          </w:r>
        </w:sdtContent>
      </w:sdt>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87"/>
        </w:sdtPr>
        <w:sdtContent>
          <w:r w:rsidDel="00000000" w:rsidR="00000000" w:rsidRPr="00000000">
            <w:rPr>
              <w:rFonts w:ascii="Arial Unicode MS" w:cs="Arial Unicode MS" w:eastAsia="Arial Unicode MS" w:hAnsi="Arial Unicode MS"/>
              <w:rtl w:val="0"/>
            </w:rPr>
            <w:t xml:space="preserve">樸素貝葉斯分類器的假設是，一個特徵的存在與否與另一個特徵的存在與否無關。換句話說，這就是我們所說的“幼稚”，因為它假設每個數據集屬性都同樣重要和獨立。分類是使用樸素貝葉斯分類器完成的。 當獨立性前提為真時，它們易於使用並且比更複雜的預測器產生更好的結果。</w:t>
          </w:r>
        </w:sdtContent>
      </w:sdt>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sdt>
        <w:sdtPr>
          <w:tag w:val="goog_rdk_188"/>
        </w:sdtPr>
        <w:sdtContent>
          <w:r w:rsidDel="00000000" w:rsidR="00000000" w:rsidRPr="00000000">
            <w:rPr>
              <w:rFonts w:ascii="Arial Unicode MS" w:cs="Arial Unicode MS" w:eastAsia="Arial Unicode MS" w:hAnsi="Arial Unicode MS"/>
              <w:rtl w:val="0"/>
            </w:rPr>
            <w:t xml:space="preserve">在文本分析、垃圾郵件過濾和推薦系統中，它們被使用。</w:t>
          </w:r>
        </w:sdtContent>
      </w:sdt>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pPr>
      <w:r w:rsidDel="00000000" w:rsidR="00000000" w:rsidRPr="00000000">
        <w:rPr>
          <w:rtl w:val="0"/>
        </w:rPr>
      </w:r>
    </w:p>
    <w:p w:rsidR="00000000" w:rsidDel="00000000" w:rsidP="00000000" w:rsidRDefault="00000000" w:rsidRPr="00000000" w14:paraId="0000007D">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1i7dy953b0j7" w:id="12"/>
      <w:bookmarkEnd w:id="12"/>
      <w:sdt>
        <w:sdtPr>
          <w:tag w:val="goog_rdk_189"/>
        </w:sdtPr>
        <w:sdtContent>
          <w:r w:rsidDel="00000000" w:rsidR="00000000" w:rsidRPr="00000000">
            <w:rPr>
              <w:rFonts w:ascii="Arial Unicode MS" w:cs="Arial Unicode MS" w:eastAsia="Arial Unicode MS" w:hAnsi="Arial Unicode MS"/>
              <w:b w:val="1"/>
              <w:rtl w:val="0"/>
            </w:rPr>
            <w:t xml:space="preserve">生成模型（Generative Models）</w:t>
          </w:r>
        </w:sdtContent>
      </w:sdt>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sdt>
        <w:sdtPr>
          <w:tag w:val="goog_rdk_190"/>
        </w:sdtPr>
        <w:sdtContent>
          <w:r w:rsidDel="00000000" w:rsidR="00000000" w:rsidRPr="00000000">
            <w:rPr>
              <w:rFonts w:ascii="SimSun" w:cs="SimSun" w:eastAsia="SimSun" w:hAnsi="SimSun"/>
              <w:color w:val="0d0d0d"/>
              <w:rtl w:val="0"/>
            </w:rPr>
            <w:t xml:space="preserve">生成模型（Generative Models）是一類機器學習模型，其目標是對給定數據集的概率分布進行建模，從而能夠生成與原始數據類似的新數據樣本。與之對應的是判別模型（Discriminative Models），判別模型關注的是對給定輸入進行分類或者回歸等任務。</w:t>
          </w:r>
        </w:sdtContent>
      </w:sdt>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sdt>
        <w:sdtPr>
          <w:tag w:val="goog_rdk_191"/>
        </w:sdtPr>
        <w:sdtContent>
          <w:r w:rsidDel="00000000" w:rsidR="00000000" w:rsidRPr="00000000">
            <w:rPr>
              <w:rFonts w:ascii="SimSun" w:cs="SimSun" w:eastAsia="SimSun" w:hAnsi="SimSun"/>
              <w:color w:val="0d0d0d"/>
              <w:rtl w:val="0"/>
            </w:rPr>
            <w:t xml:space="preserve">生成模型的核心思想是通過學習數據的概率分布來生成新的數據樣本，這樣可以獲得更多關於數據的結構信息，並且能夠生成具有一定意義的新數據。生成模型在許多應用領域都有重要的應用，包括自然語言處理、圖像生成、音頻生成、樂譜生成等。</w:t>
          </w:r>
        </w:sdtContent>
      </w:sdt>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sdt>
        <w:sdtPr>
          <w:tag w:val="goog_rdk_192"/>
        </w:sdtPr>
        <w:sdtContent>
          <w:r w:rsidDel="00000000" w:rsidR="00000000" w:rsidRPr="00000000">
            <w:rPr>
              <w:rFonts w:ascii="SimSun" w:cs="SimSun" w:eastAsia="SimSun" w:hAnsi="SimSun"/>
              <w:color w:val="0d0d0d"/>
              <w:rtl w:val="0"/>
            </w:rPr>
            <w:t xml:space="preserve">常見的生成模型包括：</w:t>
          </w:r>
        </w:sdtContent>
      </w:sdt>
    </w:p>
    <w:p w:rsidR="00000000" w:rsidDel="00000000" w:rsidP="00000000" w:rsidRDefault="00000000" w:rsidRPr="00000000" w14:paraId="00000081">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93"/>
        </w:sdtPr>
        <w:sdtContent>
          <w:r w:rsidDel="00000000" w:rsidR="00000000" w:rsidRPr="00000000">
            <w:rPr>
              <w:rFonts w:ascii="SimSun" w:cs="SimSun" w:eastAsia="SimSun" w:hAnsi="SimSun"/>
              <w:color w:val="0d0d0d"/>
              <w:rtl w:val="0"/>
            </w:rPr>
            <w:t xml:space="preserve">生成對抗網絡（Generative Adversarial Networks，GANs）：</w:t>
          </w:r>
        </w:sdtContent>
      </w:sdt>
    </w:p>
    <w:p w:rsidR="00000000" w:rsidDel="00000000" w:rsidP="00000000" w:rsidRDefault="00000000" w:rsidRPr="00000000" w14:paraId="00000082">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sdt>
        <w:sdtPr>
          <w:tag w:val="goog_rdk_194"/>
        </w:sdtPr>
        <w:sdtContent>
          <w:r w:rsidDel="00000000" w:rsidR="00000000" w:rsidRPr="00000000">
            <w:rPr>
              <w:rFonts w:ascii="SimSun" w:cs="SimSun" w:eastAsia="SimSun" w:hAnsi="SimSun"/>
              <w:color w:val="0d0d0d"/>
              <w:rtl w:val="0"/>
            </w:rPr>
            <w:t xml:space="preserve">GANs 是一種深度學習模型，由一個生成器和一個鑑別器組成，它們通過對抗訓練來提高生成器的性能。生成器的目標是生成與真實數據相似的假數據，而鑑別器的目標是區分真實數據和假數據。</w:t>
          </w:r>
        </w:sdtContent>
      </w:sdt>
    </w:p>
    <w:p w:rsidR="00000000" w:rsidDel="00000000" w:rsidP="00000000" w:rsidRDefault="00000000" w:rsidRPr="00000000" w14:paraId="0000008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95"/>
        </w:sdtPr>
        <w:sdtContent>
          <w:r w:rsidDel="00000000" w:rsidR="00000000" w:rsidRPr="00000000">
            <w:rPr>
              <w:rFonts w:ascii="SimSun" w:cs="SimSun" w:eastAsia="SimSun" w:hAnsi="SimSun"/>
              <w:color w:val="0d0d0d"/>
              <w:rtl w:val="0"/>
            </w:rPr>
            <w:t xml:space="preserve">變分自編碼器（Variational Autoencoders，VAEs）：</w:t>
          </w:r>
        </w:sdtContent>
      </w:sdt>
    </w:p>
    <w:p w:rsidR="00000000" w:rsidDel="00000000" w:rsidP="00000000" w:rsidRDefault="00000000" w:rsidRPr="00000000" w14:paraId="00000084">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sdt>
        <w:sdtPr>
          <w:tag w:val="goog_rdk_196"/>
        </w:sdtPr>
        <w:sdtContent>
          <w:r w:rsidDel="00000000" w:rsidR="00000000" w:rsidRPr="00000000">
            <w:rPr>
              <w:rFonts w:ascii="SimSun" w:cs="SimSun" w:eastAsia="SimSun" w:hAnsi="SimSun"/>
              <w:color w:val="0d0d0d"/>
              <w:rtl w:val="0"/>
            </w:rPr>
            <w:t xml:space="preserve">VAEs 是一種深度學習模型，結合了自編碼器和變分推理的思想，通過學習潛在變量的概率分布來生成新的數據。VAEs 可以學習數據的連續潛在表示，並且可以通過從潛在空間中取樣來生成新的數據樣本。</w:t>
          </w:r>
        </w:sdtContent>
      </w:sdt>
    </w:p>
    <w:p w:rsidR="00000000" w:rsidDel="00000000" w:rsidP="00000000" w:rsidRDefault="00000000" w:rsidRPr="00000000" w14:paraId="0000008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97"/>
        </w:sdtPr>
        <w:sdtContent>
          <w:r w:rsidDel="00000000" w:rsidR="00000000" w:rsidRPr="00000000">
            <w:rPr>
              <w:rFonts w:ascii="SimSun" w:cs="SimSun" w:eastAsia="SimSun" w:hAnsi="SimSun"/>
              <w:color w:val="0d0d0d"/>
              <w:rtl w:val="0"/>
            </w:rPr>
            <w:t xml:space="preserve">生成式對抗網絡（Generative Adversarial Nets，GAN）：</w:t>
          </w:r>
        </w:sdtContent>
      </w:sdt>
    </w:p>
    <w:p w:rsidR="00000000" w:rsidDel="00000000" w:rsidP="00000000" w:rsidRDefault="00000000" w:rsidRPr="00000000" w14:paraId="00000086">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sdt>
        <w:sdtPr>
          <w:tag w:val="goog_rdk_198"/>
        </w:sdtPr>
        <w:sdtContent>
          <w:r w:rsidDel="00000000" w:rsidR="00000000" w:rsidRPr="00000000">
            <w:rPr>
              <w:rFonts w:ascii="SimSun" w:cs="SimSun" w:eastAsia="SimSun" w:hAnsi="SimSun"/>
              <w:color w:val="0d0d0d"/>
              <w:rtl w:val="0"/>
            </w:rPr>
            <w:t xml:space="preserve">GAN 是一種神經網絡結構，由生成器和鑑別器組成。它們通過對抗訓練來學習數據的分布。生成器試圖生成與真實數據相似的假數據，而鑑別器試圖區分真實數據和假數據。</w:t>
          </w:r>
        </w:sdtContent>
      </w:sdt>
    </w:p>
    <w:p w:rsidR="00000000" w:rsidDel="00000000" w:rsidP="00000000" w:rsidRDefault="00000000" w:rsidRPr="00000000" w14:paraId="0000008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199"/>
        </w:sdtPr>
        <w:sdtContent>
          <w:r w:rsidDel="00000000" w:rsidR="00000000" w:rsidRPr="00000000">
            <w:rPr>
              <w:rFonts w:ascii="SimSun" w:cs="SimSun" w:eastAsia="SimSun" w:hAnsi="SimSun"/>
              <w:color w:val="0d0d0d"/>
              <w:rtl w:val="0"/>
            </w:rPr>
            <w:t xml:space="preserve">自編碼器（Autoencoders）：</w:t>
          </w:r>
        </w:sdtContent>
      </w:sdt>
    </w:p>
    <w:p w:rsidR="00000000" w:rsidDel="00000000" w:rsidP="00000000" w:rsidRDefault="00000000" w:rsidRPr="00000000" w14:paraId="00000088">
      <w:pPr>
        <w:numPr>
          <w:ilvl w:val="1"/>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sdt>
        <w:sdtPr>
          <w:tag w:val="goog_rdk_200"/>
        </w:sdtPr>
        <w:sdtContent>
          <w:r w:rsidDel="00000000" w:rsidR="00000000" w:rsidRPr="00000000">
            <w:rPr>
              <w:rFonts w:ascii="SimSun" w:cs="SimSun" w:eastAsia="SimSun" w:hAnsi="SimSun"/>
              <w:color w:val="0d0d0d"/>
              <w:rtl w:val="0"/>
            </w:rPr>
            <w:t xml:space="preserve">自編碼器是一種無監督學習模型，它通過學習將輸入數據編碼成一個低維度的表示，然後再解碼回原始輸入數據。通過這種方式，自編碼器可以生成與原始數據相似的新數據。</w:t>
          </w:r>
        </w:sdtContent>
      </w:sdt>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rPr>
      </w:pPr>
      <w:sdt>
        <w:sdtPr>
          <w:tag w:val="goog_rdk_201"/>
        </w:sdtPr>
        <w:sdtContent>
          <w:r w:rsidDel="00000000" w:rsidR="00000000" w:rsidRPr="00000000">
            <w:rPr>
              <w:rFonts w:ascii="SimSun" w:cs="SimSun" w:eastAsia="SimSun" w:hAnsi="SimSun"/>
              <w:color w:val="0d0d0d"/>
              <w:rtl w:val="0"/>
            </w:rPr>
            <w:t xml:space="preserve">生成模型的目標是學習數據的概率分布，並且能夠從中生成新的數據樣本，這對於很多需要生成新數據的應用非常有價值。</w:t>
          </w:r>
        </w:sdtContent>
      </w:sdt>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r>
    </w:p>
    <w:p w:rsidR="00000000" w:rsidDel="00000000" w:rsidP="00000000" w:rsidRDefault="00000000" w:rsidRPr="00000000" w14:paraId="0000008B">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xasjkv6n4j4b" w:id="13"/>
      <w:bookmarkEnd w:id="13"/>
      <w:sdt>
        <w:sdtPr>
          <w:tag w:val="goog_rdk_202"/>
        </w:sdtPr>
        <w:sdtContent>
          <w:r w:rsidDel="00000000" w:rsidR="00000000" w:rsidRPr="00000000">
            <w:rPr>
              <w:rFonts w:ascii="Arial Unicode MS" w:cs="Arial Unicode MS" w:eastAsia="Arial Unicode MS" w:hAnsi="Arial Unicode MS"/>
              <w:b w:val="1"/>
              <w:rtl w:val="0"/>
            </w:rPr>
            <w:t xml:space="preserve">集成學習（Ensemble Learning）</w:t>
          </w:r>
        </w:sdtContent>
      </w:sdt>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sdt>
        <w:sdtPr>
          <w:tag w:val="goog_rdk_203"/>
        </w:sdtPr>
        <w:sdtContent>
          <w:r w:rsidDel="00000000" w:rsidR="00000000" w:rsidRPr="00000000">
            <w:rPr>
              <w:rFonts w:ascii="SimSun" w:cs="SimSun" w:eastAsia="SimSun" w:hAnsi="SimSun"/>
              <w:color w:val="0d0d0d"/>
              <w:rtl w:val="0"/>
            </w:rPr>
            <w:t xml:space="preserve">集成學習（Ensemble Learning）是一種機器學習技術，旨在通過</w:t>
          </w:r>
        </w:sdtContent>
      </w:sdt>
      <w:sdt>
        <w:sdtPr>
          <w:tag w:val="goog_rdk_204"/>
        </w:sdtPr>
        <w:sdtContent>
          <w:r w:rsidDel="00000000" w:rsidR="00000000" w:rsidRPr="00000000">
            <w:rPr>
              <w:rFonts w:ascii="SimSun" w:cs="SimSun" w:eastAsia="SimSun" w:hAnsi="SimSun"/>
              <w:color w:val="0d0d0d"/>
              <w:shd w:fill="ff9900" w:val="clear"/>
              <w:rtl w:val="0"/>
            </w:rPr>
            <w:t xml:space="preserve">將多個弱學習器組合成一個強大的學習器，結合不同模型的預測(平均或投票)，補充彼此的優勢、抵消彼此的弱點，從而提高了模型的準確性和泛化能力</w:t>
          </w:r>
        </w:sdtContent>
      </w:sdt>
      <w:sdt>
        <w:sdtPr>
          <w:tag w:val="goog_rdk_205"/>
        </w:sdtPr>
        <w:sdtContent>
          <w:r w:rsidDel="00000000" w:rsidR="00000000" w:rsidRPr="00000000">
            <w:rPr>
              <w:rFonts w:ascii="Arial Unicode MS" w:cs="Arial Unicode MS" w:eastAsia="Arial Unicode MS" w:hAnsi="Arial Unicode MS"/>
              <w:color w:val="0d0d0d"/>
              <w:rtl w:val="0"/>
            </w:rPr>
            <w:t xml:space="preserve">。這種技術利用了“眾人的智慧”。</w:t>
          </w:r>
        </w:sdtContent>
      </w:sdt>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sdt>
        <w:sdtPr>
          <w:tag w:val="goog_rdk_206"/>
        </w:sdtPr>
        <w:sdtContent>
          <w:r w:rsidDel="00000000" w:rsidR="00000000" w:rsidRPr="00000000">
            <w:rPr>
              <w:rFonts w:ascii="SimSun" w:cs="SimSun" w:eastAsia="SimSun" w:hAnsi="SimSun"/>
              <w:color w:val="0d0d0d"/>
              <w:rtl w:val="0"/>
            </w:rPr>
            <w:t xml:space="preserve">步驟</w:t>
          </w:r>
        </w:sdtContent>
      </w:sdt>
    </w:p>
    <w:p w:rsidR="00000000" w:rsidDel="00000000" w:rsidP="00000000" w:rsidRDefault="00000000" w:rsidRPr="00000000" w14:paraId="0000008E">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rPr>
      </w:pPr>
      <w:sdt>
        <w:sdtPr>
          <w:tag w:val="goog_rdk_207"/>
        </w:sdtPr>
        <w:sdtContent>
          <w:r w:rsidDel="00000000" w:rsidR="00000000" w:rsidRPr="00000000">
            <w:rPr>
              <w:rFonts w:ascii="SimSun" w:cs="SimSun" w:eastAsia="SimSun" w:hAnsi="SimSun"/>
              <w:color w:val="0d0d0d"/>
              <w:rtl w:val="0"/>
            </w:rPr>
            <w:t xml:space="preserve">抽取樣本、選擇變數</w:t>
          </w:r>
        </w:sdtContent>
      </w:sdt>
    </w:p>
    <w:p w:rsidR="00000000" w:rsidDel="00000000" w:rsidP="00000000" w:rsidRDefault="00000000" w:rsidRPr="00000000" w14:paraId="0000008F">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sdt>
        <w:sdtPr>
          <w:tag w:val="goog_rdk_208"/>
        </w:sdtPr>
        <w:sdtContent>
          <w:r w:rsidDel="00000000" w:rsidR="00000000" w:rsidRPr="00000000">
            <w:rPr>
              <w:rFonts w:ascii="SimSun" w:cs="SimSun" w:eastAsia="SimSun" w:hAnsi="SimSun"/>
              <w:color w:val="0d0d0d"/>
              <w:rtl w:val="0"/>
            </w:rPr>
            <w:t xml:space="preserve">從訓練資料集中訓練預測/分類器子集們( member classifiers )</w:t>
          </w:r>
        </w:sdtContent>
      </w:sdt>
    </w:p>
    <w:p w:rsidR="00000000" w:rsidDel="00000000" w:rsidP="00000000" w:rsidRDefault="00000000" w:rsidRPr="00000000" w14:paraId="00000090">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rPr>
      </w:pPr>
      <w:sdt>
        <w:sdtPr>
          <w:tag w:val="goog_rdk_209"/>
        </w:sdtPr>
        <w:sdtContent>
          <w:r w:rsidDel="00000000" w:rsidR="00000000" w:rsidRPr="00000000">
            <w:rPr>
              <w:rFonts w:ascii="SimSun" w:cs="SimSun" w:eastAsia="SimSun" w:hAnsi="SimSun"/>
              <w:color w:val="0d0d0d"/>
              <w:rtl w:val="0"/>
            </w:rPr>
            <w:t xml:space="preserve">組合這些子集預測/分類器們的預測結果(ensemble members)，形成集成學習。</w:t>
          </w:r>
        </w:sdtContent>
      </w:sdt>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sdt>
        <w:sdtPr>
          <w:tag w:val="goog_rdk_210"/>
        </w:sdtPr>
        <w:sdtContent>
          <w:r w:rsidDel="00000000" w:rsidR="00000000" w:rsidRPr="00000000">
            <w:rPr>
              <w:rFonts w:ascii="SimSun" w:cs="SimSun" w:eastAsia="SimSun" w:hAnsi="SimSun"/>
              <w:color w:val="0d0d0d"/>
              <w:rtl w:val="0"/>
            </w:rPr>
            <w:t xml:space="preserve">整合結果的方式</w:t>
          </w:r>
        </w:sdtContent>
      </w:sdt>
    </w:p>
    <w:p w:rsidR="00000000" w:rsidDel="00000000" w:rsidP="00000000" w:rsidRDefault="00000000" w:rsidRPr="00000000" w14:paraId="00000092">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u w:val="none"/>
        </w:rPr>
      </w:pPr>
      <w:sdt>
        <w:sdtPr>
          <w:tag w:val="goog_rdk_211"/>
        </w:sdtPr>
        <w:sdtContent>
          <w:r w:rsidDel="00000000" w:rsidR="00000000" w:rsidRPr="00000000">
            <w:rPr>
              <w:rFonts w:ascii="SimSun" w:cs="SimSun" w:eastAsia="SimSun" w:hAnsi="SimSun"/>
              <w:color w:val="0d0d0d"/>
              <w:rtl w:val="0"/>
            </w:rPr>
            <w:t xml:space="preserve">類別型輸出結果(Class Labels Outputs)</w:t>
          </w:r>
        </w:sdtContent>
      </w:sdt>
    </w:p>
    <w:p w:rsidR="00000000" w:rsidDel="00000000" w:rsidP="00000000" w:rsidRDefault="00000000" w:rsidRPr="00000000" w14:paraId="00000093">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u w:val="none"/>
        </w:rPr>
      </w:pPr>
      <w:sdt>
        <w:sdtPr>
          <w:tag w:val="goog_rdk_212"/>
        </w:sdtPr>
        <w:sdtContent>
          <w:r w:rsidDel="00000000" w:rsidR="00000000" w:rsidRPr="00000000">
            <w:rPr>
              <w:rFonts w:ascii="SimSun" w:cs="SimSun" w:eastAsia="SimSun" w:hAnsi="SimSun"/>
              <w:color w:val="0d0d0d"/>
              <w:rtl w:val="0"/>
            </w:rPr>
            <w:t xml:space="preserve">連續型輸出結果(Continuous Outputs)</w:t>
          </w:r>
        </w:sdtContent>
      </w:sdt>
    </w:p>
    <w:p w:rsidR="00000000" w:rsidDel="00000000" w:rsidP="00000000" w:rsidRDefault="00000000" w:rsidRPr="00000000" w14:paraId="00000094">
      <w:pPr>
        <w:numPr>
          <w:ilvl w:val="1"/>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rPr>
      </w:pPr>
      <w:sdt>
        <w:sdtPr>
          <w:tag w:val="goog_rdk_213"/>
        </w:sdtPr>
        <w:sdtContent>
          <w:r w:rsidDel="00000000" w:rsidR="00000000" w:rsidRPr="00000000">
            <w:rPr>
              <w:rFonts w:ascii="SimSun" w:cs="SimSun" w:eastAsia="SimSun" w:hAnsi="SimSun"/>
              <w:color w:val="0d0d0d"/>
              <w:rtl w:val="0"/>
            </w:rPr>
            <w:t xml:space="preserve">平均 Mean Rule</w:t>
          </w:r>
        </w:sdtContent>
      </w:sdt>
    </w:p>
    <w:p w:rsidR="00000000" w:rsidDel="00000000" w:rsidP="00000000" w:rsidRDefault="00000000" w:rsidRPr="00000000" w14:paraId="00000095">
      <w:pPr>
        <w:numPr>
          <w:ilvl w:val="1"/>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rPr>
      </w:pPr>
      <w:sdt>
        <w:sdtPr>
          <w:tag w:val="goog_rdk_214"/>
        </w:sdtPr>
        <w:sdtContent>
          <w:r w:rsidDel="00000000" w:rsidR="00000000" w:rsidRPr="00000000">
            <w:rPr>
              <w:rFonts w:ascii="SimSun" w:cs="SimSun" w:eastAsia="SimSun" w:hAnsi="SimSun"/>
              <w:color w:val="0d0d0d"/>
              <w:rtl w:val="0"/>
            </w:rPr>
            <w:t xml:space="preserve">加權平均 Weighted Average</w:t>
          </w:r>
        </w:sdtContent>
      </w:sdt>
    </w:p>
    <w:p w:rsidR="00000000" w:rsidDel="00000000" w:rsidP="00000000" w:rsidRDefault="00000000" w:rsidRPr="00000000" w14:paraId="00000096">
      <w:pPr>
        <w:numPr>
          <w:ilvl w:val="1"/>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rPr>
      </w:pPr>
      <w:sdt>
        <w:sdtPr>
          <w:tag w:val="goog_rdk_215"/>
        </w:sdtPr>
        <w:sdtContent>
          <w:r w:rsidDel="00000000" w:rsidR="00000000" w:rsidRPr="00000000">
            <w:rPr>
              <w:rFonts w:ascii="SimSun" w:cs="SimSun" w:eastAsia="SimSun" w:hAnsi="SimSun"/>
              <w:color w:val="0d0d0d"/>
              <w:rtl w:val="0"/>
            </w:rPr>
            <w:t xml:space="preserve">截尾平均 Trimmed mean (去除極端值後計算的算術平均值)</w:t>
          </w:r>
        </w:sdtContent>
      </w:sdt>
    </w:p>
    <w:p w:rsidR="00000000" w:rsidDel="00000000" w:rsidP="00000000" w:rsidRDefault="00000000" w:rsidRPr="00000000" w14:paraId="00000097">
      <w:pPr>
        <w:numPr>
          <w:ilvl w:val="1"/>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Generalized Mean</w:t>
      </w:r>
    </w:p>
    <w:p w:rsidR="00000000" w:rsidDel="00000000" w:rsidP="00000000" w:rsidRDefault="00000000" w:rsidRPr="00000000" w14:paraId="00000098">
      <w:pPr>
        <w:numPr>
          <w:ilvl w:val="1"/>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Minimum, Maximum, Median, Product Rule...</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sdt>
        <w:sdtPr>
          <w:tag w:val="goog_rdk_216"/>
        </w:sdtPr>
        <w:sdtContent>
          <w:r w:rsidDel="00000000" w:rsidR="00000000" w:rsidRPr="00000000">
            <w:rPr>
              <w:rFonts w:ascii="SimSun" w:cs="SimSun" w:eastAsia="SimSun" w:hAnsi="SimSun"/>
              <w:color w:val="0d0d0d"/>
              <w:rtl w:val="0"/>
            </w:rPr>
            <w:t xml:space="preserve">常見的集成學習技術包括：</w:t>
          </w:r>
        </w:sdtContent>
      </w:sdt>
    </w:p>
    <w:p w:rsidR="00000000" w:rsidDel="00000000" w:rsidP="00000000" w:rsidRDefault="00000000" w:rsidRPr="00000000" w14:paraId="0000009A">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217"/>
        </w:sdtPr>
        <w:sdtContent>
          <w:r w:rsidDel="00000000" w:rsidR="00000000" w:rsidRPr="00000000">
            <w:rPr>
              <w:rFonts w:ascii="SimSun" w:cs="SimSun" w:eastAsia="SimSun" w:hAnsi="SimSun"/>
              <w:color w:val="0d0d0d"/>
              <w:rtl w:val="0"/>
            </w:rPr>
            <w:t xml:space="preserve">投票法（Voting）：</w:t>
          </w:r>
        </w:sdtContent>
      </w:sdt>
    </w:p>
    <w:p w:rsidR="00000000" w:rsidDel="00000000" w:rsidP="00000000" w:rsidRDefault="00000000" w:rsidRPr="00000000" w14:paraId="0000009B">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sdt>
        <w:sdtPr>
          <w:tag w:val="goog_rdk_218"/>
        </w:sdtPr>
        <w:sdtContent>
          <w:r w:rsidDel="00000000" w:rsidR="00000000" w:rsidRPr="00000000">
            <w:rPr>
              <w:rFonts w:ascii="SimSun" w:cs="SimSun" w:eastAsia="SimSun" w:hAnsi="SimSun"/>
              <w:color w:val="0d0d0d"/>
              <w:rtl w:val="0"/>
            </w:rPr>
            <w:t xml:space="preserve">投票法是一種簡單的集成學習技術，通過統計多個基本學習器的預測結果，選擇最終的預測結果。常見的投票方式包括</w:t>
          </w:r>
        </w:sdtContent>
      </w:sdt>
      <w:sdt>
        <w:sdtPr>
          <w:tag w:val="goog_rdk_219"/>
        </w:sdtPr>
        <w:sdtContent>
          <w:r w:rsidDel="00000000" w:rsidR="00000000" w:rsidRPr="00000000">
            <w:rPr>
              <w:rFonts w:ascii="SimSun" w:cs="SimSun" w:eastAsia="SimSun" w:hAnsi="SimSun"/>
              <w:color w:val="0d0d0d"/>
              <w:shd w:fill="ff9900" w:val="clear"/>
              <w:rtl w:val="0"/>
            </w:rPr>
            <w:t xml:space="preserve">硬投票（根據多數決原則選擇）和軟投票（根據概率加權選擇Weighted majority voting）、波達計數法 （Borda Count）</w:t>
          </w:r>
        </w:sdtContent>
      </w:sdt>
      <w:sdt>
        <w:sdtPr>
          <w:tag w:val="goog_rdk_220"/>
        </w:sdtPr>
        <w:sdtContent>
          <w:r w:rsidDel="00000000" w:rsidR="00000000" w:rsidRPr="00000000">
            <w:rPr>
              <w:rFonts w:ascii="Arial Unicode MS" w:cs="Arial Unicode MS" w:eastAsia="Arial Unicode MS" w:hAnsi="Arial Unicode MS"/>
              <w:color w:val="0d0d0d"/>
              <w:rtl w:val="0"/>
            </w:rPr>
            <w:t xml:space="preserve">。</w:t>
          </w:r>
        </w:sdtContent>
      </w:sdt>
    </w:p>
    <w:p w:rsidR="00000000" w:rsidDel="00000000" w:rsidP="00000000" w:rsidRDefault="00000000" w:rsidRPr="00000000" w14:paraId="0000009C">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221"/>
        </w:sdtPr>
        <w:sdtContent>
          <w:r w:rsidDel="00000000" w:rsidR="00000000" w:rsidRPr="00000000">
            <w:rPr>
              <w:rFonts w:ascii="Arial Unicode MS" w:cs="Arial Unicode MS" w:eastAsia="Arial Unicode MS" w:hAnsi="Arial Unicode MS"/>
              <w:color w:val="0d0d0d"/>
              <w:rtl w:val="0"/>
            </w:rPr>
            <w:t xml:space="preserve">Bagging（Bootstrap Aggregating, 引導聚集演算法，又稱裝袋演算法）：</w:t>
          </w:r>
        </w:sdtContent>
      </w:sdt>
    </w:p>
    <w:p w:rsidR="00000000" w:rsidDel="00000000" w:rsidP="00000000" w:rsidRDefault="00000000" w:rsidRPr="00000000" w14:paraId="0000009D">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r w:rsidDel="00000000" w:rsidR="00000000" w:rsidRPr="00000000">
        <w:rPr>
          <w:rFonts w:ascii="Roboto" w:cs="Roboto" w:eastAsia="Roboto" w:hAnsi="Roboto"/>
          <w:color w:val="0d0d0d"/>
          <w:rtl w:val="0"/>
        </w:rPr>
        <w:t xml:space="preserve">Bagging : </w:t>
      </w:r>
      <w:sdt>
        <w:sdtPr>
          <w:tag w:val="goog_rdk_222"/>
        </w:sdtPr>
        <w:sdtContent>
          <w:r w:rsidDel="00000000" w:rsidR="00000000" w:rsidRPr="00000000">
            <w:rPr>
              <w:rFonts w:ascii="SimSun" w:cs="SimSun" w:eastAsia="SimSun" w:hAnsi="SimSun"/>
              <w:color w:val="0d0d0d"/>
              <w:shd w:fill="ff9900" w:val="clear"/>
              <w:rtl w:val="0"/>
            </w:rPr>
            <w:t xml:space="preserve">在訓練集中進行Bootstrap抽樣(取後放回)，抽樣多次生成多個子集，然後在每個子集上訓練一個基本學習器</w:t>
          </w:r>
        </w:sdtContent>
      </w:sdt>
      <w:sdt>
        <w:sdtPr>
          <w:tag w:val="goog_rdk_223"/>
        </w:sdtPr>
        <w:sdtContent>
          <w:r w:rsidDel="00000000" w:rsidR="00000000" w:rsidRPr="00000000">
            <w:rPr>
              <w:rFonts w:ascii="Arial Unicode MS" w:cs="Arial Unicode MS" w:eastAsia="Arial Unicode MS" w:hAnsi="Arial Unicode MS"/>
              <w:color w:val="0d0d0d"/>
              <w:rtl w:val="0"/>
            </w:rPr>
            <w:t xml:space="preserve">，</w:t>
          </w:r>
        </w:sdtContent>
      </w:sdt>
      <w:sdt>
        <w:sdtPr>
          <w:tag w:val="goog_rdk_224"/>
        </w:sdtPr>
        <w:sdtContent>
          <w:r w:rsidDel="00000000" w:rsidR="00000000" w:rsidRPr="00000000">
            <w:rPr>
              <w:rFonts w:ascii="SimSun" w:cs="SimSun" w:eastAsia="SimSun" w:hAnsi="SimSun"/>
              <w:color w:val="0d0d0d"/>
              <w:shd w:fill="ff9900" w:val="clear"/>
              <w:rtl w:val="0"/>
            </w:rPr>
            <w:t xml:space="preserve">最後平均或投票這些學習器的預測結果，來得到最終的預測</w:t>
          </w:r>
        </w:sdtContent>
      </w:sdt>
      <w:sdt>
        <w:sdtPr>
          <w:tag w:val="goog_rdk_225"/>
        </w:sdtPr>
        <w:sdtContent>
          <w:r w:rsidDel="00000000" w:rsidR="00000000" w:rsidRPr="00000000">
            <w:rPr>
              <w:rFonts w:ascii="Arial Unicode MS" w:cs="Arial Unicode MS" w:eastAsia="Arial Unicode MS" w:hAnsi="Arial Unicode MS"/>
              <w:color w:val="0d0d0d"/>
              <w:rtl w:val="0"/>
            </w:rPr>
            <w:t xml:space="preserve">。Bagging 模型中。每個子模型的 Bias 都很低，但是個別的variance 較高容易過度擬合，因此把多個模型平均起來降低variance。</w:t>
          </w:r>
        </w:sdtContent>
      </w:sdt>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rPr>
      </w:pPr>
      <w:sdt>
        <w:sdtPr>
          <w:tag w:val="goog_rdk_226"/>
        </w:sdtPr>
        <w:sdtContent>
          <w:r w:rsidDel="00000000" w:rsidR="00000000" w:rsidRPr="00000000">
            <w:rPr>
              <w:rFonts w:ascii="SimSun" w:cs="SimSun" w:eastAsia="SimSun" w:hAnsi="SimSun"/>
              <w:color w:val="0d0d0d"/>
              <w:rtl w:val="0"/>
            </w:rPr>
            <w:t xml:space="preserve">常見的 Bagging 應用包含 Random Forest 隨機森林(容易過度擬合)。</w:t>
          </w:r>
        </w:sdtContent>
      </w:sdt>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rPr>
      </w:pPr>
      <w:r w:rsidDel="00000000" w:rsidR="00000000" w:rsidRPr="00000000">
        <w:rPr>
          <w:rFonts w:ascii="Roboto" w:cs="Roboto" w:eastAsia="Roboto" w:hAnsi="Roboto"/>
          <w:color w:val="0d0d0d"/>
        </w:rPr>
        <w:drawing>
          <wp:inline distB="114300" distT="114300" distL="114300" distR="114300">
            <wp:extent cx="4672013" cy="2336006"/>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72013" cy="233600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rPr>
      </w:pPr>
      <w:r w:rsidDel="00000000" w:rsidR="00000000" w:rsidRPr="00000000">
        <w:rPr>
          <w:rtl w:val="0"/>
        </w:rPr>
      </w:r>
    </w:p>
    <w:p w:rsidR="00000000" w:rsidDel="00000000" w:rsidP="00000000" w:rsidRDefault="00000000" w:rsidRPr="00000000" w14:paraId="000000A1">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sdt>
        <w:sdtPr>
          <w:tag w:val="goog_rdk_227"/>
        </w:sdtPr>
        <w:sdtContent>
          <w:r w:rsidDel="00000000" w:rsidR="00000000" w:rsidRPr="00000000">
            <w:rPr>
              <w:rFonts w:ascii="Arial Unicode MS" w:cs="Arial Unicode MS" w:eastAsia="Arial Unicode MS" w:hAnsi="Arial Unicode MS"/>
              <w:color w:val="0d0d0d"/>
              <w:rtl w:val="0"/>
            </w:rPr>
            <w:t xml:space="preserve">Boosting：</w:t>
          </w:r>
        </w:sdtContent>
      </w:sdt>
    </w:p>
    <w:p w:rsidR="00000000" w:rsidDel="00000000" w:rsidP="00000000" w:rsidRDefault="00000000" w:rsidRPr="00000000" w14:paraId="000000A2">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sdt>
        <w:sdtPr>
          <w:tag w:val="goog_rdk_228"/>
        </w:sdtPr>
        <w:sdtContent>
          <w:r w:rsidDel="00000000" w:rsidR="00000000" w:rsidRPr="00000000">
            <w:rPr>
              <w:rFonts w:ascii="SimSun" w:cs="SimSun" w:eastAsia="SimSun" w:hAnsi="SimSun"/>
              <w:color w:val="0d0d0d"/>
              <w:rtl w:val="0"/>
            </w:rPr>
            <w:t xml:space="preserve">Boosting 被稱為提升法，是</w:t>
          </w:r>
        </w:sdtContent>
      </w:sdt>
      <w:sdt>
        <w:sdtPr>
          <w:tag w:val="goog_rdk_229"/>
        </w:sdtPr>
        <w:sdtContent>
          <w:r w:rsidDel="00000000" w:rsidR="00000000" w:rsidRPr="00000000">
            <w:rPr>
              <w:rFonts w:ascii="SimSun" w:cs="SimSun" w:eastAsia="SimSun" w:hAnsi="SimSun"/>
              <w:color w:val="0d0d0d"/>
              <w:shd w:fill="ff9900" w:val="clear"/>
              <w:rtl w:val="0"/>
            </w:rPr>
            <w:t xml:space="preserve">一種迭代的集成學習方法</w:t>
          </w:r>
        </w:sdtContent>
      </w:sdt>
      <w:sdt>
        <w:sdtPr>
          <w:tag w:val="goog_rdk_230"/>
        </w:sdtPr>
        <w:sdtContent>
          <w:r w:rsidDel="00000000" w:rsidR="00000000" w:rsidRPr="00000000">
            <w:rPr>
              <w:rFonts w:ascii="Arial Unicode MS" w:cs="Arial Unicode MS" w:eastAsia="Arial Unicode MS" w:hAnsi="Arial Unicode MS"/>
              <w:color w:val="0d0d0d"/>
              <w:rtl w:val="0"/>
            </w:rPr>
            <w:t xml:space="preserve">。原則上是</w:t>
          </w:r>
        </w:sdtContent>
      </w:sdt>
      <w:sdt>
        <w:sdtPr>
          <w:tag w:val="goog_rdk_231"/>
        </w:sdtPr>
        <w:sdtContent>
          <w:r w:rsidDel="00000000" w:rsidR="00000000" w:rsidRPr="00000000">
            <w:rPr>
              <w:rFonts w:ascii="SimSun" w:cs="SimSun" w:eastAsia="SimSun" w:hAnsi="SimSun"/>
              <w:color w:val="0d0d0d"/>
              <w:shd w:fill="ff9900" w:val="clear"/>
              <w:rtl w:val="0"/>
            </w:rPr>
            <w:t xml:space="preserve">先去建立一個較弱的模型，將前一輪分類錯誤的資料進行加權，再用梯度下降法優化模型，重複迭帶下，變成強學習器，進而降低模型的 Bias</w:t>
          </w:r>
        </w:sdtContent>
      </w:sdt>
      <w:sdt>
        <w:sdtPr>
          <w:tag w:val="goog_rdk_232"/>
        </w:sdtPr>
        <w:sdtContent>
          <w:r w:rsidDel="00000000" w:rsidR="00000000" w:rsidRPr="00000000">
            <w:rPr>
              <w:rFonts w:ascii="Arial Unicode MS" w:cs="Arial Unicode MS" w:eastAsia="Arial Unicode MS" w:hAnsi="Arial Unicode MS"/>
              <w:color w:val="0d0d0d"/>
              <w:rtl w:val="0"/>
            </w:rPr>
            <w:t xml:space="preserve">。</w:t>
          </w:r>
        </w:sdtContent>
      </w:sdt>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rPr>
      </w:pPr>
      <w:r w:rsidDel="00000000" w:rsidR="00000000" w:rsidRPr="00000000">
        <w:rPr>
          <w:rtl w:val="0"/>
        </w:rPr>
      </w:r>
    </w:p>
    <w:p w:rsidR="00000000" w:rsidDel="00000000" w:rsidP="00000000" w:rsidRDefault="00000000" w:rsidRPr="00000000" w14:paraId="000000A4">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sdt>
        <w:sdtPr>
          <w:tag w:val="goog_rdk_233"/>
        </w:sdtPr>
        <w:sdtContent>
          <w:r w:rsidDel="00000000" w:rsidR="00000000" w:rsidRPr="00000000">
            <w:rPr>
              <w:rFonts w:ascii="SimSun" w:cs="SimSun" w:eastAsia="SimSun" w:hAnsi="SimSun"/>
              <w:color w:val="0d0d0d"/>
              <w:rtl w:val="0"/>
            </w:rPr>
            <w:t xml:space="preserve">常見的 Boosting 算法包括 AdaBoost、Gradient Boosting Machine（GBM）、XGBoost、LogitBoost、 Gradient Boosted Decision Trees (GBDT) 和 LightGBM。</w:t>
          </w:r>
        </w:sdtContent>
      </w:sdt>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rPr>
      </w:pPr>
      <w:r w:rsidDel="00000000" w:rsidR="00000000" w:rsidRPr="00000000">
        <w:rPr>
          <w:rFonts w:ascii="Roboto" w:cs="Roboto" w:eastAsia="Roboto" w:hAnsi="Roboto"/>
          <w:color w:val="0d0d0d"/>
        </w:rPr>
        <w:drawing>
          <wp:inline distB="114300" distT="114300" distL="114300" distR="114300">
            <wp:extent cx="4214813" cy="1864244"/>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14813" cy="186424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r w:rsidDel="00000000" w:rsidR="00000000" w:rsidRPr="00000000">
        <w:rPr>
          <w:rtl w:val="0"/>
        </w:rPr>
        <w:t xml:space="preserve">Stacking (Stacked Generalization)</w:t>
      </w:r>
      <w:sdt>
        <w:sdtPr>
          <w:tag w:val="goog_rdk_234"/>
        </w:sdtPr>
        <w:sdtContent>
          <w:r w:rsidDel="00000000" w:rsidR="00000000" w:rsidRPr="00000000">
            <w:rPr>
              <w:rFonts w:ascii="Arial Unicode MS" w:cs="Arial Unicode MS" w:eastAsia="Arial Unicode MS" w:hAnsi="Arial Unicode MS"/>
              <w:color w:val="0d0d0d"/>
              <w:rtl w:val="0"/>
            </w:rPr>
            <w:t xml:space="preserve">：</w:t>
          </w:r>
        </w:sdtContent>
      </w:sdt>
    </w:p>
    <w:p w:rsidR="00000000" w:rsidDel="00000000" w:rsidP="00000000" w:rsidRDefault="00000000" w:rsidRPr="00000000" w14:paraId="000000A7">
      <w:pPr>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sz w:val="22"/>
          <w:szCs w:val="22"/>
        </w:rPr>
      </w:pPr>
      <w:r w:rsidDel="00000000" w:rsidR="00000000" w:rsidRPr="00000000">
        <w:rPr>
          <w:rFonts w:ascii="Roboto" w:cs="Roboto" w:eastAsia="Roboto" w:hAnsi="Roboto"/>
          <w:color w:val="0d0d0d"/>
          <w:rtl w:val="0"/>
        </w:rPr>
        <w:t xml:space="preserve">Stacking </w:t>
      </w:r>
      <w:sdt>
        <w:sdtPr>
          <w:tag w:val="goog_rdk_235"/>
        </w:sdtPr>
        <w:sdtContent>
          <w:r w:rsidDel="00000000" w:rsidR="00000000" w:rsidRPr="00000000">
            <w:rPr>
              <w:rFonts w:ascii="Arial Unicode MS" w:cs="Arial Unicode MS" w:eastAsia="Arial Unicode MS" w:hAnsi="Arial Unicode MS"/>
              <w:rtl w:val="0"/>
            </w:rPr>
            <w:t xml:space="preserve">被稱為堆疊法，</w:t>
          </w:r>
        </w:sdtContent>
      </w:sdt>
      <w:sdt>
        <w:sdtPr>
          <w:tag w:val="goog_rdk_236"/>
        </w:sdtPr>
        <w:sdtContent>
          <w:r w:rsidDel="00000000" w:rsidR="00000000" w:rsidRPr="00000000">
            <w:rPr>
              <w:rFonts w:ascii="SimSun" w:cs="SimSun" w:eastAsia="SimSun" w:hAnsi="SimSun"/>
              <w:color w:val="0d0d0d"/>
              <w:rtl w:val="0"/>
            </w:rPr>
            <w:t xml:space="preserve">是一種層次化的集成學習方法。通過</w:t>
          </w:r>
        </w:sdtContent>
      </w:sdt>
      <w:sdt>
        <w:sdtPr>
          <w:tag w:val="goog_rdk_237"/>
        </w:sdtPr>
        <w:sdtContent>
          <w:r w:rsidDel="00000000" w:rsidR="00000000" w:rsidRPr="00000000">
            <w:rPr>
              <w:rFonts w:ascii="SimSun" w:cs="SimSun" w:eastAsia="SimSun" w:hAnsi="SimSun"/>
              <w:color w:val="0d0d0d"/>
              <w:shd w:fill="ff9900" w:val="clear"/>
              <w:rtl w:val="0"/>
            </w:rPr>
            <w:t xml:space="preserve">將多個獨立學習器的預測結果作為新的特徵，再訓練一個元學習器（或稱為元分類器 Meta-Classifier ）來進行最終的預測</w:t>
          </w:r>
        </w:sdtContent>
      </w:sdt>
      <w:sdt>
        <w:sdtPr>
          <w:tag w:val="goog_rdk_238"/>
        </w:sdtPr>
        <w:sdtContent>
          <w:r w:rsidDel="00000000" w:rsidR="00000000" w:rsidRPr="00000000">
            <w:rPr>
              <w:rFonts w:ascii="Arial Unicode MS" w:cs="Arial Unicode MS" w:eastAsia="Arial Unicode MS" w:hAnsi="Arial Unicode MS"/>
              <w:color w:val="0d0d0d"/>
              <w:rtl w:val="0"/>
            </w:rPr>
            <w:t xml:space="preserve">。</w:t>
          </w:r>
        </w:sdtContent>
      </w:sdt>
      <w:sdt>
        <w:sdtPr>
          <w:tag w:val="goog_rdk_239"/>
        </w:sdtPr>
        <w:sdtContent>
          <w:r w:rsidDel="00000000" w:rsidR="00000000" w:rsidRPr="00000000">
            <w:rPr>
              <w:rFonts w:ascii="Arial Unicode MS" w:cs="Arial Unicode MS" w:eastAsia="Arial Unicode MS" w:hAnsi="Arial Unicode MS"/>
              <w:rtl w:val="0"/>
            </w:rPr>
            <w:t xml:space="preserve">主要被用來提高模型的預測/分類準確率。</w:t>
          </w:r>
        </w:sdtContent>
      </w:sdt>
      <w:sdt>
        <w:sdtPr>
          <w:tag w:val="goog_rdk_240"/>
        </w:sdtPr>
        <w:sdtContent>
          <w:r w:rsidDel="00000000" w:rsidR="00000000" w:rsidRPr="00000000">
            <w:rPr>
              <w:rFonts w:ascii="SimSun" w:cs="SimSun" w:eastAsia="SimSun" w:hAnsi="SimSun"/>
              <w:color w:val="0d0d0d"/>
              <w:rtl w:val="0"/>
            </w:rPr>
            <w:t xml:space="preserve">Stacking 通常需要一個留出的驗證集來訓練元學習器。</w:t>
          </w:r>
        </w:sdtContent>
      </w:sdt>
    </w:p>
    <w:p w:rsidR="00000000" w:rsidDel="00000000" w:rsidP="00000000" w:rsidRDefault="00000000" w:rsidRPr="00000000" w14:paraId="000000A8">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sz w:val="22"/>
          <w:szCs w:val="22"/>
        </w:rPr>
      </w:pPr>
      <w:r w:rsidDel="00000000" w:rsidR="00000000" w:rsidRPr="00000000">
        <w:rPr>
          <w:rtl w:val="0"/>
        </w:rPr>
        <w:t xml:space="preserve">Cascading : </w:t>
      </w:r>
    </w:p>
    <w:p w:rsidR="00000000" w:rsidDel="00000000" w:rsidP="00000000" w:rsidRDefault="00000000" w:rsidRPr="00000000" w14:paraId="000000A9">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u w:val="none"/>
        </w:rPr>
      </w:pPr>
      <w:sdt>
        <w:sdtPr>
          <w:tag w:val="goog_rdk_241"/>
        </w:sdtPr>
        <w:sdtContent>
          <w:r w:rsidDel="00000000" w:rsidR="00000000" w:rsidRPr="00000000">
            <w:rPr>
              <w:rFonts w:ascii="Arial Unicode MS" w:cs="Arial Unicode MS" w:eastAsia="Arial Unicode MS" w:hAnsi="Arial Unicode MS"/>
              <w:rtl w:val="0"/>
            </w:rPr>
            <w:t xml:space="preserve">Cascading 又稱為級聯法，它通常應用於分類問題。</w:t>
          </w:r>
        </w:sdtContent>
      </w:sdt>
      <w:sdt>
        <w:sdtPr>
          <w:tag w:val="goog_rdk_242"/>
        </w:sdtPr>
        <w:sdtContent>
          <w:r w:rsidDel="00000000" w:rsidR="00000000" w:rsidRPr="00000000">
            <w:rPr>
              <w:rFonts w:ascii="Arial Unicode MS" w:cs="Arial Unicode MS" w:eastAsia="Arial Unicode MS" w:hAnsi="Arial Unicode MS"/>
              <w:shd w:fill="ff9900" w:val="clear"/>
              <w:rtl w:val="0"/>
            </w:rPr>
            <w:t xml:space="preserve">多個分類器按照一定的順序進行組合，將整個分類問題分解為多個子問題，然後各分類器依次解決每個子問題，最終組合所有子問題的解決方案得到最終的預測結果</w:t>
          </w:r>
        </w:sdtContent>
      </w:sdt>
      <w:sdt>
        <w:sdtPr>
          <w:tag w:val="goog_rdk_243"/>
        </w:sdtPr>
        <w:sdtContent>
          <w:r w:rsidDel="00000000" w:rsidR="00000000" w:rsidRPr="00000000">
            <w:rPr>
              <w:rFonts w:ascii="Arial Unicode MS" w:cs="Arial Unicode MS" w:eastAsia="Arial Unicode MS" w:hAnsi="Arial Unicode MS"/>
              <w:rtl w:val="0"/>
            </w:rPr>
            <w:t xml:space="preserve">。</w:t>
          </w:r>
        </w:sdtContent>
      </w:sdt>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pPr>
      <w:r w:rsidDel="00000000" w:rsidR="00000000" w:rsidRPr="00000000">
        <w:rPr>
          <w:rtl w:val="0"/>
        </w:rPr>
      </w:r>
    </w:p>
    <w:p w:rsidR="00000000" w:rsidDel="00000000" w:rsidP="00000000" w:rsidRDefault="00000000" w:rsidRPr="00000000" w14:paraId="000000AB">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u w:val="none"/>
        </w:rPr>
      </w:pPr>
      <w:sdt>
        <w:sdtPr>
          <w:tag w:val="goog_rdk_244"/>
        </w:sdtPr>
        <w:sdtContent>
          <w:r w:rsidDel="00000000" w:rsidR="00000000" w:rsidRPr="00000000">
            <w:rPr>
              <w:rFonts w:ascii="Arial Unicode MS" w:cs="Arial Unicode MS" w:eastAsia="Arial Unicode MS" w:hAnsi="Arial Unicode MS"/>
              <w:rtl w:val="0"/>
            </w:rPr>
            <w:t xml:space="preserve">每個分類器的輸出都作為下一個分類器的輸入。每個分類器都被設計為解決整個問題的一部分，並且能夠補充前一個分類器的弱點，從而提高整體的分類性能。這種方法有助於</w:t>
          </w:r>
        </w:sdtContent>
      </w:sdt>
      <w:sdt>
        <w:sdtPr>
          <w:tag w:val="goog_rdk_245"/>
        </w:sdtPr>
        <w:sdtContent>
          <w:r w:rsidDel="00000000" w:rsidR="00000000" w:rsidRPr="00000000">
            <w:rPr>
              <w:rFonts w:ascii="Arial Unicode MS" w:cs="Arial Unicode MS" w:eastAsia="Arial Unicode MS" w:hAnsi="Arial Unicode MS"/>
              <w:shd w:fill="ff9900" w:val="clear"/>
              <w:rtl w:val="0"/>
            </w:rPr>
            <w:t xml:space="preserve">簡化整個分類問題的複雜度，並且提高了模型的泛化能力。</w:t>
          </w:r>
        </w:sdtContent>
      </w:sdt>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pPr>
      <w:r w:rsidDel="00000000" w:rsidR="00000000" w:rsidRPr="00000000">
        <w:rPr>
          <w:rtl w:val="0"/>
        </w:rPr>
      </w:r>
    </w:p>
    <w:p w:rsidR="00000000" w:rsidDel="00000000" w:rsidP="00000000" w:rsidRDefault="00000000" w:rsidRPr="00000000" w14:paraId="000000AD">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46"/>
        </w:sdtPr>
        <w:sdtContent>
          <w:r w:rsidDel="00000000" w:rsidR="00000000" w:rsidRPr="00000000">
            <w:rPr>
              <w:rFonts w:ascii="Arial Unicode MS" w:cs="Arial Unicode MS" w:eastAsia="Arial Unicode MS" w:hAnsi="Arial Unicode MS"/>
              <w:rtl w:val="0"/>
            </w:rPr>
            <w:t xml:space="preserve">Cascading 方法的一個常見的應用是在人臉識別中。例如，一個 Cascading 分類器可以首先檢測圖像中的臉部區域，然後將這些區域傳遞給下一個分類器進行性別識別，最後將這些信息組合起來進行最終的識別。</w:t>
          </w:r>
        </w:sdtContent>
      </w:sdt>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pPr>
      <w:r w:rsidDel="00000000" w:rsidR="00000000" w:rsidRPr="00000000">
        <w:rPr>
          <w:rtl w:val="0"/>
        </w:rPr>
      </w:r>
    </w:p>
    <w:p w:rsidR="00000000" w:rsidDel="00000000" w:rsidP="00000000" w:rsidRDefault="00000000" w:rsidRPr="00000000" w14:paraId="000000AF">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47"/>
        </w:sdtPr>
        <w:sdtContent>
          <w:r w:rsidDel="00000000" w:rsidR="00000000" w:rsidRPr="00000000">
            <w:rPr>
              <w:rFonts w:ascii="Arial Unicode MS" w:cs="Arial Unicode MS" w:eastAsia="Arial Unicode MS" w:hAnsi="Arial Unicode MS"/>
              <w:rtl w:val="0"/>
            </w:rPr>
            <w:t xml:space="preserve">Cascading 的優點包括：</w:t>
          </w:r>
        </w:sdtContent>
      </w:sdt>
    </w:p>
    <w:p w:rsidR="00000000" w:rsidDel="00000000" w:rsidP="00000000" w:rsidRDefault="00000000" w:rsidRPr="00000000" w14:paraId="000000B0">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pPr>
      <w:sdt>
        <w:sdtPr>
          <w:tag w:val="goog_rdk_248"/>
        </w:sdtPr>
        <w:sdtContent>
          <w:r w:rsidDel="00000000" w:rsidR="00000000" w:rsidRPr="00000000">
            <w:rPr>
              <w:rFonts w:ascii="Arial Unicode MS" w:cs="Arial Unicode MS" w:eastAsia="Arial Unicode MS" w:hAnsi="Arial Unicode MS"/>
              <w:rtl w:val="0"/>
            </w:rPr>
            <w:t xml:space="preserve">分解問題：將大型的分類問題分解為多個子問題，使得每個子問題更容易解決。</w:t>
          </w:r>
        </w:sdtContent>
      </w:sdt>
    </w:p>
    <w:p w:rsidR="00000000" w:rsidDel="00000000" w:rsidP="00000000" w:rsidRDefault="00000000" w:rsidRPr="00000000" w14:paraId="000000B1">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pPr>
      <w:sdt>
        <w:sdtPr>
          <w:tag w:val="goog_rdk_249"/>
        </w:sdtPr>
        <w:sdtContent>
          <w:r w:rsidDel="00000000" w:rsidR="00000000" w:rsidRPr="00000000">
            <w:rPr>
              <w:rFonts w:ascii="Arial Unicode MS" w:cs="Arial Unicode MS" w:eastAsia="Arial Unicode MS" w:hAnsi="Arial Unicode MS"/>
              <w:rtl w:val="0"/>
            </w:rPr>
            <w:t xml:space="preserve">組合優勢：每個子分類器都專注於解決特定的問題，能夠利用不同的特徵和模型來提高整體的預測性能。</w:t>
          </w:r>
        </w:sdtContent>
      </w:sdt>
    </w:p>
    <w:p w:rsidR="00000000" w:rsidDel="00000000" w:rsidP="00000000" w:rsidRDefault="00000000" w:rsidRPr="00000000" w14:paraId="000000B2">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pPr>
      <w:sdt>
        <w:sdtPr>
          <w:tag w:val="goog_rdk_250"/>
        </w:sdtPr>
        <w:sdtContent>
          <w:r w:rsidDel="00000000" w:rsidR="00000000" w:rsidRPr="00000000">
            <w:rPr>
              <w:rFonts w:ascii="Arial Unicode MS" w:cs="Arial Unicode MS" w:eastAsia="Arial Unicode MS" w:hAnsi="Arial Unicode MS"/>
              <w:rtl w:val="0"/>
            </w:rPr>
            <w:t xml:space="preserve">抗干擾能力：由於每個子分類器只處理整個問題的一部分，因此整個系統對於噪聲和干擾具有一定的魯棒性。</w:t>
          </w:r>
        </w:sdtContent>
      </w:sdt>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tab/>
        <w:tab/>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left"/>
        <w:rPr/>
      </w:pPr>
      <w:r w:rsidDel="00000000" w:rsidR="00000000" w:rsidRPr="00000000">
        <w:rPr>
          <w:rtl w:val="0"/>
        </w:rPr>
        <w:tab/>
      </w:r>
      <w:r w:rsidDel="00000000" w:rsidR="00000000" w:rsidRPr="00000000">
        <w:rPr/>
        <w:drawing>
          <wp:inline distB="114300" distT="114300" distL="114300" distR="114300">
            <wp:extent cx="3948113" cy="1562795"/>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48113" cy="156279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heading=h.mgqkkc2jei7m" w:id="14"/>
      <w:bookmarkEnd w:id="14"/>
      <w:sdt>
        <w:sdtPr>
          <w:tag w:val="goog_rdk_251"/>
        </w:sdtPr>
        <w:sdtContent>
          <w:r w:rsidDel="00000000" w:rsidR="00000000" w:rsidRPr="00000000">
            <w:rPr>
              <w:rFonts w:ascii="Arial Unicode MS" w:cs="Arial Unicode MS" w:eastAsia="Arial Unicode MS" w:hAnsi="Arial Unicode MS"/>
              <w:b w:val="1"/>
              <w:rtl w:val="0"/>
            </w:rPr>
            <w:t xml:space="preserve">梯度提升和隨機森林（Random Forest）</w:t>
          </w:r>
        </w:sdtContent>
      </w:sdt>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sdt>
        <w:sdtPr>
          <w:tag w:val="goog_rdk_252"/>
        </w:sdtPr>
        <w:sdtContent>
          <w:r w:rsidDel="00000000" w:rsidR="00000000" w:rsidRPr="00000000">
            <w:rPr>
              <w:rFonts w:ascii="SimSun" w:cs="SimSun" w:eastAsia="SimSun" w:hAnsi="SimSun"/>
              <w:color w:val="0d0d0d"/>
              <w:sz w:val="24"/>
              <w:szCs w:val="24"/>
              <w:rtl w:val="0"/>
            </w:rPr>
            <w:t xml:space="preserve">梯度提升（Gradient Boosting）和隨機森林（Random Forest）都是常用的集成學習算法，用於解決監督學習問題，例如分類和回歸。雖然它們都是基於決策樹的算法，但在一些方面存在明顯的差異。</w:t>
          </w:r>
        </w:sdtContent>
      </w:sdt>
    </w:p>
    <w:p w:rsidR="00000000" w:rsidDel="00000000" w:rsidP="00000000" w:rsidRDefault="00000000" w:rsidRPr="00000000" w14:paraId="000000B8">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sdt>
        <w:sdtPr>
          <w:tag w:val="goog_rdk_253"/>
        </w:sdtPr>
        <w:sdtContent>
          <w:r w:rsidDel="00000000" w:rsidR="00000000" w:rsidRPr="00000000">
            <w:rPr>
              <w:rFonts w:ascii="SimSun" w:cs="SimSun" w:eastAsia="SimSun" w:hAnsi="SimSun"/>
              <w:color w:val="0d0d0d"/>
              <w:sz w:val="24"/>
              <w:szCs w:val="24"/>
              <w:rtl w:val="0"/>
            </w:rPr>
            <w:t xml:space="preserve">構建方式：</w:t>
          </w:r>
        </w:sdtContent>
      </w:sdt>
    </w:p>
    <w:p w:rsidR="00000000" w:rsidDel="00000000" w:rsidP="00000000" w:rsidRDefault="00000000" w:rsidRPr="00000000" w14:paraId="000000B9">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54"/>
        </w:sdtPr>
        <w:sdtContent>
          <w:r w:rsidDel="00000000" w:rsidR="00000000" w:rsidRPr="00000000">
            <w:rPr>
              <w:rFonts w:ascii="SimSun" w:cs="SimSun" w:eastAsia="SimSun" w:hAnsi="SimSun"/>
              <w:color w:val="0d0d0d"/>
              <w:sz w:val="24"/>
              <w:szCs w:val="24"/>
              <w:rtl w:val="0"/>
            </w:rPr>
            <w:t xml:space="preserve">隨機森林是通過構建多棵獨立的決策樹來進行集成，每棵樹是在隨機抽樣的訓練集上進行構建的。</w:t>
          </w:r>
        </w:sdtContent>
      </w:sdt>
    </w:p>
    <w:p w:rsidR="00000000" w:rsidDel="00000000" w:rsidP="00000000" w:rsidRDefault="00000000" w:rsidRPr="00000000" w14:paraId="000000BA">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55"/>
        </w:sdtPr>
        <w:sdtContent>
          <w:r w:rsidDel="00000000" w:rsidR="00000000" w:rsidRPr="00000000">
            <w:rPr>
              <w:rFonts w:ascii="SimSun" w:cs="SimSun" w:eastAsia="SimSun" w:hAnsi="SimSun"/>
              <w:color w:val="0d0d0d"/>
              <w:sz w:val="24"/>
              <w:szCs w:val="24"/>
              <w:rtl w:val="0"/>
            </w:rPr>
            <w:t xml:space="preserve">梯度提升是通過逐步構建一系列的決策樹來進行集成，每棵樹都是為了最小化前一棵樹的預測殘差而構建的。</w:t>
          </w:r>
        </w:sdtContent>
      </w:sdt>
    </w:p>
    <w:p w:rsidR="00000000" w:rsidDel="00000000" w:rsidP="00000000" w:rsidRDefault="00000000" w:rsidRPr="00000000" w14:paraId="000000B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sdt>
        <w:sdtPr>
          <w:tag w:val="goog_rdk_256"/>
        </w:sdtPr>
        <w:sdtContent>
          <w:r w:rsidDel="00000000" w:rsidR="00000000" w:rsidRPr="00000000">
            <w:rPr>
              <w:rFonts w:ascii="SimSun" w:cs="SimSun" w:eastAsia="SimSun" w:hAnsi="SimSun"/>
              <w:color w:val="0d0d0d"/>
              <w:sz w:val="24"/>
              <w:szCs w:val="24"/>
              <w:rtl w:val="0"/>
            </w:rPr>
            <w:t xml:space="preserve">樹的關聯性：</w:t>
          </w:r>
        </w:sdtContent>
      </w:sdt>
    </w:p>
    <w:p w:rsidR="00000000" w:rsidDel="00000000" w:rsidP="00000000" w:rsidRDefault="00000000" w:rsidRPr="00000000" w14:paraId="000000BC">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57"/>
        </w:sdtPr>
        <w:sdtContent>
          <w:r w:rsidDel="00000000" w:rsidR="00000000" w:rsidRPr="00000000">
            <w:rPr>
              <w:rFonts w:ascii="SimSun" w:cs="SimSun" w:eastAsia="SimSun" w:hAnsi="SimSun"/>
              <w:color w:val="0d0d0d"/>
              <w:sz w:val="24"/>
              <w:szCs w:val="24"/>
              <w:rtl w:val="0"/>
            </w:rPr>
            <w:t xml:space="preserve">隨機森林中的</w:t>
          </w:r>
        </w:sdtContent>
      </w:sdt>
      <w:sdt>
        <w:sdtPr>
          <w:tag w:val="goog_rdk_258"/>
        </w:sdtPr>
        <w:sdtContent>
          <w:r w:rsidDel="00000000" w:rsidR="00000000" w:rsidRPr="00000000">
            <w:rPr>
              <w:rFonts w:ascii="SimSun" w:cs="SimSun" w:eastAsia="SimSun" w:hAnsi="SimSun"/>
              <w:color w:val="0d0d0d"/>
              <w:sz w:val="24"/>
              <w:szCs w:val="24"/>
              <w:shd w:fill="ff9900" w:val="clear"/>
              <w:rtl w:val="0"/>
            </w:rPr>
            <w:t xml:space="preserve">每棵樹是獨立構建的，並且彼此之間沒有關聯性，因此可以同時進行訓練</w:t>
          </w:r>
        </w:sdtContent>
      </w:sdt>
      <w:sdt>
        <w:sdtPr>
          <w:tag w:val="goog_rdk_259"/>
        </w:sdtPr>
        <w:sdtContent>
          <w:r w:rsidDel="00000000" w:rsidR="00000000" w:rsidRPr="00000000">
            <w:rPr>
              <w:rFonts w:ascii="Arial Unicode MS" w:cs="Arial Unicode MS" w:eastAsia="Arial Unicode MS" w:hAnsi="Arial Unicode MS"/>
              <w:color w:val="0d0d0d"/>
              <w:sz w:val="24"/>
              <w:szCs w:val="24"/>
              <w:rtl w:val="0"/>
            </w:rPr>
            <w:t xml:space="preserve">。</w:t>
          </w:r>
        </w:sdtContent>
      </w:sdt>
    </w:p>
    <w:p w:rsidR="00000000" w:rsidDel="00000000" w:rsidP="00000000" w:rsidRDefault="00000000" w:rsidRPr="00000000" w14:paraId="000000BD">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60"/>
        </w:sdtPr>
        <w:sdtContent>
          <w:r w:rsidDel="00000000" w:rsidR="00000000" w:rsidRPr="00000000">
            <w:rPr>
              <w:rFonts w:ascii="SimSun" w:cs="SimSun" w:eastAsia="SimSun" w:hAnsi="SimSun"/>
              <w:color w:val="0d0d0d"/>
              <w:sz w:val="24"/>
              <w:szCs w:val="24"/>
              <w:rtl w:val="0"/>
            </w:rPr>
            <w:t xml:space="preserve">梯度提升中的</w:t>
          </w:r>
        </w:sdtContent>
      </w:sdt>
      <w:sdt>
        <w:sdtPr>
          <w:tag w:val="goog_rdk_261"/>
        </w:sdtPr>
        <w:sdtContent>
          <w:r w:rsidDel="00000000" w:rsidR="00000000" w:rsidRPr="00000000">
            <w:rPr>
              <w:rFonts w:ascii="SimSun" w:cs="SimSun" w:eastAsia="SimSun" w:hAnsi="SimSun"/>
              <w:color w:val="0d0d0d"/>
              <w:sz w:val="24"/>
              <w:szCs w:val="24"/>
              <w:shd w:fill="ff9900" w:val="clear"/>
              <w:rtl w:val="0"/>
            </w:rPr>
            <w:t xml:space="preserve">每棵樹是串行構建的，每棵樹都是在前一棵樹的殘差基礎上構建的，因此需要依次進行訓練</w:t>
          </w:r>
        </w:sdtContent>
      </w:sdt>
      <w:sdt>
        <w:sdtPr>
          <w:tag w:val="goog_rdk_262"/>
        </w:sdtPr>
        <w:sdtContent>
          <w:r w:rsidDel="00000000" w:rsidR="00000000" w:rsidRPr="00000000">
            <w:rPr>
              <w:rFonts w:ascii="Arial Unicode MS" w:cs="Arial Unicode MS" w:eastAsia="Arial Unicode MS" w:hAnsi="Arial Unicode MS"/>
              <w:color w:val="0d0d0d"/>
              <w:sz w:val="24"/>
              <w:szCs w:val="24"/>
              <w:rtl w:val="0"/>
            </w:rPr>
            <w:t xml:space="preserve">。</w:t>
          </w:r>
        </w:sdtContent>
      </w:sdt>
    </w:p>
    <w:p w:rsidR="00000000" w:rsidDel="00000000" w:rsidP="00000000" w:rsidRDefault="00000000" w:rsidRPr="00000000" w14:paraId="000000BE">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sdt>
        <w:sdtPr>
          <w:tag w:val="goog_rdk_263"/>
        </w:sdtPr>
        <w:sdtContent>
          <w:r w:rsidDel="00000000" w:rsidR="00000000" w:rsidRPr="00000000">
            <w:rPr>
              <w:rFonts w:ascii="SimSun" w:cs="SimSun" w:eastAsia="SimSun" w:hAnsi="SimSun"/>
              <w:color w:val="0d0d0d"/>
              <w:sz w:val="24"/>
              <w:szCs w:val="24"/>
              <w:rtl w:val="0"/>
            </w:rPr>
            <w:t xml:space="preserve">擬合方式：</w:t>
          </w:r>
        </w:sdtContent>
      </w:sdt>
    </w:p>
    <w:p w:rsidR="00000000" w:rsidDel="00000000" w:rsidP="00000000" w:rsidRDefault="00000000" w:rsidRPr="00000000" w14:paraId="000000BF">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64"/>
        </w:sdtPr>
        <w:sdtContent>
          <w:r w:rsidDel="00000000" w:rsidR="00000000" w:rsidRPr="00000000">
            <w:rPr>
              <w:rFonts w:ascii="SimSun" w:cs="SimSun" w:eastAsia="SimSun" w:hAnsi="SimSun"/>
              <w:color w:val="0d0d0d"/>
              <w:sz w:val="24"/>
              <w:szCs w:val="24"/>
              <w:rtl w:val="0"/>
            </w:rPr>
            <w:t xml:space="preserve">隨機森林通常對噪聲具有較好的魯棒性，因為它通過多個樹的投票來進行預測，可以減少過擬合的風險。</w:t>
          </w:r>
        </w:sdtContent>
      </w:sdt>
      <w:sdt>
        <w:sdtPr>
          <w:tag w:val="goog_rdk_265"/>
        </w:sdtPr>
        <w:sdtContent>
          <w:r w:rsidDel="00000000" w:rsidR="00000000" w:rsidRPr="00000000">
            <w:rPr>
              <w:rFonts w:ascii="SimSun" w:cs="SimSun" w:eastAsia="SimSun" w:hAnsi="SimSun"/>
              <w:color w:val="0d0d0d"/>
              <w:sz w:val="24"/>
              <w:szCs w:val="24"/>
              <w:shd w:fill="ff9900" w:val="clear"/>
              <w:rtl w:val="0"/>
            </w:rPr>
            <w:t xml:space="preserve">多類目標檢測 適用於隨機森林。</w:t>
          </w:r>
        </w:sdtContent>
      </w:sdt>
    </w:p>
    <w:p w:rsidR="00000000" w:rsidDel="00000000" w:rsidP="00000000" w:rsidRDefault="00000000" w:rsidRPr="00000000" w14:paraId="000000C0">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66"/>
        </w:sdtPr>
        <w:sdtContent>
          <w:r w:rsidDel="00000000" w:rsidR="00000000" w:rsidRPr="00000000">
            <w:rPr>
              <w:rFonts w:ascii="SimSun" w:cs="SimSun" w:eastAsia="SimSun" w:hAnsi="SimSun"/>
              <w:color w:val="0d0d0d"/>
              <w:sz w:val="24"/>
              <w:szCs w:val="24"/>
              <w:shd w:fill="ff9900" w:val="clear"/>
              <w:rtl w:val="0"/>
            </w:rPr>
            <w:t xml:space="preserve">梯度提升通常對噪聲敏感，因為它是逐步擬合每棵樹，容易將異常值與噪聲也納入到模型中，導致模型變得過擬合</w:t>
          </w:r>
        </w:sdtContent>
      </w:sdt>
      <w:sdt>
        <w:sdtPr>
          <w:tag w:val="goog_rdk_267"/>
        </w:sdtPr>
        <w:sdtContent>
          <w:r w:rsidDel="00000000" w:rsidR="00000000" w:rsidRPr="00000000">
            <w:rPr>
              <w:rFonts w:ascii="Arial Unicode MS" w:cs="Arial Unicode MS" w:eastAsia="Arial Unicode MS" w:hAnsi="Arial Unicode MS"/>
              <w:color w:val="0d0d0d"/>
              <w:sz w:val="24"/>
              <w:szCs w:val="24"/>
              <w:rtl w:val="0"/>
            </w:rPr>
            <w:t xml:space="preserve">。</w:t>
          </w:r>
        </w:sdtContent>
      </w:sdt>
      <w:sdt>
        <w:sdtPr>
          <w:tag w:val="goog_rdk_268"/>
        </w:sdtPr>
        <w:sdtContent>
          <w:r w:rsidDel="00000000" w:rsidR="00000000" w:rsidRPr="00000000">
            <w:rPr>
              <w:rFonts w:ascii="SimSun" w:cs="SimSun" w:eastAsia="SimSun" w:hAnsi="SimSun"/>
              <w:color w:val="0d0d0d"/>
              <w:sz w:val="24"/>
              <w:szCs w:val="24"/>
              <w:shd w:fill="ff9900" w:val="clear"/>
              <w:rtl w:val="0"/>
            </w:rPr>
            <w:t xml:space="preserve">在不平衡的數據時，就像在實時風險評估中一樣，梯度提升表現良好</w:t>
          </w:r>
        </w:sdtContent>
      </w:sdt>
      <w:sdt>
        <w:sdtPr>
          <w:tag w:val="goog_rdk_269"/>
        </w:sdtPr>
        <w:sdtContent>
          <w:r w:rsidDel="00000000" w:rsidR="00000000" w:rsidRPr="00000000">
            <w:rPr>
              <w:rFonts w:ascii="Arial Unicode MS" w:cs="Arial Unicode MS" w:eastAsia="Arial Unicode MS" w:hAnsi="Arial Unicode MS"/>
              <w:color w:val="0d0d0d"/>
              <w:sz w:val="24"/>
              <w:szCs w:val="24"/>
              <w:rtl w:val="0"/>
            </w:rPr>
            <w:t xml:space="preserve">。 </w:t>
          </w:r>
        </w:sdtContent>
      </w:sdt>
    </w:p>
    <w:p w:rsidR="00000000" w:rsidDel="00000000" w:rsidP="00000000" w:rsidRDefault="00000000" w:rsidRPr="00000000" w14:paraId="000000C1">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sdt>
        <w:sdtPr>
          <w:tag w:val="goog_rdk_270"/>
        </w:sdtPr>
        <w:sdtContent>
          <w:r w:rsidDel="00000000" w:rsidR="00000000" w:rsidRPr="00000000">
            <w:rPr>
              <w:rFonts w:ascii="SimSun" w:cs="SimSun" w:eastAsia="SimSun" w:hAnsi="SimSun"/>
              <w:color w:val="0d0d0d"/>
              <w:sz w:val="24"/>
              <w:szCs w:val="24"/>
              <w:rtl w:val="0"/>
            </w:rPr>
            <w:t xml:space="preserve">調參方式：</w:t>
          </w:r>
        </w:sdtContent>
      </w:sdt>
    </w:p>
    <w:p w:rsidR="00000000" w:rsidDel="00000000" w:rsidP="00000000" w:rsidRDefault="00000000" w:rsidRPr="00000000" w14:paraId="000000C2">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71"/>
        </w:sdtPr>
        <w:sdtContent>
          <w:r w:rsidDel="00000000" w:rsidR="00000000" w:rsidRPr="00000000">
            <w:rPr>
              <w:rFonts w:ascii="SimSun" w:cs="SimSun" w:eastAsia="SimSun" w:hAnsi="SimSun"/>
              <w:color w:val="0d0d0d"/>
              <w:sz w:val="24"/>
              <w:szCs w:val="24"/>
              <w:shd w:fill="ff9900" w:val="clear"/>
              <w:rtl w:val="0"/>
            </w:rPr>
            <w:t xml:space="preserve">隨機森林的調參相對較簡單</w:t>
          </w:r>
        </w:sdtContent>
      </w:sdt>
      <w:sdt>
        <w:sdtPr>
          <w:tag w:val="goog_rdk_272"/>
        </w:sdtPr>
        <w:sdtContent>
          <w:r w:rsidDel="00000000" w:rsidR="00000000" w:rsidRPr="00000000">
            <w:rPr>
              <w:rFonts w:ascii="Arial Unicode MS" w:cs="Arial Unicode MS" w:eastAsia="Arial Unicode MS" w:hAnsi="Arial Unicode MS"/>
              <w:color w:val="0d0d0d"/>
              <w:sz w:val="24"/>
              <w:szCs w:val="24"/>
              <w:rtl w:val="0"/>
            </w:rPr>
            <w:t xml:space="preserve">，主要包括樹的數量、每棵樹的深度、特徵抽樣比例等。</w:t>
          </w:r>
        </w:sdtContent>
      </w:sdt>
    </w:p>
    <w:p w:rsidR="00000000" w:rsidDel="00000000" w:rsidP="00000000" w:rsidRDefault="00000000" w:rsidRPr="00000000" w14:paraId="000000C3">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pPr>
      <w:sdt>
        <w:sdtPr>
          <w:tag w:val="goog_rdk_273"/>
        </w:sdtPr>
        <w:sdtContent>
          <w:r w:rsidDel="00000000" w:rsidR="00000000" w:rsidRPr="00000000">
            <w:rPr>
              <w:rFonts w:ascii="SimSun" w:cs="SimSun" w:eastAsia="SimSun" w:hAnsi="SimSun"/>
              <w:color w:val="0d0d0d"/>
              <w:sz w:val="24"/>
              <w:szCs w:val="24"/>
              <w:shd w:fill="ff9900" w:val="clear"/>
              <w:rtl w:val="0"/>
            </w:rPr>
            <w:t xml:space="preserve">梯度提升的調參相對較複雜</w:t>
          </w:r>
        </w:sdtContent>
      </w:sdt>
      <w:sdt>
        <w:sdtPr>
          <w:tag w:val="goog_rdk_274"/>
        </w:sdtPr>
        <w:sdtContent>
          <w:r w:rsidDel="00000000" w:rsidR="00000000" w:rsidRPr="00000000">
            <w:rPr>
              <w:rFonts w:ascii="Arial Unicode MS" w:cs="Arial Unicode MS" w:eastAsia="Arial Unicode MS" w:hAnsi="Arial Unicode MS"/>
              <w:color w:val="0d0d0d"/>
              <w:sz w:val="24"/>
              <w:szCs w:val="24"/>
              <w:rtl w:val="0"/>
            </w:rPr>
            <w:t xml:space="preserve">，需要調整</w:t>
          </w:r>
        </w:sdtContent>
      </w:sdt>
      <w:sdt>
        <w:sdtPr>
          <w:tag w:val="goog_rdk_275"/>
        </w:sdtPr>
        <w:sdtContent>
          <w:r w:rsidDel="00000000" w:rsidR="00000000" w:rsidRPr="00000000">
            <w:rPr>
              <w:rFonts w:ascii="SimSun" w:cs="SimSun" w:eastAsia="SimSun" w:hAnsi="SimSun"/>
              <w:color w:val="0d0d0d"/>
              <w:sz w:val="24"/>
              <w:szCs w:val="24"/>
              <w:shd w:fill="ff9900" w:val="clear"/>
              <w:rtl w:val="0"/>
            </w:rPr>
            <w:t xml:space="preserve">學習率</w:t>
          </w:r>
        </w:sdtContent>
      </w:sdt>
      <w:sdt>
        <w:sdtPr>
          <w:tag w:val="goog_rdk_276"/>
        </w:sdtPr>
        <w:sdtContent>
          <w:r w:rsidDel="00000000" w:rsidR="00000000" w:rsidRPr="00000000">
            <w:rPr>
              <w:rFonts w:ascii="Arial Unicode MS" w:cs="Arial Unicode MS" w:eastAsia="Arial Unicode MS" w:hAnsi="Arial Unicode MS"/>
              <w:color w:val="0d0d0d"/>
              <w:sz w:val="24"/>
              <w:szCs w:val="24"/>
              <w:rtl w:val="0"/>
            </w:rPr>
            <w:t xml:space="preserve">、樹的數量、每棵樹的深度、子樣本的比例等。梯度提升則在一些競賽和應用中獲得了更好的預測性能，但需要較多的調參和訓練時間</w:t>
          </w:r>
        </w:sdtContent>
      </w:sdt>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left"/>
        <w:rPr/>
      </w:pPr>
      <w:r w:rsidDel="00000000" w:rsidR="00000000" w:rsidRPr="00000000">
        <w:rPr>
          <w:rtl w:val="0"/>
        </w:rPr>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left"/>
        <w:rPr/>
      </w:pP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rPr>
      </w:pPr>
      <w:r w:rsidDel="00000000" w:rsidR="00000000" w:rsidRPr="00000000">
        <w:rPr>
          <w:rtl w:val="0"/>
        </w:rPr>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rPr>
      </w:pPr>
      <w:r w:rsidDel="00000000" w:rsidR="00000000" w:rsidRPr="00000000">
        <w:rPr>
          <w:rtl w:val="0"/>
        </w:rPr>
      </w:r>
    </w:p>
    <w:p w:rsidR="00000000" w:rsidDel="00000000" w:rsidP="00000000" w:rsidRDefault="00000000" w:rsidRPr="00000000" w14:paraId="000000C9">
      <w:pPr>
        <w:pStyle w:val="Heading2"/>
        <w:pBdr>
          <w:top w:color="e3e3e3" w:space="0" w:sz="0" w:val="none"/>
          <w:left w:color="e3e3e3" w:space="0" w:sz="0" w:val="none"/>
          <w:bottom w:color="e3e3e3" w:space="0" w:sz="0" w:val="none"/>
          <w:right w:color="e3e3e3" w:space="0" w:sz="0" w:val="none"/>
          <w:between w:color="e3e3e3" w:space="0" w:sz="0" w:val="none"/>
        </w:pBdr>
        <w:shd w:fill="ffffff" w:val="clear"/>
        <w:rPr>
          <w:b w:val="1"/>
        </w:rPr>
      </w:pPr>
      <w:bookmarkStart w:colFirst="0" w:colLast="0" w:name="_heading=h.49pcby1w9hc7" w:id="15"/>
      <w:bookmarkEnd w:id="15"/>
      <w:sdt>
        <w:sdtPr>
          <w:tag w:val="goog_rdk_277"/>
        </w:sdtPr>
        <w:sdtContent>
          <w:r w:rsidDel="00000000" w:rsidR="00000000" w:rsidRPr="00000000">
            <w:rPr>
              <w:rFonts w:ascii="Arial Unicode MS" w:cs="Arial Unicode MS" w:eastAsia="Arial Unicode MS" w:hAnsi="Arial Unicode MS"/>
              <w:b w:val="1"/>
              <w:rtl w:val="0"/>
            </w:rPr>
            <w:t xml:space="preserve">時間序列與時間序列分析</w:t>
          </w:r>
        </w:sdtContent>
      </w:sdt>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278"/>
        </w:sdtPr>
        <w:sdtContent>
          <w:r w:rsidDel="00000000" w:rsidR="00000000" w:rsidRPr="00000000">
            <w:rPr>
              <w:rFonts w:ascii="SimSun" w:cs="SimSun" w:eastAsia="SimSun" w:hAnsi="SimSun"/>
              <w:color w:val="0d0d0d"/>
              <w:rtl w:val="0"/>
            </w:rPr>
            <w:t xml:space="preserve">時間序列 : </w:t>
          </w:r>
        </w:sdtContent>
      </w:sdt>
    </w:p>
    <w:p w:rsidR="00000000" w:rsidDel="00000000" w:rsidP="00000000" w:rsidRDefault="00000000" w:rsidRPr="00000000" w14:paraId="000000CB">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79"/>
        </w:sdtPr>
        <w:sdtContent>
          <w:r w:rsidDel="00000000" w:rsidR="00000000" w:rsidRPr="00000000">
            <w:rPr>
              <w:rFonts w:ascii="SimSun" w:cs="SimSun" w:eastAsia="SimSun" w:hAnsi="SimSun"/>
              <w:color w:val="0d0d0d"/>
              <w:rtl w:val="0"/>
            </w:rPr>
            <w:t xml:space="preserve">是</w:t>
          </w:r>
        </w:sdtContent>
      </w:sdt>
      <w:sdt>
        <w:sdtPr>
          <w:tag w:val="goog_rdk_280"/>
        </w:sdtPr>
        <w:sdtContent>
          <w:r w:rsidDel="00000000" w:rsidR="00000000" w:rsidRPr="00000000">
            <w:rPr>
              <w:rFonts w:ascii="SimSun" w:cs="SimSun" w:eastAsia="SimSun" w:hAnsi="SimSun"/>
              <w:color w:val="0d0d0d"/>
              <w:shd w:fill="ff9900" w:val="clear"/>
              <w:rtl w:val="0"/>
            </w:rPr>
            <w:t xml:space="preserve">按照時間順序排列的一系列數據點，通常是按照固定的時間間隔收集的觀測值或測量值</w:t>
          </w:r>
        </w:sdtContent>
      </w:sdt>
      <w:sdt>
        <w:sdtPr>
          <w:tag w:val="goog_rdk_281"/>
        </w:sdtPr>
        <w:sdtContent>
          <w:r w:rsidDel="00000000" w:rsidR="00000000" w:rsidRPr="00000000">
            <w:rPr>
              <w:rFonts w:ascii="Arial Unicode MS" w:cs="Arial Unicode MS" w:eastAsia="Arial Unicode MS" w:hAnsi="Arial Unicode MS"/>
              <w:color w:val="0d0d0d"/>
              <w:rtl w:val="0"/>
            </w:rPr>
            <w:t xml:space="preserve">。時間序列可以是一維或多維的，而時間通常是指時間戳，如日期、時間、時間戳或時間序列的編號。時間序列可用於描述和分析各種現象的變化，如股票價格、氣象變化、經濟指標、交通流量、感測器數據等。</w:t>
          </w:r>
        </w:sdtContent>
      </w:sdt>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282"/>
        </w:sdtPr>
        <w:sdtContent>
          <w:r w:rsidDel="00000000" w:rsidR="00000000" w:rsidRPr="00000000">
            <w:rPr>
              <w:rFonts w:ascii="SimSun" w:cs="SimSun" w:eastAsia="SimSun" w:hAnsi="SimSun"/>
              <w:color w:val="0d0d0d"/>
              <w:rtl w:val="0"/>
            </w:rPr>
            <w:t xml:space="preserve">時間序列分析 : </w:t>
          </w:r>
        </w:sdtContent>
      </w:sdt>
    </w:p>
    <w:p w:rsidR="00000000" w:rsidDel="00000000" w:rsidP="00000000" w:rsidRDefault="00000000" w:rsidRPr="00000000" w14:paraId="000000C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83"/>
        </w:sdtPr>
        <w:sdtContent>
          <w:r w:rsidDel="00000000" w:rsidR="00000000" w:rsidRPr="00000000">
            <w:rPr>
              <w:rFonts w:ascii="SimSun" w:cs="SimSun" w:eastAsia="SimSun" w:hAnsi="SimSun"/>
              <w:color w:val="0d0d0d"/>
              <w:rtl w:val="0"/>
            </w:rPr>
            <w:t xml:space="preserve">是對時間序列數據進行統計分析、建模和預測的過程。時間序列分析的目標</w:t>
          </w:r>
        </w:sdtContent>
      </w:sdt>
      <w:sdt>
        <w:sdtPr>
          <w:tag w:val="goog_rdk_284"/>
        </w:sdtPr>
        <w:sdtContent>
          <w:r w:rsidDel="00000000" w:rsidR="00000000" w:rsidRPr="00000000">
            <w:rPr>
              <w:rFonts w:ascii="SimSun" w:cs="SimSun" w:eastAsia="SimSun" w:hAnsi="SimSun"/>
              <w:color w:val="0d0d0d"/>
              <w:shd w:fill="ff9900" w:val="clear"/>
              <w:rtl w:val="0"/>
            </w:rPr>
            <w:t xml:space="preserve">發現數據中的模式、趨勢和周期性，以及對未來數據的預測</w:t>
          </w:r>
        </w:sdtContent>
      </w:sdt>
      <w:sdt>
        <w:sdtPr>
          <w:tag w:val="goog_rdk_285"/>
        </w:sdtPr>
        <w:sdtContent>
          <w:r w:rsidDel="00000000" w:rsidR="00000000" w:rsidRPr="00000000">
            <w:rPr>
              <w:rFonts w:ascii="Arial Unicode MS" w:cs="Arial Unicode MS" w:eastAsia="Arial Unicode MS" w:hAnsi="Arial Unicode MS"/>
              <w:color w:val="0d0d0d"/>
              <w:rtl w:val="0"/>
            </w:rPr>
            <w:t xml:space="preserve">。</w:t>
          </w:r>
        </w:sdtContent>
      </w:sdt>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rPr>
      </w:pPr>
      <w:sdt>
        <w:sdtPr>
          <w:tag w:val="goog_rdk_286"/>
        </w:sdtPr>
        <w:sdtContent>
          <w:r w:rsidDel="00000000" w:rsidR="00000000" w:rsidRPr="00000000">
            <w:rPr>
              <w:rFonts w:ascii="SimSun" w:cs="SimSun" w:eastAsia="SimSun" w:hAnsi="SimSun"/>
              <w:color w:val="0d0d0d"/>
              <w:rtl w:val="0"/>
            </w:rPr>
            <w:t xml:space="preserve">該分析通常包括以下幾個主要方面：</w:t>
          </w:r>
        </w:sdtContent>
      </w:sdt>
    </w:p>
    <w:p w:rsidR="00000000" w:rsidDel="00000000" w:rsidP="00000000" w:rsidRDefault="00000000" w:rsidRPr="00000000" w14:paraId="000000D0">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87"/>
        </w:sdtPr>
        <w:sdtContent>
          <w:r w:rsidDel="00000000" w:rsidR="00000000" w:rsidRPr="00000000">
            <w:rPr>
              <w:rFonts w:ascii="SimSun" w:cs="SimSun" w:eastAsia="SimSun" w:hAnsi="SimSun"/>
              <w:color w:val="0d0d0d"/>
              <w:rtl w:val="0"/>
            </w:rPr>
            <w:t xml:space="preserve">數據探索和可視化：對時間序列數據進行可視化和摘要統計，包括繪製時間序列圖、直方圖、自相關圖等，以了解數據的基本特徵。</w:t>
          </w:r>
        </w:sdtContent>
      </w:sdt>
    </w:p>
    <w:p w:rsidR="00000000" w:rsidDel="00000000" w:rsidP="00000000" w:rsidRDefault="00000000" w:rsidRPr="00000000" w14:paraId="000000D1">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88"/>
        </w:sdtPr>
        <w:sdtContent>
          <w:r w:rsidDel="00000000" w:rsidR="00000000" w:rsidRPr="00000000">
            <w:rPr>
              <w:rFonts w:ascii="SimSun" w:cs="SimSun" w:eastAsia="SimSun" w:hAnsi="SimSun"/>
              <w:color w:val="0d0d0d"/>
              <w:rtl w:val="0"/>
            </w:rPr>
            <w:t xml:space="preserve">模型擬合：建立數學模型來描述時間序列中的趨勢、季節性、周期性和隨機波動等特徵。常見的模型包括移動平均模型（MA）、自回歸模型（AR）、自回歸移動平均模型（ARMA）、自回歸整合移動平均模型（ARIMA）等。</w:t>
          </w:r>
        </w:sdtContent>
      </w:sdt>
    </w:p>
    <w:p w:rsidR="00000000" w:rsidDel="00000000" w:rsidP="00000000" w:rsidRDefault="00000000" w:rsidRPr="00000000" w14:paraId="000000D2">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89"/>
        </w:sdtPr>
        <w:sdtContent>
          <w:r w:rsidDel="00000000" w:rsidR="00000000" w:rsidRPr="00000000">
            <w:rPr>
              <w:rFonts w:ascii="SimSun" w:cs="SimSun" w:eastAsia="SimSun" w:hAnsi="SimSun"/>
              <w:color w:val="0d0d0d"/>
              <w:rtl w:val="0"/>
            </w:rPr>
            <w:t xml:space="preserve">模型評估：通過檢查模型的殘差、自相關函數、預測準確度等指標來評估模型的適合性和預測能力。</w:t>
          </w:r>
        </w:sdtContent>
      </w:sdt>
    </w:p>
    <w:p w:rsidR="00000000" w:rsidDel="00000000" w:rsidP="00000000" w:rsidRDefault="00000000" w:rsidRPr="00000000" w14:paraId="000000D3">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90"/>
        </w:sdtPr>
        <w:sdtContent>
          <w:r w:rsidDel="00000000" w:rsidR="00000000" w:rsidRPr="00000000">
            <w:rPr>
              <w:rFonts w:ascii="SimSun" w:cs="SimSun" w:eastAsia="SimSun" w:hAnsi="SimSun"/>
              <w:color w:val="0d0d0d"/>
              <w:rtl w:val="0"/>
            </w:rPr>
            <w:t xml:space="preserve">預測：基於已有的時間序列數據，使用擬合的模型來預測未來的數據點。預測方法可以包括簡單的滑動平均、指數平滑、ARIMA模型等。</w:t>
          </w:r>
        </w:sdtContent>
      </w:sdt>
    </w:p>
    <w:p w:rsidR="00000000" w:rsidDel="00000000" w:rsidP="00000000" w:rsidRDefault="00000000" w:rsidRPr="00000000" w14:paraId="000000D4">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91"/>
        </w:sdtPr>
        <w:sdtContent>
          <w:r w:rsidDel="00000000" w:rsidR="00000000" w:rsidRPr="00000000">
            <w:rPr>
              <w:rFonts w:ascii="SimSun" w:cs="SimSun" w:eastAsia="SimSun" w:hAnsi="SimSun"/>
              <w:color w:val="0d0d0d"/>
              <w:rtl w:val="0"/>
            </w:rPr>
            <w:t xml:space="preserve">模型優化：根據模型評估的結果，進行模型參數的調整和優化，以提高模型的準確性和魯棒性。</w:t>
          </w:r>
        </w:sdtContent>
      </w:sdt>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rPr>
      </w:pPr>
      <w:r w:rsidDel="00000000" w:rsidR="00000000" w:rsidRPr="00000000">
        <w:rPr>
          <w:rtl w:val="0"/>
        </w:rPr>
      </w:r>
    </w:p>
    <w:p w:rsidR="00000000" w:rsidDel="00000000" w:rsidP="00000000" w:rsidRDefault="00000000" w:rsidRPr="00000000" w14:paraId="000000D6">
      <w:pPr>
        <w:pStyle w:val="Heading2"/>
        <w:pBdr>
          <w:top w:color="e3e3e3" w:space="0" w:sz="0" w:val="none"/>
          <w:left w:color="e3e3e3" w:space="0" w:sz="0" w:val="none"/>
          <w:bottom w:color="e3e3e3" w:space="0" w:sz="0" w:val="none"/>
          <w:right w:color="e3e3e3" w:space="0" w:sz="0" w:val="none"/>
          <w:between w:color="e3e3e3" w:space="0" w:sz="0" w:val="none"/>
        </w:pBdr>
        <w:shd w:fill="ffffff" w:val="clear"/>
        <w:rPr>
          <w:b w:val="1"/>
        </w:rPr>
      </w:pPr>
      <w:bookmarkStart w:colFirst="0" w:colLast="0" w:name="_heading=h.rm3o4cklnczp" w:id="16"/>
      <w:bookmarkEnd w:id="16"/>
      <w:sdt>
        <w:sdtPr>
          <w:tag w:val="goog_rdk_292"/>
        </w:sdtPr>
        <w:sdtContent>
          <w:r w:rsidDel="00000000" w:rsidR="00000000" w:rsidRPr="00000000">
            <w:rPr>
              <w:rFonts w:ascii="Arial Unicode MS" w:cs="Arial Unicode MS" w:eastAsia="Arial Unicode MS" w:hAnsi="Arial Unicode MS"/>
              <w:b w:val="1"/>
              <w:rtl w:val="0"/>
            </w:rPr>
            <w:t xml:space="preserve">協同過濾（Collaborative Filtering）</w:t>
          </w:r>
        </w:sdtContent>
      </w:sdt>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293"/>
        </w:sdtPr>
        <w:sdtContent>
          <w:r w:rsidDel="00000000" w:rsidR="00000000" w:rsidRPr="00000000">
            <w:rPr>
              <w:rFonts w:ascii="SimSun" w:cs="SimSun" w:eastAsia="SimSun" w:hAnsi="SimSun"/>
              <w:color w:val="0d0d0d"/>
              <w:rtl w:val="0"/>
            </w:rPr>
            <w:t xml:space="preserve">協同過濾（Collaborative Filtering）和基於內容的過濾是推薦系統中常見的兩種方法，用於根據用戶的行為歷史或物品的屬性來預測用戶對物品的喜好。</w:t>
          </w:r>
        </w:sdtContent>
      </w:sdt>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tl w:val="0"/>
        </w:rPr>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294"/>
        </w:sdtPr>
        <w:sdtContent>
          <w:r w:rsidDel="00000000" w:rsidR="00000000" w:rsidRPr="00000000">
            <w:rPr>
              <w:rFonts w:ascii="SimSun" w:cs="SimSun" w:eastAsia="SimSun" w:hAnsi="SimSun"/>
              <w:color w:val="0d0d0d"/>
              <w:rtl w:val="0"/>
            </w:rPr>
            <w:t xml:space="preserve">協同過濾（Collaborative Filtering）：</w:t>
          </w:r>
        </w:sdtContent>
      </w:sdt>
    </w:p>
    <w:p w:rsidR="00000000" w:rsidDel="00000000" w:rsidP="00000000" w:rsidRDefault="00000000" w:rsidRPr="00000000" w14:paraId="000000D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95"/>
        </w:sdtPr>
        <w:sdtContent>
          <w:r w:rsidDel="00000000" w:rsidR="00000000" w:rsidRPr="00000000">
            <w:rPr>
              <w:rFonts w:ascii="SimSun" w:cs="SimSun" w:eastAsia="SimSun" w:hAnsi="SimSun"/>
              <w:color w:val="0d0d0d"/>
              <w:rtl w:val="0"/>
            </w:rPr>
            <w:t xml:space="preserve">協同過濾是一種根據用戶與物品之間的相似性來進行推薦的方法。它不依賴於物品的內容特徵，而是通過分析用戶對物品的行為（如評分、點擊、購買等）來計算用戶和物品之間的相似性。</w:t>
          </w:r>
        </w:sdtContent>
      </w:sdt>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tl w:val="0"/>
        </w:rPr>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296"/>
        </w:sdtPr>
        <w:sdtContent>
          <w:r w:rsidDel="00000000" w:rsidR="00000000" w:rsidRPr="00000000">
            <w:rPr>
              <w:rFonts w:ascii="SimSun" w:cs="SimSun" w:eastAsia="SimSun" w:hAnsi="SimSun"/>
              <w:color w:val="0d0d0d"/>
              <w:rtl w:val="0"/>
            </w:rPr>
            <w:t xml:space="preserve">協同過濾分為兩種主要類型：</w:t>
          </w:r>
        </w:sdtContent>
      </w:sdt>
    </w:p>
    <w:p w:rsidR="00000000" w:rsidDel="00000000" w:rsidP="00000000" w:rsidRDefault="00000000" w:rsidRPr="00000000" w14:paraId="000000DD">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97"/>
        </w:sdtPr>
        <w:sdtContent>
          <w:r w:rsidDel="00000000" w:rsidR="00000000" w:rsidRPr="00000000">
            <w:rPr>
              <w:rFonts w:ascii="SimSun" w:cs="SimSun" w:eastAsia="SimSun" w:hAnsi="SimSun"/>
              <w:color w:val="0d0d0d"/>
              <w:rtl w:val="0"/>
            </w:rPr>
            <w:t xml:space="preserve">基於用戶的協同過濾：該方法通過比較用戶之間的相似性來進行推薦。例如，如果兩個用戶在過去喜歡相似物品，那麼他們可能對其他相似物品也有相似的喜好。</w:t>
          </w:r>
        </w:sdtContent>
      </w:sdt>
    </w:p>
    <w:p w:rsidR="00000000" w:rsidDel="00000000" w:rsidP="00000000" w:rsidRDefault="00000000" w:rsidRPr="00000000" w14:paraId="000000DE">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298"/>
        </w:sdtPr>
        <w:sdtContent>
          <w:r w:rsidDel="00000000" w:rsidR="00000000" w:rsidRPr="00000000">
            <w:rPr>
              <w:rFonts w:ascii="SimSun" w:cs="SimSun" w:eastAsia="SimSun" w:hAnsi="SimSun"/>
              <w:color w:val="0d0d0d"/>
              <w:rtl w:val="0"/>
            </w:rPr>
            <w:t xml:space="preserve">基於物品的協同過濾：該方法通過比較物品之間的相似性來進行推薦。例如，如果一個用戶喜歡某個物品，那麼他可能也會喜歡與該物品相似的其他物品。</w:t>
          </w:r>
        </w:sdtContent>
      </w:sdt>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tl w:val="0"/>
        </w:rPr>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299"/>
        </w:sdtPr>
        <w:sdtContent>
          <w:r w:rsidDel="00000000" w:rsidR="00000000" w:rsidRPr="00000000">
            <w:rPr>
              <w:rFonts w:ascii="SimSun" w:cs="SimSun" w:eastAsia="SimSun" w:hAnsi="SimSun"/>
              <w:color w:val="0d0d0d"/>
              <w:rtl w:val="0"/>
            </w:rPr>
            <w:t xml:space="preserve">基於內容的過濾（Content-based Filtering）：</w:t>
          </w:r>
        </w:sdtContent>
      </w:sdt>
    </w:p>
    <w:p w:rsidR="00000000" w:rsidDel="00000000" w:rsidP="00000000" w:rsidRDefault="00000000" w:rsidRPr="00000000" w14:paraId="000000E1">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300"/>
        </w:sdtPr>
        <w:sdtContent>
          <w:r w:rsidDel="00000000" w:rsidR="00000000" w:rsidRPr="00000000">
            <w:rPr>
              <w:rFonts w:ascii="SimSun" w:cs="SimSun" w:eastAsia="SimSun" w:hAnsi="SimSun"/>
              <w:color w:val="0d0d0d"/>
              <w:rtl w:val="0"/>
            </w:rPr>
            <w:t xml:space="preserve">基於內容的過濾是一種根據物品的屬性特徵來進行推薦的方法。它利用物品的描述信息或屬性，如關鍵詞、類別、特徵向量等，來衡量物品之間的相似性，然後根據用戶已喜歡的物品的特徵向量來推薦相似的物品。</w:t>
          </w:r>
        </w:sdtContent>
      </w:sdt>
    </w:p>
    <w:p w:rsidR="00000000" w:rsidDel="00000000" w:rsidP="00000000" w:rsidRDefault="00000000" w:rsidRPr="00000000" w14:paraId="000000E2">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u w:val="none"/>
        </w:rPr>
      </w:pPr>
      <w:sdt>
        <w:sdtPr>
          <w:tag w:val="goog_rdk_301"/>
        </w:sdtPr>
        <w:sdtContent>
          <w:r w:rsidDel="00000000" w:rsidR="00000000" w:rsidRPr="00000000">
            <w:rPr>
              <w:rFonts w:ascii="SimSun" w:cs="SimSun" w:eastAsia="SimSun" w:hAnsi="SimSun"/>
              <w:color w:val="0d0d0d"/>
              <w:rtl w:val="0"/>
            </w:rPr>
            <w:t xml:space="preserve">例如，如果一個用戶喜歡某個電影，那麼基於內容的過濾可以通過比較該電影的類型、演員、導演等屬性來推薦其他類似類型或相同演員、導演的電影。</w:t>
          </w:r>
        </w:sdtContent>
      </w:sdt>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rPr>
      </w:pPr>
      <w:sdt>
        <w:sdtPr>
          <w:tag w:val="goog_rdk_302"/>
        </w:sdtPr>
        <w:sdtContent>
          <w:r w:rsidDel="00000000" w:rsidR="00000000" w:rsidRPr="00000000">
            <w:rPr>
              <w:rFonts w:ascii="SimSun" w:cs="SimSun" w:eastAsia="SimSun" w:hAnsi="SimSun"/>
              <w:color w:val="0d0d0d"/>
              <w:rtl w:val="0"/>
            </w:rPr>
            <w:t xml:space="preserve">主要區別：</w:t>
          </w:r>
        </w:sdtContent>
      </w:sdt>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tl w:val="0"/>
        </w:rPr>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303"/>
        </w:sdtPr>
        <w:sdtContent>
          <w:r w:rsidDel="00000000" w:rsidR="00000000" w:rsidRPr="00000000">
            <w:rPr>
              <w:rFonts w:ascii="SimSun" w:cs="SimSun" w:eastAsia="SimSun" w:hAnsi="SimSun"/>
              <w:color w:val="0d0d0d"/>
              <w:rtl w:val="0"/>
            </w:rPr>
            <w:t xml:space="preserve">協同過濾主要關注用戶與物品之間的相似性，並且不需要事先對物品進行特徵提取或分類。</w:t>
          </w:r>
        </w:sdtContent>
      </w:sdt>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304"/>
        </w:sdtPr>
        <w:sdtContent>
          <w:r w:rsidDel="00000000" w:rsidR="00000000" w:rsidRPr="00000000">
            <w:rPr>
              <w:rFonts w:ascii="SimSun" w:cs="SimSun" w:eastAsia="SimSun" w:hAnsi="SimSun"/>
              <w:color w:val="0d0d0d"/>
              <w:rtl w:val="0"/>
            </w:rPr>
            <w:t xml:space="preserve">基於內容的過濾則主要基於物品的屬性特徵進行推薦，需要事先對物品進行特徵提取和分類。</w:t>
          </w:r>
        </w:sdtContent>
      </w:sdt>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sdt>
        <w:sdtPr>
          <w:tag w:val="goog_rdk_305"/>
        </w:sdtPr>
        <w:sdtContent>
          <w:r w:rsidDel="00000000" w:rsidR="00000000" w:rsidRPr="00000000">
            <w:rPr>
              <w:rFonts w:ascii="SimSun" w:cs="SimSun" w:eastAsia="SimSun" w:hAnsi="SimSun"/>
              <w:color w:val="0d0d0d"/>
              <w:rtl w:val="0"/>
            </w:rPr>
            <w:t xml:space="preserve">兩種方法各有優缺點，協同過濾可以捕捉到用戶間的隱式相似性，但對於冷啟動問題（新物品或新用戶）較為敏感；而基於內容的過濾則能夠提供更具解釋性的推薦，但可能會忽略用戶的隱式偏好。通常，推薦系統會結合這兩種方法來獲得更準確和全面的推薦結果。</w:t>
          </w:r>
        </w:sdtContent>
      </w:sdt>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rPr>
      </w:pPr>
      <w:r w:rsidDel="00000000" w:rsidR="00000000" w:rsidRPr="00000000">
        <w:rPr>
          <w:rtl w:val="0"/>
        </w:rPr>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rPr>
      </w:pPr>
      <w:sdt>
        <w:sdtPr>
          <w:tag w:val="goog_rdk_306"/>
        </w:sdtPr>
        <w:sdtContent>
          <w:r w:rsidDel="00000000" w:rsidR="00000000" w:rsidRPr="00000000">
            <w:rPr>
              <w:rFonts w:ascii="SimSun" w:cs="SimSun" w:eastAsia="SimSun" w:hAnsi="SimSun"/>
              <w:color w:val="0d0d0d"/>
              <w:rtl w:val="0"/>
            </w:rPr>
            <w:t xml:space="preserve">統計學中，自助法（Bootstrap Method，Bootstrapping，或自助抽樣法、拔靴法）是一種從給定訓練集中有放回的均勻抽樣</w:t>
          </w:r>
        </w:sdtContent>
      </w:sdt>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8YQs0/7AIiQllgd6BFS0ABEJ0A==">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