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3D1" w:rsidRDefault="00D30DAE">
      <w:pPr>
        <w:rPr>
          <w:lang w:val="en-US"/>
        </w:rPr>
      </w:pPr>
      <w:r>
        <w:rPr>
          <w:lang w:val="en-US"/>
        </w:rPr>
        <w:t>Class 21</w:t>
      </w:r>
    </w:p>
    <w:p w:rsidR="00D30DAE" w:rsidRDefault="00D30DAE">
      <w:pPr>
        <w:rPr>
          <w:lang w:val="en-US"/>
        </w:rPr>
      </w:pPr>
      <w:r>
        <w:rPr>
          <w:lang w:val="en-US"/>
        </w:rPr>
        <w:t xml:space="preserve">Quota management  </w:t>
      </w:r>
    </w:p>
    <w:p w:rsidR="00D30DAE" w:rsidRDefault="00D30DAE">
      <w:pPr>
        <w:rPr>
          <w:lang w:val="en-US"/>
        </w:rPr>
      </w:pPr>
      <w:r>
        <w:rPr>
          <w:lang w:val="en-US"/>
        </w:rPr>
        <w:t xml:space="preserve">Gmail ID   </w:t>
      </w:r>
      <w:proofErr w:type="gramStart"/>
      <w:r>
        <w:rPr>
          <w:lang w:val="en-US"/>
        </w:rPr>
        <w:t>=  15GB</w:t>
      </w:r>
      <w:proofErr w:type="gramEnd"/>
      <w:r>
        <w:rPr>
          <w:lang w:val="en-US"/>
        </w:rPr>
        <w:t xml:space="preserve">  </w:t>
      </w:r>
    </w:p>
    <w:p w:rsidR="00D30DAE" w:rsidRDefault="00D30DAE">
      <w:pPr>
        <w:rPr>
          <w:lang w:val="en-US"/>
        </w:rPr>
      </w:pPr>
      <w:r>
        <w:rPr>
          <w:lang w:val="en-US"/>
        </w:rPr>
        <w:t xml:space="preserve">It is use to give </w:t>
      </w:r>
      <w:proofErr w:type="gramStart"/>
      <w:r>
        <w:rPr>
          <w:lang w:val="en-US"/>
        </w:rPr>
        <w:t>limitation  to</w:t>
      </w:r>
      <w:proofErr w:type="gramEnd"/>
      <w:r>
        <w:rPr>
          <w:lang w:val="en-US"/>
        </w:rPr>
        <w:t xml:space="preserve">  user and group  on storage  use </w:t>
      </w:r>
    </w:p>
    <w:p w:rsidR="00D30DAE" w:rsidRDefault="00D30DAE">
      <w:pPr>
        <w:rPr>
          <w:lang w:val="en-US"/>
        </w:rPr>
      </w:pPr>
      <w:r>
        <w:rPr>
          <w:lang w:val="en-US"/>
        </w:rPr>
        <w:t xml:space="preserve">2 type  </w:t>
      </w:r>
    </w:p>
    <w:p w:rsidR="00D30DAE" w:rsidRDefault="00D30DAE" w:rsidP="00D30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Soft quota </w:t>
      </w:r>
      <w:proofErr w:type="gramStart"/>
      <w:r>
        <w:rPr>
          <w:lang w:val="en-US"/>
        </w:rPr>
        <w:t>=  it</w:t>
      </w:r>
      <w:proofErr w:type="gramEnd"/>
      <w:r>
        <w:rPr>
          <w:lang w:val="en-US"/>
        </w:rPr>
        <w:t xml:space="preserve">  give the warning  after given  limit  but  we can save the data .</w:t>
      </w:r>
    </w:p>
    <w:p w:rsidR="00D30DAE" w:rsidRDefault="00D30DAE" w:rsidP="00D30D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Hard quota   </w:t>
      </w:r>
      <w:proofErr w:type="gramStart"/>
      <w:r>
        <w:rPr>
          <w:lang w:val="en-US"/>
        </w:rPr>
        <w:t>=  we</w:t>
      </w:r>
      <w:proofErr w:type="gramEnd"/>
      <w:r>
        <w:rPr>
          <w:lang w:val="en-US"/>
        </w:rPr>
        <w:t xml:space="preserve"> can upload  till given  limit  , after it we can’t  .</w:t>
      </w:r>
    </w:p>
    <w:p w:rsidR="00D30DAE" w:rsidRDefault="00D30DAE" w:rsidP="00D30DAE">
      <w:pPr>
        <w:rPr>
          <w:lang w:val="en-US"/>
        </w:rPr>
      </w:pPr>
    </w:p>
    <w:p w:rsidR="00D30DAE" w:rsidRDefault="00D30DAE" w:rsidP="00D30DAE">
      <w:pPr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way  to</w:t>
      </w:r>
      <w:proofErr w:type="gramEnd"/>
      <w:r>
        <w:rPr>
          <w:lang w:val="en-US"/>
        </w:rPr>
        <w:t xml:space="preserve"> apply  the quota </w:t>
      </w:r>
    </w:p>
    <w:p w:rsidR="00D30DAE" w:rsidRDefault="00D30DAE" w:rsidP="00D30D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Block  wise   =  in this type we set quota  according to size  </w:t>
      </w:r>
    </w:p>
    <w:p w:rsidR="00D30DAE" w:rsidRDefault="00D30DAE" w:rsidP="00D30DAE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wise   </w:t>
      </w:r>
      <w:proofErr w:type="gramStart"/>
      <w:r>
        <w:rPr>
          <w:lang w:val="en-US"/>
        </w:rPr>
        <w:t>=  In</w:t>
      </w:r>
      <w:proofErr w:type="gramEnd"/>
      <w:r>
        <w:rPr>
          <w:lang w:val="en-US"/>
        </w:rPr>
        <w:t xml:space="preserve"> this type we set quota according to </w:t>
      </w:r>
      <w:proofErr w:type="spellStart"/>
      <w:r>
        <w:rPr>
          <w:lang w:val="en-US"/>
        </w:rPr>
        <w:t>inode</w:t>
      </w:r>
      <w:proofErr w:type="spellEnd"/>
      <w:r>
        <w:rPr>
          <w:lang w:val="en-US"/>
        </w:rPr>
        <w:t xml:space="preserve">  .</w:t>
      </w:r>
    </w:p>
    <w:p w:rsidR="00D30DAE" w:rsidRDefault="00D30DAE" w:rsidP="00D30DAE">
      <w:pPr>
        <w:rPr>
          <w:lang w:val="en-US"/>
        </w:rPr>
      </w:pPr>
      <w:proofErr w:type="gramStart"/>
      <w:r>
        <w:rPr>
          <w:lang w:val="en-US"/>
        </w:rPr>
        <w:t>Partition  ,</w:t>
      </w:r>
      <w:proofErr w:type="gramEnd"/>
      <w:r>
        <w:rPr>
          <w:lang w:val="en-US"/>
        </w:rPr>
        <w:t xml:space="preserve"> format  it and mounting </w:t>
      </w:r>
    </w:p>
    <w:p w:rsidR="00D30DAE" w:rsidRDefault="00D30DAE" w:rsidP="00D30DAE">
      <w:pPr>
        <w:rPr>
          <w:lang w:val="en-US"/>
        </w:rPr>
      </w:pPr>
      <w:r>
        <w:rPr>
          <w:lang w:val="en-US"/>
        </w:rPr>
        <w:t xml:space="preserve">/dev/sda1   = 5GB   </w:t>
      </w:r>
      <w:proofErr w:type="gramStart"/>
      <w:r>
        <w:rPr>
          <w:lang w:val="en-US"/>
        </w:rPr>
        <w:t>=  ext4</w:t>
      </w:r>
      <w:proofErr w:type="gramEnd"/>
      <w:r>
        <w:rPr>
          <w:lang w:val="en-US"/>
        </w:rPr>
        <w:t xml:space="preserve">  </w:t>
      </w:r>
    </w:p>
    <w:p w:rsidR="00D30DAE" w:rsidRDefault="00D30DAE" w:rsidP="00D30DAE">
      <w:pPr>
        <w:rPr>
          <w:lang w:val="en-US"/>
        </w:rPr>
      </w:pPr>
      <w:r>
        <w:rPr>
          <w:lang w:val="en-US"/>
        </w:rPr>
        <w:t xml:space="preserve">Mounting  </w:t>
      </w:r>
    </w:p>
    <w:p w:rsidR="00D30DAE" w:rsidRDefault="00D30DAE" w:rsidP="00D30DAE">
      <w:pPr>
        <w:rPr>
          <w:lang w:val="en-US"/>
        </w:rPr>
      </w:pPr>
      <w:proofErr w:type="gramStart"/>
      <w:r>
        <w:rPr>
          <w:lang w:val="en-US"/>
        </w:rPr>
        <w:t>Temporary  mounting</w:t>
      </w:r>
      <w:proofErr w:type="gramEnd"/>
      <w:r>
        <w:rPr>
          <w:lang w:val="en-US"/>
        </w:rPr>
        <w:t xml:space="preserve">    </w:t>
      </w:r>
    </w:p>
    <w:p w:rsidR="00D30DAE" w:rsidRDefault="00D30DAE" w:rsidP="00D30DAE">
      <w:pPr>
        <w:rPr>
          <w:lang w:val="en-US"/>
        </w:rPr>
      </w:pPr>
      <w:r>
        <w:rPr>
          <w:lang w:val="en-US"/>
        </w:rPr>
        <w:t>Mount –</w:t>
      </w:r>
      <w:proofErr w:type="gramStart"/>
      <w:r>
        <w:rPr>
          <w:lang w:val="en-US"/>
        </w:rPr>
        <w:t xml:space="preserve">o  </w:t>
      </w:r>
      <w:proofErr w:type="spellStart"/>
      <w:r>
        <w:rPr>
          <w:lang w:val="en-US"/>
        </w:rPr>
        <w:t>usrquota,grpquota</w:t>
      </w:r>
      <w:proofErr w:type="spellEnd"/>
      <w:proofErr w:type="gramEnd"/>
      <w:r>
        <w:rPr>
          <w:lang w:val="en-US"/>
        </w:rPr>
        <w:t xml:space="preserve">   /dev/sda1   /</w:t>
      </w:r>
      <w:proofErr w:type="spellStart"/>
      <w:r>
        <w:rPr>
          <w:lang w:val="en-US"/>
        </w:rPr>
        <w:t>mnt</w:t>
      </w:r>
      <w:proofErr w:type="spellEnd"/>
    </w:p>
    <w:p w:rsidR="00D30DAE" w:rsidRDefault="00D30DAE" w:rsidP="00D30DAE">
      <w:pPr>
        <w:rPr>
          <w:lang w:val="en-US"/>
        </w:rPr>
      </w:pPr>
      <w:r>
        <w:rPr>
          <w:lang w:val="en-US"/>
        </w:rPr>
        <w:t xml:space="preserve">Permanent   mounting </w:t>
      </w:r>
    </w:p>
    <w:p w:rsidR="00D30DAE" w:rsidRDefault="00D30DAE" w:rsidP="00D30DAE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fstab</w:t>
      </w:r>
      <w:proofErr w:type="spellEnd"/>
      <w:r>
        <w:rPr>
          <w:lang w:val="en-US"/>
        </w:rPr>
        <w:t xml:space="preserve">  </w:t>
      </w:r>
    </w:p>
    <w:p w:rsidR="009E745B" w:rsidRDefault="00D30DAE" w:rsidP="00D30DAE">
      <w:pPr>
        <w:rPr>
          <w:lang w:val="en-US"/>
        </w:rPr>
      </w:pPr>
      <w:r>
        <w:rPr>
          <w:lang w:val="en-US"/>
        </w:rPr>
        <w:t>/dev/sda1      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      ext4       </w:t>
      </w:r>
      <w:proofErr w:type="spellStart"/>
      <w:r>
        <w:rPr>
          <w:lang w:val="en-US"/>
        </w:rPr>
        <w:t>defaults</w:t>
      </w:r>
      <w:proofErr w:type="gramStart"/>
      <w:r>
        <w:rPr>
          <w:lang w:val="en-US"/>
        </w:rPr>
        <w:t>,usrquota,grpquota</w:t>
      </w:r>
      <w:proofErr w:type="spellEnd"/>
      <w:proofErr w:type="gramEnd"/>
      <w:r>
        <w:rPr>
          <w:lang w:val="en-US"/>
        </w:rPr>
        <w:t xml:space="preserve">        0       0 </w:t>
      </w:r>
    </w:p>
    <w:p w:rsidR="009E745B" w:rsidRDefault="009E745B" w:rsidP="00D30DAE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9E745B" w:rsidRDefault="009E745B" w:rsidP="00D30DAE">
      <w:pPr>
        <w:rPr>
          <w:lang w:val="en-US"/>
        </w:rPr>
      </w:pPr>
      <w:proofErr w:type="spellStart"/>
      <w:r>
        <w:rPr>
          <w:lang w:val="en-US"/>
        </w:rPr>
        <w:t>Quotacheck</w:t>
      </w:r>
      <w:proofErr w:type="spellEnd"/>
      <w:r>
        <w:rPr>
          <w:lang w:val="en-US"/>
        </w:rPr>
        <w:t xml:space="preserve">   -</w:t>
      </w:r>
      <w:proofErr w:type="spellStart"/>
      <w:r>
        <w:rPr>
          <w:lang w:val="en-US"/>
        </w:rPr>
        <w:t>ugmv</w:t>
      </w:r>
      <w:proofErr w:type="spellEnd"/>
      <w:r>
        <w:rPr>
          <w:lang w:val="en-US"/>
        </w:rPr>
        <w:t xml:space="preserve">    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    (-u   </w:t>
      </w:r>
      <w:proofErr w:type="gramStart"/>
      <w:r>
        <w:rPr>
          <w:lang w:val="en-US"/>
        </w:rPr>
        <w:t>=  user</w:t>
      </w:r>
      <w:proofErr w:type="gramEnd"/>
      <w:r>
        <w:rPr>
          <w:lang w:val="en-US"/>
        </w:rPr>
        <w:t xml:space="preserve">   ,  -g =  group   ,  -m  =make    ,  -v  = verbose)   = activate the quota </w:t>
      </w:r>
    </w:p>
    <w:p w:rsidR="00D30DAE" w:rsidRDefault="009E745B" w:rsidP="00D30DAE">
      <w:pPr>
        <w:rPr>
          <w:lang w:val="en-US"/>
        </w:rPr>
      </w:pPr>
      <w:r>
        <w:rPr>
          <w:lang w:val="en-US"/>
        </w:rPr>
        <w:t xml:space="preserve">On the quota    </w:t>
      </w:r>
    </w:p>
    <w:p w:rsidR="009E745B" w:rsidRDefault="009E745B" w:rsidP="00D30DAE">
      <w:pPr>
        <w:rPr>
          <w:lang w:val="en-US"/>
        </w:rPr>
      </w:pPr>
      <w:proofErr w:type="spellStart"/>
      <w:r>
        <w:rPr>
          <w:lang w:val="en-US"/>
        </w:rPr>
        <w:t>Quotaon</w:t>
      </w:r>
      <w:proofErr w:type="spellEnd"/>
      <w:r>
        <w:rPr>
          <w:lang w:val="en-US"/>
        </w:rPr>
        <w:t xml:space="preserve">   -v    /</w:t>
      </w:r>
      <w:proofErr w:type="spellStart"/>
      <w:r>
        <w:rPr>
          <w:lang w:val="en-US"/>
        </w:rPr>
        <w:t>mnt</w:t>
      </w:r>
      <w:proofErr w:type="spellEnd"/>
    </w:p>
    <w:p w:rsidR="009E745B" w:rsidRDefault="009E745B" w:rsidP="00D30DAE">
      <w:pPr>
        <w:rPr>
          <w:lang w:val="en-US"/>
        </w:rPr>
      </w:pPr>
    </w:p>
    <w:p w:rsidR="009E745B" w:rsidRDefault="009E745B" w:rsidP="00D30DAE">
      <w:pPr>
        <w:rPr>
          <w:lang w:val="en-US"/>
        </w:rPr>
      </w:pPr>
      <w:r>
        <w:rPr>
          <w:lang w:val="en-US"/>
        </w:rPr>
        <w:t xml:space="preserve">Off the quota </w:t>
      </w:r>
    </w:p>
    <w:p w:rsidR="009E745B" w:rsidRDefault="009E745B" w:rsidP="00D30DAE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Quotaoff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v   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 xml:space="preserve">  </w:t>
      </w:r>
    </w:p>
    <w:p w:rsidR="009E745B" w:rsidRDefault="009E745B" w:rsidP="00D30DAE">
      <w:pPr>
        <w:rPr>
          <w:lang w:val="en-US"/>
        </w:rPr>
      </w:pPr>
      <w:r>
        <w:rPr>
          <w:lang w:val="en-US"/>
        </w:rPr>
        <w:t xml:space="preserve">Apply the quota </w:t>
      </w:r>
      <w:proofErr w:type="gramStart"/>
      <w:r>
        <w:rPr>
          <w:lang w:val="en-US"/>
        </w:rPr>
        <w:t>to  a</w:t>
      </w:r>
      <w:proofErr w:type="gramEnd"/>
      <w:r>
        <w:rPr>
          <w:lang w:val="en-US"/>
        </w:rPr>
        <w:t xml:space="preserve"> user   </w:t>
      </w:r>
    </w:p>
    <w:p w:rsidR="009E745B" w:rsidRDefault="009E745B" w:rsidP="00D30DAE">
      <w:pPr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harsil</w:t>
      </w:r>
      <w:proofErr w:type="spellEnd"/>
      <w:r>
        <w:rPr>
          <w:lang w:val="en-US"/>
        </w:rPr>
        <w:t xml:space="preserve">  </w:t>
      </w:r>
    </w:p>
    <w:p w:rsidR="009E745B" w:rsidRDefault="009E745B" w:rsidP="00D30DAE">
      <w:pPr>
        <w:rPr>
          <w:lang w:val="en-US"/>
        </w:rPr>
      </w:pPr>
      <w:proofErr w:type="spellStart"/>
      <w:r>
        <w:rPr>
          <w:lang w:val="en-US"/>
        </w:rPr>
        <w:t>Edquota</w:t>
      </w:r>
      <w:proofErr w:type="spellEnd"/>
      <w:r>
        <w:rPr>
          <w:lang w:val="en-US"/>
        </w:rPr>
        <w:t xml:space="preserve">   -u      </w:t>
      </w:r>
      <w:proofErr w:type="spellStart"/>
      <w:r>
        <w:rPr>
          <w:lang w:val="en-US"/>
        </w:rPr>
        <w:t>harshil</w:t>
      </w:r>
      <w:proofErr w:type="spellEnd"/>
      <w:r>
        <w:rPr>
          <w:lang w:val="en-US"/>
        </w:rPr>
        <w:t xml:space="preserve">  </w:t>
      </w:r>
    </w:p>
    <w:p w:rsidR="009E745B" w:rsidRDefault="009E745B" w:rsidP="00D30DAE">
      <w:pPr>
        <w:rPr>
          <w:lang w:val="en-US"/>
        </w:rPr>
      </w:pPr>
    </w:p>
    <w:p w:rsidR="009E745B" w:rsidRPr="009E745B" w:rsidRDefault="009E745B" w:rsidP="009E745B">
      <w:pPr>
        <w:rPr>
          <w:lang w:val="en-US"/>
        </w:rPr>
      </w:pPr>
      <w:proofErr w:type="spellStart"/>
      <w:r w:rsidRPr="009E745B">
        <w:rPr>
          <w:lang w:val="en-US"/>
        </w:rPr>
        <w:t>Filesystem</w:t>
      </w:r>
      <w:proofErr w:type="spellEnd"/>
      <w:r w:rsidRPr="009E745B">
        <w:rPr>
          <w:lang w:val="en-US"/>
        </w:rPr>
        <w:t xml:space="preserve">                   blocks       soft       hard     </w:t>
      </w:r>
      <w:proofErr w:type="spellStart"/>
      <w:r w:rsidRPr="009E745B">
        <w:rPr>
          <w:lang w:val="en-US"/>
        </w:rPr>
        <w:t>inodes</w:t>
      </w:r>
      <w:proofErr w:type="spellEnd"/>
      <w:r w:rsidRPr="009E745B">
        <w:rPr>
          <w:lang w:val="en-US"/>
        </w:rPr>
        <w:t xml:space="preserve">     soft     hard</w:t>
      </w:r>
    </w:p>
    <w:p w:rsidR="009E745B" w:rsidRDefault="009E745B" w:rsidP="009E745B">
      <w:pPr>
        <w:rPr>
          <w:lang w:val="en-US"/>
        </w:rPr>
      </w:pPr>
      <w:r w:rsidRPr="009E745B">
        <w:rPr>
          <w:lang w:val="en-US"/>
        </w:rPr>
        <w:t xml:space="preserve">  /dev/sda1                         0          0          0       </w:t>
      </w:r>
      <w:r>
        <w:rPr>
          <w:lang w:val="en-US"/>
        </w:rPr>
        <w:t xml:space="preserve">       </w:t>
      </w:r>
      <w:r w:rsidRPr="009E745B">
        <w:rPr>
          <w:lang w:val="en-US"/>
        </w:rPr>
        <w:t xml:space="preserve">   0     </w:t>
      </w:r>
      <w:r>
        <w:rPr>
          <w:lang w:val="en-US"/>
        </w:rPr>
        <w:t xml:space="preserve">       3        5</w:t>
      </w:r>
    </w:p>
    <w:p w:rsidR="00AB3E36" w:rsidRDefault="00AB3E36" w:rsidP="009E745B">
      <w:pPr>
        <w:rPr>
          <w:lang w:val="en-US"/>
        </w:rPr>
      </w:pPr>
    </w:p>
    <w:p w:rsidR="00AB3E36" w:rsidRDefault="00AB3E36" w:rsidP="009E745B">
      <w:pPr>
        <w:rPr>
          <w:lang w:val="en-US"/>
        </w:rPr>
      </w:pPr>
    </w:p>
    <w:p w:rsidR="00AB3E36" w:rsidRPr="009E745B" w:rsidRDefault="00AB3E36" w:rsidP="00AB3E36">
      <w:pPr>
        <w:rPr>
          <w:lang w:val="en-US"/>
        </w:rPr>
      </w:pPr>
      <w:proofErr w:type="spellStart"/>
      <w:r w:rsidRPr="009E745B">
        <w:rPr>
          <w:lang w:val="en-US"/>
        </w:rPr>
        <w:t>Filesystem</w:t>
      </w:r>
      <w:proofErr w:type="spellEnd"/>
      <w:r w:rsidRPr="009E745B">
        <w:rPr>
          <w:lang w:val="en-US"/>
        </w:rPr>
        <w:t xml:space="preserve">                   blocks       soft       hard     </w:t>
      </w:r>
      <w:proofErr w:type="spellStart"/>
      <w:r w:rsidRPr="009E745B">
        <w:rPr>
          <w:lang w:val="en-US"/>
        </w:rPr>
        <w:t>inodes</w:t>
      </w:r>
      <w:proofErr w:type="spellEnd"/>
      <w:r w:rsidRPr="009E745B">
        <w:rPr>
          <w:lang w:val="en-US"/>
        </w:rPr>
        <w:t xml:space="preserve">     soft     hard</w:t>
      </w:r>
    </w:p>
    <w:p w:rsidR="00AB3E36" w:rsidRDefault="00AB3E36" w:rsidP="00AB3E36">
      <w:pPr>
        <w:rPr>
          <w:lang w:val="en-US"/>
        </w:rPr>
      </w:pPr>
      <w:r w:rsidRPr="009E745B">
        <w:rPr>
          <w:lang w:val="en-US"/>
        </w:rPr>
        <w:lastRenderedPageBreak/>
        <w:t xml:space="preserve">  /dev/sda1     </w:t>
      </w:r>
      <w:r>
        <w:rPr>
          <w:lang w:val="en-US"/>
        </w:rPr>
        <w:t xml:space="preserve">                    0          100          200</w:t>
      </w:r>
      <w:r w:rsidRPr="009E745B">
        <w:rPr>
          <w:lang w:val="en-US"/>
        </w:rPr>
        <w:t xml:space="preserve">       </w:t>
      </w:r>
      <w:r>
        <w:rPr>
          <w:lang w:val="en-US"/>
        </w:rPr>
        <w:t xml:space="preserve">       </w:t>
      </w:r>
      <w:r w:rsidRPr="009E745B">
        <w:rPr>
          <w:lang w:val="en-US"/>
        </w:rPr>
        <w:t xml:space="preserve">   0     </w:t>
      </w:r>
      <w:r>
        <w:rPr>
          <w:lang w:val="en-US"/>
        </w:rPr>
        <w:t xml:space="preserve">       0</w:t>
      </w:r>
      <w:r>
        <w:rPr>
          <w:lang w:val="en-US"/>
        </w:rPr>
        <w:t xml:space="preserve">        </w:t>
      </w:r>
      <w:r>
        <w:rPr>
          <w:lang w:val="en-US"/>
        </w:rPr>
        <w:t>0</w:t>
      </w:r>
    </w:p>
    <w:p w:rsidR="00AB3E36" w:rsidRDefault="00AB3E36" w:rsidP="00AB3E36">
      <w:pPr>
        <w:rPr>
          <w:lang w:val="en-US"/>
        </w:rPr>
      </w:pPr>
    </w:p>
    <w:p w:rsidR="00AB3E36" w:rsidRDefault="00AB3E36" w:rsidP="00AB3E36">
      <w:pPr>
        <w:rPr>
          <w:lang w:val="en-US"/>
        </w:rPr>
      </w:pPr>
      <w:r>
        <w:rPr>
          <w:lang w:val="en-US"/>
        </w:rPr>
        <w:t xml:space="preserve">Size in kb   </w:t>
      </w:r>
    </w:p>
    <w:p w:rsidR="00AB3E36" w:rsidRDefault="00AB3E36" w:rsidP="00AB3E36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AB3E36" w:rsidRDefault="00AB3E36" w:rsidP="00AB3E36">
      <w:pPr>
        <w:rPr>
          <w:lang w:val="en-US"/>
        </w:rPr>
      </w:pPr>
      <w:r>
        <w:rPr>
          <w:lang w:val="en-US"/>
        </w:rPr>
        <w:t xml:space="preserve">Apply the quota on the group  </w:t>
      </w:r>
    </w:p>
    <w:p w:rsidR="00AB3E36" w:rsidRDefault="00AB3E36" w:rsidP="00AB3E36">
      <w:pPr>
        <w:rPr>
          <w:lang w:val="en-US"/>
        </w:rPr>
      </w:pP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    </w:t>
      </w:r>
      <w:proofErr w:type="gramStart"/>
      <w:r>
        <w:rPr>
          <w:lang w:val="en-US"/>
        </w:rPr>
        <w:t>=  100</w:t>
      </w:r>
      <w:proofErr w:type="gramEnd"/>
      <w:r>
        <w:rPr>
          <w:lang w:val="en-US"/>
        </w:rPr>
        <w:t xml:space="preserve">  member  </w:t>
      </w:r>
    </w:p>
    <w:p w:rsidR="00AB3E36" w:rsidRDefault="00AB3E36" w:rsidP="00AB3E36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Edquota</w:t>
      </w:r>
      <w:proofErr w:type="spellEnd"/>
      <w:r>
        <w:rPr>
          <w:lang w:val="en-US"/>
        </w:rPr>
        <w:t xml:space="preserve"> –g    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     </w:t>
      </w:r>
    </w:p>
    <w:p w:rsidR="00AB3E36" w:rsidRDefault="00AB3E36" w:rsidP="00AB3E36">
      <w:pPr>
        <w:rPr>
          <w:lang w:val="en-US"/>
        </w:rPr>
      </w:pPr>
      <w:proofErr w:type="gramStart"/>
      <w:r>
        <w:rPr>
          <w:lang w:val="en-US"/>
        </w:rPr>
        <w:t>Copy  the</w:t>
      </w:r>
      <w:proofErr w:type="gramEnd"/>
      <w:r>
        <w:rPr>
          <w:lang w:val="en-US"/>
        </w:rPr>
        <w:t xml:space="preserve"> quota policies  from  1 user  to  2 user  </w:t>
      </w:r>
    </w:p>
    <w:p w:rsidR="00AB3E36" w:rsidRDefault="00AB3E36" w:rsidP="00AB3E36">
      <w:pPr>
        <w:rPr>
          <w:lang w:val="en-US"/>
        </w:rPr>
      </w:pPr>
      <w:proofErr w:type="spellStart"/>
      <w:proofErr w:type="gramStart"/>
      <w:r>
        <w:rPr>
          <w:lang w:val="en-US"/>
        </w:rPr>
        <w:t>Edquota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p     username1          username2  </w:t>
      </w:r>
    </w:p>
    <w:p w:rsidR="00AB3E36" w:rsidRDefault="00AB3E36" w:rsidP="00AB3E36">
      <w:pPr>
        <w:rPr>
          <w:lang w:val="en-US"/>
        </w:rPr>
      </w:pPr>
      <w:proofErr w:type="gramStart"/>
      <w:r>
        <w:rPr>
          <w:lang w:val="en-US"/>
        </w:rPr>
        <w:t>Copy  the</w:t>
      </w:r>
      <w:proofErr w:type="gramEnd"/>
      <w:r>
        <w:rPr>
          <w:lang w:val="en-US"/>
        </w:rPr>
        <w:t xml:space="preserve"> quota policies  from  </w:t>
      </w:r>
      <w:r>
        <w:rPr>
          <w:lang w:val="en-US"/>
        </w:rPr>
        <w:t xml:space="preserve">1 group  to another  group  </w:t>
      </w:r>
    </w:p>
    <w:p w:rsidR="00AB3E36" w:rsidRDefault="00AB3E36" w:rsidP="00AB3E36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Edquota</w:t>
      </w:r>
      <w:proofErr w:type="spellEnd"/>
      <w:r>
        <w:rPr>
          <w:lang w:val="en-US"/>
        </w:rPr>
        <w:t xml:space="preserve"> –g   -p     group1     group2  </w:t>
      </w:r>
    </w:p>
    <w:p w:rsidR="00AB3E36" w:rsidRDefault="00AB3E36" w:rsidP="00AB3E36">
      <w:pPr>
        <w:rPr>
          <w:lang w:val="en-US"/>
        </w:rPr>
      </w:pPr>
      <w:r>
        <w:rPr>
          <w:lang w:val="en-US"/>
        </w:rPr>
        <w:t xml:space="preserve">ACL    (Access </w:t>
      </w:r>
      <w:proofErr w:type="gramStart"/>
      <w:r>
        <w:rPr>
          <w:lang w:val="en-US"/>
        </w:rPr>
        <w:t>control  list</w:t>
      </w:r>
      <w:proofErr w:type="gramEnd"/>
      <w:r>
        <w:rPr>
          <w:lang w:val="en-US"/>
        </w:rPr>
        <w:t xml:space="preserve">)   =it is the way to apply  the partial   permission  for user and  group  </w:t>
      </w:r>
    </w:p>
    <w:p w:rsidR="00AB3E36" w:rsidRDefault="00AB3E36" w:rsidP="00AB3E36">
      <w:pPr>
        <w:rPr>
          <w:lang w:val="en-US"/>
        </w:rPr>
      </w:pPr>
      <w:r>
        <w:rPr>
          <w:lang w:val="en-US"/>
        </w:rPr>
        <w:t xml:space="preserve">/data     </w:t>
      </w:r>
      <w:proofErr w:type="gramStart"/>
      <w:r>
        <w:rPr>
          <w:lang w:val="en-US"/>
        </w:rPr>
        <w:t>=  aa</w:t>
      </w:r>
      <w:proofErr w:type="gramEnd"/>
      <w:r>
        <w:rPr>
          <w:lang w:val="en-US"/>
        </w:rPr>
        <w:t xml:space="preserve"> bb cc   </w:t>
      </w:r>
    </w:p>
    <w:p w:rsidR="00AB3E36" w:rsidRDefault="00AB3E36" w:rsidP="00AB3E36">
      <w:pPr>
        <w:rPr>
          <w:lang w:val="en-US"/>
        </w:rPr>
      </w:pPr>
      <w:proofErr w:type="spellStart"/>
      <w:r>
        <w:rPr>
          <w:lang w:val="en-US"/>
        </w:rPr>
        <w:t>Nonprivilege</w:t>
      </w:r>
      <w:proofErr w:type="spellEnd"/>
      <w:r>
        <w:rPr>
          <w:lang w:val="en-US"/>
        </w:rPr>
        <w:t xml:space="preserve"> user     = </w:t>
      </w:r>
      <w:proofErr w:type="gramStart"/>
      <w:r>
        <w:rPr>
          <w:lang w:val="en-US"/>
        </w:rPr>
        <w:t>aa</w:t>
      </w:r>
      <w:proofErr w:type="gramEnd"/>
      <w:r>
        <w:rPr>
          <w:lang w:val="en-US"/>
        </w:rPr>
        <w:t xml:space="preserve"> bb cc  </w:t>
      </w:r>
    </w:p>
    <w:p w:rsidR="00AB3E36" w:rsidRDefault="00AB3E36" w:rsidP="00AB3E36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  744     /data </w:t>
      </w:r>
    </w:p>
    <w:p w:rsidR="00AB3E36" w:rsidRDefault="00AB3E36" w:rsidP="00AB3E36">
      <w:pPr>
        <w:rPr>
          <w:lang w:val="en-US"/>
        </w:rPr>
      </w:pPr>
      <w:proofErr w:type="gramStart"/>
      <w:r>
        <w:rPr>
          <w:lang w:val="en-US"/>
        </w:rPr>
        <w:t>7  =</w:t>
      </w:r>
      <w:proofErr w:type="gramEnd"/>
      <w:r>
        <w:rPr>
          <w:lang w:val="en-US"/>
        </w:rPr>
        <w:t xml:space="preserve">  root  </w:t>
      </w:r>
    </w:p>
    <w:p w:rsidR="00AB3E36" w:rsidRDefault="00AB3E36" w:rsidP="00AB3E36">
      <w:pPr>
        <w:rPr>
          <w:lang w:val="en-US"/>
        </w:rPr>
      </w:pPr>
      <w:r>
        <w:rPr>
          <w:lang w:val="en-US"/>
        </w:rPr>
        <w:t xml:space="preserve">4=   non-privilege </w:t>
      </w:r>
    </w:p>
    <w:p w:rsidR="00AB3E36" w:rsidRDefault="00AB3E36" w:rsidP="00AB3E36">
      <w:pPr>
        <w:rPr>
          <w:lang w:val="en-US"/>
        </w:rPr>
      </w:pPr>
      <w:r>
        <w:rPr>
          <w:lang w:val="en-US"/>
        </w:rPr>
        <w:t>4</w:t>
      </w:r>
      <w:proofErr w:type="gramStart"/>
      <w:r>
        <w:rPr>
          <w:lang w:val="en-US"/>
        </w:rPr>
        <w:t>=  system</w:t>
      </w:r>
      <w:proofErr w:type="gramEnd"/>
      <w:r>
        <w:rPr>
          <w:lang w:val="en-US"/>
        </w:rPr>
        <w:t xml:space="preserve"> user  </w:t>
      </w:r>
    </w:p>
    <w:p w:rsidR="00AB3E36" w:rsidRDefault="00AB3E36" w:rsidP="00AB3E36">
      <w:pPr>
        <w:rPr>
          <w:lang w:val="en-US"/>
        </w:rPr>
      </w:pPr>
    </w:p>
    <w:p w:rsidR="00AB3E36" w:rsidRDefault="00AB3E36" w:rsidP="00AB3E36">
      <w:pPr>
        <w:rPr>
          <w:lang w:val="en-US"/>
        </w:rPr>
      </w:pPr>
      <w:proofErr w:type="gramStart"/>
      <w:r>
        <w:rPr>
          <w:lang w:val="en-US"/>
        </w:rPr>
        <w:t>Aa ,bb</w:t>
      </w:r>
      <w:proofErr w:type="gramEnd"/>
      <w:r>
        <w:rPr>
          <w:lang w:val="en-US"/>
        </w:rPr>
        <w:t xml:space="preserve"> ,cc  =  see the data </w:t>
      </w:r>
    </w:p>
    <w:p w:rsidR="00AB3E36" w:rsidRDefault="00AB3E36" w:rsidP="00AB3E36">
      <w:pPr>
        <w:rPr>
          <w:lang w:val="en-US"/>
        </w:rPr>
      </w:pPr>
      <w:proofErr w:type="gramStart"/>
      <w:r>
        <w:rPr>
          <w:lang w:val="en-US"/>
        </w:rPr>
        <w:t>Aa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rwx</w:t>
      </w:r>
      <w:proofErr w:type="spellEnd"/>
    </w:p>
    <w:p w:rsidR="00AB3E36" w:rsidRDefault="00AB3E36" w:rsidP="00AB3E36">
      <w:pPr>
        <w:rPr>
          <w:lang w:val="en-US"/>
        </w:rPr>
      </w:pPr>
      <w:proofErr w:type="gramStart"/>
      <w:r>
        <w:rPr>
          <w:lang w:val="en-US"/>
        </w:rPr>
        <w:t>Bb  =</w:t>
      </w:r>
      <w:proofErr w:type="gramEnd"/>
      <w:r>
        <w:rPr>
          <w:lang w:val="en-US"/>
        </w:rPr>
        <w:t xml:space="preserve">  r-x</w:t>
      </w:r>
    </w:p>
    <w:p w:rsidR="00AB3E36" w:rsidRDefault="00AB3E36" w:rsidP="00AB3E36">
      <w:pPr>
        <w:rPr>
          <w:lang w:val="en-US"/>
        </w:rPr>
      </w:pPr>
      <w:proofErr w:type="gramStart"/>
      <w:r>
        <w:rPr>
          <w:lang w:val="en-US"/>
        </w:rPr>
        <w:t>Cc  =</w:t>
      </w:r>
      <w:proofErr w:type="gramEnd"/>
      <w:r>
        <w:rPr>
          <w:lang w:val="en-US"/>
        </w:rPr>
        <w:t xml:space="preserve"> --x</w:t>
      </w:r>
    </w:p>
    <w:p w:rsidR="002F7282" w:rsidRDefault="002F7282" w:rsidP="00AB3E36">
      <w:pPr>
        <w:pBdr>
          <w:bottom w:val="double" w:sz="6" w:space="1" w:color="auto"/>
        </w:pBdr>
        <w:rPr>
          <w:lang w:val="en-US"/>
        </w:rPr>
      </w:pPr>
    </w:p>
    <w:p w:rsidR="002F7282" w:rsidRDefault="002F7282" w:rsidP="00AB3E36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 /</w:t>
      </w:r>
      <w:proofErr w:type="gramEnd"/>
      <w:r>
        <w:rPr>
          <w:lang w:val="en-US"/>
        </w:rPr>
        <w:t xml:space="preserve">data   =  touch  aa bb cc  </w:t>
      </w:r>
    </w:p>
    <w:p w:rsidR="002F7282" w:rsidRDefault="002F7282" w:rsidP="00AB3E36">
      <w:pPr>
        <w:rPr>
          <w:lang w:val="en-US"/>
        </w:rPr>
      </w:pPr>
      <w:r>
        <w:rPr>
          <w:lang w:val="en-US"/>
        </w:rPr>
        <w:t xml:space="preserve">User   = </w:t>
      </w:r>
      <w:proofErr w:type="gramStart"/>
      <w:r>
        <w:rPr>
          <w:lang w:val="en-US"/>
        </w:rPr>
        <w:t>aa  ,bb</w:t>
      </w:r>
      <w:proofErr w:type="gramEnd"/>
      <w:r>
        <w:rPr>
          <w:lang w:val="en-US"/>
        </w:rPr>
        <w:t xml:space="preserve">   ,cc  </w:t>
      </w:r>
    </w:p>
    <w:p w:rsidR="002F7282" w:rsidRDefault="002F7282" w:rsidP="00AB3E36">
      <w:pPr>
        <w:rPr>
          <w:lang w:val="en-US"/>
        </w:rPr>
      </w:pPr>
    </w:p>
    <w:p w:rsidR="002F7282" w:rsidRDefault="002F7282" w:rsidP="00AB3E36">
      <w:pPr>
        <w:rPr>
          <w:lang w:val="en-US"/>
        </w:rPr>
      </w:pPr>
      <w:r>
        <w:rPr>
          <w:lang w:val="en-US"/>
        </w:rPr>
        <w:t xml:space="preserve">See the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 </w:t>
      </w:r>
    </w:p>
    <w:p w:rsidR="002F7282" w:rsidRDefault="002F7282" w:rsidP="00AB3E36">
      <w:pPr>
        <w:rPr>
          <w:lang w:val="en-US"/>
        </w:rPr>
      </w:pPr>
      <w:proofErr w:type="spellStart"/>
      <w:r>
        <w:rPr>
          <w:lang w:val="en-US"/>
        </w:rPr>
        <w:t>Getfacl</w:t>
      </w:r>
      <w:proofErr w:type="spellEnd"/>
      <w:r>
        <w:rPr>
          <w:lang w:val="en-US"/>
        </w:rPr>
        <w:t xml:space="preserve">    /data </w:t>
      </w:r>
    </w:p>
    <w:p w:rsidR="002F7282" w:rsidRDefault="002F7282" w:rsidP="00AB3E36">
      <w:pPr>
        <w:rPr>
          <w:lang w:val="en-US"/>
        </w:rPr>
      </w:pPr>
      <w:proofErr w:type="gramStart"/>
      <w:r>
        <w:rPr>
          <w:lang w:val="en-US"/>
        </w:rPr>
        <w:t>Apply  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 </w:t>
      </w:r>
    </w:p>
    <w:p w:rsidR="002F7282" w:rsidRDefault="002F7282" w:rsidP="00AB3E36">
      <w:pPr>
        <w:rPr>
          <w:lang w:val="en-US"/>
        </w:rPr>
      </w:pPr>
      <w:proofErr w:type="spellStart"/>
      <w:proofErr w:type="gramStart"/>
      <w:r>
        <w:rPr>
          <w:lang w:val="en-US"/>
        </w:rPr>
        <w:t>Setfacl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m   u:aa:rwx     /data        (-m  = modify)</w:t>
      </w:r>
    </w:p>
    <w:p w:rsidR="002F7282" w:rsidRDefault="002F7282" w:rsidP="00AB3E36">
      <w:pPr>
        <w:rPr>
          <w:lang w:val="en-US"/>
        </w:rPr>
      </w:pPr>
      <w:r>
        <w:rPr>
          <w:lang w:val="en-US"/>
        </w:rPr>
        <w:t xml:space="preserve">To apply the </w:t>
      </w:r>
      <w:proofErr w:type="spellStart"/>
      <w:proofErr w:type="gramStart"/>
      <w:r>
        <w:rPr>
          <w:lang w:val="en-US"/>
        </w:rPr>
        <w:t>acl</w:t>
      </w:r>
      <w:proofErr w:type="spellEnd"/>
      <w:r>
        <w:rPr>
          <w:lang w:val="en-US"/>
        </w:rPr>
        <w:t xml:space="preserve">  inside</w:t>
      </w:r>
      <w:proofErr w:type="gramEnd"/>
      <w:r>
        <w:rPr>
          <w:lang w:val="en-US"/>
        </w:rPr>
        <w:t xml:space="preserve">  also  </w:t>
      </w:r>
    </w:p>
    <w:p w:rsidR="002F7282" w:rsidRDefault="002F7282" w:rsidP="00AB3E36">
      <w:pPr>
        <w:rPr>
          <w:lang w:val="en-US"/>
        </w:rPr>
      </w:pPr>
      <w:proofErr w:type="spellStart"/>
      <w:proofErr w:type="gramStart"/>
      <w:r>
        <w:rPr>
          <w:lang w:val="en-US"/>
        </w:rPr>
        <w:t>Setfacl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R   -m   u:aa:rwx   /data     (-R  -recursive)  </w:t>
      </w:r>
    </w:p>
    <w:p w:rsidR="002F7282" w:rsidRDefault="002F7282" w:rsidP="00AB3E36">
      <w:pPr>
        <w:rPr>
          <w:lang w:val="en-US"/>
        </w:rPr>
      </w:pPr>
      <w:proofErr w:type="spellStart"/>
      <w:r>
        <w:rPr>
          <w:lang w:val="en-US"/>
        </w:rPr>
        <w:t>Setfacl</w:t>
      </w:r>
      <w:proofErr w:type="spellEnd"/>
      <w:r>
        <w:rPr>
          <w:lang w:val="en-US"/>
        </w:rPr>
        <w:t xml:space="preserve">   -</w:t>
      </w:r>
      <w:proofErr w:type="gramStart"/>
      <w:r>
        <w:rPr>
          <w:lang w:val="en-US"/>
        </w:rPr>
        <w:t>m  u:bb:rx</w:t>
      </w:r>
      <w:proofErr w:type="gramEnd"/>
      <w:r>
        <w:rPr>
          <w:lang w:val="en-US"/>
        </w:rPr>
        <w:t xml:space="preserve">    /data</w:t>
      </w:r>
    </w:p>
    <w:p w:rsidR="002F7282" w:rsidRDefault="002F7282" w:rsidP="00AB3E36">
      <w:pPr>
        <w:rPr>
          <w:lang w:val="en-US"/>
        </w:rPr>
      </w:pPr>
      <w:proofErr w:type="spellStart"/>
      <w:r>
        <w:rPr>
          <w:lang w:val="en-US"/>
        </w:rPr>
        <w:lastRenderedPageBreak/>
        <w:t>Setfacl</w:t>
      </w:r>
      <w:proofErr w:type="spellEnd"/>
      <w:r>
        <w:rPr>
          <w:lang w:val="en-US"/>
        </w:rPr>
        <w:t xml:space="preserve">   -m   u</w:t>
      </w:r>
      <w:proofErr w:type="gramStart"/>
      <w:r>
        <w:rPr>
          <w:lang w:val="en-US"/>
        </w:rPr>
        <w:t>:cc:x</w:t>
      </w:r>
      <w:proofErr w:type="gramEnd"/>
      <w:r>
        <w:rPr>
          <w:lang w:val="en-US"/>
        </w:rPr>
        <w:t xml:space="preserve">   /data   </w:t>
      </w:r>
    </w:p>
    <w:p w:rsidR="002F7282" w:rsidRDefault="002F7282" w:rsidP="00AB3E36">
      <w:pPr>
        <w:rPr>
          <w:lang w:val="en-US"/>
        </w:rPr>
      </w:pPr>
      <w:r>
        <w:rPr>
          <w:lang w:val="en-US"/>
        </w:rPr>
        <w:t xml:space="preserve">Apply the </w:t>
      </w:r>
      <w:proofErr w:type="spellStart"/>
      <w:proofErr w:type="gramStart"/>
      <w:r>
        <w:rPr>
          <w:lang w:val="en-US"/>
        </w:rPr>
        <w:t>acl</w:t>
      </w:r>
      <w:proofErr w:type="spellEnd"/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group  </w:t>
      </w:r>
    </w:p>
    <w:p w:rsidR="002F7282" w:rsidRDefault="002F7282" w:rsidP="00AB3E36">
      <w:pPr>
        <w:rPr>
          <w:lang w:val="en-US"/>
        </w:rPr>
      </w:pPr>
      <w:proofErr w:type="gramStart"/>
      <w:r>
        <w:rPr>
          <w:lang w:val="en-US"/>
        </w:rPr>
        <w:t>Group  -</w:t>
      </w:r>
      <w:proofErr w:type="spellStart"/>
      <w:proofErr w:type="gramEnd"/>
      <w:r>
        <w:rPr>
          <w:lang w:val="en-US"/>
        </w:rPr>
        <w:t>hr</w:t>
      </w:r>
      <w:proofErr w:type="spellEnd"/>
    </w:p>
    <w:p w:rsidR="002F7282" w:rsidRDefault="002F7282" w:rsidP="00AB3E36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Setfacl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m  g:hr:rwx    /data </w:t>
      </w:r>
    </w:p>
    <w:p w:rsidR="002F7282" w:rsidRDefault="002F7282" w:rsidP="00AB3E36">
      <w:pPr>
        <w:rPr>
          <w:lang w:val="en-US"/>
        </w:rPr>
      </w:pPr>
      <w:r>
        <w:rPr>
          <w:lang w:val="en-US"/>
        </w:rPr>
        <w:t xml:space="preserve">Remove a </w:t>
      </w:r>
      <w:proofErr w:type="gramStart"/>
      <w:r>
        <w:rPr>
          <w:lang w:val="en-US"/>
        </w:rPr>
        <w:t>single  use</w:t>
      </w:r>
      <w:proofErr w:type="gramEnd"/>
      <w:r>
        <w:rPr>
          <w:lang w:val="en-US"/>
        </w:rPr>
        <w:t xml:space="preserve">  from 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 </w:t>
      </w:r>
    </w:p>
    <w:p w:rsidR="002F7282" w:rsidRDefault="002F7282" w:rsidP="00AB3E36">
      <w:pPr>
        <w:rPr>
          <w:lang w:val="en-US"/>
        </w:rPr>
      </w:pPr>
      <w:proofErr w:type="spellStart"/>
      <w:proofErr w:type="gramStart"/>
      <w:r>
        <w:rPr>
          <w:lang w:val="en-US"/>
        </w:rPr>
        <w:t>Setfacl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>x  u:aa    /data     (-x  =exclude)</w:t>
      </w:r>
    </w:p>
    <w:p w:rsidR="002F7282" w:rsidRDefault="002F7282" w:rsidP="00AB3E36">
      <w:pPr>
        <w:rPr>
          <w:lang w:val="en-US"/>
        </w:rPr>
      </w:pPr>
      <w:r>
        <w:rPr>
          <w:lang w:val="en-US"/>
        </w:rPr>
        <w:t xml:space="preserve">Remove </w:t>
      </w:r>
      <w:proofErr w:type="gramStart"/>
      <w:r>
        <w:rPr>
          <w:lang w:val="en-US"/>
        </w:rPr>
        <w:t>all  from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 </w:t>
      </w:r>
    </w:p>
    <w:p w:rsidR="002F7282" w:rsidRDefault="002F7282" w:rsidP="00AB3E36">
      <w:pPr>
        <w:rPr>
          <w:lang w:val="en-US"/>
        </w:rPr>
      </w:pPr>
      <w:proofErr w:type="spellStart"/>
      <w:r>
        <w:rPr>
          <w:lang w:val="en-US"/>
        </w:rPr>
        <w:t>Setfacl</w:t>
      </w:r>
      <w:proofErr w:type="spellEnd"/>
      <w:r>
        <w:rPr>
          <w:lang w:val="en-US"/>
        </w:rPr>
        <w:t xml:space="preserve">   -b    /data    (-</w:t>
      </w:r>
      <w:proofErr w:type="gramStart"/>
      <w:r>
        <w:rPr>
          <w:lang w:val="en-US"/>
        </w:rPr>
        <w:t>b  =</w:t>
      </w:r>
      <w:proofErr w:type="gramEnd"/>
      <w:r>
        <w:rPr>
          <w:lang w:val="en-US"/>
        </w:rPr>
        <w:t>all remove  )</w:t>
      </w:r>
    </w:p>
    <w:p w:rsidR="002F7282" w:rsidRDefault="002F7282" w:rsidP="00AB3E36">
      <w:pPr>
        <w:pBdr>
          <w:bottom w:val="double" w:sz="6" w:space="1" w:color="auto"/>
        </w:pBdr>
        <w:rPr>
          <w:lang w:val="en-US"/>
        </w:rPr>
      </w:pPr>
    </w:p>
    <w:p w:rsidR="002F7282" w:rsidRDefault="002F7282" w:rsidP="00AB3E36">
      <w:pPr>
        <w:rPr>
          <w:lang w:val="en-US"/>
        </w:rPr>
      </w:pPr>
      <w:proofErr w:type="gramStart"/>
      <w:r>
        <w:rPr>
          <w:lang w:val="en-US"/>
        </w:rPr>
        <w:t>Quota 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 </w:t>
      </w:r>
    </w:p>
    <w:p w:rsidR="002F7282" w:rsidRDefault="002F7282" w:rsidP="00AB3E36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RAID  </w:t>
      </w:r>
    </w:p>
    <w:p w:rsidR="00126552" w:rsidRDefault="00126552" w:rsidP="00AB3E36">
      <w:pPr>
        <w:rPr>
          <w:lang w:val="en-US"/>
        </w:rPr>
      </w:pPr>
      <w:proofErr w:type="gramStart"/>
      <w:r>
        <w:rPr>
          <w:lang w:val="en-US"/>
        </w:rPr>
        <w:t>Home  directory</w:t>
      </w:r>
      <w:proofErr w:type="gramEnd"/>
      <w:r>
        <w:rPr>
          <w:lang w:val="en-US"/>
        </w:rPr>
        <w:t xml:space="preserve">  </w:t>
      </w:r>
    </w:p>
    <w:p w:rsidR="00126552" w:rsidRDefault="00126552" w:rsidP="00AB3E36">
      <w:pPr>
        <w:rPr>
          <w:lang w:val="en-US"/>
        </w:rPr>
      </w:pPr>
      <w:proofErr w:type="gramStart"/>
      <w:r>
        <w:rPr>
          <w:lang w:val="en-US"/>
        </w:rPr>
        <w:t>User  =</w:t>
      </w:r>
      <w:proofErr w:type="gramEnd"/>
      <w:r>
        <w:rPr>
          <w:lang w:val="en-US"/>
        </w:rPr>
        <w:t xml:space="preserve">  xyz   =   /home/xyz    </w:t>
      </w:r>
    </w:p>
    <w:p w:rsidR="00126552" w:rsidRDefault="00126552" w:rsidP="00AB3E36">
      <w:p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abc</w:t>
      </w:r>
      <w:proofErr w:type="spellEnd"/>
      <w:proofErr w:type="gramEnd"/>
      <w:r>
        <w:rPr>
          <w:lang w:val="en-US"/>
        </w:rPr>
        <w:t xml:space="preserve">   </w:t>
      </w:r>
    </w:p>
    <w:p w:rsidR="00126552" w:rsidRDefault="00126552" w:rsidP="00AB3E36">
      <w:pPr>
        <w:rPr>
          <w:lang w:val="en-US"/>
        </w:rPr>
      </w:pPr>
      <w:r>
        <w:rPr>
          <w:lang w:val="en-US"/>
        </w:rPr>
        <w:t>Xyz-</w:t>
      </w:r>
      <w:proofErr w:type="spellStart"/>
      <w:r>
        <w:rPr>
          <w:lang w:val="en-US"/>
        </w:rPr>
        <w:t>sh</w:t>
      </w:r>
      <w:proofErr w:type="spellEnd"/>
      <w:proofErr w:type="gramStart"/>
      <w:r>
        <w:rPr>
          <w:lang w:val="en-US"/>
        </w:rPr>
        <w:t>)$</w:t>
      </w:r>
      <w:proofErr w:type="gramEnd"/>
      <w:r>
        <w:rPr>
          <w:lang w:val="en-US"/>
        </w:rPr>
        <w:t xml:space="preserve">  </w:t>
      </w:r>
    </w:p>
    <w:p w:rsidR="00126552" w:rsidRDefault="00126552" w:rsidP="00AB3E36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skel</w:t>
      </w:r>
      <w:proofErr w:type="spellEnd"/>
      <w:r>
        <w:rPr>
          <w:lang w:val="en-US"/>
        </w:rPr>
        <w:t xml:space="preserve">   </w:t>
      </w:r>
    </w:p>
    <w:p w:rsidR="00126552" w:rsidRDefault="00126552" w:rsidP="00AB3E36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r>
        <w:rPr>
          <w:lang w:val="en-US"/>
        </w:rPr>
        <w:t xml:space="preserve">  -</w:t>
      </w:r>
      <w:proofErr w:type="spellStart"/>
      <w:proofErr w:type="gramEnd"/>
      <w:r>
        <w:rPr>
          <w:lang w:val="en-US"/>
        </w:rPr>
        <w:t>rvf</w:t>
      </w:r>
      <w:proofErr w:type="spellEnd"/>
      <w:r>
        <w:rPr>
          <w:lang w:val="en-US"/>
        </w:rPr>
        <w:t xml:space="preserve">  /</w:t>
      </w:r>
      <w:proofErr w:type="spellStart"/>
      <w:r>
        <w:rPr>
          <w:lang w:val="en-US"/>
        </w:rPr>
        <w:t>skel</w:t>
      </w:r>
      <w:proofErr w:type="spellEnd"/>
      <w:r>
        <w:rPr>
          <w:lang w:val="en-US"/>
        </w:rPr>
        <w:t>/*    /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 </w:t>
      </w:r>
    </w:p>
    <w:p w:rsidR="00126552" w:rsidRDefault="00126552" w:rsidP="00AB3E36">
      <w:pPr>
        <w:rPr>
          <w:lang w:val="en-US"/>
        </w:rPr>
      </w:pPr>
      <w:bookmarkStart w:id="0" w:name="_GoBack"/>
      <w:bookmarkEnd w:id="0"/>
    </w:p>
    <w:p w:rsidR="00AB3E36" w:rsidRDefault="00AB3E36" w:rsidP="00AB3E36">
      <w:pPr>
        <w:rPr>
          <w:lang w:val="en-US"/>
        </w:rPr>
      </w:pPr>
    </w:p>
    <w:p w:rsidR="009E745B" w:rsidRPr="00D30DAE" w:rsidRDefault="009E745B" w:rsidP="009E745B">
      <w:pPr>
        <w:rPr>
          <w:lang w:val="en-US"/>
        </w:rPr>
      </w:pPr>
    </w:p>
    <w:sectPr w:rsidR="009E745B" w:rsidRPr="00D30DAE" w:rsidSect="00D30D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87B3E"/>
    <w:multiLevelType w:val="hybridMultilevel"/>
    <w:tmpl w:val="F0F2F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81D5C"/>
    <w:multiLevelType w:val="hybridMultilevel"/>
    <w:tmpl w:val="E5429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AE"/>
    <w:rsid w:val="00126552"/>
    <w:rsid w:val="002F7282"/>
    <w:rsid w:val="007A03D1"/>
    <w:rsid w:val="009E745B"/>
    <w:rsid w:val="00AB3E36"/>
    <w:rsid w:val="00D3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14BA"/>
  <w15:chartTrackingRefBased/>
  <w15:docId w15:val="{CC7C3047-52DA-4C9C-BA8F-26106983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2022-10-11T01:29:00Z</dcterms:created>
  <dcterms:modified xsi:type="dcterms:W3CDTF">2022-10-11T02:16:00Z</dcterms:modified>
</cp:coreProperties>
</file>