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21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JDBC DriverManager, Connection, and Statement</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and exploration of JDBC classes and interfaces (DriverManager, Connection, Statement).</w:t>
      </w:r>
    </w:p>
    <w:p w:rsidR="00000000" w:rsidDel="00000000" w:rsidP="00000000" w:rsidRDefault="00000000" w:rsidRPr="00000000" w14:paraId="00000009">
      <w:pPr>
        <w:spacing w:after="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the core JDBC classes for database connectivity.</w:t>
      </w:r>
    </w:p>
    <w:p w:rsidR="00000000" w:rsidDel="00000000" w:rsidP="00000000" w:rsidRDefault="00000000" w:rsidRPr="00000000" w14:paraId="0000000C">
      <w:pPr>
        <w:spacing w:after="0" w:line="240" w:lineRule="auto"/>
        <w:ind w:right="1085"/>
        <w:rPr>
          <w:rFonts w:ascii="Times New Roman" w:cs="Times New Roman" w:eastAsia="Times New Roman" w:hAnsi="Times New Roman"/>
          <w:b w:val="1"/>
          <w:bCs w:val="1"/>
          <w:sz w:val="24"/>
          <w:szCs w:val="24"/>
        </w:rPr>
      </w:pPr>
      <w:bookmarkStart w:colFirst="0" w:colLast="0" w:name="_heading=h.oinu7kc0vtt4" w:id="1"/>
      <w:bookmarkEnd w:id="1"/>
      <w:r w:rsidDel="00000000" w:rsidR="00000000" w:rsidRPr="00000000">
        <w:rPr>
          <w:rtl w:val="0"/>
        </w:rPr>
      </w:r>
    </w:p>
    <w:p w:rsidR="00000000" w:rsidDel="00000000" w:rsidP="00000000" w:rsidRDefault="00000000" w:rsidRPr="00000000" w14:paraId="0000000D">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student_db.sql</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DATABASE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student_db</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USE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student_db</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connection_test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test_id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PRIMARY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status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SERT </w:t>
      </w:r>
      <w:r w:rsidDel="00000000" w:rsidR="00000000" w:rsidRPr="00000000">
        <w:rPr>
          <w:rFonts w:ascii="Courier New" w:cs="Courier New" w:eastAsia="Courier New" w:hAnsi="Courier New"/>
          <w:color w:val="9cdcfe"/>
          <w:sz w:val="24"/>
          <w:szCs w:val="24"/>
          <w:rtl w:val="0"/>
        </w:rPr>
        <w:t xml:space="preserve">INTO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connection_test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VALUES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'Database Operational'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DBConnectionTest.java</w:t>
      </w:r>
      <w:r w:rsidDel="00000000" w:rsidR="00000000" w:rsidRPr="00000000">
        <w:rPr>
          <w:rtl w:val="0"/>
        </w:rPr>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21 - Exercise 1: Connect Java with Database and Display Status</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sql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DBConnectionTest</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"jdbc:mysql://localhost:3306/student_db"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Database URL</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"thegharkalaptop"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Username</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Password</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Try block</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"Loading MySQL JDBC Driver..."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Driver loading message</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forName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"com.mysql.cj.jdbc.Driver"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Loading driver dynamically</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"Driver loaded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"Attempting connection to database server..."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Attempt message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Connection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DriverManager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getConnection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Establishing connection using DriverManager</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null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&amp;&amp;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isClosed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Verifying connection status</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[SUCCESS] Database Connection Status: CONNECTED"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Status confirmation</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"Connected to: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getMetaData</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getDatabaseProductName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"Driver Version: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getMetaData</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getDriverVersion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driver version</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Closed condition</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[FAILED] Database Connection Status: NOT CONNECTED"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Failure status</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connection session</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"Database connection closed cleanly."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ClassNotFoundException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missing driver jar</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"Driver Error: MySQL JDBC Driver not found in classpath!"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Driver error</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SQLException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connection/credential errors</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"SQL Connection Error: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SQL error</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6">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StudentDBConnection.java</w:t>
      </w:r>
      <w:r w:rsidDel="00000000" w:rsidR="00000000" w:rsidRPr="00000000">
        <w:rPr>
          <w:rtl w:val="0"/>
        </w:rPr>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21 - Exercise 2: Connect to Student Database and Display Confirmation Message</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sql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StudentDBConnection</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"jdbc:mysql://localhost:3306/student_db"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URL targeting student_db</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"thegharkalaptop"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Username</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Password</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Exception handling block</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forName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"com.mysql.cj.jdbc.Driver"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driver</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Connection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DriverManager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getConnection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Connecting via DriverManager</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null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&amp;&amp;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isClosed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Validating connection</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dbName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getCatalog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Fetching current database name from connection session</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"Connection Status: ACTIVE"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"Message: The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dbName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database is connected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createStatement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Statement to explore interface</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ResultSet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executeQuery</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"SELECT DATABASE()"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Querying active DB catalog</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"Verified Active Catalog from Server: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ResultSet</w:t>
      </w:r>
    </w:p>
    <w:p w:rsidR="00000000" w:rsidDel="00000000" w:rsidP="00000000" w:rsidRDefault="00000000" w:rsidRPr="00000000" w14:paraId="0000006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06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Connection</w:t>
      </w:r>
    </w:p>
    <w:p w:rsidR="00000000" w:rsidDel="00000000" w:rsidP="00000000" w:rsidRDefault="00000000" w:rsidRPr="00000000" w14:paraId="0000006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general connection exceptions</w:t>
      </w:r>
    </w:p>
    <w:p w:rsidR="00000000" w:rsidDel="00000000" w:rsidP="00000000" w:rsidRDefault="00000000" w:rsidRPr="00000000" w14:paraId="0000006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"Connection Failed: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Error message</w:t>
      </w:r>
    </w:p>
    <w:p w:rsidR="00000000" w:rsidDel="00000000" w:rsidP="00000000" w:rsidRDefault="00000000" w:rsidRPr="00000000" w14:paraId="0000006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0">
      <w:pPr>
        <w:shd w:fill="1f1f1f" w:val="clear"/>
        <w:spacing w:after="0" w:line="276" w:lineRule="auto"/>
        <w:ind w:right="3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71">
      <w:pPr>
        <w:spacing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ind w:right="30"/>
        <w:rPr>
          <w:rFonts w:ascii="Times New Roman" w:cs="Times New Roman" w:eastAsia="Times New Roman" w:hAnsi="Times New Roman"/>
          <w:b w:val="1"/>
          <w:bCs w:val="1"/>
          <w:sz w:val="28"/>
          <w:szCs w:val="28"/>
        </w:rPr>
      </w:pPr>
      <w:bookmarkStart w:colFirst="0" w:colLast="0" w:name="_heading=h.cmzoa1oztlb" w:id="2"/>
      <w:bookmarkEnd w:id="2"/>
      <w:r w:rsidDel="00000000" w:rsidR="00000000" w:rsidRPr="00000000">
        <w:br w:type="page"/>
      </w:r>
      <w:r w:rsidDel="00000000" w:rsidR="00000000" w:rsidRPr="00000000">
        <w:rPr>
          <w:rtl w:val="0"/>
        </w:rPr>
      </w:r>
    </w:p>
    <w:p w:rsidR="00000000" w:rsidDel="00000000" w:rsidP="00000000" w:rsidRDefault="00000000" w:rsidRPr="00000000" w14:paraId="00000073">
      <w:pPr>
        <w:spacing w:line="240" w:lineRule="auto"/>
        <w:ind w:right="30"/>
        <w:rPr>
          <w:rFonts w:ascii="Times New Roman" w:cs="Times New Roman" w:eastAsia="Times New Roman" w:hAnsi="Times New Roman"/>
          <w:b w:val="1"/>
          <w:bCs w:val="1"/>
          <w:sz w:val="24"/>
          <w:szCs w:val="24"/>
        </w:rPr>
      </w:pPr>
      <w:bookmarkStart w:colFirst="0" w:colLast="0" w:name="_heading=h.f6olsupvx5z6" w:id="3"/>
      <w:bookmarkEnd w:id="3"/>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74">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DBConnectionTest.java</w:t>
      </w:r>
      <w:r w:rsidDel="00000000" w:rsidR="00000000" w:rsidRPr="00000000">
        <w:rPr>
          <w:rtl w:val="0"/>
        </w:rPr>
      </w:r>
    </w:p>
    <w:p w:rsidR="00000000" w:rsidDel="00000000" w:rsidP="00000000" w:rsidRDefault="00000000" w:rsidRPr="00000000" w14:paraId="00000075">
      <w:pPr>
        <w:spacing w:after="0" w:line="240" w:lineRule="auto"/>
        <w:ind w:left="-36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83415" cy="161355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83415" cy="161355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ind w:left="-36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81838" cy="90202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81838" cy="90202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8">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StudentDBConnection.java</w:t>
      </w:r>
      <w:r w:rsidDel="00000000" w:rsidR="00000000" w:rsidRPr="00000000">
        <w:rPr>
          <w:rtl w:val="0"/>
        </w:rPr>
      </w:r>
    </w:p>
    <w:p w:rsidR="00000000" w:rsidDel="00000000" w:rsidP="00000000" w:rsidRDefault="00000000" w:rsidRPr="00000000" w14:paraId="00000079">
      <w:pPr>
        <w:spacing w:after="0" w:line="240" w:lineRule="auto"/>
        <w:ind w:left="-36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65317" cy="98185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065317" cy="98185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ind w:left="-36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62788" cy="81960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062788" cy="81960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foundational JDBC classes and interfaces, DriverManager, Connection, and Statement, were explored and verified for establishing reliable database communications. The DriverManager successfully registered the MySQL driver and managed authentication sessions, the Connection interface maintained an active bridge to the student_db schema, and the Statement interface executed metadata queries to evaluate system readiness, demonstrating the core mechanics of Java database connectivity.</w:t>
      </w:r>
    </w:p>
    <w:sectPr>
      <w:headerReference r:id="rId11"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after="160" w:line="259" w:lineRule="auto"/>
      <w:ind w:right="3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9873enMuWpBJJ2SZXMCMQWqZjg==">CgMxLjAyCGguZ2pkZ3hzMg5oLm9pbnU3a2MwdnR0NDINaC5jbXpvYTFvenRsYjIOaC5mNm9sc3Vwdng1ejY4AHIhMVJzMk4xcTRiNkI4RHlEdUt3YUxJbUd2cjBKVS1CQUdm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