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F424" w14:textId="47470D68" w:rsidR="0018334C" w:rsidRDefault="0018334C">
      <w:r>
        <w:rPr>
          <w:noProof/>
        </w:rPr>
        <w:drawing>
          <wp:anchor distT="0" distB="0" distL="114300" distR="114300" simplePos="0" relativeHeight="251658240" behindDoc="0" locked="0" layoutInCell="1" allowOverlap="1" wp14:anchorId="0433C4B8" wp14:editId="2690A5D0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Link bucket: </w:t>
      </w:r>
      <w:hyperlink r:id="rId5" w:history="1">
        <w:r w:rsidRPr="007A2186">
          <w:rPr>
            <w:rStyle w:val="Hyperlink"/>
          </w:rPr>
          <w:t>https://storage.googleapis.com/cindibucket/cindi.jpg</w:t>
        </w:r>
      </w:hyperlink>
      <w:r>
        <w:t xml:space="preserve"> </w:t>
      </w:r>
    </w:p>
    <w:p w14:paraId="2857A792" w14:textId="702BE18B" w:rsidR="0018334C" w:rsidRDefault="0018334C">
      <w:r>
        <w:t>Berikut hasil setelah diedit.</w:t>
      </w:r>
    </w:p>
    <w:p w14:paraId="5E7877C6" w14:textId="3293129C" w:rsidR="002B050E" w:rsidRDefault="0027657C">
      <w:r>
        <w:rPr>
          <w:noProof/>
        </w:rPr>
        <w:drawing>
          <wp:inline distT="0" distB="0" distL="0" distR="0" wp14:anchorId="4F3DCA48" wp14:editId="44133A22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50E">
        <w:br w:type="page"/>
      </w:r>
    </w:p>
    <w:p w14:paraId="5B2F66D9" w14:textId="77777777" w:rsidR="0018334C" w:rsidRDefault="0018334C"/>
    <w:sectPr w:rsidR="001833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4C"/>
    <w:rsid w:val="0018334C"/>
    <w:rsid w:val="0027657C"/>
    <w:rsid w:val="002B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C9303"/>
  <w15:chartTrackingRefBased/>
  <w15:docId w15:val="{651C78E4-B97E-402B-B425-F4CECB36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33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torage.googleapis.com/cindibucket/cindi.jp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2</cp:revision>
  <dcterms:created xsi:type="dcterms:W3CDTF">2022-05-12T08:46:00Z</dcterms:created>
  <dcterms:modified xsi:type="dcterms:W3CDTF">2022-05-12T09:48:00Z</dcterms:modified>
</cp:coreProperties>
</file>