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F8A2" w14:textId="29A4CE6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  <w:lang w:val="id-ID"/>
        </w:rPr>
        <w:t>510190</w:t>
      </w:r>
      <w:r w:rsidRPr="00785687"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14:paraId="39C5FEC6" w14:textId="3E77265C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</w:rPr>
        <w:t>Cindy Pricilia</w:t>
      </w:r>
    </w:p>
    <w:p w14:paraId="7C0769B1" w14:textId="3FA41B62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</w:rPr>
        <w:t>Praktikum PBO</w:t>
      </w:r>
    </w:p>
    <w:p w14:paraId="15BB4676" w14:textId="7777777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BC04D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  <w:r w:rsidRPr="00785687">
        <w:rPr>
          <w:rFonts w:ascii="Times New Roman" w:hAnsi="Times New Roman" w:cs="Times New Roman"/>
          <w:sz w:val="24"/>
          <w:szCs w:val="24"/>
        </w:rPr>
        <w:t>E. LAPORAN RESMI</w:t>
      </w:r>
    </w:p>
    <w:p w14:paraId="529D4A06" w14:textId="7777777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</w:rPr>
        <w:t>1. Buatlah UML class diagram dari percobaan 3!</w:t>
      </w:r>
    </w:p>
    <w:p w14:paraId="772DB25A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  <w:r w:rsidRPr="007856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6234A" wp14:editId="7304C205">
                <wp:simplePos x="0" y="0"/>
                <wp:positionH relativeFrom="column">
                  <wp:posOffset>277403</wp:posOffset>
                </wp:positionH>
                <wp:positionV relativeFrom="paragraph">
                  <wp:posOffset>39463</wp:posOffset>
                </wp:positionV>
                <wp:extent cx="2455524" cy="266636"/>
                <wp:effectExtent l="0" t="0" r="2159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24" cy="266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6FAC" w14:textId="77777777" w:rsidR="00785687" w:rsidRPr="00F37654" w:rsidRDefault="00785687" w:rsidP="0078568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acaraTV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234A" id="Rectangle 3" o:spid="_x0000_s1026" style="position:absolute;margin-left:21.85pt;margin-top:3.1pt;width:193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" fillcolor="white [3201]" strokecolor="black [3200]" strokeweight="1pt">
                <v:textbox>
                  <w:txbxContent>
                    <w:p w14:paraId="4E456FAC" w14:textId="77777777" w:rsidR="00785687" w:rsidRPr="00F37654" w:rsidRDefault="00785687" w:rsidP="0078568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acaraTV</w:t>
                      </w:r>
                    </w:p>
                  </w:txbxContent>
                </v:textbox>
              </v:rect>
            </w:pict>
          </mc:Fallback>
        </mc:AlternateContent>
      </w:r>
    </w:p>
    <w:p w14:paraId="2F200F4C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  <w:r w:rsidRPr="007856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287D" wp14:editId="06E201D4">
                <wp:simplePos x="0" y="0"/>
                <wp:positionH relativeFrom="column">
                  <wp:posOffset>287676</wp:posOffset>
                </wp:positionH>
                <wp:positionV relativeFrom="paragraph">
                  <wp:posOffset>14605</wp:posOffset>
                </wp:positionV>
                <wp:extent cx="2424702" cy="1366463"/>
                <wp:effectExtent l="0" t="0" r="1397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702" cy="1366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58DFF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-StasiunTV:String</w:t>
                            </w:r>
                          </w:p>
                          <w:p w14:paraId="7085546A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-Acara:String</w:t>
                            </w:r>
                          </w:p>
                          <w:p w14:paraId="46044C1C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14:paraId="2DE8B3B3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+setStasiunTV (StasiunTV:String)</w:t>
                            </w:r>
                          </w:p>
                          <w:p w14:paraId="5342B896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+setAcara (Acara:String</w:t>
                            </w:r>
                          </w:p>
                          <w:p w14:paraId="41B0352C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+getStasiunTV():String</w:t>
                            </w:r>
                          </w:p>
                          <w:p w14:paraId="1FF4BB4B" w14:textId="77777777" w:rsidR="00785687" w:rsidRDefault="00785687" w:rsidP="00785687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+getAcara():String</w:t>
                            </w:r>
                          </w:p>
                          <w:p w14:paraId="0AC1EBB7" w14:textId="77777777" w:rsidR="00785687" w:rsidRPr="00F37654" w:rsidRDefault="00785687" w:rsidP="0078568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4287D" id="Rectangle 2" o:spid="_x0000_s1027" style="position:absolute;margin-left:22.65pt;margin-top:1.15pt;width:190.9pt;height:1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" fillcolor="white [3201]" strokecolor="black [3200]" strokeweight="1pt">
                <v:textbox>
                  <w:txbxContent>
                    <w:p w14:paraId="3BE58DFF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-StasiunTV:String</w:t>
                      </w:r>
                    </w:p>
                    <w:p w14:paraId="7085546A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-Acara:String</w:t>
                      </w:r>
                    </w:p>
                    <w:p w14:paraId="46044C1C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14:paraId="2DE8B3B3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+setStasiunTV (StasiunTV:String)</w:t>
                      </w:r>
                    </w:p>
                    <w:p w14:paraId="5342B896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+setAcara (Acara:String</w:t>
                      </w:r>
                    </w:p>
                    <w:p w14:paraId="41B0352C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+getStasiunTV():String</w:t>
                      </w:r>
                    </w:p>
                    <w:p w14:paraId="1FF4BB4B" w14:textId="77777777" w:rsidR="00785687" w:rsidRDefault="00785687" w:rsidP="00785687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+getAcara():String</w:t>
                      </w:r>
                    </w:p>
                    <w:p w14:paraId="0AC1EBB7" w14:textId="77777777" w:rsidR="00785687" w:rsidRPr="00F37654" w:rsidRDefault="00785687" w:rsidP="00785687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F79FF6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</w:p>
    <w:p w14:paraId="65C099E6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</w:p>
    <w:p w14:paraId="28DCFE5F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</w:p>
    <w:p w14:paraId="411758FB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</w:p>
    <w:p w14:paraId="37BD6030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</w:rPr>
      </w:pPr>
    </w:p>
    <w:p w14:paraId="771FE474" w14:textId="7777777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</w:rPr>
        <w:t>2. Apa perbedaan penentu akses privat dan publik! Berilah contoh program</w:t>
      </w:r>
      <w:r w:rsidRPr="0078568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785687">
        <w:rPr>
          <w:rFonts w:ascii="Times New Roman" w:hAnsi="Times New Roman" w:cs="Times New Roman"/>
          <w:b/>
          <w:bCs/>
          <w:sz w:val="24"/>
          <w:szCs w:val="24"/>
        </w:rPr>
        <w:t>untuk</w:t>
      </w:r>
      <w:r w:rsidRPr="0078568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785687">
        <w:rPr>
          <w:rFonts w:ascii="Times New Roman" w:hAnsi="Times New Roman" w:cs="Times New Roman"/>
          <w:b/>
          <w:bCs/>
          <w:sz w:val="24"/>
          <w:szCs w:val="24"/>
        </w:rPr>
        <w:t>memperjelas penjelasan.</w:t>
      </w:r>
    </w:p>
    <w:p w14:paraId="1D8C403C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85687">
        <w:rPr>
          <w:rFonts w:ascii="Times New Roman" w:hAnsi="Times New Roman" w:cs="Times New Roman"/>
          <w:sz w:val="24"/>
          <w:szCs w:val="24"/>
          <w:lang w:val="id-ID"/>
        </w:rPr>
        <w:tab/>
        <w:t xml:space="preserve">Public, pengaksesan suatu variabel atau metode dapat dilakukan diluar kelas, sedangkan </w:t>
      </w:r>
      <w:r w:rsidRPr="00785687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private pengasksesan suau variabel atau metode anya dapa dilakukan didalam kelas, </w:t>
      </w:r>
      <w:r w:rsidRPr="00785687">
        <w:rPr>
          <w:rFonts w:ascii="Times New Roman" w:hAnsi="Times New Roman" w:cs="Times New Roman"/>
          <w:sz w:val="24"/>
          <w:szCs w:val="24"/>
          <w:lang w:val="id-ID"/>
        </w:rPr>
        <w:tab/>
        <w:t>tidak bisa diakses dari luar kelas</w:t>
      </w:r>
    </w:p>
    <w:p w14:paraId="28890EA5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85687">
        <w:rPr>
          <w:rFonts w:ascii="Times New Roman" w:hAnsi="Times New Roman" w:cs="Times New Roman"/>
          <w:sz w:val="24"/>
          <w:szCs w:val="24"/>
          <w:lang w:val="id-ID"/>
        </w:rPr>
        <w:tab/>
        <w:t xml:space="preserve"> Contoh:</w:t>
      </w:r>
    </w:p>
    <w:p w14:paraId="2D03A968" w14:textId="77777777" w:rsidR="00785687" w:rsidRPr="00785687" w:rsidRDefault="00785687" w:rsidP="00785687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Akses Public</w:t>
      </w:r>
    </w:p>
    <w:p w14:paraId="0086CFFB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StudentRecord</w:t>
      </w:r>
    </w:p>
    <w:p w14:paraId="4EE57174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33E3B7E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//akses dasar terhadap variabel</w:t>
      </w:r>
    </w:p>
    <w:p w14:paraId="157D399A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public int name;</w:t>
      </w:r>
    </w:p>
    <w:p w14:paraId="001780D9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6A547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//akses dasar terhadap metode</w:t>
      </w:r>
    </w:p>
    <w:p w14:paraId="19EF6139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public String getName () {</w:t>
      </w:r>
    </w:p>
    <w:p w14:paraId="0F719350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return name;</w:t>
      </w:r>
    </w:p>
    <w:p w14:paraId="132D221B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}</w:t>
      </w:r>
    </w:p>
    <w:p w14:paraId="45822892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5B3CCF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8ADE3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</w:t>
      </w: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ariabel name dan method getName () dapat diakses dari object lain.</w:t>
      </w:r>
    </w:p>
    <w:p w14:paraId="3973AB64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2F193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A4A81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Akses Private</w:t>
      </w:r>
    </w:p>
    <w:p w14:paraId="0D88EFE3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6793B5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StudentRecord</w:t>
      </w:r>
    </w:p>
    <w:p w14:paraId="759A6217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{       </w:t>
      </w:r>
    </w:p>
    <w:p w14:paraId="3EB1F64E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//akses dasar terhadap variabel</w:t>
      </w:r>
    </w:p>
    <w:p w14:paraId="4C42E22E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private int name;</w:t>
      </w:r>
    </w:p>
    <w:p w14:paraId="3CEBE25E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7F9F4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//akses dasar terhadap metode</w:t>
      </w:r>
    </w:p>
    <w:p w14:paraId="0A1CDC43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private String getName () {</w:t>
      </w:r>
    </w:p>
    <w:p w14:paraId="103AA8EB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return name;</w:t>
      </w:r>
    </w:p>
    <w:p w14:paraId="356F0A27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}</w:t>
      </w:r>
    </w:p>
    <w:p w14:paraId="7FE53848" w14:textId="77777777" w:rsidR="00785687" w:rsidRPr="00785687" w:rsidRDefault="00785687" w:rsidP="0078568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AD1240" w14:textId="77777777" w:rsidR="00785687" w:rsidRPr="00785687" w:rsidRDefault="00785687" w:rsidP="007856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1F0E6" w14:textId="1E3B5637" w:rsidR="00785687" w:rsidRPr="00785687" w:rsidRDefault="00785687" w:rsidP="007856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Pada contoh diatas, variabel name dan method getName() hanya dapat diakses oleh </w:t>
      </w:r>
      <w:r w:rsidRPr="007856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methode internal class tersebut.</w:t>
      </w:r>
    </w:p>
    <w:p w14:paraId="10A3849E" w14:textId="7777777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</w:p>
    <w:p w14:paraId="6C236BCD" w14:textId="77777777" w:rsidR="00785687" w:rsidRPr="00785687" w:rsidRDefault="00785687" w:rsidP="00785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687">
        <w:rPr>
          <w:rFonts w:ascii="Times New Roman" w:hAnsi="Times New Roman" w:cs="Times New Roman"/>
          <w:b/>
          <w:bCs/>
          <w:sz w:val="24"/>
          <w:szCs w:val="24"/>
        </w:rPr>
        <w:t>3. Kapan kata kunci this dipergunakan?</w:t>
      </w:r>
    </w:p>
    <w:p w14:paraId="25EB7F7A" w14:textId="77777777" w:rsidR="00785687" w:rsidRPr="00785687" w:rsidRDefault="00785687" w:rsidP="0078568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85687">
        <w:rPr>
          <w:rFonts w:ascii="Times New Roman" w:hAnsi="Times New Roman" w:cs="Times New Roman"/>
          <w:sz w:val="24"/>
          <w:szCs w:val="24"/>
          <w:lang w:val="id-ID"/>
        </w:rPr>
        <w:tab/>
        <w:t xml:space="preserve">This hanya bisa digunakan dalam class saja </w:t>
      </w:r>
      <w:r w:rsidRPr="0078568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dan dipergunakan pada pembuatan kelas </w:t>
      </w:r>
      <w:r w:rsidRPr="0078568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ab/>
        <w:t>dan digunakan untuk menyatakan objek sekarang</w:t>
      </w:r>
    </w:p>
    <w:p w14:paraId="1A7CC2F2" w14:textId="77777777" w:rsidR="00785687" w:rsidRPr="00785687" w:rsidRDefault="00785687">
      <w:pPr>
        <w:rPr>
          <w:rFonts w:ascii="Times New Roman" w:hAnsi="Times New Roman" w:cs="Times New Roman"/>
          <w:lang w:val="id-ID"/>
        </w:rPr>
      </w:pPr>
    </w:p>
    <w:sectPr w:rsidR="00785687" w:rsidRPr="0078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87"/>
    <w:rsid w:val="00785687"/>
    <w:rsid w:val="00B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927"/>
  <w15:chartTrackingRefBased/>
  <w15:docId w15:val="{ECE69BA6-1211-4E19-80F8-445C3385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87"/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Conway</dc:creator>
  <cp:keywords/>
  <dc:description/>
  <cp:lastModifiedBy>Scarlet Conway</cp:lastModifiedBy>
  <cp:revision>2</cp:revision>
  <dcterms:created xsi:type="dcterms:W3CDTF">2021-10-28T04:29:00Z</dcterms:created>
  <dcterms:modified xsi:type="dcterms:W3CDTF">2021-10-28T04:30:00Z</dcterms:modified>
</cp:coreProperties>
</file>