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Committee Workflow Enhancements (QPSD) – Training Management Module</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w:t>
            </w:r>
          </w:p>
        </w:tc>
      </w:tr>
      <w:tr>
        <w:tc>
          <w:tcPr>
            <w:tcW w:type="dxa" w:w="4320"/>
          </w:tcPr>
          <w:p>
            <w:r>
              <w:rPr>
                <w:b/>
              </w:rPr>
              <w:t>Version</w:t>
            </w:r>
          </w:p>
        </w:tc>
        <w:tc>
          <w:tcPr>
            <w:tcW w:type="dxa" w:w="4320"/>
          </w:tcPr>
          <w:p>
            <w:r>
              <w:t>0.1</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2026-10-02</w:t>
            </w:r>
          </w:p>
        </w:tc>
      </w:tr>
      <w:tr>
        <w:tc>
          <w:tcPr>
            <w:tcW w:type="dxa" w:w="4320"/>
          </w:tcPr>
          <w:p>
            <w:r>
              <w:rPr>
                <w:b/>
              </w:rPr>
              <w:t>Prepared by</w:t>
            </w:r>
          </w:p>
        </w:tc>
        <w:tc>
          <w:tcPr>
            <w:tcW w:type="dxa" w:w="4320"/>
          </w:tcPr>
          <w:p>
            <w:r>
              <w:t>Claude (AI draft) for BA</w:t>
            </w:r>
          </w:p>
        </w:tc>
      </w:tr>
      <w:tr>
        <w:tc>
          <w:tcPr>
            <w:tcW w:type="dxa" w:w="4320"/>
          </w:tcPr>
          <w:p>
            <w:r>
              <w:rPr>
                <w:b/>
              </w:rPr>
              <w:t>Source documents</w:t>
            </w:r>
          </w:p>
        </w:tc>
        <w:tc>
          <w:tcPr>
            <w:tcW w:type="dxa" w:w="4320"/>
          </w:tcPr>
          <w:p>
            <w:r>
              <w:t>MoM: Committee Workflow Enhancements (for QPSD), date not stated</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0.1</w:t>
            </w:r>
          </w:p>
        </w:tc>
        <w:tc>
          <w:tcPr>
            <w:tcW w:type="dxa" w:w="2160"/>
          </w:tcPr>
          <w:p>
            <w:r>
              <w:t>2026-10-02</w:t>
            </w:r>
          </w:p>
        </w:tc>
        <w:tc>
          <w:tcPr>
            <w:tcW w:type="dxa" w:w="2160"/>
          </w:tcPr>
          <w:p>
            <w:r>
              <w:t>Claude (AI draft) for BA</w:t>
            </w:r>
          </w:p>
        </w:tc>
        <w:tc>
          <w:tcPr>
            <w:tcW w:type="dxa" w:w="2160"/>
          </w:tcPr>
          <w:p>
            <w:r>
              <w:t>Initial draft from MoM; submitted for SA review</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Committee workflow enhancements to the Training Management Module for QPSD. It is written for the Solution Architect (review and approval), the development team (design and build) and QA (test design).</w:t>
      </w:r>
    </w:p>
    <w:p>
      <w:pPr>
        <w:pStyle w:val="Heading2"/>
      </w:pPr>
      <w:r>
        <w:t>1.2 Background</w:t>
      </w:r>
    </w:p>
    <w:p>
      <w:pPr/>
      <w:r>
        <w:t>Committee meetings are managed as trainings in the Training Management Module. Today, nominee roles are captured with separate Chair and Secretary checkboxes. A nominee can be saved with no role. Committee sign-off can happen without the meeting minutes on record. The Committee Summary/Detail Report does not show who chaired or recorded each meeting, or when it actually took place. In the meeting, QPSD and the development team agreed the changes below (M-01 to M-16).</w:t>
      </w:r>
    </w:p>
    <w:p>
      <w:pPr>
        <w:pStyle w:val="Heading2"/>
      </w:pPr>
      <w:r>
        <w:t>1.3 Scope</w:t>
      </w:r>
    </w:p>
    <w:p>
      <w:pPr>
        <w:pStyle w:val="Heading3"/>
      </w:pPr>
      <w:r>
        <w:t>In scope</w:t>
      </w:r>
    </w:p>
    <w:p>
      <w:pPr>
        <w:pStyle w:val="ListBullet"/>
      </w:pPr>
      <w:r>
        <w:t>A new APEX Training Nominee Form for committee trainings only (M-01, M-02).</w:t>
      </w:r>
    </w:p>
    <w:p>
      <w:pPr>
        <w:pStyle w:val="ListBullet"/>
      </w:pPr>
      <w:r>
        <w:t>A mandatory single nominee role chosen from Chair, Secretary, Both or QA, replacing the checkboxes (M-03 to M-07).</w:t>
      </w:r>
    </w:p>
    <w:p>
      <w:pPr>
        <w:pStyle w:val="ListBullet"/>
      </w:pPr>
      <w:r>
        <w:t>Separate Chair and Secretary queues for a nominee assigned Both (M-08).</w:t>
      </w:r>
    </w:p>
    <w:p>
      <w:pPr>
        <w:pStyle w:val="ListBullet"/>
      </w:pPr>
      <w:r>
        <w:t>Committee Sign-off blocked until Committee Minutes are uploaded (M-10, M-11).</w:t>
      </w:r>
    </w:p>
    <w:p>
      <w:pPr>
        <w:pStyle w:val="ListBullet"/>
      </w:pPr>
      <w:r>
        <w:t>System alerts sent on a defined number of days (M-12).</w:t>
      </w:r>
    </w:p>
    <w:p>
      <w:pPr>
        <w:pStyle w:val="ListBullet"/>
      </w:pPr>
      <w:r>
        <w:t>Enhanced Committee Summary/Detail Report (M-13 to M-15).</w:t>
      </w:r>
    </w:p>
    <w:p>
      <w:pPr>
        <w:pStyle w:val="Heading3"/>
      </w:pPr>
      <w:r>
        <w:t>Out of scope</w:t>
      </w:r>
    </w:p>
    <w:p>
      <w:pPr>
        <w:pStyle w:val="ListBullet"/>
      </w:pPr>
      <w:r>
        <w:t>Any change to the existing attendance and post-process workflow (M-09).</w:t>
      </w:r>
    </w:p>
    <w:p>
      <w:pPr>
        <w:pStyle w:val="ListBullet"/>
      </w:pPr>
      <w:r>
        <w:t>Non-committee trainings. Their nomination process is not changed (M-02).</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QPSD representative(s) (names not in MoM, Q-14)</w:t>
            </w:r>
          </w:p>
        </w:tc>
        <w:tc>
          <w:tcPr>
            <w:tcW w:type="dxa" w:w="2160"/>
          </w:tcPr>
          <w:p>
            <w:r>
              <w:rPr>
                <w:sz w:val="18"/>
              </w:rPr>
            </w:r>
            <w:r>
              <w:rPr>
                <w:sz w:val="18"/>
              </w:rPr>
              <w:t>QPSD</w:t>
            </w:r>
          </w:p>
        </w:tc>
        <w:tc>
          <w:tcPr>
            <w:tcW w:type="dxa" w:w="2160"/>
          </w:tcPr>
          <w:p>
            <w:r>
              <w:rPr>
                <w:sz w:val="18"/>
              </w:rPr>
            </w:r>
            <w:r>
              <w:rPr>
                <w:sz w:val="18"/>
              </w:rPr>
              <w:t>Business owner; committee governance</w:t>
            </w:r>
          </w:p>
        </w:tc>
        <w:tc>
          <w:tcPr>
            <w:tcW w:type="dxa" w:w="2160"/>
          </w:tcPr>
          <w:p>
            <w:r>
              <w:rPr>
                <w:sz w:val="18"/>
              </w:rPr>
            </w:r>
            <w:r>
              <w:rPr>
                <w:sz w:val="18"/>
              </w:rPr>
              <w:t>Yes (assumed)</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Yes (assumed)</w:t>
            </w:r>
          </w:p>
        </w:tc>
      </w:tr>
      <w:tr>
        <w:tc>
          <w:tcPr>
            <w:tcW w:type="dxa" w:w="2160"/>
          </w:tcPr>
          <w:p>
            <w:r>
              <w:rPr>
                <w:sz w:val="18"/>
              </w:rPr>
            </w:r>
            <w:r>
              <w:rPr>
                <w:sz w:val="18"/>
              </w:rPr>
              <w:t>Development team</w:t>
            </w:r>
          </w:p>
        </w:tc>
        <w:tc>
          <w:tcPr>
            <w:tcW w:type="dxa" w:w="2160"/>
          </w:tcPr>
          <w:p>
            <w:r>
              <w:rPr>
                <w:sz w:val="18"/>
              </w:rPr>
            </w:r>
            <w:r>
              <w:rPr>
                <w:sz w:val="18"/>
              </w:rPr>
              <w:t>IT / Development</w:t>
            </w:r>
          </w:p>
        </w:tc>
        <w:tc>
          <w:tcPr>
            <w:tcW w:type="dxa" w:w="2160"/>
          </w:tcPr>
          <w:p>
            <w:r>
              <w:rPr>
                <w:sz w:val="18"/>
              </w:rPr>
            </w:r>
            <w:r>
              <w:rPr>
                <w:sz w:val="18"/>
              </w:rPr>
              <w:t>Build per agreed requirements (M-16)</w:t>
            </w:r>
          </w:p>
        </w:tc>
        <w:tc>
          <w:tcPr>
            <w:tcW w:type="dxa" w:w="2160"/>
          </w:tcPr>
          <w:p>
            <w:r>
              <w:rPr>
                <w:sz w:val="18"/>
              </w:rPr>
            </w:r>
            <w:r>
              <w:rPr>
                <w:sz w:val="18"/>
              </w:rPr>
              <w:t>Yes (assumed)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Committee Chairs, Secretaries, QA nominees</w:t>
            </w:r>
          </w:p>
        </w:tc>
        <w:tc>
          <w:tcPr>
            <w:tcW w:type="dxa" w:w="2160"/>
          </w:tcPr>
          <w:p>
            <w:r>
              <w:rPr>
                <w:sz w:val="18"/>
              </w:rPr>
            </w:r>
            <w:r>
              <w:rPr>
                <w:sz w:val="18"/>
              </w:rPr>
              <w:t>Various</w:t>
            </w:r>
          </w:p>
        </w:tc>
        <w:tc>
          <w:tcPr>
            <w:tcW w:type="dxa" w:w="2160"/>
          </w:tcPr>
          <w:p>
            <w:r>
              <w:rPr>
                <w:sz w:val="18"/>
              </w:rPr>
            </w:r>
            <w:r>
              <w:rPr>
                <w:sz w:val="18"/>
              </w:rPr>
              <w:t>End users of queues and sign-off</w:t>
            </w:r>
          </w:p>
        </w:tc>
        <w:tc>
          <w:tcPr>
            <w:tcW w:type="dxa" w:w="2160"/>
          </w:tcPr>
          <w:p>
            <w:r>
              <w:rPr>
                <w:sz w:val="18"/>
              </w:rPr>
            </w:r>
            <w:r>
              <w:rPr>
                <w:sz w:val="18"/>
              </w:rPr>
              <w:t>No</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QPSD</w:t>
            </w:r>
          </w:p>
        </w:tc>
        <w:tc>
          <w:tcPr>
            <w:tcW w:type="dxa" w:w="4320"/>
          </w:tcPr>
          <w:p>
            <w:r>
              <w:rPr>
                <w:sz w:val="18"/>
              </w:rPr>
            </w:r>
            <w:r>
              <w:rPr>
                <w:sz w:val="18"/>
              </w:rPr>
              <w:t>Quality and Patient Safety Department (expansion to be confirmed, Q-14)</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LOV</w:t>
            </w:r>
          </w:p>
        </w:tc>
        <w:tc>
          <w:tcPr>
            <w:tcW w:type="dxa" w:w="4320"/>
          </w:tcPr>
          <w:p>
            <w:r>
              <w:rPr>
                <w:sz w:val="18"/>
              </w:rPr>
            </w:r>
            <w:r>
              <w:rPr>
                <w:sz w:val="18"/>
              </w:rPr>
              <w:t>List of Values (a select list in APEX)</w:t>
            </w:r>
          </w:p>
        </w:tc>
      </w:tr>
      <w:tr>
        <w:tc>
          <w:tcPr>
            <w:tcW w:type="dxa" w:w="4320"/>
          </w:tcPr>
          <w:p>
            <w:r>
              <w:rPr>
                <w:sz w:val="18"/>
              </w:rPr>
            </w:r>
            <w:r>
              <w:rPr>
                <w:sz w:val="18"/>
              </w:rPr>
              <w:t>Committee training</w:t>
            </w:r>
          </w:p>
        </w:tc>
        <w:tc>
          <w:tcPr>
            <w:tcW w:type="dxa" w:w="4320"/>
          </w:tcPr>
          <w:p>
            <w:r>
              <w:rPr>
                <w:sz w:val="18"/>
              </w:rPr>
            </w:r>
            <w:r>
              <w:rPr>
                <w:sz w:val="18"/>
              </w:rPr>
              <w:t>A training whose category is marked as Committee</w:t>
            </w:r>
          </w:p>
        </w:tc>
      </w:tr>
      <w:tr>
        <w:tc>
          <w:tcPr>
            <w:tcW w:type="dxa" w:w="4320"/>
          </w:tcPr>
          <w:p>
            <w:r>
              <w:rPr>
                <w:sz w:val="18"/>
              </w:rPr>
            </w:r>
            <w:r>
              <w:rPr>
                <w:sz w:val="18"/>
              </w:rPr>
              <w:t>Nominee</w:t>
            </w:r>
          </w:p>
        </w:tc>
        <w:tc>
          <w:tcPr>
            <w:tcW w:type="dxa" w:w="4320"/>
          </w:tcPr>
          <w:p>
            <w:r>
              <w:rPr>
                <w:sz w:val="18"/>
              </w:rPr>
            </w:r>
            <w:r>
              <w:rPr>
                <w:sz w:val="18"/>
              </w:rPr>
              <w:t>An employee nominated against a committee training</w:t>
            </w:r>
          </w:p>
        </w:tc>
      </w:tr>
      <w:tr>
        <w:tc>
          <w:tcPr>
            <w:tcW w:type="dxa" w:w="4320"/>
          </w:tcPr>
          <w:p>
            <w:r>
              <w:rPr>
                <w:sz w:val="18"/>
              </w:rPr>
            </w:r>
            <w:r>
              <w:rPr>
                <w:sz w:val="18"/>
              </w:rPr>
              <w:t>Role</w:t>
            </w:r>
          </w:p>
        </w:tc>
        <w:tc>
          <w:tcPr>
            <w:tcW w:type="dxa" w:w="4320"/>
          </w:tcPr>
          <w:p>
            <w:r>
              <w:rPr>
                <w:sz w:val="18"/>
              </w:rPr>
            </w:r>
            <w:r>
              <w:rPr>
                <w:sz w:val="18"/>
              </w:rPr>
              <w:t>The nominee's function in the committee: Chair, Secretary, Both or QA</w:t>
            </w:r>
          </w:p>
        </w:tc>
      </w:tr>
      <w:tr>
        <w:tc>
          <w:tcPr>
            <w:tcW w:type="dxa" w:w="4320"/>
          </w:tcPr>
          <w:p>
            <w:r>
              <w:rPr>
                <w:sz w:val="18"/>
              </w:rPr>
            </w:r>
            <w:r>
              <w:rPr>
                <w:sz w:val="18"/>
              </w:rPr>
              <w:t>Queue</w:t>
            </w:r>
          </w:p>
        </w:tc>
        <w:tc>
          <w:tcPr>
            <w:tcW w:type="dxa" w:w="4320"/>
          </w:tcPr>
          <w:p>
            <w:r>
              <w:rPr>
                <w:sz w:val="18"/>
              </w:rPr>
            </w:r>
            <w:r>
              <w:rPr>
                <w:sz w:val="18"/>
              </w:rPr>
              <w:t>A work item shown to a nominee on the Queue screen for action</w:t>
            </w:r>
          </w:p>
        </w:tc>
      </w:tr>
      <w:tr>
        <w:tc>
          <w:tcPr>
            <w:tcW w:type="dxa" w:w="4320"/>
          </w:tcPr>
          <w:p>
            <w:r>
              <w:rPr>
                <w:sz w:val="18"/>
              </w:rPr>
            </w:r>
            <w:r>
              <w:rPr>
                <w:sz w:val="18"/>
              </w:rPr>
              <w:t>Committee Minutes</w:t>
            </w:r>
          </w:p>
        </w:tc>
        <w:tc>
          <w:tcPr>
            <w:tcW w:type="dxa" w:w="4320"/>
          </w:tcPr>
          <w:p>
            <w:r>
              <w:rPr>
                <w:sz w:val="18"/>
              </w:rPr>
            </w:r>
            <w:r>
              <w:rPr>
                <w:sz w:val="18"/>
              </w:rPr>
              <w:t>The minutes document of a committee meeting, uploaded to the system</w:t>
            </w:r>
          </w:p>
        </w:tc>
      </w:tr>
      <w:tr>
        <w:tc>
          <w:tcPr>
            <w:tcW w:type="dxa" w:w="4320"/>
          </w:tcPr>
          <w:p>
            <w:r>
              <w:rPr>
                <w:sz w:val="18"/>
              </w:rPr>
            </w:r>
            <w:r>
              <w:rPr>
                <w:sz w:val="18"/>
              </w:rPr>
              <w:t>Committee Sign-off</w:t>
            </w:r>
          </w:p>
        </w:tc>
        <w:tc>
          <w:tcPr>
            <w:tcW w:type="dxa" w:w="4320"/>
          </w:tcPr>
          <w:p>
            <w:r>
              <w:rPr>
                <w:sz w:val="18"/>
              </w:rPr>
            </w:r>
            <w:r>
              <w:rPr>
                <w:sz w:val="18"/>
              </w:rPr>
              <w:t>The action on the Queue screen that formally closes a committee meeting</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1.6 References</w:t>
      </w:r>
    </w:p>
    <w:p>
      <w:pPr>
        <w:pStyle w:val="ListBullet"/>
      </w:pPr>
      <w:r>
        <w:t>MoM: "Committee Workflow Enhancements (for QPSD)", Training Management Module. Meeting date and attendees not stated (Q-14).</w:t>
      </w:r>
    </w:p>
    <w:p>
      <w:pPr>
        <w:pStyle w:val="ListBullet"/>
      </w:pPr>
      <w:r>
        <w:t>Earlier SRS versions: none.</w:t>
      </w:r>
    </w:p>
    <w:p>
      <w:pPr>
        <w:pStyle w:val="ListBullet"/>
      </w:pPr>
      <w:r>
        <w:t>Related CRs: none known. CR number to be assigned (Q-13).</w:t>
      </w:r>
    </w:p>
    <w:p>
      <w:pPr>
        <w:pStyle w:val="Heading1"/>
      </w:pPr>
      <w:r>
        <w:t>2. Current state (As-Is)</w:t>
      </w:r>
    </w:p>
    <w:p>
      <w:pPr>
        <w:pStyle w:val="ListNumber"/>
      </w:pPr>
      <w:r>
        <w:t>Nominees for committee trainings are entered through the existing nominee screen (screen name to be confirmed, Q-11).</w:t>
      </w:r>
    </w:p>
    <w:p>
      <w:pPr>
        <w:pStyle w:val="ListNumber"/>
      </w:pPr>
      <w:r>
        <w:t>Each nominee's committee function is marked with two independent checkboxes, Chair and Secretary. A record can be saved with neither ticked. There is no QA role.</w:t>
      </w:r>
    </w:p>
    <w:p>
      <w:pPr>
        <w:pStyle w:val="ListNumber"/>
      </w:pPr>
      <w:r>
        <w:t>Queue items are generated for nominees from the checkbox values (exact logic to be confirmed, Q-02).</w:t>
      </w:r>
    </w:p>
    <w:p>
      <w:pPr>
        <w:pStyle w:val="ListNumber"/>
      </w:pPr>
      <w:r>
        <w:t>Attendance is marked and the post-process runs. This part works as required and is not changing.</w:t>
      </w:r>
    </w:p>
    <w:p>
      <w:pPr>
        <w:pStyle w:val="ListNumber"/>
      </w:pPr>
      <w:r>
        <w:t>Committee Sign-off is possible from the Queue screen whether or not the Committee Minutes have been uploaded.</w:t>
      </w:r>
    </w:p>
    <w:p>
      <w:pPr>
        <w:pStyle w:val="ListNumber"/>
      </w:pPr>
      <w:r>
        <w:t>The Committee Summary/Detail Report does not show the Chair, Secretary, planned versus actual meeting date or the minutes.</w:t>
      </w:r>
    </w:p>
    <w:p>
      <w:pPr/>
      <w:r>
        <w:t>Pain points: nominees with no role, no QA role, unclear queue ownership when one person is both Chair and Secretary, meetings signed off with no minutes on record, and limited reporting.</w:t>
      </w:r>
    </w:p>
    <w:p>
      <w:pPr>
        <w:pStyle w:val="Heading1"/>
      </w:pPr>
      <w:r>
        <w:t>3. Proposed solution overview (To-Be)</w:t>
      </w:r>
    </w:p>
    <w:p>
      <w:pPr>
        <w:pStyle w:val="ListNumber"/>
      </w:pPr>
      <w:r>
        <w:t>An authorised user opens the new Training Nominee Form and selects a training. Only active trainings whose category is Committee are offered.</w:t>
      </w:r>
    </w:p>
    <w:p>
      <w:pPr>
        <w:pStyle w:val="ListNumber"/>
      </w:pPr>
      <w:r>
        <w:t>The user selects the employee and must choose one role: Chair, Secretary, Both or QA. No role is pre-selected. The record cannot be saved without a role.</w:t>
      </w:r>
    </w:p>
    <w:p>
      <w:pPr>
        <w:pStyle w:val="ListNumber"/>
      </w:pPr>
      <w:r>
        <w:t>On save, the system creates queue items by role. A nominee with Both receives two independent items, one as Chair and one as Secretary.</w:t>
      </w:r>
    </w:p>
    <w:p>
      <w:pPr>
        <w:pStyle w:val="ListNumber"/>
      </w:pPr>
      <w:r>
        <w:t>The meeting takes place. Attendance and the post-process run as they do today.</w:t>
      </w:r>
    </w:p>
    <w:p>
      <w:pPr>
        <w:pStyle w:val="ListNumber"/>
      </w:pPr>
      <w:r>
        <w:t>On the Queue screen, the system shows whether the Committee Minutes have been uploaded. Committee Sign-off is refused until they are.</w:t>
      </w:r>
    </w:p>
    <w:p>
      <w:pPr>
        <w:pStyle w:val="ListNumber"/>
      </w:pPr>
      <w:r>
        <w:t>The system sends alerts on the configured number of days.</w:t>
      </w:r>
    </w:p>
    <w:p>
      <w:pPr>
        <w:pStyle w:val="ListNumber"/>
      </w:pPr>
      <w:r>
        <w:t>Management uses the enhanced Committee Summary/Detail Report to see each committee meeting with its location, Chair, Secretary, planned and actual dates and, if feasible, the minutes.</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committee nominee shall have exactly one clearly defined committee role, captured at nomination.</w:t>
            </w:r>
          </w:p>
        </w:tc>
        <w:tc>
          <w:tcPr>
            <w:tcW w:type="dxa" w:w="2160"/>
          </w:tcPr>
          <w:p>
            <w:r>
              <w:rPr>
                <w:sz w:val="18"/>
              </w:rPr>
            </w:r>
            <w:r>
              <w:rPr>
                <w:sz w:val="18"/>
              </w:rPr>
              <w:t>M-01, M-02, M-03, M-04, M-05, M-06, M-07</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Committee work shall be routed to nominees according to their role, including people who hold two roles.</w:t>
            </w:r>
          </w:p>
        </w:tc>
        <w:tc>
          <w:tcPr>
            <w:tcW w:type="dxa" w:w="2160"/>
          </w:tcPr>
          <w:p>
            <w:r>
              <w:rPr>
                <w:sz w:val="18"/>
              </w:rPr>
            </w:r>
            <w:r>
              <w:rPr>
                <w:sz w:val="18"/>
              </w:rPr>
              <w:t>M-08</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No committee meeting shall be signed off without its minutes on record.</w:t>
            </w:r>
          </w:p>
        </w:tc>
        <w:tc>
          <w:tcPr>
            <w:tcW w:type="dxa" w:w="2160"/>
          </w:tcPr>
          <w:p>
            <w:r>
              <w:rPr>
                <w:sz w:val="18"/>
              </w:rPr>
            </w:r>
            <w:r>
              <w:rPr>
                <w:sz w:val="18"/>
              </w:rPr>
              <w:t>M-10, M-11</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Responsible people shall be reminded of pending committee actions in good time.</w:t>
            </w:r>
          </w:p>
        </w:tc>
        <w:tc>
          <w:tcPr>
            <w:tcW w:type="dxa" w:w="2160"/>
          </w:tcPr>
          <w:p>
            <w:r>
              <w:rPr>
                <w:sz w:val="18"/>
              </w:rPr>
            </w:r>
            <w:r>
              <w:rPr>
                <w:sz w:val="18"/>
              </w:rPr>
              <w:t>M-12</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QPSD and management shall have a single report showing who ran each committee meeting, where and when, with its minutes.</w:t>
            </w:r>
          </w:p>
        </w:tc>
        <w:tc>
          <w:tcPr>
            <w:tcW w:type="dxa" w:w="2160"/>
          </w:tcPr>
          <w:p>
            <w:r>
              <w:rPr>
                <w:sz w:val="18"/>
              </w:rPr>
            </w:r>
            <w:r>
              <w:rPr>
                <w:sz w:val="18"/>
              </w:rPr>
              <w:t>M-13, M-14, M-15</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The existing attendance and post-process workflow shall keep working without change.</w:t>
            </w:r>
          </w:p>
        </w:tc>
        <w:tc>
          <w:tcPr>
            <w:tcW w:type="dxa" w:w="2160"/>
          </w:tcPr>
          <w:p>
            <w:r>
              <w:rPr>
                <w:sz w:val="18"/>
              </w:rPr>
            </w:r>
            <w:r>
              <w:rPr>
                <w:sz w:val="18"/>
              </w:rPr>
              <w:t>M-09</w:t>
            </w:r>
          </w:p>
        </w:tc>
        <w:tc>
          <w:tcPr>
            <w:tcW w:type="dxa" w:w="2160"/>
          </w:tcPr>
          <w:p>
            <w:r>
              <w:rPr>
                <w:sz w:val="18"/>
              </w:rPr>
            </w:r>
            <w:r>
              <w:rPr>
                <w:sz w:val="18"/>
              </w:rPr>
              <w:t>Must</w:t>
            </w:r>
          </w:p>
        </w:tc>
      </w:tr>
    </w:tbl>
    <w:p>
      <w:pPr/>
    </w:p>
    <w:p>
      <w:pPr>
        <w:pStyle w:val="Heading1"/>
      </w:pPr>
      <w:r>
        <w:t>5. Functional requirements</w:t>
      </w:r>
    </w:p>
    <w:p>
      <w:pPr>
        <w:pStyle w:val="Heading2"/>
      </w:pPr>
      <w:r>
        <w:t>5.1 Training Nominee Form</w:t>
      </w:r>
    </w:p>
    <w:p>
      <w:pPr>
        <w:pStyle w:val="Heading3"/>
      </w:pPr>
      <w:r>
        <w:t>FR-001 Training Nominee Form</w:t>
      </w:r>
    </w:p>
    <w:p>
      <w:pPr/>
      <w:r>
        <w:rPr>
          <w:b/>
        </w:rPr>
        <w:t>Description:</w:t>
      </w:r>
      <w:r>
        <w:t xml:space="preserve"> The system shall provide a Training Nominee Form in APEX for authorised users to nominate an employee against a committee training, using a minimum set of required fields. </w:t>
      </w:r>
      <w:r>
        <w:rPr>
          <w:b/>
        </w:rPr>
        <w:t>Priority:</w:t>
      </w:r>
      <w:r>
        <w:t xml:space="preserve"> Must </w:t>
      </w:r>
      <w:r>
        <w:rPr>
          <w:b/>
        </w:rPr>
        <w:t>Source:</w:t>
      </w:r>
      <w:r>
        <w:t xml:space="preserve"> M-01 </w:t>
      </w:r>
      <w:r>
        <w:rPr>
          <w:b/>
        </w:rPr>
        <w:t>Business rules:</w:t>
      </w:r>
      <w:r>
        <w:t xml:space="preserve"> - </w:t>
      </w:r>
      <w:r>
        <w:rPr>
          <w:b/>
        </w:rPr>
        <w:t>Acceptance criteria:</w:t>
      </w:r>
    </w:p>
    <w:p>
      <w:pPr>
        <w:pStyle w:val="ListBullet"/>
      </w:pPr>
      <w:r>
        <w:t>AC1: Given an authorised user, when they open the Training Nominee Form, then they can enter a training, an employee and a role, and save the nomination.</w:t>
      </w:r>
    </w:p>
    <w:p>
      <w:pPr>
        <w:pStyle w:val="ListBullet"/>
      </w:pPr>
      <w:r>
        <w:t>AC2 (negative): Given a user without access to the form, when they try to open it, then access is denied.</w:t>
      </w:r>
    </w:p>
    <w:p>
      <w:pPr>
        <w:pStyle w:val="ListBullet"/>
      </w:pPr>
      <w:r>
        <w:t>AC3 (negative): Given a mandatory field is empty, when the user saves, then the save is refused and the field is highlighted with a message.</w:t>
      </w:r>
    </w:p>
    <w:p>
      <w:pPr/>
      <w:r>
        <w:rPr>
          <w:b/>
        </w:rPr>
        <w:t>Notes / open questions:</w:t>
      </w:r>
      <w:r>
        <w:t xml:space="preserve"> Q-01 (exact field list), Q-11 (does it replace the existing screen for committee trainings).</w:t>
      </w:r>
    </w:p>
    <w:p>
      <w:pPr>
        <w:pStyle w:val="Heading3"/>
      </w:pPr>
      <w:r>
        <w:t>FR-002 Committee training selection</w:t>
      </w:r>
    </w:p>
    <w:p>
      <w:pPr/>
      <w:r>
        <w:rPr>
          <w:b/>
        </w:rPr>
        <w:t>Description:</w:t>
      </w:r>
      <w:r>
        <w:t xml:space="preserve"> The system shall offer, in the Training field of the Training Nominee Form, only trainings that are active and whose category is marked as Committee. </w:t>
      </w:r>
      <w:r>
        <w:rPr>
          <w:b/>
        </w:rPr>
        <w:t>Priority:</w:t>
      </w:r>
      <w:r>
        <w:t xml:space="preserve"> Must </w:t>
      </w:r>
      <w:r>
        <w:rPr>
          <w:b/>
        </w:rPr>
        <w:t>Source:</w:t>
      </w:r>
      <w:r>
        <w:t xml:space="preserve"> M-02 </w:t>
      </w:r>
      <w:r>
        <w:rPr>
          <w:b/>
        </w:rPr>
        <w:t>Business rules:</w:t>
      </w:r>
      <w:r>
        <w:t xml:space="preserve"> RULE-01 </w:t>
      </w:r>
      <w:r>
        <w:rPr>
          <w:b/>
        </w:rPr>
        <w:t>Acceptance criteria:</w:t>
      </w:r>
    </w:p>
    <w:p>
      <w:pPr>
        <w:pStyle w:val="ListBullet"/>
      </w:pPr>
      <w:r>
        <w:t>AC1: Given an active training in a Committee category, when the user opens the Training list, then that training is listed.</w:t>
      </w:r>
    </w:p>
    <w:p>
      <w:pPr>
        <w:pStyle w:val="ListBullet"/>
      </w:pPr>
      <w:r>
        <w:t>AC2 (negative): Given an inactive training in a Committee category, when the user opens the Training list, then it is not listed.</w:t>
      </w:r>
    </w:p>
    <w:p>
      <w:pPr>
        <w:pStyle w:val="ListBullet"/>
      </w:pPr>
      <w:r>
        <w:t>AC3 (negative): Given an active training in a non-Committee category, when the user opens the Training list, then it is not listed.</w:t>
      </w:r>
    </w:p>
    <w:p>
      <w:pPr/>
      <w:r>
        <w:rPr>
          <w:b/>
        </w:rPr>
        <w:t>Notes / open questions:</w:t>
      </w:r>
      <w:r>
        <w:t xml:space="preserve"> -</w:t>
      </w:r>
    </w:p>
    <w:p>
      <w:pPr>
        <w:pStyle w:val="Heading3"/>
      </w:pPr>
      <w:r>
        <w:t>FR-003 Nominee role selection</w:t>
      </w:r>
    </w:p>
    <w:p>
      <w:pPr/>
      <w:r>
        <w:rPr>
          <w:b/>
        </w:rPr>
        <w:t>Description:</w:t>
      </w:r>
      <w:r>
        <w:t xml:space="preserve"> The system shall capture the nominee's committee role as a single selection from the values Chair, Secretary, Both and QA, in place of the existing Chair and Secretary checkboxes. </w:t>
      </w:r>
      <w:r>
        <w:rPr>
          <w:b/>
        </w:rPr>
        <w:t>Priority:</w:t>
      </w:r>
      <w:r>
        <w:t xml:space="preserve"> Must </w:t>
      </w:r>
      <w:r>
        <w:rPr>
          <w:b/>
        </w:rPr>
        <w:t>Source:</w:t>
      </w:r>
      <w:r>
        <w:t xml:space="preserve"> M-03, M-04 </w:t>
      </w:r>
      <w:r>
        <w:rPr>
          <w:b/>
        </w:rPr>
        <w:t>Business rules:</w:t>
      </w:r>
      <w:r>
        <w:t xml:space="preserve"> RULE-02 </w:t>
      </w:r>
      <w:r>
        <w:rPr>
          <w:b/>
        </w:rPr>
        <w:t>Acceptance criteria:</w:t>
      </w:r>
    </w:p>
    <w:p>
      <w:pPr>
        <w:pStyle w:val="ListBullet"/>
      </w:pPr>
      <w:r>
        <w:t>AC1: Given the Training Nominee Form, when the user opens the Role field, then exactly the four values Chair, Secretary, Both and QA are offered.</w:t>
      </w:r>
    </w:p>
    <w:p>
      <w:pPr>
        <w:pStyle w:val="ListBullet"/>
      </w:pPr>
      <w:r>
        <w:t>AC2: Given any of the four values is selected, when the user saves, then the nomination is stored with that role.</w:t>
      </w:r>
    </w:p>
    <w:p>
      <w:pPr>
        <w:pStyle w:val="ListBullet"/>
      </w:pPr>
      <w:r>
        <w:t>AC3 (negative): Given the Training Nominee Form, when the user looks for the Chair and Secretary checkboxes, then they are not shown.</w:t>
      </w:r>
    </w:p>
    <w:p>
      <w:pPr/>
      <w:r>
        <w:rPr>
          <w:b/>
        </w:rPr>
        <w:t>Notes / open questions:</w:t>
      </w:r>
      <w:r>
        <w:t xml:space="preserve"> Q-06 (existing checkbox data).</w:t>
      </w:r>
    </w:p>
    <w:p>
      <w:pPr>
        <w:pStyle w:val="Heading3"/>
      </w:pPr>
      <w:r>
        <w:t>FR-004 No default role</w:t>
      </w:r>
    </w:p>
    <w:p>
      <w:pPr/>
      <w:r>
        <w:rPr>
          <w:b/>
        </w:rPr>
        <w:t>Description:</w:t>
      </w:r>
      <w:r>
        <w:t xml:space="preserve"> The system shall show the Role field empty when a new nomination is started. </w:t>
      </w:r>
      <w:r>
        <w:rPr>
          <w:b/>
        </w:rPr>
        <w:t>Priority:</w:t>
      </w:r>
      <w:r>
        <w:t xml:space="preserve"> Must </w:t>
      </w:r>
      <w:r>
        <w:rPr>
          <w:b/>
        </w:rPr>
        <w:t>Source:</w:t>
      </w:r>
      <w:r>
        <w:t xml:space="preserve"> M-05 </w:t>
      </w:r>
      <w:r>
        <w:rPr>
          <w:b/>
        </w:rPr>
        <w:t>Business rules:</w:t>
      </w:r>
      <w:r>
        <w:t xml:space="preserve"> RULE-02 </w:t>
      </w:r>
      <w:r>
        <w:rPr>
          <w:b/>
        </w:rPr>
        <w:t>Acceptance criteria:</w:t>
      </w:r>
    </w:p>
    <w:p>
      <w:pPr>
        <w:pStyle w:val="ListBullet"/>
      </w:pPr>
      <w:r>
        <w:t>AC1: Given a new nomination, when the form opens, then the Role field shows no value.</w:t>
      </w:r>
    </w:p>
    <w:p>
      <w:pPr>
        <w:pStyle w:val="ListBullet"/>
      </w:pPr>
      <w:r>
        <w:t>AC2 (negative): Given a new nomination, when the form opens, then none of Chair, Secretary, Both or QA is pre-selected.</w:t>
      </w:r>
    </w:p>
    <w:p>
      <w:pPr/>
      <w:r>
        <w:rPr>
          <w:b/>
        </w:rPr>
        <w:t>Notes / open questions:</w:t>
      </w:r>
      <w:r>
        <w:t xml:space="preserve"> -</w:t>
      </w:r>
    </w:p>
    <w:p>
      <w:pPr>
        <w:pStyle w:val="Heading3"/>
      </w:pPr>
      <w:r>
        <w:t>FR-005 Mandatory role on save</w:t>
      </w:r>
    </w:p>
    <w:p>
      <w:pPr/>
      <w:r>
        <w:rPr>
          <w:b/>
        </w:rPr>
        <w:t>Description:</w:t>
      </w:r>
      <w:r>
        <w:t xml:space="preserve"> The system shall refuse to save a nomination that has no role assigned. </w:t>
      </w:r>
      <w:r>
        <w:rPr>
          <w:b/>
        </w:rPr>
        <w:t>Priority:</w:t>
      </w:r>
      <w:r>
        <w:t xml:space="preserve"> Must </w:t>
      </w:r>
      <w:r>
        <w:rPr>
          <w:b/>
        </w:rPr>
        <w:t>Source:</w:t>
      </w:r>
      <w:r>
        <w:t xml:space="preserve"> M-06, M-07 </w:t>
      </w:r>
      <w:r>
        <w:rPr>
          <w:b/>
        </w:rPr>
        <w:t>Business rules:</w:t>
      </w:r>
      <w:r>
        <w:t xml:space="preserve"> RULE-02 </w:t>
      </w:r>
      <w:r>
        <w:rPr>
          <w:b/>
        </w:rPr>
        <w:t>Acceptance criteria:</w:t>
      </w:r>
    </w:p>
    <w:p>
      <w:pPr>
        <w:pStyle w:val="ListBullet"/>
      </w:pPr>
      <w:r>
        <w:t>AC1: Given a nomination with a role selected, when the user saves, then the nomination is saved.</w:t>
      </w:r>
    </w:p>
    <w:p>
      <w:pPr>
        <w:pStyle w:val="ListBullet"/>
      </w:pPr>
      <w:r>
        <w:t>AC2 (negative): Given a nomination with no role, when the user saves, then the save is refused with the message "Please assign a role to the nominee." and no record is created or changed.</w:t>
      </w:r>
    </w:p>
    <w:p>
      <w:pPr>
        <w:pStyle w:val="ListBullet"/>
      </w:pPr>
      <w:r>
        <w:t>AC3 (negative): Given an attempt to create a nomination with no role through any other path (for example a data load or API), when it is processed, then it is rejected.</w:t>
      </w:r>
    </w:p>
    <w:p>
      <w:pPr/>
      <w:r>
        <w:rPr>
          <w:b/>
        </w:rPr>
        <w:t>Notes / open questions:</w:t>
      </w:r>
      <w:r>
        <w:t xml:space="preserve"> Message wording to be confirmed by QPSD (A-04).</w:t>
      </w:r>
    </w:p>
    <w:p>
      <w:pPr>
        <w:pStyle w:val="Heading2"/>
      </w:pPr>
      <w:r>
        <w:t>5.2 Queue management</w:t>
      </w:r>
    </w:p>
    <w:p>
      <w:pPr>
        <w:pStyle w:val="Heading3"/>
      </w:pPr>
      <w:r>
        <w:t>FR-006 Queue per role</w:t>
      </w:r>
    </w:p>
    <w:p>
      <w:pPr/>
      <w:r>
        <w:rPr>
          <w:b/>
        </w:rPr>
        <w:t>Description:</w:t>
      </w:r>
      <w:r>
        <w:t xml:space="preserve"> The system shall generate queue items for a saved nomination according to its role: one Chair item for Chair, one Secretary item for Secretary, and one QA item for QA. </w:t>
      </w:r>
      <w:r>
        <w:rPr>
          <w:b/>
        </w:rPr>
        <w:t>Priority:</w:t>
      </w:r>
      <w:r>
        <w:t xml:space="preserve"> Must </w:t>
      </w:r>
      <w:r>
        <w:rPr>
          <w:b/>
        </w:rPr>
        <w:t>Source:</w:t>
      </w:r>
      <w:r>
        <w:t xml:space="preserve"> M-08 (Inferred for single roles) </w:t>
      </w:r>
      <w:r>
        <w:rPr>
          <w:b/>
        </w:rPr>
        <w:t>Business rules:</w:t>
      </w:r>
      <w:r>
        <w:t xml:space="preserve"> RULE-03 </w:t>
      </w:r>
      <w:r>
        <w:rPr>
          <w:b/>
        </w:rPr>
        <w:t>Acceptance criteria:</w:t>
      </w:r>
    </w:p>
    <w:p>
      <w:pPr>
        <w:pStyle w:val="ListBullet"/>
      </w:pPr>
      <w:r>
        <w:t>AC1: Given a nomination saved with role Chair, when queues are generated, then exactly one Chair queue item exists for that nominee and meeting.</w:t>
      </w:r>
    </w:p>
    <w:p>
      <w:pPr>
        <w:pStyle w:val="ListBullet"/>
      </w:pPr>
      <w:r>
        <w:t>AC2: Given a nomination saved with role QA, when queues are generated, then exactly one QA queue item exists for that nominee and meeting.</w:t>
      </w:r>
    </w:p>
    <w:p>
      <w:pPr>
        <w:pStyle w:val="ListBullet"/>
      </w:pPr>
      <w:r>
        <w:t>AC3 (negative): Given a nomination saved with role Secretary, when queues are generated, then no Chair or QA item is created for it.</w:t>
      </w:r>
    </w:p>
    <w:p>
      <w:pPr/>
      <w:r>
        <w:rPr>
          <w:b/>
        </w:rPr>
        <w:t>Notes / open questions:</w:t>
      </w:r>
      <w:r>
        <w:t xml:space="preserve"> Q-02 (what a QA queue item is for), Q-10 (role changed after generation).</w:t>
      </w:r>
    </w:p>
    <w:p>
      <w:pPr>
        <w:pStyle w:val="Heading3"/>
      </w:pPr>
      <w:r>
        <w:t>FR-007 Separate queues for Both</w:t>
      </w:r>
    </w:p>
    <w:p>
      <w:pPr/>
      <w:r>
        <w:rPr>
          <w:b/>
        </w:rPr>
        <w:t>Description:</w:t>
      </w:r>
      <w:r>
        <w:t xml:space="preserve"> The system shall generate two separate queue items, one as Chair and one as Secretary, for a nomination with role Both. </w:t>
      </w:r>
      <w:r>
        <w:rPr>
          <w:b/>
        </w:rPr>
        <w:t>Priority:</w:t>
      </w:r>
      <w:r>
        <w:t xml:space="preserve"> Must </w:t>
      </w:r>
      <w:r>
        <w:rPr>
          <w:b/>
        </w:rPr>
        <w:t>Source:</w:t>
      </w:r>
      <w:r>
        <w:t xml:space="preserve"> M-08 </w:t>
      </w:r>
      <w:r>
        <w:rPr>
          <w:b/>
        </w:rPr>
        <w:t>Business rules:</w:t>
      </w:r>
      <w:r>
        <w:t xml:space="preserve"> RULE-03 </w:t>
      </w:r>
      <w:r>
        <w:rPr>
          <w:b/>
        </w:rPr>
        <w:t>Acceptance criteria:</w:t>
      </w:r>
    </w:p>
    <w:p>
      <w:pPr>
        <w:pStyle w:val="ListBullet"/>
      </w:pPr>
      <w:r>
        <w:t>AC1: Given a nomination saved with role Both, when queues are generated, then the nominee has one Chair queue item and one Secretary queue item, each labelled with its role.</w:t>
      </w:r>
    </w:p>
    <w:p>
      <w:pPr>
        <w:pStyle w:val="ListBullet"/>
      </w:pPr>
      <w:r>
        <w:t>AC2 (negative): Given a nomination with role Both, when queues are generated, then no single combined item is created.</w:t>
      </w:r>
    </w:p>
    <w:p>
      <w:pPr/>
      <w:r>
        <w:rPr>
          <w:b/>
        </w:rPr>
        <w:t>Notes / open questions:</w:t>
      </w:r>
      <w:r>
        <w:t xml:space="preserve"> -</w:t>
      </w:r>
    </w:p>
    <w:p>
      <w:pPr>
        <w:pStyle w:val="Heading3"/>
      </w:pPr>
      <w:r>
        <w:t>FR-008 Independent processing of Both queues</w:t>
      </w:r>
    </w:p>
    <w:p>
      <w:pPr/>
      <w:r>
        <w:rPr>
          <w:b/>
        </w:rPr>
        <w:t>Description:</w:t>
      </w:r>
      <w:r>
        <w:t xml:space="preserve"> The system shall track the status of the Chair and Secretary queue items of a Both nominee independently, so that completing one does not complete or close the other. </w:t>
      </w:r>
      <w:r>
        <w:rPr>
          <w:b/>
        </w:rPr>
        <w:t>Priority:</w:t>
      </w:r>
      <w:r>
        <w:t xml:space="preserve"> Must </w:t>
      </w:r>
      <w:r>
        <w:rPr>
          <w:b/>
        </w:rPr>
        <w:t>Source:</w:t>
      </w:r>
      <w:r>
        <w:t xml:space="preserve"> M-08 </w:t>
      </w:r>
      <w:r>
        <w:rPr>
          <w:b/>
        </w:rPr>
        <w:t>Business rules:</w:t>
      </w:r>
      <w:r>
        <w:t xml:space="preserve"> RULE-03 </w:t>
      </w:r>
      <w:r>
        <w:rPr>
          <w:b/>
        </w:rPr>
        <w:t>Acceptance criteria:</w:t>
      </w:r>
    </w:p>
    <w:p>
      <w:pPr>
        <w:pStyle w:val="ListBullet"/>
      </w:pPr>
      <w:r>
        <w:t>AC1: Given a Both nominee with open Chair and Secretary items, when the Chair item is completed, then the Secretary item remains open.</w:t>
      </w:r>
    </w:p>
    <w:p>
      <w:pPr>
        <w:pStyle w:val="ListBullet"/>
      </w:pPr>
      <w:r>
        <w:t>AC2 (negative): Given a Both nominee, when the Secretary item is completed, then the Chair item status does not change.</w:t>
      </w:r>
    </w:p>
    <w:p>
      <w:pPr/>
      <w:r>
        <w:rPr>
          <w:b/>
        </w:rPr>
        <w:t>Notes / open questions:</w:t>
      </w:r>
      <w:r>
        <w:t xml:space="preserve"> -</w:t>
      </w:r>
    </w:p>
    <w:p>
      <w:pPr>
        <w:pStyle w:val="Heading2"/>
      </w:pPr>
      <w:r>
        <w:t>5.3 Committee Sign-off control</w:t>
      </w:r>
    </w:p>
    <w:p>
      <w:pPr>
        <w:pStyle w:val="Heading3"/>
      </w:pPr>
      <w:r>
        <w:t>FR-009 Minutes upload status on Queue screen</w:t>
      </w:r>
    </w:p>
    <w:p>
      <w:pPr/>
      <w:r>
        <w:rPr>
          <w:b/>
        </w:rPr>
        <w:t>Description:</w:t>
      </w:r>
      <w:r>
        <w:t xml:space="preserve"> The system shall show, on the Queue screen for a committee meeting, whether the Committee Minutes have been uploaded. </w:t>
      </w:r>
      <w:r>
        <w:rPr>
          <w:b/>
        </w:rPr>
        <w:t>Priority:</w:t>
      </w:r>
      <w:r>
        <w:t xml:space="preserve"> Must </w:t>
      </w:r>
      <w:r>
        <w:rPr>
          <w:b/>
        </w:rPr>
        <w:t>Source:</w:t>
      </w:r>
      <w:r>
        <w:t xml:space="preserve"> M-10 </w:t>
      </w:r>
      <w:r>
        <w:rPr>
          <w:b/>
        </w:rPr>
        <w:t>Business rules:</w:t>
      </w:r>
      <w:r>
        <w:t xml:space="preserve"> RULE-04 </w:t>
      </w:r>
      <w:r>
        <w:rPr>
          <w:b/>
        </w:rPr>
        <w:t>Acceptance criteria:</w:t>
      </w:r>
    </w:p>
    <w:p>
      <w:pPr>
        <w:pStyle w:val="ListBullet"/>
      </w:pPr>
      <w:r>
        <w:t>AC1: Given a meeting with minutes uploaded, when the Queue screen opens, then the minutes status shows Uploaded.</w:t>
      </w:r>
    </w:p>
    <w:p>
      <w:pPr>
        <w:pStyle w:val="ListBullet"/>
      </w:pPr>
      <w:r>
        <w:t>AC2 (negative): Given a meeting with no minutes uploaded, when the Queue screen opens, then the minutes status shows Pending.</w:t>
      </w:r>
    </w:p>
    <w:p>
      <w:pPr/>
      <w:r>
        <w:rPr>
          <w:b/>
        </w:rPr>
        <w:t>Notes / open questions:</w:t>
      </w:r>
      <w:r>
        <w:t xml:space="preserve"> Q-03 (who uploads), Q-07 (one or many files, formats).</w:t>
      </w:r>
    </w:p>
    <w:p>
      <w:pPr>
        <w:pStyle w:val="Heading3"/>
      </w:pPr>
      <w:r>
        <w:t>FR-010 Block sign-off without minutes</w:t>
      </w:r>
    </w:p>
    <w:p>
      <w:pPr/>
      <w:r>
        <w:rPr>
          <w:b/>
        </w:rPr>
        <w:t>Description:</w:t>
      </w:r>
      <w:r>
        <w:t xml:space="preserve"> The system shall not allow Committee Sign-off for a committee meeting until its Committee Minutes have been uploaded. </w:t>
      </w:r>
      <w:r>
        <w:rPr>
          <w:b/>
        </w:rPr>
        <w:t>Priority:</w:t>
      </w:r>
      <w:r>
        <w:t xml:space="preserve"> Must </w:t>
      </w:r>
      <w:r>
        <w:rPr>
          <w:b/>
        </w:rPr>
        <w:t>Source:</w:t>
      </w:r>
      <w:r>
        <w:t xml:space="preserve"> M-11 </w:t>
      </w:r>
      <w:r>
        <w:rPr>
          <w:b/>
        </w:rPr>
        <w:t>Business rules:</w:t>
      </w:r>
      <w:r>
        <w:t xml:space="preserve"> RULE-04 </w:t>
      </w:r>
      <w:r>
        <w:rPr>
          <w:b/>
        </w:rPr>
        <w:t>Acceptance criteria:</w:t>
      </w:r>
    </w:p>
    <w:p>
      <w:pPr>
        <w:pStyle w:val="ListBullet"/>
      </w:pPr>
      <w:r>
        <w:t>AC1: Given a meeting with minutes uploaded, when an authorised user performs Committee Sign-off, then the sign-off is recorded.</w:t>
      </w:r>
    </w:p>
    <w:p>
      <w:pPr>
        <w:pStyle w:val="ListBullet"/>
      </w:pPr>
      <w:r>
        <w:t>AC2 (negative): Given a meeting with no minutes uploaded, when a user attempts Committee Sign-off, then it is refused with the message "Committee Minutes must be uploaded before sign-off." and nothing is changed.</w:t>
      </w:r>
    </w:p>
    <w:p>
      <w:pPr>
        <w:pStyle w:val="ListBullet"/>
      </w:pPr>
      <w:r>
        <w:t>AC3 (negative): Given a meeting with no minutes, when sign-off is attempted by any path other than the button (for example a direct page submit), then it is still refused.</w:t>
      </w:r>
    </w:p>
    <w:p>
      <w:pPr/>
      <w:r>
        <w:rPr>
          <w:b/>
        </w:rPr>
        <w:t>Notes / open questions:</w:t>
      </w:r>
      <w:r>
        <w:t xml:space="preserve"> Q-03 (which role signs off).</w:t>
      </w:r>
    </w:p>
    <w:p>
      <w:pPr>
        <w:pStyle w:val="Heading2"/>
      </w:pPr>
      <w:r>
        <w:t>5.4 Alerts</w:t>
      </w:r>
    </w:p>
    <w:p>
      <w:pPr>
        <w:pStyle w:val="Heading3"/>
      </w:pPr>
      <w:r>
        <w:t>FR-011 Day-based alerts</w:t>
      </w:r>
    </w:p>
    <w:p>
      <w:pPr/>
      <w:r>
        <w:rPr>
          <w:b/>
        </w:rPr>
        <w:t>Description:</w:t>
      </w:r>
      <w:r>
        <w:t xml:space="preserve"> The system shall send system-generated alerts for committee meetings when the defined number of days for each alert is reached. </w:t>
      </w:r>
      <w:r>
        <w:rPr>
          <w:b/>
        </w:rPr>
        <w:t>Priority:</w:t>
      </w:r>
      <w:r>
        <w:t xml:space="preserve"> Must </w:t>
      </w:r>
      <w:r>
        <w:rPr>
          <w:b/>
        </w:rPr>
        <w:t>Source:</w:t>
      </w:r>
      <w:r>
        <w:t xml:space="preserve"> M-12 </w:t>
      </w:r>
      <w:r>
        <w:rPr>
          <w:b/>
        </w:rPr>
        <w:t>Business rules:</w:t>
      </w:r>
      <w:r>
        <w:t xml:space="preserve"> RULE-05 </w:t>
      </w:r>
      <w:r>
        <w:rPr>
          <w:b/>
        </w:rPr>
        <w:t>Acceptance criteria:</w:t>
      </w:r>
    </w:p>
    <w:p>
      <w:pPr>
        <w:pStyle w:val="ListBullet"/>
      </w:pPr>
      <w:r>
        <w:t>AC1: Given an alert defined at N days and a meeting that reaches that point, when the alert check runs, then the alert is sent to the defined recipients.</w:t>
      </w:r>
    </w:p>
    <w:p>
      <w:pPr>
        <w:pStyle w:val="ListBullet"/>
      </w:pPr>
      <w:r>
        <w:t>AC2 (negative): Given a meeting that has not reached the defined number of days, when the alert check runs, then no alert is sent.</w:t>
      </w:r>
    </w:p>
    <w:p>
      <w:pPr>
        <w:pStyle w:val="ListBullet"/>
      </w:pPr>
      <w:r>
        <w:t>AC3 (negative): Given an alert already sent for a meeting and event, when the alert check runs again, then the same alert is not sent twice.</w:t>
      </w:r>
    </w:p>
    <w:p>
      <w:pPr/>
      <w:r>
        <w:rPr>
          <w:b/>
        </w:rPr>
        <w:t>Notes / open questions:</w:t>
      </w:r>
      <w:r>
        <w:t xml:space="preserve"> Q-04 (events, recipients, channel, day values).</w:t>
      </w:r>
    </w:p>
    <w:p>
      <w:pPr>
        <w:pStyle w:val="Heading3"/>
      </w:pPr>
      <w:r>
        <w:t>FR-012 Maintain alert days</w:t>
      </w:r>
    </w:p>
    <w:p>
      <w:pPr/>
      <w:r>
        <w:rPr>
          <w:b/>
        </w:rPr>
        <w:t>Description:</w:t>
      </w:r>
      <w:r>
        <w:t xml:space="preserve"> The system shall allow an authorised administrator to set the number of days for each committee alert without a code change. </w:t>
      </w:r>
      <w:r>
        <w:rPr>
          <w:b/>
        </w:rPr>
        <w:t>Priority:</w:t>
      </w:r>
      <w:r>
        <w:t xml:space="preserve"> Should </w:t>
      </w:r>
      <w:r>
        <w:rPr>
          <w:b/>
        </w:rPr>
        <w:t>Source:</w:t>
      </w:r>
      <w:r>
        <w:t xml:space="preserve"> M-12 (Inferred from "defined number of days") </w:t>
      </w:r>
      <w:r>
        <w:rPr>
          <w:b/>
        </w:rPr>
        <w:t>Business rules:</w:t>
      </w:r>
      <w:r>
        <w:t xml:space="preserve"> RULE-05 </w:t>
      </w:r>
      <w:r>
        <w:rPr>
          <w:b/>
        </w:rPr>
        <w:t>Acceptance criteria:</w:t>
      </w:r>
    </w:p>
    <w:p>
      <w:pPr>
        <w:pStyle w:val="ListBullet"/>
      </w:pPr>
      <w:r>
        <w:t>AC1: Given an administrator, when they change the number of days for an alert and save, then the next alert check uses the new value.</w:t>
      </w:r>
    </w:p>
    <w:p>
      <w:pPr>
        <w:pStyle w:val="ListBullet"/>
      </w:pPr>
      <w:r>
        <w:t>AC2 (negative): Given a value that is not a whole number of zero or more, when the administrator saves, then the save is refused with a validation message.</w:t>
      </w:r>
    </w:p>
    <w:p>
      <w:pPr/>
      <w:r>
        <w:rPr>
          <w:b/>
        </w:rPr>
        <w:t>Notes / open questions:</w:t>
      </w:r>
      <w:r>
        <w:t xml:space="preserve"> Q-04.</w:t>
      </w:r>
    </w:p>
    <w:p>
      <w:pPr>
        <w:pStyle w:val="Heading2"/>
      </w:pPr>
      <w:r>
        <w:t>5.5 Reports</w:t>
      </w:r>
    </w:p>
    <w:p>
      <w:pPr>
        <w:pStyle w:val="Heading3"/>
      </w:pPr>
      <w:r>
        <w:t>FR-013 Enhanced Committee Summary/Detail Report</w:t>
      </w:r>
    </w:p>
    <w:p>
      <w:pPr/>
      <w:r>
        <w:rPr>
          <w:b/>
        </w:rPr>
        <w:t>Description:</w:t>
      </w:r>
      <w:r>
        <w:t xml:space="preserve"> The system shall show, for each committee meeting in the Committee Summary/Detail Report, the Training/Committee Name, Location, Chair Name, Secretary Name, Planned Meeting Date and Actual Meeting Date. </w:t>
      </w:r>
      <w:r>
        <w:rPr>
          <w:b/>
        </w:rPr>
        <w:t>Priority:</w:t>
      </w:r>
      <w:r>
        <w:t xml:space="preserve"> Must </w:t>
      </w:r>
      <w:r>
        <w:rPr>
          <w:b/>
        </w:rPr>
        <w:t>Source:</w:t>
      </w:r>
      <w:r>
        <w:t xml:space="preserve"> M-13, M-14 </w:t>
      </w:r>
      <w:r>
        <w:rPr>
          <w:b/>
        </w:rPr>
        <w:t>Business rules:</w:t>
      </w:r>
      <w:r>
        <w:t xml:space="preserve"> RULE-06 </w:t>
      </w:r>
      <w:r>
        <w:rPr>
          <w:b/>
        </w:rPr>
        <w:t>Acceptance criteria:</w:t>
      </w:r>
    </w:p>
    <w:p>
      <w:pPr>
        <w:pStyle w:val="ListBullet"/>
      </w:pPr>
      <w:r>
        <w:t>AC1: Given a committee meeting with a Chair, a Secretary, a location, a planned date and a held meeting, when the report runs, then all six values are shown on that meeting's row.</w:t>
      </w:r>
    </w:p>
    <w:p>
      <w:pPr>
        <w:pStyle w:val="ListBullet"/>
      </w:pPr>
      <w:r>
        <w:t>AC2: Given a nominee with role Both, when the report runs, then that person appears as both Chair Name and Secretary Name.</w:t>
      </w:r>
    </w:p>
    <w:p>
      <w:pPr>
        <w:pStyle w:val="ListBullet"/>
      </w:pPr>
      <w:r>
        <w:t>AC3 (negative): Given a meeting not yet held, when the report runs, then Actual Meeting Date is blank and the row is still shown.</w:t>
      </w:r>
    </w:p>
    <w:p>
      <w:pPr/>
      <w:r>
        <w:rPr>
          <w:b/>
        </w:rPr>
        <w:t>Notes / open questions:</w:t>
      </w:r>
      <w:r>
        <w:t xml:space="preserve"> Q-05 (more than one Chair/Secretary), Q-08 (Location source), Q-09 (Actual date source).</w:t>
      </w:r>
    </w:p>
    <w:p>
      <w:pPr>
        <w:pStyle w:val="Heading3"/>
      </w:pPr>
      <w:r>
        <w:t>FR-014 Meeting Minutes in report</w:t>
      </w:r>
    </w:p>
    <w:p>
      <w:pPr/>
      <w:r>
        <w:rPr>
          <w:b/>
        </w:rPr>
        <w:t>Description:</w:t>
      </w:r>
      <w:r>
        <w:t xml:space="preserve"> The system shall provide, in the Committee Summary/Detail Report, access to the uploaded Committee Minutes of each meeting. </w:t>
      </w:r>
      <w:r>
        <w:rPr>
          <w:b/>
        </w:rPr>
        <w:t>Priority:</w:t>
      </w:r>
      <w:r>
        <w:t xml:space="preserve"> Could </w:t>
      </w:r>
      <w:r>
        <w:rPr>
          <w:b/>
        </w:rPr>
        <w:t>Source:</w:t>
      </w:r>
      <w:r>
        <w:t xml:space="preserve"> M-15 ("if feasible") </w:t>
      </w:r>
      <w:r>
        <w:rPr>
          <w:b/>
        </w:rPr>
        <w:t>Business rules:</w:t>
      </w:r>
      <w:r>
        <w:t xml:space="preserve"> - </w:t>
      </w:r>
      <w:r>
        <w:rPr>
          <w:b/>
        </w:rPr>
        <w:t>Acceptance criteria:</w:t>
      </w:r>
    </w:p>
    <w:p>
      <w:pPr>
        <w:pStyle w:val="ListBullet"/>
      </w:pPr>
      <w:r>
        <w:t>AC1: Given a meeting with minutes uploaded, when an authorised user clicks the minutes link in the report, then the file opens or downloads.</w:t>
      </w:r>
    </w:p>
    <w:p>
      <w:pPr>
        <w:pStyle w:val="ListBullet"/>
      </w:pPr>
      <w:r>
        <w:t>AC2 (negative): Given a meeting with no minutes, when the report runs, then no link is shown for that meeting.</w:t>
      </w:r>
    </w:p>
    <w:p>
      <w:pPr/>
      <w:r>
        <w:rPr>
          <w:b/>
        </w:rPr>
        <w:t>Notes / open questions:</w:t>
      </w:r>
      <w:r>
        <w:t xml:space="preserve"> Q-12 (feasibility decision).</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Only users with the training administration role shall create or change nominations.</w:t>
            </w:r>
          </w:p>
        </w:tc>
        <w:tc>
          <w:tcPr>
            <w:tcW w:type="dxa" w:w="1440"/>
          </w:tcPr>
          <w:p>
            <w:r>
              <w:rPr>
                <w:sz w:val="18"/>
              </w:rPr>
            </w:r>
            <w:r>
              <w:rPr>
                <w:sz w:val="18"/>
              </w:rPr>
              <w:t>Enforced by an APEX authorization scheme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Only authorised committee roles shall upload Committee Minutes and perform Committee Sign-off.</w:t>
            </w:r>
          </w:p>
        </w:tc>
        <w:tc>
          <w:tcPr>
            <w:tcW w:type="dxa" w:w="1440"/>
          </w:tcPr>
          <w:p>
            <w:r>
              <w:rPr>
                <w:sz w:val="18"/>
              </w:rPr>
            </w:r>
            <w:r>
              <w:rPr>
                <w:sz w:val="18"/>
              </w:rPr>
              <w:t>Enforced server-side, not only by hiding buttons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NFR-SEC-03</w:t>
            </w:r>
          </w:p>
        </w:tc>
        <w:tc>
          <w:tcPr>
            <w:tcW w:type="dxa" w:w="1440"/>
          </w:tcPr>
          <w:p>
            <w:r>
              <w:rPr>
                <w:sz w:val="18"/>
              </w:rPr>
            </w:r>
            <w:r>
              <w:rPr>
                <w:sz w:val="18"/>
              </w:rPr>
              <w:t>Security</w:t>
            </w:r>
          </w:p>
        </w:tc>
        <w:tc>
          <w:tcPr>
            <w:tcW w:type="dxa" w:w="1440"/>
          </w:tcPr>
          <w:p>
            <w:r>
              <w:rPr>
                <w:sz w:val="18"/>
              </w:rPr>
            </w:r>
            <w:r>
              <w:rPr>
                <w:sz w:val="18"/>
              </w:rPr>
              <w:t>Committee Minutes shall be viewable only by users authorised for that committee or the report.</w:t>
            </w:r>
          </w:p>
        </w:tc>
        <w:tc>
          <w:tcPr>
            <w:tcW w:type="dxa" w:w="1440"/>
          </w:tcPr>
          <w:p>
            <w:r>
              <w:rPr>
                <w:sz w:val="18"/>
              </w:rPr>
            </w:r>
            <w:r>
              <w:rPr>
                <w:sz w:val="18"/>
              </w:rPr>
              <w:t>Access-checked download</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The system shall record created by, created on, modified by and modified on for every nomination, including role changes.</w:t>
            </w:r>
          </w:p>
        </w:tc>
        <w:tc>
          <w:tcPr>
            <w:tcW w:type="dxa" w:w="1440"/>
          </w:tcPr>
          <w:p>
            <w:r>
              <w:rPr>
                <w:sz w:val="18"/>
              </w:rPr>
            </w:r>
            <w:r>
              <w:rPr>
                <w:sz w:val="18"/>
              </w:rPr>
              <w:t>100% of records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The system shall record who uploaded the minutes and who performed Committee Sign-off, with date and time.</w:t>
            </w:r>
          </w:p>
        </w:tc>
        <w:tc>
          <w:tcPr>
            <w:tcW w:type="dxa" w:w="1440"/>
          </w:tcPr>
          <w:p>
            <w:r>
              <w:rPr>
                <w:sz w:val="18"/>
              </w:rPr>
            </w:r>
            <w:r>
              <w:rPr>
                <w:sz w:val="18"/>
              </w:rPr>
              <w:t>100% of sign-offs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Training Nominee Form and Queue screen shall load within 3 seconds.</w:t>
            </w:r>
          </w:p>
        </w:tc>
        <w:tc>
          <w:tcPr>
            <w:tcW w:type="dxa" w:w="1440"/>
          </w:tcPr>
          <w:p>
            <w:r>
              <w:rPr>
                <w:sz w:val="18"/>
              </w:rPr>
            </w:r>
            <w:r>
              <w:rPr>
                <w:sz w:val="18"/>
              </w:rPr>
              <w:t>95th percentile, hospital LAN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The Committee Summary/Detail Report shall return one year of committee meetings within 10 seconds.</w:t>
            </w:r>
          </w:p>
        </w:tc>
        <w:tc>
          <w:tcPr>
            <w:tcW w:type="dxa" w:w="1440"/>
          </w:tcPr>
          <w:p>
            <w:r>
              <w:rPr>
                <w:sz w:val="18"/>
              </w:rPr>
            </w:r>
            <w:r>
              <w:rPr>
                <w:sz w:val="18"/>
              </w:rPr>
              <w:t>95th percentile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Deployment may need a short downtime of the Training Management Module, scheduled outside office hours.</w:t>
            </w:r>
          </w:p>
        </w:tc>
        <w:tc>
          <w:tcPr>
            <w:tcW w:type="dxa" w:w="1440"/>
          </w:tcPr>
          <w:p>
            <w:r>
              <w:rPr>
                <w:sz w:val="18"/>
              </w:rPr>
            </w:r>
            <w:r>
              <w:rPr>
                <w:sz w:val="18"/>
              </w:rPr>
              <w:t>Not a 24×7 clinical service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w:t>
            </w:r>
          </w:p>
        </w:tc>
        <w:tc>
          <w:tcPr>
            <w:tcW w:type="dxa" w:w="1440"/>
          </w:tcPr>
          <w:p>
            <w:r>
              <w:rPr>
                <w:sz w:val="18"/>
              </w:rPr>
            </w:r>
            <w:r>
              <w:rPr>
                <w:sz w:val="18"/>
              </w:rPr>
              <w:t>Committee Minutes shall not be deletable after Committee Sign-off and shall be retained per the hospital records policy.</w:t>
            </w:r>
          </w:p>
        </w:tc>
        <w:tc>
          <w:tcPr>
            <w:tcW w:type="dxa" w:w="1440"/>
          </w:tcPr>
          <w:p>
            <w:r>
              <w:rPr>
                <w:sz w:val="18"/>
              </w:rPr>
            </w:r>
            <w:r>
              <w:rPr>
                <w:sz w:val="18"/>
              </w:rPr>
              <w:t>Retention period per policy (Q-07)</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w:t>
            </w:r>
          </w:p>
        </w:tc>
        <w:tc>
          <w:tcPr>
            <w:tcW w:type="dxa" w:w="1440"/>
          </w:tcPr>
          <w:p>
            <w:r>
              <w:rPr>
                <w:sz w:val="18"/>
              </w:rPr>
            </w:r>
            <w:r>
              <w:rPr>
                <w:sz w:val="18"/>
              </w:rPr>
              <w:t>The system shall prevent duplicate nominations of the same employee to the same committee meeting.</w:t>
            </w:r>
          </w:p>
        </w:tc>
        <w:tc>
          <w:tcPr>
            <w:tcW w:type="dxa" w:w="1440"/>
          </w:tcPr>
          <w:p>
            <w:r>
              <w:rPr>
                <w:sz w:val="18"/>
              </w:rPr>
            </w:r>
            <w:r>
              <w:rPr>
                <w:sz w:val="18"/>
              </w:rPr>
              <w:t>Unique check on save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Validation messages shall state what is missing and how to fix it, next to the field concerned.</w:t>
            </w:r>
          </w:p>
        </w:tc>
        <w:tc>
          <w:tcPr>
            <w:tcW w:type="dxa" w:w="1440"/>
          </w:tcPr>
          <w:p>
            <w:r>
              <w:rPr>
                <w:sz w:val="18"/>
              </w:rPr>
            </w:r>
            <w:r>
              <w:rPr>
                <w:sz w:val="18"/>
              </w:rPr>
              <w:t>Inline APEX messages</w:t>
            </w:r>
          </w:p>
        </w:tc>
        <w:tc>
          <w:tcPr>
            <w:tcW w:type="dxa" w:w="1440"/>
          </w:tcPr>
          <w:p>
            <w:r>
              <w:rPr>
                <w:sz w:val="18"/>
              </w:rPr>
            </w:r>
            <w:r>
              <w:rPr>
                <w:sz w:val="18"/>
              </w:rPr>
              <w:t>M-07, M-11</w:t>
            </w:r>
          </w:p>
        </w:tc>
        <w:tc>
          <w:tcPr>
            <w:tcW w:type="dxa" w:w="1440"/>
          </w:tcPr>
          <w:p>
            <w:r>
              <w:rPr>
                <w:sz w:val="18"/>
              </w:rPr>
            </w:r>
            <w:r>
              <w:rPr>
                <w:sz w:val="18"/>
              </w:rPr>
              <w:t>Discussed</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Committee Minutes and sign-off records shall be retrievable as evidence for accreditation audits (for example JCI).</w:t>
            </w:r>
          </w:p>
        </w:tc>
        <w:tc>
          <w:tcPr>
            <w:tcW w:type="dxa" w:w="1440"/>
          </w:tcPr>
          <w:p>
            <w:r>
              <w:rPr>
                <w:sz w:val="18"/>
              </w:rPr>
            </w:r>
            <w:r>
              <w:rPr>
                <w:sz w:val="18"/>
              </w:rPr>
              <w:t>Retrievable per meeting</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Alerts shall be sent through the hospital's existing email and/or notification service.</w:t>
            </w:r>
          </w:p>
        </w:tc>
        <w:tc>
          <w:tcPr>
            <w:tcW w:type="dxa" w:w="1440"/>
          </w:tcPr>
          <w:p>
            <w:r>
              <w:rPr>
                <w:sz w:val="18"/>
              </w:rPr>
            </w:r>
            <w:r>
              <w:rPr>
                <w:sz w:val="18"/>
              </w:rPr>
              <w:t>No new external interface</w:t>
            </w:r>
          </w:p>
        </w:tc>
        <w:tc>
          <w:tcPr>
            <w:tcW w:type="dxa" w:w="1440"/>
          </w:tcPr>
          <w:p>
            <w:r>
              <w:rPr>
                <w:sz w:val="18"/>
              </w:rPr>
            </w:r>
            <w:r>
              <w:rPr>
                <w:sz w:val="18"/>
              </w:rPr>
              <w:t>M-12</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alert check shall run as a scheduled job at least daily, and its failures shall be logged and visible to support.</w:t>
            </w:r>
          </w:p>
        </w:tc>
        <w:tc>
          <w:tcPr>
            <w:tcW w:type="dxa" w:w="1440"/>
          </w:tcPr>
          <w:p>
            <w:r>
              <w:rPr>
                <w:sz w:val="18"/>
              </w:rPr>
            </w:r>
            <w:r>
              <w:rPr>
                <w:sz w:val="18"/>
              </w:rPr>
              <w:t>Daily run; failures logged</w:t>
            </w:r>
          </w:p>
        </w:tc>
        <w:tc>
          <w:tcPr>
            <w:tcW w:type="dxa" w:w="1440"/>
          </w:tcPr>
          <w:p>
            <w:r>
              <w:rPr>
                <w:sz w:val="18"/>
              </w:rPr>
            </w:r>
            <w:r>
              <w:rPr>
                <w:sz w:val="18"/>
              </w:rPr>
              <w:t>M-12</w:t>
            </w:r>
          </w:p>
        </w:tc>
        <w:tc>
          <w:tcPr>
            <w:tcW w:type="dxa" w:w="1440"/>
          </w:tcPr>
          <w:p>
            <w:r>
              <w:rPr>
                <w:sz w:val="18"/>
              </w:rPr>
            </w:r>
            <w:r>
              <w:rPr>
                <w:sz w:val="18"/>
              </w:rPr>
              <w:t>Proposed (not discussed in meeting)</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A training is eligible for nomination on the Training Nominee Form only if its status is Active AND its category is marked Committee.</w:t>
            </w:r>
          </w:p>
        </w:tc>
        <w:tc>
          <w:tcPr>
            <w:tcW w:type="dxa" w:w="2160"/>
          </w:tcPr>
          <w:p>
            <w:r>
              <w:rPr>
                <w:sz w:val="18"/>
              </w:rPr>
            </w:r>
            <w:r>
              <w:rPr>
                <w:sz w:val="18"/>
              </w:rPr>
              <w:t>FR-002</w:t>
            </w:r>
          </w:p>
        </w:tc>
        <w:tc>
          <w:tcPr>
            <w:tcW w:type="dxa" w:w="2160"/>
          </w:tcPr>
          <w:p>
            <w:r>
              <w:rPr>
                <w:sz w:val="18"/>
              </w:rPr>
            </w:r>
            <w:r>
              <w:rPr>
                <w:sz w:val="18"/>
              </w:rPr>
              <w:t>M-02</w:t>
            </w:r>
          </w:p>
        </w:tc>
      </w:tr>
      <w:tr>
        <w:tc>
          <w:tcPr>
            <w:tcW w:type="dxa" w:w="2160"/>
          </w:tcPr>
          <w:p>
            <w:r>
              <w:rPr>
                <w:sz w:val="18"/>
              </w:rPr>
            </w:r>
            <w:r>
              <w:rPr>
                <w:sz w:val="18"/>
              </w:rPr>
              <w:t>RULE-02</w:t>
            </w:r>
          </w:p>
        </w:tc>
        <w:tc>
          <w:tcPr>
            <w:tcW w:type="dxa" w:w="2160"/>
          </w:tcPr>
          <w:p>
            <w:r>
              <w:rPr>
                <w:sz w:val="18"/>
              </w:rPr>
            </w:r>
            <w:r>
              <w:rPr>
                <w:sz w:val="18"/>
              </w:rPr>
              <w:t>Every nominee has exactly one role from {Chair, Secretary, Both, QA}. No role is the default. A nomination without a role is invalid.</w:t>
            </w:r>
          </w:p>
        </w:tc>
        <w:tc>
          <w:tcPr>
            <w:tcW w:type="dxa" w:w="2160"/>
          </w:tcPr>
          <w:p>
            <w:r>
              <w:rPr>
                <w:sz w:val="18"/>
              </w:rPr>
            </w:r>
            <w:r>
              <w:rPr>
                <w:sz w:val="18"/>
              </w:rPr>
              <w:t>FR-003, FR-004, FR-005</w:t>
            </w:r>
          </w:p>
        </w:tc>
        <w:tc>
          <w:tcPr>
            <w:tcW w:type="dxa" w:w="2160"/>
          </w:tcPr>
          <w:p>
            <w:r>
              <w:rPr>
                <w:sz w:val="18"/>
              </w:rPr>
            </w:r>
            <w:r>
              <w:rPr>
                <w:sz w:val="18"/>
              </w:rPr>
              <w:t>M-04, M-05, M-06, M-07</w:t>
            </w:r>
          </w:p>
        </w:tc>
      </w:tr>
      <w:tr>
        <w:tc>
          <w:tcPr>
            <w:tcW w:type="dxa" w:w="2160"/>
          </w:tcPr>
          <w:p>
            <w:r>
              <w:rPr>
                <w:sz w:val="18"/>
              </w:rPr>
            </w:r>
            <w:r>
              <w:rPr>
                <w:sz w:val="18"/>
              </w:rPr>
              <w:t>RULE-03</w:t>
            </w:r>
          </w:p>
        </w:tc>
        <w:tc>
          <w:tcPr>
            <w:tcW w:type="dxa" w:w="2160"/>
          </w:tcPr>
          <w:p>
            <w:r>
              <w:rPr>
                <w:sz w:val="18"/>
              </w:rPr>
            </w:r>
            <w:r>
              <w:rPr>
                <w:sz w:val="18"/>
              </w:rPr>
              <w:t>Queue items per nomination: Chair → 1 Chair; Secretary → 1 Secretary; QA → 1 QA; Both → 1 Chair + 1 Secretary, processed independently.</w:t>
            </w:r>
          </w:p>
        </w:tc>
        <w:tc>
          <w:tcPr>
            <w:tcW w:type="dxa" w:w="2160"/>
          </w:tcPr>
          <w:p>
            <w:r>
              <w:rPr>
                <w:sz w:val="18"/>
              </w:rPr>
            </w:r>
            <w:r>
              <w:rPr>
                <w:sz w:val="18"/>
              </w:rPr>
              <w:t>FR-006, FR-007, FR-008</w:t>
            </w:r>
          </w:p>
        </w:tc>
        <w:tc>
          <w:tcPr>
            <w:tcW w:type="dxa" w:w="2160"/>
          </w:tcPr>
          <w:p>
            <w:r>
              <w:rPr>
                <w:sz w:val="18"/>
              </w:rPr>
            </w:r>
            <w:r>
              <w:rPr>
                <w:sz w:val="18"/>
              </w:rPr>
              <w:t>M-08</w:t>
            </w:r>
          </w:p>
        </w:tc>
      </w:tr>
      <w:tr>
        <w:tc>
          <w:tcPr>
            <w:tcW w:type="dxa" w:w="2160"/>
          </w:tcPr>
          <w:p>
            <w:r>
              <w:rPr>
                <w:sz w:val="18"/>
              </w:rPr>
            </w:r>
            <w:r>
              <w:rPr>
                <w:sz w:val="18"/>
              </w:rPr>
              <w:t>RULE-04</w:t>
            </w:r>
          </w:p>
        </w:tc>
        <w:tc>
          <w:tcPr>
            <w:tcW w:type="dxa" w:w="2160"/>
          </w:tcPr>
          <w:p>
            <w:r>
              <w:rPr>
                <w:sz w:val="18"/>
              </w:rPr>
            </w:r>
            <w:r>
              <w:rPr>
                <w:sz w:val="18"/>
              </w:rPr>
              <w:t>Committee Sign-off is allowed only when at least one Committee Minutes file is uploaded for the meeting.</w:t>
            </w:r>
          </w:p>
        </w:tc>
        <w:tc>
          <w:tcPr>
            <w:tcW w:type="dxa" w:w="2160"/>
          </w:tcPr>
          <w:p>
            <w:r>
              <w:rPr>
                <w:sz w:val="18"/>
              </w:rPr>
            </w:r>
            <w:r>
              <w:rPr>
                <w:sz w:val="18"/>
              </w:rPr>
              <w:t>FR-009, FR-010</w:t>
            </w:r>
          </w:p>
        </w:tc>
        <w:tc>
          <w:tcPr>
            <w:tcW w:type="dxa" w:w="2160"/>
          </w:tcPr>
          <w:p>
            <w:r>
              <w:rPr>
                <w:sz w:val="18"/>
              </w:rPr>
            </w:r>
            <w:r>
              <w:rPr>
                <w:sz w:val="18"/>
              </w:rPr>
              <w:t>M-10, M-11</w:t>
            </w:r>
          </w:p>
        </w:tc>
      </w:tr>
      <w:tr>
        <w:tc>
          <w:tcPr>
            <w:tcW w:type="dxa" w:w="2160"/>
          </w:tcPr>
          <w:p>
            <w:r>
              <w:rPr>
                <w:sz w:val="18"/>
              </w:rPr>
            </w:r>
            <w:r>
              <w:rPr>
                <w:sz w:val="18"/>
              </w:rPr>
              <w:t>RULE-05</w:t>
            </w:r>
          </w:p>
        </w:tc>
        <w:tc>
          <w:tcPr>
            <w:tcW w:type="dxa" w:w="2160"/>
          </w:tcPr>
          <w:p>
            <w:r>
              <w:rPr>
                <w:sz w:val="18"/>
              </w:rPr>
            </w:r>
            <w:r>
              <w:rPr>
                <w:sz w:val="18"/>
              </w:rPr>
              <w:t>An alert is sent once per meeting and event, when the configured number of days for that event is reached.</w:t>
            </w:r>
          </w:p>
        </w:tc>
        <w:tc>
          <w:tcPr>
            <w:tcW w:type="dxa" w:w="2160"/>
          </w:tcPr>
          <w:p>
            <w:r>
              <w:rPr>
                <w:sz w:val="18"/>
              </w:rPr>
            </w:r>
            <w:r>
              <w:rPr>
                <w:sz w:val="18"/>
              </w:rPr>
              <w:t>FR-011, FR-012</w:t>
            </w:r>
          </w:p>
        </w:tc>
        <w:tc>
          <w:tcPr>
            <w:tcW w:type="dxa" w:w="2160"/>
          </w:tcPr>
          <w:p>
            <w:r>
              <w:rPr>
                <w:sz w:val="18"/>
              </w:rPr>
            </w:r>
            <w:r>
              <w:rPr>
                <w:sz w:val="18"/>
              </w:rPr>
              <w:t>M-12</w:t>
            </w:r>
          </w:p>
        </w:tc>
      </w:tr>
      <w:tr>
        <w:tc>
          <w:tcPr>
            <w:tcW w:type="dxa" w:w="2160"/>
          </w:tcPr>
          <w:p>
            <w:r>
              <w:rPr>
                <w:sz w:val="18"/>
              </w:rPr>
            </w:r>
            <w:r>
              <w:rPr>
                <w:sz w:val="18"/>
              </w:rPr>
              <w:t>RULE-06</w:t>
            </w:r>
          </w:p>
        </w:tc>
        <w:tc>
          <w:tcPr>
            <w:tcW w:type="dxa" w:w="2160"/>
          </w:tcPr>
          <w:p>
            <w:r>
              <w:rPr>
                <w:sz w:val="18"/>
              </w:rPr>
            </w:r>
            <w:r>
              <w:rPr>
                <w:sz w:val="18"/>
              </w:rPr>
              <w:t>Report Chair Name = nominee(s) with role Chair or Both. Secretary Name = nominee(s) with role Secretary or Both.</w:t>
            </w:r>
          </w:p>
        </w:tc>
        <w:tc>
          <w:tcPr>
            <w:tcW w:type="dxa" w:w="2160"/>
          </w:tcPr>
          <w:p>
            <w:r>
              <w:rPr>
                <w:sz w:val="18"/>
              </w:rPr>
            </w:r>
            <w:r>
              <w:rPr>
                <w:sz w:val="18"/>
              </w:rPr>
              <w:t>FR-013</w:t>
            </w:r>
          </w:p>
        </w:tc>
        <w:tc>
          <w:tcPr>
            <w:tcW w:type="dxa" w:w="2160"/>
          </w:tcPr>
          <w:p>
            <w:r>
              <w:rPr>
                <w:sz w:val="18"/>
              </w:rPr>
            </w:r>
            <w:r>
              <w:rPr>
                <w:sz w:val="18"/>
              </w:rPr>
              <w:t>M-14</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Training / Committee</w:t>
            </w:r>
          </w:p>
        </w:tc>
        <w:tc>
          <w:tcPr>
            <w:tcW w:type="dxa" w:w="1440"/>
          </w:tcPr>
          <w:p>
            <w:r>
              <w:rPr>
                <w:sz w:val="18"/>
              </w:rPr>
            </w:r>
            <w:r>
              <w:rPr>
                <w:sz w:val="18"/>
              </w:rPr>
              <w:t>The committee training being nominated against</w:t>
            </w:r>
          </w:p>
        </w:tc>
        <w:tc>
          <w:tcPr>
            <w:tcW w:type="dxa" w:w="1440"/>
          </w:tcPr>
          <w:p>
            <w:r>
              <w:rPr>
                <w:sz w:val="18"/>
              </w:rPr>
            </w:r>
            <w:r>
              <w:rPr>
                <w:sz w:val="18"/>
              </w:rPr>
              <w:t>Yes</w:t>
            </w:r>
          </w:p>
        </w:tc>
        <w:tc>
          <w:tcPr>
            <w:tcW w:type="dxa" w:w="1440"/>
          </w:tcPr>
          <w:p>
            <w:r>
              <w:rPr>
                <w:sz w:val="18"/>
              </w:rPr>
            </w:r>
            <w:r>
              <w:rPr>
                <w:sz w:val="18"/>
              </w:rPr>
              <w:t>Must satisfy RULE-01</w:t>
            </w:r>
          </w:p>
        </w:tc>
        <w:tc>
          <w:tcPr>
            <w:tcW w:type="dxa" w:w="1440"/>
          </w:tcPr>
          <w:p>
            <w:r>
              <w:rPr>
                <w:sz w:val="18"/>
              </w:rPr>
            </w:r>
            <w:r>
              <w:rPr>
                <w:sz w:val="18"/>
              </w:rPr>
              <w:t>"Infection Control Committee – Q4"</w:t>
            </w:r>
          </w:p>
        </w:tc>
        <w:tc>
          <w:tcPr>
            <w:tcW w:type="dxa" w:w="1440"/>
          </w:tcPr>
          <w:p>
            <w:r>
              <w:rPr>
                <w:sz w:val="18"/>
              </w:rPr>
            </w:r>
            <w:r>
              <w:rPr>
                <w:sz w:val="18"/>
              </w:rPr>
              <w:t>FR-001, FR-002</w:t>
            </w:r>
          </w:p>
        </w:tc>
      </w:tr>
      <w:tr>
        <w:tc>
          <w:tcPr>
            <w:tcW w:type="dxa" w:w="1440"/>
          </w:tcPr>
          <w:p>
            <w:r>
              <w:rPr>
                <w:sz w:val="18"/>
              </w:rPr>
            </w:r>
            <w:r>
              <w:rPr>
                <w:sz w:val="18"/>
              </w:rPr>
              <w:t>Employee</w:t>
            </w:r>
          </w:p>
        </w:tc>
        <w:tc>
          <w:tcPr>
            <w:tcW w:type="dxa" w:w="1440"/>
          </w:tcPr>
          <w:p>
            <w:r>
              <w:rPr>
                <w:sz w:val="18"/>
              </w:rPr>
            </w:r>
            <w:r>
              <w:rPr>
                <w:sz w:val="18"/>
              </w:rPr>
              <w:t>The nominated employee</w:t>
            </w:r>
          </w:p>
        </w:tc>
        <w:tc>
          <w:tcPr>
            <w:tcW w:type="dxa" w:w="1440"/>
          </w:tcPr>
          <w:p>
            <w:r>
              <w:rPr>
                <w:sz w:val="18"/>
              </w:rPr>
            </w:r>
            <w:r>
              <w:rPr>
                <w:sz w:val="18"/>
              </w:rPr>
              <w:t>Yes</w:t>
            </w:r>
          </w:p>
        </w:tc>
        <w:tc>
          <w:tcPr>
            <w:tcW w:type="dxa" w:w="1440"/>
          </w:tcPr>
          <w:p>
            <w:r>
              <w:rPr>
                <w:sz w:val="18"/>
              </w:rPr>
            </w:r>
            <w:r>
              <w:rPr>
                <w:sz w:val="18"/>
              </w:rPr>
              <w:t>Active employee</w:t>
            </w:r>
          </w:p>
        </w:tc>
        <w:tc>
          <w:tcPr>
            <w:tcW w:type="dxa" w:w="1440"/>
          </w:tcPr>
          <w:p>
            <w:r>
              <w:rPr>
                <w:sz w:val="18"/>
              </w:rPr>
            </w:r>
            <w:r>
              <w:rPr>
                <w:sz w:val="18"/>
              </w:rPr>
              <w:t>EMP-TEST-0001</w:t>
            </w:r>
          </w:p>
        </w:tc>
        <w:tc>
          <w:tcPr>
            <w:tcW w:type="dxa" w:w="1440"/>
          </w:tcPr>
          <w:p>
            <w:r>
              <w:rPr>
                <w:sz w:val="18"/>
              </w:rPr>
            </w:r>
            <w:r>
              <w:rPr>
                <w:sz w:val="18"/>
              </w:rPr>
              <w:t>FR-001</w:t>
            </w:r>
          </w:p>
        </w:tc>
      </w:tr>
      <w:tr>
        <w:tc>
          <w:tcPr>
            <w:tcW w:type="dxa" w:w="1440"/>
          </w:tcPr>
          <w:p>
            <w:r>
              <w:rPr>
                <w:sz w:val="18"/>
              </w:rPr>
            </w:r>
            <w:r>
              <w:rPr>
                <w:sz w:val="18"/>
              </w:rPr>
              <w:t>Nominee role</w:t>
            </w:r>
          </w:p>
        </w:tc>
        <w:tc>
          <w:tcPr>
            <w:tcW w:type="dxa" w:w="1440"/>
          </w:tcPr>
          <w:p>
            <w:r>
              <w:rPr>
                <w:sz w:val="18"/>
              </w:rPr>
            </w:r>
            <w:r>
              <w:rPr>
                <w:sz w:val="18"/>
              </w:rPr>
              <w:t>The nominee's committee role</w:t>
            </w:r>
          </w:p>
        </w:tc>
        <w:tc>
          <w:tcPr>
            <w:tcW w:type="dxa" w:w="1440"/>
          </w:tcPr>
          <w:p>
            <w:r>
              <w:rPr>
                <w:sz w:val="18"/>
              </w:rPr>
            </w:r>
            <w:r>
              <w:rPr>
                <w:sz w:val="18"/>
              </w:rPr>
              <w:t>Yes</w:t>
            </w:r>
          </w:p>
        </w:tc>
        <w:tc>
          <w:tcPr>
            <w:tcW w:type="dxa" w:w="1440"/>
          </w:tcPr>
          <w:p>
            <w:r>
              <w:rPr>
                <w:sz w:val="18"/>
              </w:rPr>
            </w:r>
            <w:r>
              <w:rPr>
                <w:sz w:val="18"/>
              </w:rPr>
              <w:t>One of CHAIR, SECRETARY, BOTH, QA</w:t>
            </w:r>
          </w:p>
        </w:tc>
        <w:tc>
          <w:tcPr>
            <w:tcW w:type="dxa" w:w="1440"/>
          </w:tcPr>
          <w:p>
            <w:r>
              <w:rPr>
                <w:sz w:val="18"/>
              </w:rPr>
            </w:r>
            <w:r>
              <w:rPr>
                <w:sz w:val="18"/>
              </w:rPr>
              <w:t>BOTH</w:t>
            </w:r>
          </w:p>
        </w:tc>
        <w:tc>
          <w:tcPr>
            <w:tcW w:type="dxa" w:w="1440"/>
          </w:tcPr>
          <w:p>
            <w:r>
              <w:rPr>
                <w:sz w:val="18"/>
              </w:rPr>
            </w:r>
            <w:r>
              <w:rPr>
                <w:sz w:val="18"/>
              </w:rPr>
              <w:t>FR-003 to FR-005</w:t>
            </w:r>
          </w:p>
        </w:tc>
      </w:tr>
      <w:tr>
        <w:tc>
          <w:tcPr>
            <w:tcW w:type="dxa" w:w="1440"/>
          </w:tcPr>
          <w:p>
            <w:r>
              <w:rPr>
                <w:sz w:val="18"/>
              </w:rPr>
            </w:r>
            <w:r>
              <w:rPr>
                <w:sz w:val="18"/>
              </w:rPr>
              <w:t>Queue role</w:t>
            </w:r>
          </w:p>
        </w:tc>
        <w:tc>
          <w:tcPr>
            <w:tcW w:type="dxa" w:w="1440"/>
          </w:tcPr>
          <w:p>
            <w:r>
              <w:rPr>
                <w:sz w:val="18"/>
              </w:rPr>
            </w:r>
            <w:r>
              <w:rPr>
                <w:sz w:val="18"/>
              </w:rPr>
              <w:t>The role a queue item is for</w:t>
            </w:r>
          </w:p>
        </w:tc>
        <w:tc>
          <w:tcPr>
            <w:tcW w:type="dxa" w:w="1440"/>
          </w:tcPr>
          <w:p>
            <w:r>
              <w:rPr>
                <w:sz w:val="18"/>
              </w:rPr>
            </w:r>
            <w:r>
              <w:rPr>
                <w:sz w:val="18"/>
              </w:rPr>
              <w:t>Yes</w:t>
            </w:r>
          </w:p>
        </w:tc>
        <w:tc>
          <w:tcPr>
            <w:tcW w:type="dxa" w:w="1440"/>
          </w:tcPr>
          <w:p>
            <w:r>
              <w:rPr>
                <w:sz w:val="18"/>
              </w:rPr>
            </w:r>
            <w:r>
              <w:rPr>
                <w:sz w:val="18"/>
              </w:rPr>
              <w:t>One of CHAIR, SECRETARY, QA</w:t>
            </w:r>
          </w:p>
        </w:tc>
        <w:tc>
          <w:tcPr>
            <w:tcW w:type="dxa" w:w="1440"/>
          </w:tcPr>
          <w:p>
            <w:r>
              <w:rPr>
                <w:sz w:val="18"/>
              </w:rPr>
            </w:r>
            <w:r>
              <w:rPr>
                <w:sz w:val="18"/>
              </w:rPr>
              <w:t>SECRETARY</w:t>
            </w:r>
          </w:p>
        </w:tc>
        <w:tc>
          <w:tcPr>
            <w:tcW w:type="dxa" w:w="1440"/>
          </w:tcPr>
          <w:p>
            <w:r>
              <w:rPr>
                <w:sz w:val="18"/>
              </w:rPr>
            </w:r>
            <w:r>
              <w:rPr>
                <w:sz w:val="18"/>
              </w:rPr>
              <w:t>FR-006 to FR-008</w:t>
            </w:r>
          </w:p>
        </w:tc>
      </w:tr>
      <w:tr>
        <w:tc>
          <w:tcPr>
            <w:tcW w:type="dxa" w:w="1440"/>
          </w:tcPr>
          <w:p>
            <w:r>
              <w:rPr>
                <w:sz w:val="18"/>
              </w:rPr>
            </w:r>
            <w:r>
              <w:rPr>
                <w:sz w:val="18"/>
              </w:rPr>
              <w:t>Location</w:t>
            </w:r>
          </w:p>
        </w:tc>
        <w:tc>
          <w:tcPr>
            <w:tcW w:type="dxa" w:w="1440"/>
          </w:tcPr>
          <w:p>
            <w:r>
              <w:rPr>
                <w:sz w:val="18"/>
              </w:rPr>
            </w:r>
            <w:r>
              <w:rPr>
                <w:sz w:val="18"/>
              </w:rPr>
              <w:t>Where the meeting is held</w:t>
            </w:r>
          </w:p>
        </w:tc>
        <w:tc>
          <w:tcPr>
            <w:tcW w:type="dxa" w:w="1440"/>
          </w:tcPr>
          <w:p>
            <w:r>
              <w:rPr>
                <w:sz w:val="18"/>
              </w:rPr>
            </w:r>
            <w:r>
              <w:rPr>
                <w:sz w:val="18"/>
              </w:rPr>
              <w:t>To be confirmed (Q-08)</w:t>
            </w:r>
          </w:p>
        </w:tc>
        <w:tc>
          <w:tcPr>
            <w:tcW w:type="dxa" w:w="1440"/>
          </w:tcPr>
          <w:p>
            <w:r>
              <w:rPr>
                <w:sz w:val="18"/>
              </w:rPr>
            </w:r>
            <w:r>
              <w:rPr>
                <w:sz w:val="18"/>
              </w:rPr>
              <w:t>Text or location list</w:t>
            </w:r>
          </w:p>
        </w:tc>
        <w:tc>
          <w:tcPr>
            <w:tcW w:type="dxa" w:w="1440"/>
          </w:tcPr>
          <w:p>
            <w:r>
              <w:rPr>
                <w:sz w:val="18"/>
              </w:rPr>
            </w:r>
            <w:r>
              <w:rPr>
                <w:sz w:val="18"/>
              </w:rPr>
              <w:t>"Board Room 2"</w:t>
            </w:r>
          </w:p>
        </w:tc>
        <w:tc>
          <w:tcPr>
            <w:tcW w:type="dxa" w:w="1440"/>
          </w:tcPr>
          <w:p>
            <w:r>
              <w:rPr>
                <w:sz w:val="18"/>
              </w:rPr>
            </w:r>
            <w:r>
              <w:rPr>
                <w:sz w:val="18"/>
              </w:rPr>
              <w:t>FR-013</w:t>
            </w:r>
          </w:p>
        </w:tc>
      </w:tr>
      <w:tr>
        <w:tc>
          <w:tcPr>
            <w:tcW w:type="dxa" w:w="1440"/>
          </w:tcPr>
          <w:p>
            <w:r>
              <w:rPr>
                <w:sz w:val="18"/>
              </w:rPr>
            </w:r>
            <w:r>
              <w:rPr>
                <w:sz w:val="18"/>
              </w:rPr>
              <w:t>Planned Meeting Date</w:t>
            </w:r>
          </w:p>
        </w:tc>
        <w:tc>
          <w:tcPr>
            <w:tcW w:type="dxa" w:w="1440"/>
          </w:tcPr>
          <w:p>
            <w:r>
              <w:rPr>
                <w:sz w:val="18"/>
              </w:rPr>
            </w:r>
            <w:r>
              <w:rPr>
                <w:sz w:val="18"/>
              </w:rPr>
              <w:t>Scheduled date of the meeting</w:t>
            </w:r>
          </w:p>
        </w:tc>
        <w:tc>
          <w:tcPr>
            <w:tcW w:type="dxa" w:w="1440"/>
          </w:tcPr>
          <w:p>
            <w:r>
              <w:rPr>
                <w:sz w:val="18"/>
              </w:rPr>
            </w:r>
            <w:r>
              <w:rPr>
                <w:sz w:val="18"/>
              </w:rPr>
              <w:t>Yes</w:t>
            </w:r>
          </w:p>
        </w:tc>
        <w:tc>
          <w:tcPr>
            <w:tcW w:type="dxa" w:w="1440"/>
          </w:tcPr>
          <w:p>
            <w:r>
              <w:rPr>
                <w:sz w:val="18"/>
              </w:rPr>
            </w:r>
            <w:r>
              <w:rPr>
                <w:sz w:val="18"/>
              </w:rPr>
              <w:t>Date</w:t>
            </w:r>
          </w:p>
        </w:tc>
        <w:tc>
          <w:tcPr>
            <w:tcW w:type="dxa" w:w="1440"/>
          </w:tcPr>
          <w:p>
            <w:r>
              <w:rPr>
                <w:sz w:val="18"/>
              </w:rPr>
            </w:r>
            <w:r>
              <w:rPr>
                <w:sz w:val="18"/>
              </w:rPr>
              <w:t>2026-11-15</w:t>
            </w:r>
          </w:p>
        </w:tc>
        <w:tc>
          <w:tcPr>
            <w:tcW w:type="dxa" w:w="1440"/>
          </w:tcPr>
          <w:p>
            <w:r>
              <w:rPr>
                <w:sz w:val="18"/>
              </w:rPr>
            </w:r>
            <w:r>
              <w:rPr>
                <w:sz w:val="18"/>
              </w:rPr>
              <w:t>FR-013</w:t>
            </w:r>
          </w:p>
        </w:tc>
      </w:tr>
      <w:tr>
        <w:tc>
          <w:tcPr>
            <w:tcW w:type="dxa" w:w="1440"/>
          </w:tcPr>
          <w:p>
            <w:r>
              <w:rPr>
                <w:sz w:val="18"/>
              </w:rPr>
            </w:r>
            <w:r>
              <w:rPr>
                <w:sz w:val="18"/>
              </w:rPr>
              <w:t>Actual Meeting Date</w:t>
            </w:r>
          </w:p>
        </w:tc>
        <w:tc>
          <w:tcPr>
            <w:tcW w:type="dxa" w:w="1440"/>
          </w:tcPr>
          <w:p>
            <w:r>
              <w:rPr>
                <w:sz w:val="18"/>
              </w:rPr>
            </w:r>
            <w:r>
              <w:rPr>
                <w:sz w:val="18"/>
              </w:rPr>
              <w:t>Date the meeting was actually held</w:t>
            </w:r>
          </w:p>
        </w:tc>
        <w:tc>
          <w:tcPr>
            <w:tcW w:type="dxa" w:w="1440"/>
          </w:tcPr>
          <w:p>
            <w:r>
              <w:rPr>
                <w:sz w:val="18"/>
              </w:rPr>
            </w:r>
            <w:r>
              <w:rPr>
                <w:sz w:val="18"/>
              </w:rPr>
              <w:t>No (blank until held)</w:t>
            </w:r>
          </w:p>
        </w:tc>
        <w:tc>
          <w:tcPr>
            <w:tcW w:type="dxa" w:w="1440"/>
          </w:tcPr>
          <w:p>
            <w:r>
              <w:rPr>
                <w:sz w:val="18"/>
              </w:rPr>
            </w:r>
            <w:r>
              <w:rPr>
                <w:sz w:val="18"/>
              </w:rPr>
              <w:t>Date, not in the future</w:t>
            </w:r>
          </w:p>
        </w:tc>
        <w:tc>
          <w:tcPr>
            <w:tcW w:type="dxa" w:w="1440"/>
          </w:tcPr>
          <w:p>
            <w:r>
              <w:rPr>
                <w:sz w:val="18"/>
              </w:rPr>
            </w:r>
            <w:r>
              <w:rPr>
                <w:sz w:val="18"/>
              </w:rPr>
              <w:t>2026-11-17</w:t>
            </w:r>
          </w:p>
        </w:tc>
        <w:tc>
          <w:tcPr>
            <w:tcW w:type="dxa" w:w="1440"/>
          </w:tcPr>
          <w:p>
            <w:r>
              <w:rPr>
                <w:sz w:val="18"/>
              </w:rPr>
            </w:r>
            <w:r>
              <w:rPr>
                <w:sz w:val="18"/>
              </w:rPr>
              <w:t>FR-013</w:t>
            </w:r>
          </w:p>
        </w:tc>
      </w:tr>
      <w:tr>
        <w:tc>
          <w:tcPr>
            <w:tcW w:type="dxa" w:w="1440"/>
          </w:tcPr>
          <w:p>
            <w:r>
              <w:rPr>
                <w:sz w:val="18"/>
              </w:rPr>
            </w:r>
            <w:r>
              <w:rPr>
                <w:sz w:val="18"/>
              </w:rPr>
              <w:t>Committee Minutes file</w:t>
            </w:r>
          </w:p>
        </w:tc>
        <w:tc>
          <w:tcPr>
            <w:tcW w:type="dxa" w:w="1440"/>
          </w:tcPr>
          <w:p>
            <w:r>
              <w:rPr>
                <w:sz w:val="18"/>
              </w:rPr>
            </w:r>
            <w:r>
              <w:rPr>
                <w:sz w:val="18"/>
              </w:rPr>
              <w:t>Uploaded minutes document</w:t>
            </w:r>
          </w:p>
        </w:tc>
        <w:tc>
          <w:tcPr>
            <w:tcW w:type="dxa" w:w="1440"/>
          </w:tcPr>
          <w:p>
            <w:r>
              <w:rPr>
                <w:sz w:val="18"/>
              </w:rPr>
            </w:r>
            <w:r>
              <w:rPr>
                <w:sz w:val="18"/>
              </w:rPr>
              <w:t>Yes before sign-off</w:t>
            </w:r>
          </w:p>
        </w:tc>
        <w:tc>
          <w:tcPr>
            <w:tcW w:type="dxa" w:w="1440"/>
          </w:tcPr>
          <w:p>
            <w:r>
              <w:rPr>
                <w:sz w:val="18"/>
              </w:rPr>
            </w:r>
            <w:r>
              <w:rPr>
                <w:sz w:val="18"/>
              </w:rPr>
              <w:t>Allowed types and size to be confirmed (Q-07)</w:t>
            </w:r>
          </w:p>
        </w:tc>
        <w:tc>
          <w:tcPr>
            <w:tcW w:type="dxa" w:w="1440"/>
          </w:tcPr>
          <w:p>
            <w:r>
              <w:rPr>
                <w:sz w:val="18"/>
              </w:rPr>
            </w:r>
            <w:r>
              <w:rPr>
                <w:sz w:val="18"/>
              </w:rPr>
              <w:t>minutes_test.pdf</w:t>
            </w:r>
          </w:p>
        </w:tc>
        <w:tc>
          <w:tcPr>
            <w:tcW w:type="dxa" w:w="1440"/>
          </w:tcPr>
          <w:p>
            <w:r>
              <w:rPr>
                <w:sz w:val="18"/>
              </w:rPr>
            </w:r>
            <w:r>
              <w:rPr>
                <w:sz w:val="18"/>
              </w:rPr>
              <w:t>FR-009, FR-010, FR-014</w:t>
            </w:r>
          </w:p>
        </w:tc>
      </w:tr>
      <w:tr>
        <w:tc>
          <w:tcPr>
            <w:tcW w:type="dxa" w:w="1440"/>
          </w:tcPr>
          <w:p>
            <w:r>
              <w:rPr>
                <w:sz w:val="18"/>
              </w:rPr>
            </w:r>
            <w:r>
              <w:rPr>
                <w:sz w:val="18"/>
              </w:rPr>
              <w:t>Minutes uploaded by / on</w:t>
            </w:r>
          </w:p>
        </w:tc>
        <w:tc>
          <w:tcPr>
            <w:tcW w:type="dxa" w:w="1440"/>
          </w:tcPr>
          <w:p>
            <w:r>
              <w:rPr>
                <w:sz w:val="18"/>
              </w:rPr>
            </w:r>
            <w:r>
              <w:rPr>
                <w:sz w:val="18"/>
              </w:rPr>
              <w:t>Who uploaded the minutes, and when</w:t>
            </w:r>
          </w:p>
        </w:tc>
        <w:tc>
          <w:tcPr>
            <w:tcW w:type="dxa" w:w="1440"/>
          </w:tcPr>
          <w:p>
            <w:r>
              <w:rPr>
                <w:sz w:val="18"/>
              </w:rPr>
            </w:r>
            <w:r>
              <w:rPr>
                <w:sz w:val="18"/>
              </w:rPr>
              <w:t>Yes (system)</w:t>
            </w:r>
          </w:p>
        </w:tc>
        <w:tc>
          <w:tcPr>
            <w:tcW w:type="dxa" w:w="1440"/>
          </w:tcPr>
          <w:p>
            <w:r>
              <w:rPr>
                <w:sz w:val="18"/>
              </w:rPr>
            </w:r>
            <w:r>
              <w:rPr>
                <w:sz w:val="18"/>
              </w:rPr>
              <w:t>System-set</w:t>
            </w:r>
          </w:p>
        </w:tc>
        <w:tc>
          <w:tcPr>
            <w:tcW w:type="dxa" w:w="1440"/>
          </w:tcPr>
          <w:p>
            <w:r>
              <w:rPr>
                <w:sz w:val="18"/>
              </w:rPr>
            </w:r>
            <w:r>
              <w:rPr>
                <w:sz w:val="18"/>
              </w:rPr>
              <w:t>EMP-TEST-0002, 2026-11-18 10:05</w:t>
            </w:r>
          </w:p>
        </w:tc>
        <w:tc>
          <w:tcPr>
            <w:tcW w:type="dxa" w:w="1440"/>
          </w:tcPr>
          <w:p>
            <w:r>
              <w:rPr>
                <w:sz w:val="18"/>
              </w:rPr>
            </w:r>
            <w:r>
              <w:rPr>
                <w:sz w:val="18"/>
              </w:rPr>
              <w:t>FR-009</w:t>
            </w:r>
          </w:p>
        </w:tc>
      </w:tr>
      <w:tr>
        <w:tc>
          <w:tcPr>
            <w:tcW w:type="dxa" w:w="1440"/>
          </w:tcPr>
          <w:p>
            <w:r>
              <w:rPr>
                <w:sz w:val="18"/>
              </w:rPr>
            </w:r>
            <w:r>
              <w:rPr>
                <w:sz w:val="18"/>
              </w:rPr>
              <w:t>Sign-off by / on</w:t>
            </w:r>
          </w:p>
        </w:tc>
        <w:tc>
          <w:tcPr>
            <w:tcW w:type="dxa" w:w="1440"/>
          </w:tcPr>
          <w:p>
            <w:r>
              <w:rPr>
                <w:sz w:val="18"/>
              </w:rPr>
            </w:r>
            <w:r>
              <w:rPr>
                <w:sz w:val="18"/>
              </w:rPr>
              <w:t>Who signed off, and when</w:t>
            </w:r>
          </w:p>
        </w:tc>
        <w:tc>
          <w:tcPr>
            <w:tcW w:type="dxa" w:w="1440"/>
          </w:tcPr>
          <w:p>
            <w:r>
              <w:rPr>
                <w:sz w:val="18"/>
              </w:rPr>
            </w:r>
            <w:r>
              <w:rPr>
                <w:sz w:val="18"/>
              </w:rPr>
              <w:t>Yes (system)</w:t>
            </w:r>
          </w:p>
        </w:tc>
        <w:tc>
          <w:tcPr>
            <w:tcW w:type="dxa" w:w="1440"/>
          </w:tcPr>
          <w:p>
            <w:r>
              <w:rPr>
                <w:sz w:val="18"/>
              </w:rPr>
            </w:r>
            <w:r>
              <w:rPr>
                <w:sz w:val="18"/>
              </w:rPr>
              <w:t>System-set</w:t>
            </w:r>
          </w:p>
        </w:tc>
        <w:tc>
          <w:tcPr>
            <w:tcW w:type="dxa" w:w="1440"/>
          </w:tcPr>
          <w:p>
            <w:r>
              <w:rPr>
                <w:sz w:val="18"/>
              </w:rPr>
            </w:r>
            <w:r>
              <w:rPr>
                <w:sz w:val="18"/>
              </w:rPr>
              <w:t>EMP-TEST-0003, 2026-11-19 14:30</w:t>
            </w:r>
          </w:p>
        </w:tc>
        <w:tc>
          <w:tcPr>
            <w:tcW w:type="dxa" w:w="1440"/>
          </w:tcPr>
          <w:p>
            <w:r>
              <w:rPr>
                <w:sz w:val="18"/>
              </w:rPr>
            </w:r>
            <w:r>
              <w:rPr>
                <w:sz w:val="18"/>
              </w:rPr>
              <w:t>FR-010</w:t>
            </w:r>
          </w:p>
        </w:tc>
      </w:tr>
      <w:tr>
        <w:tc>
          <w:tcPr>
            <w:tcW w:type="dxa" w:w="1440"/>
          </w:tcPr>
          <w:p>
            <w:r>
              <w:rPr>
                <w:sz w:val="18"/>
              </w:rPr>
            </w:r>
            <w:r>
              <w:rPr>
                <w:sz w:val="18"/>
              </w:rPr>
              <w:t>Alert days</w:t>
            </w:r>
          </w:p>
        </w:tc>
        <w:tc>
          <w:tcPr>
            <w:tcW w:type="dxa" w:w="1440"/>
          </w:tcPr>
          <w:p>
            <w:r>
              <w:rPr>
                <w:sz w:val="18"/>
              </w:rPr>
            </w:r>
            <w:r>
              <w:rPr>
                <w:sz w:val="18"/>
              </w:rPr>
              <w:t>Number of days that triggers an alert</w:t>
            </w:r>
          </w:p>
        </w:tc>
        <w:tc>
          <w:tcPr>
            <w:tcW w:type="dxa" w:w="1440"/>
          </w:tcPr>
          <w:p>
            <w:r>
              <w:rPr>
                <w:sz w:val="18"/>
              </w:rPr>
            </w:r>
            <w:r>
              <w:rPr>
                <w:sz w:val="18"/>
              </w:rPr>
              <w:t>Yes</w:t>
            </w:r>
          </w:p>
        </w:tc>
        <w:tc>
          <w:tcPr>
            <w:tcW w:type="dxa" w:w="1440"/>
          </w:tcPr>
          <w:p>
            <w:r>
              <w:rPr>
                <w:sz w:val="18"/>
              </w:rPr>
            </w:r>
            <w:r>
              <w:rPr>
                <w:sz w:val="18"/>
              </w:rPr>
              <w:t>Whole number ≥ 0</w:t>
            </w:r>
          </w:p>
        </w:tc>
        <w:tc>
          <w:tcPr>
            <w:tcW w:type="dxa" w:w="1440"/>
          </w:tcPr>
          <w:p>
            <w:r>
              <w:rPr>
                <w:sz w:val="18"/>
              </w:rPr>
            </w:r>
            <w:r>
              <w:rPr>
                <w:sz w:val="18"/>
              </w:rPr>
              <w:t>3</w:t>
            </w:r>
          </w:p>
        </w:tc>
        <w:tc>
          <w:tcPr>
            <w:tcW w:type="dxa" w:w="1440"/>
          </w:tcPr>
          <w:p>
            <w:r>
              <w:rPr>
                <w:sz w:val="18"/>
              </w:rPr>
            </w:r>
            <w:r>
              <w:rPr>
                <w:sz w:val="18"/>
              </w:rPr>
              <w:t>FR-011, FR-012</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Function / screen</w:t>
            </w:r>
          </w:p>
        </w:tc>
        <w:tc>
          <w:tcPr>
            <w:tcW w:type="dxa" w:w="1234"/>
            <w:shd w:val="clear" w:color="auto" w:fill="D9E2F3"/>
          </w:tcPr>
          <w:p>
            <w:r>
              <w:rPr>
                <w:b/>
                <w:sz w:val="18"/>
              </w:rPr>
            </w:r>
            <w:r>
              <w:rPr>
                <w:b/>
                <w:sz w:val="18"/>
              </w:rPr>
              <w:t>Training Admin / Coordinator</w:t>
            </w:r>
          </w:p>
        </w:tc>
        <w:tc>
          <w:tcPr>
            <w:tcW w:type="dxa" w:w="1234"/>
            <w:shd w:val="clear" w:color="auto" w:fill="D9E2F3"/>
          </w:tcPr>
          <w:p>
            <w:r>
              <w:rPr>
                <w:b/>
                <w:sz w:val="18"/>
              </w:rPr>
            </w:r>
            <w:r>
              <w:rPr>
                <w:b/>
                <w:sz w:val="18"/>
              </w:rPr>
              <w:t>Chair</w:t>
            </w:r>
          </w:p>
        </w:tc>
        <w:tc>
          <w:tcPr>
            <w:tcW w:type="dxa" w:w="1234"/>
            <w:shd w:val="clear" w:color="auto" w:fill="D9E2F3"/>
          </w:tcPr>
          <w:p>
            <w:r>
              <w:rPr>
                <w:b/>
                <w:sz w:val="18"/>
              </w:rPr>
            </w:r>
            <w:r>
              <w:rPr>
                <w:b/>
                <w:sz w:val="18"/>
              </w:rPr>
              <w:t>Secretary</w:t>
            </w:r>
          </w:p>
        </w:tc>
        <w:tc>
          <w:tcPr>
            <w:tcW w:type="dxa" w:w="1234"/>
            <w:shd w:val="clear" w:color="auto" w:fill="D9E2F3"/>
          </w:tcPr>
          <w:p>
            <w:r>
              <w:rPr>
                <w:b/>
                <w:sz w:val="18"/>
              </w:rPr>
            </w:r>
            <w:r>
              <w:rPr>
                <w:b/>
                <w:sz w:val="18"/>
              </w:rPr>
              <w:t>QA</w:t>
            </w:r>
          </w:p>
        </w:tc>
        <w:tc>
          <w:tcPr>
            <w:tcW w:type="dxa" w:w="1234"/>
            <w:shd w:val="clear" w:color="auto" w:fill="D9E2F3"/>
          </w:tcPr>
          <w:p>
            <w:r>
              <w:rPr>
                <w:b/>
                <w:sz w:val="18"/>
              </w:rPr>
            </w:r>
            <w:r>
              <w:rPr>
                <w:b/>
                <w:sz w:val="18"/>
              </w:rPr>
              <w:t>QPSD / Management</w:t>
            </w:r>
          </w:p>
        </w:tc>
        <w:tc>
          <w:tcPr>
            <w:tcW w:type="dxa" w:w="1234"/>
            <w:shd w:val="clear" w:color="auto" w:fill="D9E2F3"/>
          </w:tcPr>
          <w:p>
            <w:r>
              <w:rPr>
                <w:b/>
                <w:sz w:val="18"/>
              </w:rPr>
            </w:r>
            <w:r>
              <w:rPr>
                <w:b/>
                <w:sz w:val="18"/>
              </w:rPr>
              <w:t>System Admin</w:t>
            </w:r>
          </w:p>
        </w:tc>
      </w:tr>
      <w:tr>
        <w:tc>
          <w:tcPr>
            <w:tcW w:type="dxa" w:w="1234"/>
          </w:tcPr>
          <w:p>
            <w:r>
              <w:rPr>
                <w:sz w:val="18"/>
              </w:rPr>
            </w:r>
            <w:r>
              <w:rPr>
                <w:sz w:val="18"/>
              </w:rPr>
              <w:t>Training Nominee Form</w:t>
            </w:r>
          </w:p>
        </w:tc>
        <w:tc>
          <w:tcPr>
            <w:tcW w:type="dxa" w:w="1234"/>
          </w:tcPr>
          <w:p>
            <w:r>
              <w:rPr>
                <w:sz w:val="18"/>
              </w:rPr>
            </w:r>
            <w:r>
              <w:rPr>
                <w:sz w:val="18"/>
              </w:rPr>
              <w:t>C R U D</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Chair queue</w:t>
            </w:r>
          </w:p>
        </w:tc>
        <w:tc>
          <w:tcPr>
            <w:tcW w:type="dxa" w:w="1234"/>
          </w:tcPr>
          <w:p>
            <w:r>
              <w:rPr>
                <w:sz w:val="18"/>
              </w:rPr>
            </w:r>
            <w:r>
              <w:rPr>
                <w:sz w:val="18"/>
              </w:rPr>
              <w:t>R</w:t>
            </w:r>
          </w:p>
        </w:tc>
        <w:tc>
          <w:tcPr>
            <w:tcW w:type="dxa" w:w="1234"/>
          </w:tcPr>
          <w:p>
            <w:r>
              <w:rPr>
                <w:sz w:val="18"/>
              </w:rPr>
            </w:r>
            <w:r>
              <w:rPr>
                <w:sz w:val="18"/>
              </w:rPr>
              <w:t>R U</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Secretary queue</w:t>
            </w:r>
          </w:p>
        </w:tc>
        <w:tc>
          <w:tcPr>
            <w:tcW w:type="dxa" w:w="1234"/>
          </w:tcPr>
          <w:p>
            <w:r>
              <w:rPr>
                <w:sz w:val="18"/>
              </w:rPr>
            </w:r>
            <w:r>
              <w:rPr>
                <w:sz w:val="18"/>
              </w:rPr>
              <w:t>R</w:t>
            </w:r>
          </w:p>
        </w:tc>
        <w:tc>
          <w:tcPr>
            <w:tcW w:type="dxa" w:w="1234"/>
          </w:tcPr>
          <w:p>
            <w:r>
              <w:rPr>
                <w:sz w:val="18"/>
              </w:rPr>
            </w:r>
            <w:r>
              <w:rPr>
                <w:sz w:val="18"/>
              </w:rPr>
              <w:t>-</w:t>
            </w:r>
          </w:p>
        </w:tc>
        <w:tc>
          <w:tcPr>
            <w:tcW w:type="dxa" w:w="1234"/>
          </w:tcPr>
          <w:p>
            <w:r>
              <w:rPr>
                <w:sz w:val="18"/>
              </w:rPr>
            </w:r>
            <w:r>
              <w:rPr>
                <w:sz w:val="18"/>
              </w:rPr>
              <w:t>R U</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QA queue</w:t>
            </w:r>
          </w:p>
        </w:tc>
        <w:tc>
          <w:tcPr>
            <w:tcW w:type="dxa" w:w="1234"/>
          </w:tcPr>
          <w:p>
            <w:r>
              <w:rPr>
                <w:sz w:val="18"/>
              </w:rPr>
            </w:r>
            <w:r>
              <w:rPr>
                <w:sz w:val="18"/>
              </w:rPr>
              <w:t>R</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 U</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Upload Committee Minutes</w:t>
            </w:r>
          </w:p>
        </w:tc>
        <w:tc>
          <w:tcPr>
            <w:tcW w:type="dxa" w:w="1234"/>
          </w:tcPr>
          <w:p>
            <w:r>
              <w:rPr>
                <w:sz w:val="18"/>
              </w:rPr>
            </w:r>
            <w:r>
              <w:rPr>
                <w:sz w:val="18"/>
              </w:rPr>
              <w:t>-</w:t>
            </w:r>
          </w:p>
        </w:tc>
        <w:tc>
          <w:tcPr>
            <w:tcW w:type="dxa" w:w="1234"/>
          </w:tcPr>
          <w:p>
            <w:r>
              <w:rPr>
                <w:sz w:val="18"/>
              </w:rPr>
            </w:r>
            <w:r>
              <w:rPr>
                <w:sz w:val="18"/>
              </w:rPr>
              <w:t>To be confirmed (Q-03)</w:t>
            </w:r>
          </w:p>
        </w:tc>
        <w:tc>
          <w:tcPr>
            <w:tcW w:type="dxa" w:w="1234"/>
          </w:tcPr>
          <w:p>
            <w:r>
              <w:rPr>
                <w:sz w:val="18"/>
              </w:rPr>
            </w:r>
            <w:r>
              <w:rPr>
                <w:sz w:val="18"/>
              </w:rPr>
              <w:t>C R (assumed, A-03)</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Committee Sign-off</w:t>
            </w:r>
          </w:p>
        </w:tc>
        <w:tc>
          <w:tcPr>
            <w:tcW w:type="dxa" w:w="1234"/>
          </w:tcPr>
          <w:p>
            <w:r>
              <w:rPr>
                <w:sz w:val="18"/>
              </w:rPr>
            </w:r>
            <w:r>
              <w:rPr>
                <w:sz w:val="18"/>
              </w:rPr>
              <w:t>-</w:t>
            </w:r>
          </w:p>
        </w:tc>
        <w:tc>
          <w:tcPr>
            <w:tcW w:type="dxa" w:w="1234"/>
          </w:tcPr>
          <w:p>
            <w:r>
              <w:rPr>
                <w:sz w:val="18"/>
              </w:rPr>
            </w:r>
            <w:r>
              <w:rPr>
                <w:sz w:val="18"/>
              </w:rPr>
              <w:t>A (assumed, Q-03)</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r>
      <w:tr>
        <w:tc>
          <w:tcPr>
            <w:tcW w:type="dxa" w:w="1234"/>
          </w:tcPr>
          <w:p>
            <w:r>
              <w:rPr>
                <w:sz w:val="18"/>
              </w:rPr>
            </w:r>
            <w:r>
              <w:rPr>
                <w:sz w:val="18"/>
              </w:rPr>
              <w:t>Alert day setup</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w:t>
            </w:r>
          </w:p>
        </w:tc>
      </w:tr>
      <w:tr>
        <w:tc>
          <w:tcPr>
            <w:tcW w:type="dxa" w:w="1234"/>
          </w:tcPr>
          <w:p>
            <w:r>
              <w:rPr>
                <w:sz w:val="18"/>
              </w:rPr>
            </w:r>
            <w:r>
              <w:rPr>
                <w:sz w:val="18"/>
              </w:rPr>
              <w:t>Committee Summary/Detail Report</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Committee Summary/Detail Report</w:t>
            </w:r>
          </w:p>
        </w:tc>
        <w:tc>
          <w:tcPr>
            <w:tcW w:type="dxa" w:w="1728"/>
          </w:tcPr>
          <w:p>
            <w:r>
              <w:rPr>
                <w:sz w:val="18"/>
              </w:rPr>
            </w:r>
            <w:r>
              <w:rPr>
                <w:sz w:val="18"/>
              </w:rPr>
              <w:t>QPSD, management, committee members</w:t>
            </w:r>
          </w:p>
        </w:tc>
        <w:tc>
          <w:tcPr>
            <w:tcW w:type="dxa" w:w="1728"/>
          </w:tcPr>
          <w:p>
            <w:r>
              <w:rPr>
                <w:sz w:val="18"/>
              </w:rPr>
            </w:r>
            <w:r>
              <w:rPr>
                <w:sz w:val="18"/>
              </w:rPr>
              <w:t>On demand</w:t>
            </w:r>
          </w:p>
        </w:tc>
        <w:tc>
          <w:tcPr>
            <w:tcW w:type="dxa" w:w="1728"/>
          </w:tcPr>
          <w:p>
            <w:r>
              <w:rPr>
                <w:sz w:val="18"/>
              </w:rPr>
            </w:r>
            <w:r>
              <w:rPr>
                <w:sz w:val="18"/>
              </w:rPr>
              <w:t>Training/Committee Name, Location, Chair Name, Secretary Name, Planned and Actual Meeting Date, minutes link (if feasible)</w:t>
            </w:r>
          </w:p>
        </w:tc>
        <w:tc>
          <w:tcPr>
            <w:tcW w:type="dxa" w:w="1728"/>
          </w:tcPr>
          <w:p>
            <w:r>
              <w:rPr>
                <w:sz w:val="18"/>
              </w:rPr>
            </w:r>
            <w:r>
              <w:rPr>
                <w:sz w:val="18"/>
              </w:rPr>
              <w:t>FR-013, FR-014</w:t>
            </w:r>
          </w:p>
        </w:tc>
      </w:tr>
      <w:tr>
        <w:tc>
          <w:tcPr>
            <w:tcW w:type="dxa" w:w="1728"/>
          </w:tcPr>
          <w:p>
            <w:r>
              <w:rPr>
                <w:sz w:val="18"/>
              </w:rPr>
            </w:r>
            <w:r>
              <w:rPr>
                <w:sz w:val="18"/>
              </w:rPr>
              <w:t>Committee alert(s)</w:t>
            </w:r>
          </w:p>
        </w:tc>
        <w:tc>
          <w:tcPr>
            <w:tcW w:type="dxa" w:w="1728"/>
          </w:tcPr>
          <w:p>
            <w:r>
              <w:rPr>
                <w:sz w:val="18"/>
              </w:rPr>
            </w:r>
            <w:r>
              <w:rPr>
                <w:sz w:val="18"/>
              </w:rPr>
              <w:t>To be confirmed (Q-04)</w:t>
            </w:r>
          </w:p>
        </w:tc>
        <w:tc>
          <w:tcPr>
            <w:tcW w:type="dxa" w:w="1728"/>
          </w:tcPr>
          <w:p>
            <w:r>
              <w:rPr>
                <w:sz w:val="18"/>
              </w:rPr>
            </w:r>
            <w:r>
              <w:rPr>
                <w:sz w:val="18"/>
              </w:rPr>
              <w:t>Configured number of days, checked daily</w:t>
            </w:r>
          </w:p>
        </w:tc>
        <w:tc>
          <w:tcPr>
            <w:tcW w:type="dxa" w:w="1728"/>
          </w:tcPr>
          <w:p>
            <w:r>
              <w:rPr>
                <w:sz w:val="18"/>
              </w:rPr>
            </w:r>
            <w:r>
              <w:rPr>
                <w:sz w:val="18"/>
              </w:rPr>
              <w:t>To be confirmed (Q-04)</w:t>
            </w:r>
          </w:p>
        </w:tc>
        <w:tc>
          <w:tcPr>
            <w:tcW w:type="dxa" w:w="1728"/>
          </w:tcPr>
          <w:p>
            <w:r>
              <w:rPr>
                <w:sz w:val="18"/>
              </w:rPr>
            </w:r>
            <w:r>
              <w:rPr>
                <w:sz w:val="18"/>
              </w:rPr>
              <w:t>FR-011</w:t>
            </w:r>
          </w:p>
        </w:tc>
      </w:tr>
      <w:tr>
        <w:tc>
          <w:tcPr>
            <w:tcW w:type="dxa" w:w="1728"/>
          </w:tcPr>
          <w:p>
            <w:r>
              <w:rPr>
                <w:sz w:val="18"/>
              </w:rPr>
            </w:r>
            <w:r>
              <w:rPr>
                <w:sz w:val="18"/>
              </w:rPr>
              <w:t>Sign-off refusal message</w:t>
            </w:r>
          </w:p>
        </w:tc>
        <w:tc>
          <w:tcPr>
            <w:tcW w:type="dxa" w:w="1728"/>
          </w:tcPr>
          <w:p>
            <w:r>
              <w:rPr>
                <w:sz w:val="18"/>
              </w:rPr>
            </w:r>
            <w:r>
              <w:rPr>
                <w:sz w:val="18"/>
              </w:rPr>
              <w:t>User attempting sign-off</w:t>
            </w:r>
          </w:p>
        </w:tc>
        <w:tc>
          <w:tcPr>
            <w:tcW w:type="dxa" w:w="1728"/>
          </w:tcPr>
          <w:p>
            <w:r>
              <w:rPr>
                <w:sz w:val="18"/>
              </w:rPr>
            </w:r>
            <w:r>
              <w:rPr>
                <w:sz w:val="18"/>
              </w:rPr>
              <w:t>On attempt without minutes</w:t>
            </w:r>
          </w:p>
        </w:tc>
        <w:tc>
          <w:tcPr>
            <w:tcW w:type="dxa" w:w="1728"/>
          </w:tcPr>
          <w:p>
            <w:r>
              <w:rPr>
                <w:sz w:val="18"/>
              </w:rPr>
            </w:r>
            <w:r>
              <w:rPr>
                <w:sz w:val="18"/>
              </w:rPr>
              <w:t>"Committee Minutes must be uploaded before sign-off."</w:t>
            </w:r>
          </w:p>
        </w:tc>
        <w:tc>
          <w:tcPr>
            <w:tcW w:type="dxa" w:w="1728"/>
          </w:tcPr>
          <w:p>
            <w:r>
              <w:rPr>
                <w:sz w:val="18"/>
              </w:rPr>
            </w:r>
            <w:r>
              <w:rPr>
                <w:sz w:val="18"/>
              </w:rPr>
              <w:t>FR-010</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Hospital email / notification service</w:t>
            </w:r>
          </w:p>
        </w:tc>
        <w:tc>
          <w:tcPr>
            <w:tcW w:type="dxa" w:w="1728"/>
          </w:tcPr>
          <w:p>
            <w:r>
              <w:rPr>
                <w:sz w:val="18"/>
              </w:rPr>
            </w:r>
            <w:r>
              <w:rPr>
                <w:sz w:val="18"/>
              </w:rPr>
              <w:t>Out</w:t>
            </w:r>
          </w:p>
        </w:tc>
        <w:tc>
          <w:tcPr>
            <w:tcW w:type="dxa" w:w="1728"/>
          </w:tcPr>
          <w:p>
            <w:r>
              <w:rPr>
                <w:sz w:val="18"/>
              </w:rPr>
            </w:r>
            <w:r>
              <w:rPr>
                <w:sz w:val="18"/>
              </w:rPr>
              <w:t>Alert messages</w:t>
            </w:r>
          </w:p>
        </w:tc>
        <w:tc>
          <w:tcPr>
            <w:tcW w:type="dxa" w:w="1728"/>
          </w:tcPr>
          <w:p>
            <w:r>
              <w:rPr>
                <w:sz w:val="18"/>
              </w:rPr>
            </w:r>
            <w:r>
              <w:rPr>
                <w:sz w:val="18"/>
              </w:rPr>
              <w:t>Per alert job run (daily)</w:t>
            </w:r>
          </w:p>
        </w:tc>
        <w:tc>
          <w:tcPr>
            <w:tcW w:type="dxa" w:w="1728"/>
          </w:tcPr>
          <w:p>
            <w:r>
              <w:rPr>
                <w:sz w:val="18"/>
              </w:rPr>
            </w:r>
            <w:r>
              <w:rPr>
                <w:sz w:val="18"/>
              </w:rPr>
              <w:t>FR-011</w:t>
            </w:r>
          </w:p>
        </w:tc>
      </w:tr>
    </w:tbl>
    <w:p>
      <w:pPr/>
    </w:p>
    <w:p>
      <w:pPr>
        <w:pStyle w:val="Heading1"/>
      </w:pPr>
      <w:r>
        <w:t>8. Impact analysis</w:t>
      </w:r>
    </w:p>
    <w:p>
      <w:pPr/>
      <w:r>
        <w:rPr>
          <w:i/>
          <w:color w:val="555555"/>
        </w:rPr>
        <w:t>Schema context used: none — the HRD system context is not yet indexed. **This impact analysis is PROVISIONAL.** Every object name must be verified against the HRD schema before design.</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Training coordinators (nomination process)</w:t>
            </w:r>
          </w:p>
        </w:tc>
        <w:tc>
          <w:tcPr>
            <w:tcW w:type="dxa" w:w="1728"/>
          </w:tcPr>
          <w:p>
            <w:r>
              <w:rPr>
                <w:sz w:val="18"/>
              </w:rPr>
            </w:r>
            <w:r>
              <w:rPr>
                <w:sz w:val="18"/>
              </w:rPr>
              <w:t>Use the new Nominee Form for committee trainings; must assign a role to every nominee. Short user briefing needed.</w:t>
            </w:r>
          </w:p>
        </w:tc>
        <w:tc>
          <w:tcPr>
            <w:tcW w:type="dxa" w:w="1728"/>
          </w:tcPr>
          <w:p>
            <w:r>
              <w:rPr>
                <w:sz w:val="18"/>
              </w:rPr>
            </w:r>
            <w:r>
              <w:rPr>
                <w:sz w:val="18"/>
              </w:rPr>
              <w:t>FR-001 to FR-005</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Committee Chairs, Secretaries and QA nominees</w:t>
            </w:r>
          </w:p>
        </w:tc>
        <w:tc>
          <w:tcPr>
            <w:tcW w:type="dxa" w:w="1728"/>
          </w:tcPr>
          <w:p>
            <w:r>
              <w:rPr>
                <w:sz w:val="18"/>
              </w:rPr>
            </w:r>
            <w:r>
              <w:rPr>
                <w:sz w:val="18"/>
              </w:rPr>
              <w:t>Work separate role-based queues; Both nominees see two items.</w:t>
            </w:r>
          </w:p>
        </w:tc>
        <w:tc>
          <w:tcPr>
            <w:tcW w:type="dxa" w:w="1728"/>
          </w:tcPr>
          <w:p>
            <w:r>
              <w:rPr>
                <w:sz w:val="18"/>
              </w:rPr>
            </w:r>
            <w:r>
              <w:rPr>
                <w:sz w:val="18"/>
              </w:rPr>
              <w:t>FR-006 to FR-008</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Committee governance (QPSD)</w:t>
            </w:r>
          </w:p>
        </w:tc>
        <w:tc>
          <w:tcPr>
            <w:tcW w:type="dxa" w:w="1728"/>
          </w:tcPr>
          <w:p>
            <w:r>
              <w:rPr>
                <w:sz w:val="18"/>
              </w:rPr>
            </w:r>
            <w:r>
              <w:rPr>
                <w:sz w:val="18"/>
              </w:rPr>
              <w:t>Sign-off now depends on minutes upload; meetings without minutes stay open. SOP on minutes upload may need updating.</w:t>
            </w:r>
          </w:p>
        </w:tc>
        <w:tc>
          <w:tcPr>
            <w:tcW w:type="dxa" w:w="1728"/>
          </w:tcPr>
          <w:p>
            <w:r>
              <w:rPr>
                <w:sz w:val="18"/>
              </w:rPr>
            </w:r>
            <w:r>
              <w:rPr>
                <w:sz w:val="18"/>
              </w:rPr>
              <w:t>FR-009, FR-010</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QPSD / management reporting</w:t>
            </w:r>
          </w:p>
        </w:tc>
        <w:tc>
          <w:tcPr>
            <w:tcW w:type="dxa" w:w="1728"/>
          </w:tcPr>
          <w:p>
            <w:r>
              <w:rPr>
                <w:sz w:val="18"/>
              </w:rPr>
            </w:r>
            <w:r>
              <w:rPr>
                <w:sz w:val="18"/>
              </w:rPr>
              <w:t>Enhanced report gives evidence for audits and accreditation.</w:t>
            </w:r>
          </w:p>
        </w:tc>
        <w:tc>
          <w:tcPr>
            <w:tcW w:type="dxa" w:w="1728"/>
          </w:tcPr>
          <w:p>
            <w:r>
              <w:rPr>
                <w:sz w:val="18"/>
              </w:rPr>
            </w:r>
            <w:r>
              <w:rPr>
                <w:sz w:val="18"/>
              </w:rPr>
              <w:t>FR-013, FR-014</w:t>
            </w:r>
          </w:p>
        </w:tc>
        <w:tc>
          <w:tcPr>
            <w:tcW w:type="dxa" w:w="1728"/>
          </w:tcPr>
          <w:p>
            <w:r>
              <w:rPr>
                <w:sz w:val="18"/>
              </w:rPr>
            </w:r>
            <w:r>
              <w:rPr>
                <w:sz w:val="18"/>
              </w:rPr>
              <w:t>N</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Training Management APEX app: Training Nominee Form page</w:t>
            </w:r>
          </w:p>
        </w:tc>
        <w:tc>
          <w:tcPr>
            <w:tcW w:type="dxa" w:w="1234"/>
          </w:tcPr>
          <w:p>
            <w:r>
              <w:rPr>
                <w:sz w:val="18"/>
              </w:rPr>
            </w:r>
            <w:r>
              <w:rPr>
                <w:sz w:val="18"/>
              </w:rPr>
              <w:t>New</w:t>
            </w:r>
          </w:p>
        </w:tc>
        <w:tc>
          <w:tcPr>
            <w:tcW w:type="dxa" w:w="1234"/>
          </w:tcPr>
          <w:p>
            <w:r>
              <w:rPr>
                <w:sz w:val="18"/>
              </w:rPr>
            </w:r>
            <w:r>
              <w:rPr>
                <w:sz w:val="18"/>
              </w:rPr>
              <w:t xml:space="preserve">New form page with Training LOV (RULE-01), Employee, Role LOV </w:t>
            </w:r>
            <w:r>
              <w:rPr>
                <w:rFonts w:ascii="Consolas" w:hAnsi="Consolas"/>
                <w:sz w:val="18"/>
              </w:rPr>
              <w:t>LOV_NOMINEE_ROLE</w:t>
            </w:r>
            <w:r>
              <w:rPr>
                <w:sz w:val="18"/>
              </w:rPr>
              <w:t xml:space="preserve"> NEW (proposed) and validations</w:t>
            </w:r>
          </w:p>
        </w:tc>
        <w:tc>
          <w:tcPr>
            <w:tcW w:type="dxa" w:w="1234"/>
          </w:tcPr>
          <w:p>
            <w:r>
              <w:rPr>
                <w:sz w:val="18"/>
              </w:rPr>
            </w:r>
            <w:r>
              <w:rPr>
                <w:sz w:val="18"/>
              </w:rPr>
              <w:t>FR-001 to FR-005</w:t>
            </w:r>
          </w:p>
        </w:tc>
        <w:tc>
          <w:tcPr>
            <w:tcW w:type="dxa" w:w="1234"/>
          </w:tcPr>
          <w:p>
            <w:r>
              <w:rPr>
                <w:sz w:val="18"/>
              </w:rPr>
            </w:r>
            <w:r>
              <w:rPr>
                <w:sz w:val="18"/>
              </w:rPr>
              <w:t>MoM M-01</w:t>
            </w:r>
          </w:p>
        </w:tc>
        <w:tc>
          <w:tcPr>
            <w:tcW w:type="dxa" w:w="1234"/>
          </w:tcPr>
          <w:p>
            <w:r>
              <w:rPr>
                <w:sz w:val="18"/>
              </w:rPr>
            </w:r>
            <w:r>
              <w:rPr>
                <w:sz w:val="18"/>
              </w:rPr>
              <w:t>PROVISIONAL – not verified</w:t>
            </w:r>
          </w:p>
        </w:tc>
      </w:tr>
      <w:tr>
        <w:tc>
          <w:tcPr>
            <w:tcW w:type="dxa" w:w="1234"/>
          </w:tcPr>
          <w:p>
            <w:r>
              <w:rPr>
                <w:sz w:val="18"/>
              </w:rPr>
            </w:r>
            <w:r>
              <w:rPr>
                <w:sz w:val="18"/>
              </w:rPr>
              <w:t>IMP-06</w:t>
            </w:r>
          </w:p>
        </w:tc>
        <w:tc>
          <w:tcPr>
            <w:tcW w:type="dxa" w:w="1234"/>
          </w:tcPr>
          <w:p>
            <w:r>
              <w:rPr>
                <w:sz w:val="18"/>
              </w:rPr>
            </w:r>
            <w:r>
              <w:rPr>
                <w:sz w:val="18"/>
              </w:rPr>
              <w:t>Existing nominee screen (TO BE CONFIRMED)</w:t>
            </w:r>
          </w:p>
        </w:tc>
        <w:tc>
          <w:tcPr>
            <w:tcW w:type="dxa" w:w="1234"/>
          </w:tcPr>
          <w:p>
            <w:r>
              <w:rPr>
                <w:sz w:val="18"/>
              </w:rPr>
            </w:r>
            <w:r>
              <w:rPr>
                <w:sz w:val="18"/>
              </w:rPr>
              <w:t>Modify / Retire</w:t>
            </w:r>
          </w:p>
        </w:tc>
        <w:tc>
          <w:tcPr>
            <w:tcW w:type="dxa" w:w="1234"/>
          </w:tcPr>
          <w:p>
            <w:r>
              <w:rPr>
                <w:sz w:val="18"/>
              </w:rPr>
            </w:r>
            <w:r>
              <w:rPr>
                <w:sz w:val="18"/>
              </w:rPr>
              <w:t>Remove Chair and Secretary checkboxes; decide whether committee nominations move to the new form (Q-11)</w:t>
            </w:r>
          </w:p>
        </w:tc>
        <w:tc>
          <w:tcPr>
            <w:tcW w:type="dxa" w:w="1234"/>
          </w:tcPr>
          <w:p>
            <w:r>
              <w:rPr>
                <w:sz w:val="18"/>
              </w:rPr>
            </w:r>
            <w:r>
              <w:rPr>
                <w:sz w:val="18"/>
              </w:rPr>
              <w:t>FR-003</w:t>
            </w:r>
          </w:p>
        </w:tc>
        <w:tc>
          <w:tcPr>
            <w:tcW w:type="dxa" w:w="1234"/>
          </w:tcPr>
          <w:p>
            <w:r>
              <w:rPr>
                <w:sz w:val="18"/>
              </w:rPr>
            </w:r>
            <w:r>
              <w:rPr>
                <w:sz w:val="18"/>
              </w:rPr>
              <w:t>MoM M-03</w:t>
            </w:r>
          </w:p>
        </w:tc>
        <w:tc>
          <w:tcPr>
            <w:tcW w:type="dxa" w:w="1234"/>
          </w:tcPr>
          <w:p>
            <w:r>
              <w:rPr>
                <w:sz w:val="18"/>
              </w:rPr>
            </w:r>
            <w:r>
              <w:rPr>
                <w:sz w:val="18"/>
              </w:rPr>
              <w:t>PROVISIONAL – not verified</w:t>
            </w:r>
          </w:p>
        </w:tc>
      </w:tr>
      <w:tr>
        <w:tc>
          <w:tcPr>
            <w:tcW w:type="dxa" w:w="1234"/>
          </w:tcPr>
          <w:p>
            <w:r>
              <w:rPr>
                <w:sz w:val="18"/>
              </w:rPr>
            </w:r>
            <w:r>
              <w:rPr>
                <w:sz w:val="18"/>
              </w:rPr>
              <w:t>IMP-07</w:t>
            </w:r>
          </w:p>
        </w:tc>
        <w:tc>
          <w:tcPr>
            <w:tcW w:type="dxa" w:w="1234"/>
          </w:tcPr>
          <w:p>
            <w:r>
              <w:rPr>
                <w:sz w:val="18"/>
              </w:rPr>
            </w:r>
            <w:r>
              <w:rPr>
                <w:sz w:val="18"/>
              </w:rPr>
              <w:t>Queue generation logic (package TO BE CONFIRMED)</w:t>
            </w:r>
          </w:p>
        </w:tc>
        <w:tc>
          <w:tcPr>
            <w:tcW w:type="dxa" w:w="1234"/>
          </w:tcPr>
          <w:p>
            <w:r>
              <w:rPr>
                <w:sz w:val="18"/>
              </w:rPr>
            </w:r>
            <w:r>
              <w:rPr>
                <w:sz w:val="18"/>
              </w:rPr>
              <w:t>Modify</w:t>
            </w:r>
          </w:p>
        </w:tc>
        <w:tc>
          <w:tcPr>
            <w:tcW w:type="dxa" w:w="1234"/>
          </w:tcPr>
          <w:p>
            <w:r>
              <w:rPr>
                <w:sz w:val="18"/>
              </w:rPr>
            </w:r>
            <w:r>
              <w:rPr>
                <w:sz w:val="18"/>
              </w:rPr>
              <w:t>Generate queue items from the role; two items for Both</w:t>
            </w:r>
          </w:p>
        </w:tc>
        <w:tc>
          <w:tcPr>
            <w:tcW w:type="dxa" w:w="1234"/>
          </w:tcPr>
          <w:p>
            <w:r>
              <w:rPr>
                <w:sz w:val="18"/>
              </w:rPr>
            </w:r>
            <w:r>
              <w:rPr>
                <w:sz w:val="18"/>
              </w:rPr>
              <w:t>FR-006 to FR-008</w:t>
            </w:r>
          </w:p>
        </w:tc>
        <w:tc>
          <w:tcPr>
            <w:tcW w:type="dxa" w:w="1234"/>
          </w:tcPr>
          <w:p>
            <w:r>
              <w:rPr>
                <w:sz w:val="18"/>
              </w:rPr>
            </w:r>
            <w:r>
              <w:rPr>
                <w:sz w:val="18"/>
              </w:rPr>
              <w:t>MoM M-08</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Queue screen (APEX page TO BE CONFIRMED)</w:t>
            </w:r>
          </w:p>
        </w:tc>
        <w:tc>
          <w:tcPr>
            <w:tcW w:type="dxa" w:w="1234"/>
          </w:tcPr>
          <w:p>
            <w:r>
              <w:rPr>
                <w:sz w:val="18"/>
              </w:rPr>
            </w:r>
            <w:r>
              <w:rPr>
                <w:sz w:val="18"/>
              </w:rPr>
              <w:t>Modify</w:t>
            </w:r>
          </w:p>
        </w:tc>
        <w:tc>
          <w:tcPr>
            <w:tcW w:type="dxa" w:w="1234"/>
          </w:tcPr>
          <w:p>
            <w:r>
              <w:rPr>
                <w:sz w:val="18"/>
              </w:rPr>
            </w:r>
            <w:r>
              <w:rPr>
                <w:sz w:val="18"/>
              </w:rPr>
              <w:t>Show minutes status; server-side sign-off check</w:t>
            </w:r>
          </w:p>
        </w:tc>
        <w:tc>
          <w:tcPr>
            <w:tcW w:type="dxa" w:w="1234"/>
          </w:tcPr>
          <w:p>
            <w:r>
              <w:rPr>
                <w:sz w:val="18"/>
              </w:rPr>
            </w:r>
            <w:r>
              <w:rPr>
                <w:sz w:val="18"/>
              </w:rPr>
              <w:t>FR-009, FR-010</w:t>
            </w:r>
          </w:p>
        </w:tc>
        <w:tc>
          <w:tcPr>
            <w:tcW w:type="dxa" w:w="1234"/>
          </w:tcPr>
          <w:p>
            <w:r>
              <w:rPr>
                <w:sz w:val="18"/>
              </w:rPr>
            </w:r>
            <w:r>
              <w:rPr>
                <w:sz w:val="18"/>
              </w:rPr>
              <w:t>MoM M-10, M-11</w:t>
            </w:r>
          </w:p>
        </w:tc>
        <w:tc>
          <w:tcPr>
            <w:tcW w:type="dxa" w:w="1234"/>
          </w:tcPr>
          <w:p>
            <w:r>
              <w:rPr>
                <w:sz w:val="18"/>
              </w:rPr>
            </w:r>
            <w:r>
              <w:rPr>
                <w:sz w:val="18"/>
              </w:rPr>
              <w:t>PROVISIONAL – not verified</w:t>
            </w:r>
          </w:p>
        </w:tc>
      </w:tr>
      <w:tr>
        <w:tc>
          <w:tcPr>
            <w:tcW w:type="dxa" w:w="1234"/>
          </w:tcPr>
          <w:p>
            <w:r>
              <w:rPr>
                <w:sz w:val="18"/>
              </w:rPr>
            </w:r>
            <w:r>
              <w:rPr>
                <w:sz w:val="18"/>
              </w:rPr>
              <w:t>IMP-09</w:t>
            </w:r>
          </w:p>
        </w:tc>
        <w:tc>
          <w:tcPr>
            <w:tcW w:type="dxa" w:w="1234"/>
          </w:tcPr>
          <w:p>
            <w:r>
              <w:rPr>
                <w:sz w:val="18"/>
              </w:rPr>
            </w:r>
            <w:r>
              <w:rPr>
                <w:sz w:val="18"/>
              </w:rPr>
              <w:t>Committee alert scheduled job</w:t>
            </w:r>
          </w:p>
        </w:tc>
        <w:tc>
          <w:tcPr>
            <w:tcW w:type="dxa" w:w="1234"/>
          </w:tcPr>
          <w:p>
            <w:r>
              <w:rPr>
                <w:sz w:val="18"/>
              </w:rPr>
            </w:r>
            <w:r>
              <w:rPr>
                <w:sz w:val="18"/>
              </w:rPr>
              <w:t>New / Modify</w:t>
            </w:r>
          </w:p>
        </w:tc>
        <w:tc>
          <w:tcPr>
            <w:tcW w:type="dxa" w:w="1234"/>
          </w:tcPr>
          <w:p>
            <w:r>
              <w:rPr>
                <w:sz w:val="18"/>
              </w:rPr>
            </w:r>
            <w:r>
              <w:rPr>
                <w:sz w:val="18"/>
              </w:rPr>
              <w:t>Daily DBMS_SCHEDULER job that sends day-based alerts; reuse an existing alert job if one exists</w:t>
            </w:r>
          </w:p>
        </w:tc>
        <w:tc>
          <w:tcPr>
            <w:tcW w:type="dxa" w:w="1234"/>
          </w:tcPr>
          <w:p>
            <w:r>
              <w:rPr>
                <w:sz w:val="18"/>
              </w:rPr>
            </w:r>
            <w:r>
              <w:rPr>
                <w:sz w:val="18"/>
              </w:rPr>
              <w:t>FR-011</w:t>
            </w:r>
          </w:p>
        </w:tc>
        <w:tc>
          <w:tcPr>
            <w:tcW w:type="dxa" w:w="1234"/>
          </w:tcPr>
          <w:p>
            <w:r>
              <w:rPr>
                <w:sz w:val="18"/>
              </w:rPr>
            </w:r>
            <w:r>
              <w:rPr>
                <w:sz w:val="18"/>
              </w:rPr>
              <w:t>MoM M-12</w:t>
            </w:r>
          </w:p>
        </w:tc>
        <w:tc>
          <w:tcPr>
            <w:tcW w:type="dxa" w:w="1234"/>
          </w:tcPr>
          <w:p>
            <w:r>
              <w:rPr>
                <w:sz w:val="18"/>
              </w:rPr>
            </w:r>
            <w:r>
              <w:rPr>
                <w:sz w:val="18"/>
              </w:rPr>
              <w:t>PROVISIONAL – not verified</w:t>
            </w:r>
          </w:p>
        </w:tc>
      </w:tr>
      <w:tr>
        <w:tc>
          <w:tcPr>
            <w:tcW w:type="dxa" w:w="1234"/>
          </w:tcPr>
          <w:p>
            <w:r>
              <w:rPr>
                <w:sz w:val="18"/>
              </w:rPr>
            </w:r>
            <w:r>
              <w:rPr>
                <w:sz w:val="18"/>
              </w:rPr>
              <w:t>IMP-10</w:t>
            </w:r>
          </w:p>
        </w:tc>
        <w:tc>
          <w:tcPr>
            <w:tcW w:type="dxa" w:w="1234"/>
          </w:tcPr>
          <w:p>
            <w:r>
              <w:rPr>
                <w:sz w:val="18"/>
              </w:rPr>
            </w:r>
            <w:r>
              <w:rPr>
                <w:sz w:val="18"/>
              </w:rPr>
              <w:t>Alert day setup page</w:t>
            </w:r>
          </w:p>
        </w:tc>
        <w:tc>
          <w:tcPr>
            <w:tcW w:type="dxa" w:w="1234"/>
          </w:tcPr>
          <w:p>
            <w:r>
              <w:rPr>
                <w:sz w:val="18"/>
              </w:rPr>
            </w:r>
            <w:r>
              <w:rPr>
                <w:sz w:val="18"/>
              </w:rPr>
              <w:t>New</w:t>
            </w:r>
          </w:p>
        </w:tc>
        <w:tc>
          <w:tcPr>
            <w:tcW w:type="dxa" w:w="1234"/>
          </w:tcPr>
          <w:p>
            <w:r>
              <w:rPr>
                <w:sz w:val="18"/>
              </w:rPr>
            </w:r>
            <w:r>
              <w:rPr>
                <w:sz w:val="18"/>
              </w:rPr>
              <w:t>Admin page to maintain alert days</w:t>
            </w:r>
          </w:p>
        </w:tc>
        <w:tc>
          <w:tcPr>
            <w:tcW w:type="dxa" w:w="1234"/>
          </w:tcPr>
          <w:p>
            <w:r>
              <w:rPr>
                <w:sz w:val="18"/>
              </w:rPr>
            </w:r>
            <w:r>
              <w:rPr>
                <w:sz w:val="18"/>
              </w:rPr>
              <w:t>FR-012</w:t>
            </w:r>
          </w:p>
        </w:tc>
        <w:tc>
          <w:tcPr>
            <w:tcW w:type="dxa" w:w="1234"/>
          </w:tcPr>
          <w:p>
            <w:r>
              <w:rPr>
                <w:sz w:val="18"/>
              </w:rPr>
            </w:r>
            <w:r>
              <w:rPr>
                <w:sz w:val="18"/>
              </w:rPr>
              <w:t>Inferred</w:t>
            </w:r>
          </w:p>
        </w:tc>
        <w:tc>
          <w:tcPr>
            <w:tcW w:type="dxa" w:w="1234"/>
          </w:tcPr>
          <w:p>
            <w:r>
              <w:rPr>
                <w:sz w:val="18"/>
              </w:rPr>
            </w:r>
            <w:r>
              <w:rPr>
                <w:sz w:val="18"/>
              </w:rPr>
              <w:t>PROVISIONAL – not verified</w:t>
            </w:r>
          </w:p>
        </w:tc>
      </w:tr>
      <w:tr>
        <w:tc>
          <w:tcPr>
            <w:tcW w:type="dxa" w:w="1234"/>
          </w:tcPr>
          <w:p>
            <w:r>
              <w:rPr>
                <w:sz w:val="18"/>
              </w:rPr>
            </w:r>
            <w:r>
              <w:rPr>
                <w:sz w:val="18"/>
              </w:rPr>
              <w:t>IMP-11</w:t>
            </w:r>
          </w:p>
        </w:tc>
        <w:tc>
          <w:tcPr>
            <w:tcW w:type="dxa" w:w="1234"/>
          </w:tcPr>
          <w:p>
            <w:r>
              <w:rPr>
                <w:sz w:val="18"/>
              </w:rPr>
            </w:r>
            <w:r>
              <w:rPr>
                <w:sz w:val="18"/>
              </w:rPr>
              <w:t>Committee Summary/Detail Report</w:t>
            </w:r>
          </w:p>
        </w:tc>
        <w:tc>
          <w:tcPr>
            <w:tcW w:type="dxa" w:w="1234"/>
          </w:tcPr>
          <w:p>
            <w:r>
              <w:rPr>
                <w:sz w:val="18"/>
              </w:rPr>
            </w:r>
            <w:r>
              <w:rPr>
                <w:sz w:val="18"/>
              </w:rPr>
              <w:t>Modify</w:t>
            </w:r>
          </w:p>
        </w:tc>
        <w:tc>
          <w:tcPr>
            <w:tcW w:type="dxa" w:w="1234"/>
          </w:tcPr>
          <w:p>
            <w:r>
              <w:rPr>
                <w:sz w:val="18"/>
              </w:rPr>
            </w:r>
            <w:r>
              <w:rPr>
                <w:sz w:val="18"/>
              </w:rPr>
              <w:t>Add six columns and an optional minutes link</w:t>
            </w:r>
          </w:p>
        </w:tc>
        <w:tc>
          <w:tcPr>
            <w:tcW w:type="dxa" w:w="1234"/>
          </w:tcPr>
          <w:p>
            <w:r>
              <w:rPr>
                <w:sz w:val="18"/>
              </w:rPr>
            </w:r>
            <w:r>
              <w:rPr>
                <w:sz w:val="18"/>
              </w:rPr>
              <w:t>FR-013, FR-014</w:t>
            </w:r>
          </w:p>
        </w:tc>
        <w:tc>
          <w:tcPr>
            <w:tcW w:type="dxa" w:w="1234"/>
          </w:tcPr>
          <w:p>
            <w:r>
              <w:rPr>
                <w:sz w:val="18"/>
              </w:rPr>
            </w:r>
            <w:r>
              <w:rPr>
                <w:sz w:val="18"/>
              </w:rPr>
              <w:t>MoM M-13 to M-15</w:t>
            </w:r>
          </w:p>
        </w:tc>
        <w:tc>
          <w:tcPr>
            <w:tcW w:type="dxa" w:w="1234"/>
          </w:tcPr>
          <w:p>
            <w:r>
              <w:rPr>
                <w:sz w:val="18"/>
              </w:rPr>
            </w:r>
            <w:r>
              <w:rPr>
                <w:sz w:val="18"/>
              </w:rPr>
              <w:t>PROVISIONAL – not verified</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Modify</w:t>
            </w:r>
          </w:p>
        </w:tc>
        <w:tc>
          <w:tcPr>
            <w:tcW w:type="dxa" w:w="1234"/>
          </w:tcPr>
          <w:p>
            <w:r>
              <w:rPr>
                <w:sz w:val="18"/>
              </w:rPr>
            </w:r>
            <w:r>
              <w:rPr>
                <w:sz w:val="18"/>
              </w:rPr>
              <w:t>Access to the new form, minutes upload, sign-off and alert setup</w:t>
            </w:r>
          </w:p>
        </w:tc>
        <w:tc>
          <w:tcPr>
            <w:tcW w:type="dxa" w:w="1234"/>
          </w:tcPr>
          <w:p>
            <w:r>
              <w:rPr>
                <w:sz w:val="18"/>
              </w:rPr>
            </w:r>
            <w:r>
              <w:rPr>
                <w:sz w:val="18"/>
              </w:rPr>
              <w:t>NFR-SEC-01, NFR-SEC-02</w:t>
            </w:r>
          </w:p>
        </w:tc>
        <w:tc>
          <w:tcPr>
            <w:tcW w:type="dxa" w:w="1234"/>
          </w:tcPr>
          <w:p>
            <w:r>
              <w:rPr>
                <w:sz w:val="18"/>
              </w:rPr>
            </w:r>
            <w:r>
              <w:rPr>
                <w:sz w:val="18"/>
              </w:rPr>
              <w:t>Inferred</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Attendance and post-process</w:t>
            </w:r>
          </w:p>
        </w:tc>
        <w:tc>
          <w:tcPr>
            <w:tcW w:type="dxa" w:w="1234"/>
          </w:tcPr>
          <w:p>
            <w:r>
              <w:rPr>
                <w:sz w:val="18"/>
              </w:rPr>
            </w:r>
            <w:r>
              <w:rPr>
                <w:sz w:val="18"/>
              </w:rPr>
              <w:t>Read-only</w:t>
            </w:r>
          </w:p>
        </w:tc>
        <w:tc>
          <w:tcPr>
            <w:tcW w:type="dxa" w:w="1234"/>
          </w:tcPr>
          <w:p>
            <w:r>
              <w:rPr>
                <w:sz w:val="18"/>
              </w:rPr>
            </w:r>
            <w:r>
              <w:rPr>
                <w:sz w:val="18"/>
              </w:rPr>
              <w:t>No change; regression test only</w:t>
            </w:r>
          </w:p>
        </w:tc>
        <w:tc>
          <w:tcPr>
            <w:tcW w:type="dxa" w:w="1234"/>
          </w:tcPr>
          <w:p>
            <w:r>
              <w:rPr>
                <w:sz w:val="18"/>
              </w:rPr>
            </w:r>
            <w:r>
              <w:rPr>
                <w:sz w:val="18"/>
              </w:rPr>
              <w:t>-</w:t>
            </w:r>
          </w:p>
        </w:tc>
        <w:tc>
          <w:tcPr>
            <w:tcW w:type="dxa" w:w="1234"/>
          </w:tcPr>
          <w:p>
            <w:r>
              <w:rPr>
                <w:sz w:val="18"/>
              </w:rPr>
            </w:r>
            <w:r>
              <w:rPr>
                <w:sz w:val="18"/>
              </w:rPr>
              <w:t>MoM M-09</w:t>
            </w:r>
          </w:p>
        </w:tc>
        <w:tc>
          <w:tcPr>
            <w:tcW w:type="dxa" w:w="1234"/>
          </w:tcPr>
          <w:p>
            <w:r>
              <w:rPr>
                <w:sz w:val="18"/>
              </w:rPr>
            </w:r>
            <w:r>
              <w:rPr>
                <w:sz w:val="18"/>
              </w:rPr>
              <w:t>PROVISIONAL – not verified</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sz w:val="18"/>
              </w:rPr>
              <w:t>Training category table: Committee indicator (TO BE CONFIRMED)</w:t>
            </w:r>
          </w:p>
        </w:tc>
        <w:tc>
          <w:tcPr>
            <w:tcW w:type="dxa" w:w="960"/>
          </w:tcPr>
          <w:p>
            <w:r>
              <w:rPr>
                <w:sz w:val="18"/>
              </w:rPr>
            </w:r>
            <w:r>
              <w:rPr>
                <w:sz w:val="18"/>
              </w:rPr>
              <w:t>Read-only / Modify</w:t>
            </w:r>
          </w:p>
        </w:tc>
        <w:tc>
          <w:tcPr>
            <w:tcW w:type="dxa" w:w="960"/>
          </w:tcPr>
          <w:p>
            <w:r>
              <w:rPr>
                <w:sz w:val="18"/>
              </w:rPr>
            </w:r>
            <w:r>
              <w:rPr>
                <w:sz w:val="18"/>
              </w:rPr>
              <w:t>Used by the Training LOV filter; add the indicator if it does not exist</w:t>
            </w:r>
          </w:p>
        </w:tc>
        <w:tc>
          <w:tcPr>
            <w:tcW w:type="dxa" w:w="960"/>
          </w:tcPr>
          <w:p>
            <w:r>
              <w:rPr>
                <w:sz w:val="18"/>
              </w:rPr>
            </w:r>
            <w:r>
              <w:rPr>
                <w:sz w:val="18"/>
              </w:rPr>
              <w:t>Training LOVs, reports</w:t>
            </w:r>
          </w:p>
        </w:tc>
        <w:tc>
          <w:tcPr>
            <w:tcW w:type="dxa" w:w="960"/>
          </w:tcPr>
          <w:p>
            <w:r>
              <w:rPr>
                <w:sz w:val="18"/>
              </w:rPr>
            </w:r>
            <w:r>
              <w:rPr>
                <w:sz w:val="18"/>
              </w:rPr>
              <w:t>Flag existing committee categories</w:t>
            </w:r>
          </w:p>
        </w:tc>
        <w:tc>
          <w:tcPr>
            <w:tcW w:type="dxa" w:w="960"/>
          </w:tcPr>
          <w:p>
            <w:r>
              <w:rPr>
                <w:sz w:val="18"/>
              </w:rPr>
            </w:r>
            <w:r>
              <w:rPr>
                <w:sz w:val="18"/>
              </w:rPr>
              <w:t>FR-002</w:t>
            </w:r>
          </w:p>
        </w:tc>
        <w:tc>
          <w:tcPr>
            <w:tcW w:type="dxa" w:w="960"/>
          </w:tcPr>
          <w:p>
            <w:r>
              <w:rPr>
                <w:sz w:val="18"/>
              </w:rPr>
            </w:r>
            <w:r>
              <w:rPr>
                <w:sz w:val="18"/>
              </w:rPr>
              <w:t>MoM M-02</w:t>
            </w:r>
          </w:p>
        </w:tc>
        <w:tc>
          <w:tcPr>
            <w:tcW w:type="dxa" w:w="960"/>
          </w:tcPr>
          <w:p>
            <w:r>
              <w:rPr>
                <w:sz w:val="18"/>
              </w:rPr>
            </w:r>
            <w:r>
              <w:rPr>
                <w:sz w:val="18"/>
              </w:rPr>
              <w:t>PROVISIONAL – not verified</w:t>
            </w:r>
          </w:p>
        </w:tc>
      </w:tr>
      <w:tr>
        <w:tc>
          <w:tcPr>
            <w:tcW w:type="dxa" w:w="960"/>
          </w:tcPr>
          <w:p>
            <w:r>
              <w:rPr>
                <w:sz w:val="18"/>
              </w:rPr>
            </w:r>
            <w:r>
              <w:rPr>
                <w:sz w:val="18"/>
              </w:rPr>
              <w:t>IMP-15</w:t>
            </w:r>
          </w:p>
        </w:tc>
        <w:tc>
          <w:tcPr>
            <w:tcW w:type="dxa" w:w="960"/>
          </w:tcPr>
          <w:p>
            <w:r>
              <w:rPr>
                <w:sz w:val="18"/>
              </w:rPr>
            </w:r>
            <w:r>
              <w:rPr>
                <w:sz w:val="18"/>
              </w:rPr>
              <w:t>Nominee table: role column (TO BE CONFIRMED; NEW column proposed)</w:t>
            </w:r>
          </w:p>
        </w:tc>
        <w:tc>
          <w:tcPr>
            <w:tcW w:type="dxa" w:w="960"/>
          </w:tcPr>
          <w:p>
            <w:r>
              <w:rPr>
                <w:sz w:val="18"/>
              </w:rPr>
            </w:r>
            <w:r>
              <w:rPr>
                <w:sz w:val="18"/>
              </w:rPr>
              <w:t>Modify</w:t>
            </w:r>
          </w:p>
        </w:tc>
        <w:tc>
          <w:tcPr>
            <w:tcW w:type="dxa" w:w="960"/>
          </w:tcPr>
          <w:p>
            <w:r>
              <w:rPr>
                <w:sz w:val="18"/>
              </w:rPr>
            </w:r>
            <w:r>
              <w:rPr>
                <w:sz w:val="18"/>
              </w:rPr>
              <w:t>Single mandatory role, values CHAIR, SECRETARY, BOTH, QA, with a check constraint</w:t>
            </w:r>
          </w:p>
        </w:tc>
        <w:tc>
          <w:tcPr>
            <w:tcW w:type="dxa" w:w="960"/>
          </w:tcPr>
          <w:p>
            <w:r>
              <w:rPr>
                <w:sz w:val="18"/>
              </w:rPr>
            </w:r>
            <w:r>
              <w:rPr>
                <w:sz w:val="18"/>
              </w:rPr>
              <w:t>Nominee screens, queue logic, reports</w:t>
            </w:r>
          </w:p>
        </w:tc>
        <w:tc>
          <w:tcPr>
            <w:tcW w:type="dxa" w:w="960"/>
          </w:tcPr>
          <w:p>
            <w:r>
              <w:rPr>
                <w:sz w:val="18"/>
              </w:rPr>
            </w:r>
            <w:r>
              <w:rPr>
                <w:sz w:val="18"/>
              </w:rPr>
              <w:t>Map existing checkbox values (Q-06)</w:t>
            </w:r>
          </w:p>
        </w:tc>
        <w:tc>
          <w:tcPr>
            <w:tcW w:type="dxa" w:w="960"/>
          </w:tcPr>
          <w:p>
            <w:r>
              <w:rPr>
                <w:sz w:val="18"/>
              </w:rPr>
            </w:r>
            <w:r>
              <w:rPr>
                <w:sz w:val="18"/>
              </w:rPr>
              <w:t>FR-003 to FR-005</w:t>
            </w:r>
          </w:p>
        </w:tc>
        <w:tc>
          <w:tcPr>
            <w:tcW w:type="dxa" w:w="960"/>
          </w:tcPr>
          <w:p>
            <w:r>
              <w:rPr>
                <w:sz w:val="18"/>
              </w:rPr>
            </w:r>
            <w:r>
              <w:rPr>
                <w:sz w:val="18"/>
              </w:rPr>
              <w:t>MoM M-03 to M-07</w:t>
            </w:r>
          </w:p>
        </w:tc>
        <w:tc>
          <w:tcPr>
            <w:tcW w:type="dxa" w:w="960"/>
          </w:tcPr>
          <w:p>
            <w:r>
              <w:rPr>
                <w:sz w:val="18"/>
              </w:rPr>
            </w:r>
            <w:r>
              <w:rPr>
                <w:sz w:val="18"/>
              </w:rPr>
              <w:t>PROVISIONAL – not verified</w:t>
            </w:r>
          </w:p>
        </w:tc>
      </w:tr>
      <w:tr>
        <w:tc>
          <w:tcPr>
            <w:tcW w:type="dxa" w:w="960"/>
          </w:tcPr>
          <w:p>
            <w:r>
              <w:rPr>
                <w:sz w:val="18"/>
              </w:rPr>
            </w:r>
            <w:r>
              <w:rPr>
                <w:sz w:val="18"/>
              </w:rPr>
              <w:t>IMP-16</w:t>
            </w:r>
          </w:p>
        </w:tc>
        <w:tc>
          <w:tcPr>
            <w:tcW w:type="dxa" w:w="960"/>
          </w:tcPr>
          <w:p>
            <w:r>
              <w:rPr>
                <w:sz w:val="18"/>
              </w:rPr>
            </w:r>
            <w:r>
              <w:rPr>
                <w:sz w:val="18"/>
              </w:rPr>
              <w:t>Nominee table: Chair and Secretary flag columns (TO BE CONFIRMED)</w:t>
            </w:r>
          </w:p>
        </w:tc>
        <w:tc>
          <w:tcPr>
            <w:tcW w:type="dxa" w:w="960"/>
          </w:tcPr>
          <w:p>
            <w:r>
              <w:rPr>
                <w:sz w:val="18"/>
              </w:rPr>
            </w:r>
            <w:r>
              <w:rPr>
                <w:sz w:val="18"/>
              </w:rPr>
              <w:t>Retire</w:t>
            </w:r>
          </w:p>
        </w:tc>
        <w:tc>
          <w:tcPr>
            <w:tcW w:type="dxa" w:w="960"/>
          </w:tcPr>
          <w:p>
            <w:r>
              <w:rPr>
                <w:sz w:val="18"/>
              </w:rPr>
            </w:r>
            <w:r>
              <w:rPr>
                <w:sz w:val="18"/>
              </w:rPr>
              <w:t>Retire after migration to the role column</w:t>
            </w:r>
          </w:p>
        </w:tc>
        <w:tc>
          <w:tcPr>
            <w:tcW w:type="dxa" w:w="960"/>
          </w:tcPr>
          <w:p>
            <w:r>
              <w:rPr>
                <w:sz w:val="18"/>
              </w:rPr>
            </w:r>
            <w:r>
              <w:rPr>
                <w:sz w:val="18"/>
              </w:rPr>
              <w:t>Any object reading the flags</w:t>
            </w:r>
          </w:p>
        </w:tc>
        <w:tc>
          <w:tcPr>
            <w:tcW w:type="dxa" w:w="960"/>
          </w:tcPr>
          <w:p>
            <w:r>
              <w:rPr>
                <w:sz w:val="18"/>
              </w:rPr>
            </w:r>
            <w:r>
              <w:rPr>
                <w:sz w:val="18"/>
              </w:rPr>
              <w:t>Migrated into IMP-15</w:t>
            </w:r>
          </w:p>
        </w:tc>
        <w:tc>
          <w:tcPr>
            <w:tcW w:type="dxa" w:w="960"/>
          </w:tcPr>
          <w:p>
            <w:r>
              <w:rPr>
                <w:sz w:val="18"/>
              </w:rPr>
            </w:r>
            <w:r>
              <w:rPr>
                <w:sz w:val="18"/>
              </w:rPr>
              <w:t>FR-003</w:t>
            </w:r>
          </w:p>
        </w:tc>
        <w:tc>
          <w:tcPr>
            <w:tcW w:type="dxa" w:w="960"/>
          </w:tcPr>
          <w:p>
            <w:r>
              <w:rPr>
                <w:sz w:val="18"/>
              </w:rPr>
            </w:r>
            <w:r>
              <w:rPr>
                <w:sz w:val="18"/>
              </w:rPr>
              <w:t>MoM M-03</w:t>
            </w:r>
          </w:p>
        </w:tc>
        <w:tc>
          <w:tcPr>
            <w:tcW w:type="dxa" w:w="960"/>
          </w:tcPr>
          <w:p>
            <w:r>
              <w:rPr>
                <w:sz w:val="18"/>
              </w:rPr>
            </w:r>
            <w:r>
              <w:rPr>
                <w:sz w:val="18"/>
              </w:rPr>
              <w:t>PROVISIONAL – not verified</w:t>
            </w:r>
          </w:p>
        </w:tc>
      </w:tr>
      <w:tr>
        <w:tc>
          <w:tcPr>
            <w:tcW w:type="dxa" w:w="960"/>
          </w:tcPr>
          <w:p>
            <w:r>
              <w:rPr>
                <w:sz w:val="18"/>
              </w:rPr>
            </w:r>
            <w:r>
              <w:rPr>
                <w:sz w:val="18"/>
              </w:rPr>
              <w:t>IMP-17</w:t>
            </w:r>
          </w:p>
        </w:tc>
        <w:tc>
          <w:tcPr>
            <w:tcW w:type="dxa" w:w="960"/>
          </w:tcPr>
          <w:p>
            <w:r>
              <w:rPr>
                <w:sz w:val="18"/>
              </w:rPr>
            </w:r>
            <w:r>
              <w:rPr>
                <w:sz w:val="18"/>
              </w:rPr>
              <w:t>Queue table: queue role (TO BE CONFIRMED)</w:t>
            </w:r>
          </w:p>
        </w:tc>
        <w:tc>
          <w:tcPr>
            <w:tcW w:type="dxa" w:w="960"/>
          </w:tcPr>
          <w:p>
            <w:r>
              <w:rPr>
                <w:sz w:val="18"/>
              </w:rPr>
            </w:r>
            <w:r>
              <w:rPr>
                <w:sz w:val="18"/>
              </w:rPr>
              <w:t>Modify</w:t>
            </w:r>
          </w:p>
        </w:tc>
        <w:tc>
          <w:tcPr>
            <w:tcW w:type="dxa" w:w="960"/>
          </w:tcPr>
          <w:p>
            <w:r>
              <w:rPr>
                <w:sz w:val="18"/>
              </w:rPr>
            </w:r>
            <w:r>
              <w:rPr>
                <w:sz w:val="18"/>
              </w:rPr>
              <w:t>One row per role; two rows for Both</w:t>
            </w:r>
          </w:p>
        </w:tc>
        <w:tc>
          <w:tcPr>
            <w:tcW w:type="dxa" w:w="960"/>
          </w:tcPr>
          <w:p>
            <w:r>
              <w:rPr>
                <w:sz w:val="18"/>
              </w:rPr>
            </w:r>
            <w:r>
              <w:rPr>
                <w:sz w:val="18"/>
              </w:rPr>
              <w:t>Queue screen, sign-off</w:t>
            </w:r>
          </w:p>
        </w:tc>
        <w:tc>
          <w:tcPr>
            <w:tcW w:type="dxa" w:w="960"/>
          </w:tcPr>
          <w:p>
            <w:r>
              <w:rPr>
                <w:sz w:val="18"/>
              </w:rPr>
            </w:r>
            <w:r>
              <w:rPr>
                <w:sz w:val="18"/>
              </w:rPr>
              <w:t>None expected</w:t>
            </w:r>
          </w:p>
        </w:tc>
        <w:tc>
          <w:tcPr>
            <w:tcW w:type="dxa" w:w="960"/>
          </w:tcPr>
          <w:p>
            <w:r>
              <w:rPr>
                <w:sz w:val="18"/>
              </w:rPr>
            </w:r>
            <w:r>
              <w:rPr>
                <w:sz w:val="18"/>
              </w:rPr>
              <w:t>FR-006 to FR-008</w:t>
            </w:r>
          </w:p>
        </w:tc>
        <w:tc>
          <w:tcPr>
            <w:tcW w:type="dxa" w:w="960"/>
          </w:tcPr>
          <w:p>
            <w:r>
              <w:rPr>
                <w:sz w:val="18"/>
              </w:rPr>
            </w:r>
            <w:r>
              <w:rPr>
                <w:sz w:val="18"/>
              </w:rPr>
              <w:t>MoM M-08</w:t>
            </w:r>
          </w:p>
        </w:tc>
        <w:tc>
          <w:tcPr>
            <w:tcW w:type="dxa" w:w="960"/>
          </w:tcPr>
          <w:p>
            <w:r>
              <w:rPr>
                <w:sz w:val="18"/>
              </w:rPr>
            </w:r>
            <w:r>
              <w:rPr>
                <w:sz w:val="18"/>
              </w:rPr>
              <w:t>PROVISIONAL – not verified</w:t>
            </w:r>
          </w:p>
        </w:tc>
      </w:tr>
      <w:tr>
        <w:tc>
          <w:tcPr>
            <w:tcW w:type="dxa" w:w="960"/>
          </w:tcPr>
          <w:p>
            <w:r>
              <w:rPr>
                <w:sz w:val="18"/>
              </w:rPr>
            </w:r>
            <w:r>
              <w:rPr>
                <w:sz w:val="18"/>
              </w:rPr>
              <w:t>IMP-18</w:t>
            </w:r>
          </w:p>
        </w:tc>
        <w:tc>
          <w:tcPr>
            <w:tcW w:type="dxa" w:w="960"/>
          </w:tcPr>
          <w:p>
            <w:r>
              <w:rPr>
                <w:sz w:val="18"/>
              </w:rPr>
            </w:r>
            <w:r>
              <w:rPr>
                <w:sz w:val="18"/>
              </w:rPr>
              <w:t>Committee Minutes storage (TO BE CONFIRMED)</w:t>
            </w:r>
          </w:p>
        </w:tc>
        <w:tc>
          <w:tcPr>
            <w:tcW w:type="dxa" w:w="960"/>
          </w:tcPr>
          <w:p>
            <w:r>
              <w:rPr>
                <w:sz w:val="18"/>
              </w:rPr>
            </w:r>
            <w:r>
              <w:rPr>
                <w:sz w:val="18"/>
              </w:rPr>
              <w:t>Read-only / New</w:t>
            </w:r>
          </w:p>
        </w:tc>
        <w:tc>
          <w:tcPr>
            <w:tcW w:type="dxa" w:w="960"/>
          </w:tcPr>
          <w:p>
            <w:r>
              <w:rPr>
                <w:sz w:val="18"/>
              </w:rPr>
            </w:r>
            <w:r>
              <w:rPr>
                <w:sz w:val="18"/>
              </w:rPr>
              <w:t>File, file name, MIME type, uploaded by/on per meeting; sign-off by/on</w:t>
            </w:r>
          </w:p>
        </w:tc>
        <w:tc>
          <w:tcPr>
            <w:tcW w:type="dxa" w:w="960"/>
          </w:tcPr>
          <w:p>
            <w:r>
              <w:rPr>
                <w:sz w:val="18"/>
              </w:rPr>
            </w:r>
            <w:r>
              <w:rPr>
                <w:sz w:val="18"/>
              </w:rPr>
              <w:t>Queue screen, report</w:t>
            </w:r>
          </w:p>
        </w:tc>
        <w:tc>
          <w:tcPr>
            <w:tcW w:type="dxa" w:w="960"/>
          </w:tcPr>
          <w:p>
            <w:r>
              <w:rPr>
                <w:sz w:val="18"/>
              </w:rPr>
            </w:r>
            <w:r>
              <w:rPr>
                <w:sz w:val="18"/>
              </w:rPr>
              <w:t>None</w:t>
            </w:r>
          </w:p>
        </w:tc>
        <w:tc>
          <w:tcPr>
            <w:tcW w:type="dxa" w:w="960"/>
          </w:tcPr>
          <w:p>
            <w:r>
              <w:rPr>
                <w:sz w:val="18"/>
              </w:rPr>
            </w:r>
            <w:r>
              <w:rPr>
                <w:sz w:val="18"/>
              </w:rPr>
              <w:t>FR-009, FR-010, FR-014</w:t>
            </w:r>
          </w:p>
        </w:tc>
        <w:tc>
          <w:tcPr>
            <w:tcW w:type="dxa" w:w="960"/>
          </w:tcPr>
          <w:p>
            <w:r>
              <w:rPr>
                <w:sz w:val="18"/>
              </w:rPr>
            </w:r>
            <w:r>
              <w:rPr>
                <w:sz w:val="18"/>
              </w:rPr>
              <w:t>MoM M-10</w:t>
            </w:r>
          </w:p>
        </w:tc>
        <w:tc>
          <w:tcPr>
            <w:tcW w:type="dxa" w:w="960"/>
          </w:tcPr>
          <w:p>
            <w:r>
              <w:rPr>
                <w:sz w:val="18"/>
              </w:rPr>
            </w:r>
            <w:r>
              <w:rPr>
                <w:sz w:val="18"/>
              </w:rPr>
              <w:t>PROVISIONAL – not verified</w:t>
            </w:r>
          </w:p>
        </w:tc>
      </w:tr>
      <w:tr>
        <w:tc>
          <w:tcPr>
            <w:tcW w:type="dxa" w:w="960"/>
          </w:tcPr>
          <w:p>
            <w:r>
              <w:rPr>
                <w:sz w:val="18"/>
              </w:rPr>
            </w:r>
            <w:r>
              <w:rPr>
                <w:sz w:val="18"/>
              </w:rPr>
              <w:t>IMP-19</w:t>
            </w:r>
          </w:p>
        </w:tc>
        <w:tc>
          <w:tcPr>
            <w:tcW w:type="dxa" w:w="960"/>
          </w:tcPr>
          <w:p>
            <w:r>
              <w:rPr>
                <w:sz w:val="18"/>
              </w:rPr>
            </w:r>
            <w:r>
              <w:rPr>
                <w:rFonts w:ascii="Consolas" w:hAnsi="Consolas"/>
                <w:sz w:val="18"/>
              </w:rPr>
              <w:t>HRD_TRAINING_ALERT_MST</w:t>
            </w:r>
            <w:r>
              <w:rPr>
                <w:sz w:val="18"/>
              </w:rPr>
              <w:t xml:space="preserve"> NEW (proposed)</w:t>
            </w:r>
          </w:p>
        </w:tc>
        <w:tc>
          <w:tcPr>
            <w:tcW w:type="dxa" w:w="960"/>
          </w:tcPr>
          <w:p>
            <w:r>
              <w:rPr>
                <w:sz w:val="18"/>
              </w:rPr>
            </w:r>
            <w:r>
              <w:rPr>
                <w:sz w:val="18"/>
              </w:rPr>
              <w:t>New</w:t>
            </w:r>
          </w:p>
        </w:tc>
        <w:tc>
          <w:tcPr>
            <w:tcW w:type="dxa" w:w="960"/>
          </w:tcPr>
          <w:p>
            <w:r>
              <w:rPr>
                <w:sz w:val="18"/>
              </w:rPr>
            </w:r>
            <w:r>
              <w:rPr>
                <w:sz w:val="18"/>
              </w:rPr>
              <w:t>Alert type, number of days, active flag</w:t>
            </w:r>
          </w:p>
        </w:tc>
        <w:tc>
          <w:tcPr>
            <w:tcW w:type="dxa" w:w="960"/>
          </w:tcPr>
          <w:p>
            <w:r>
              <w:rPr>
                <w:sz w:val="18"/>
              </w:rPr>
            </w:r>
            <w:r>
              <w:rPr>
                <w:sz w:val="18"/>
              </w:rPr>
              <w:t>Alert job</w:t>
            </w:r>
          </w:p>
        </w:tc>
        <w:tc>
          <w:tcPr>
            <w:tcW w:type="dxa" w:w="960"/>
          </w:tcPr>
          <w:p>
            <w:r>
              <w:rPr>
                <w:sz w:val="18"/>
              </w:rPr>
            </w:r>
            <w:r>
              <w:rPr>
                <w:sz w:val="18"/>
              </w:rPr>
              <w:t>Seed initial values (Q-04)</w:t>
            </w:r>
          </w:p>
        </w:tc>
        <w:tc>
          <w:tcPr>
            <w:tcW w:type="dxa" w:w="960"/>
          </w:tcPr>
          <w:p>
            <w:r>
              <w:rPr>
                <w:sz w:val="18"/>
              </w:rPr>
            </w:r>
            <w:r>
              <w:rPr>
                <w:sz w:val="18"/>
              </w:rPr>
              <w:t>FR-011, FR-012</w:t>
            </w:r>
          </w:p>
        </w:tc>
        <w:tc>
          <w:tcPr>
            <w:tcW w:type="dxa" w:w="960"/>
          </w:tcPr>
          <w:p>
            <w:r>
              <w:rPr>
                <w:sz w:val="18"/>
              </w:rPr>
            </w:r>
            <w:r>
              <w:rPr>
                <w:sz w:val="18"/>
              </w:rPr>
              <w:t>Inferred</w:t>
            </w:r>
          </w:p>
        </w:tc>
        <w:tc>
          <w:tcPr>
            <w:tcW w:type="dxa" w:w="960"/>
          </w:tcPr>
          <w:p>
            <w:r>
              <w:rPr>
                <w:sz w:val="18"/>
              </w:rPr>
            </w:r>
            <w:r>
              <w:rPr>
                <w:sz w:val="18"/>
              </w:rPr>
              <w:t>PROVISIONAL – not verified</w:t>
            </w:r>
          </w:p>
        </w:tc>
      </w:tr>
      <w:tr>
        <w:tc>
          <w:tcPr>
            <w:tcW w:type="dxa" w:w="960"/>
          </w:tcPr>
          <w:p>
            <w:r>
              <w:rPr>
                <w:sz w:val="18"/>
              </w:rPr>
            </w:r>
            <w:r>
              <w:rPr>
                <w:sz w:val="18"/>
              </w:rPr>
              <w:t>IMP-20</w:t>
            </w:r>
          </w:p>
        </w:tc>
        <w:tc>
          <w:tcPr>
            <w:tcW w:type="dxa" w:w="960"/>
          </w:tcPr>
          <w:p>
            <w:r>
              <w:rPr>
                <w:sz w:val="18"/>
              </w:rPr>
            </w:r>
            <w:r>
              <w:rPr>
                <w:rFonts w:ascii="Consolas" w:hAnsi="Consolas"/>
                <w:sz w:val="18"/>
              </w:rPr>
              <w:t>HRD_TRAINING_ALERT_LOG</w:t>
            </w:r>
            <w:r>
              <w:rPr>
                <w:sz w:val="18"/>
              </w:rPr>
              <w:t xml:space="preserve"> NEW (proposed)</w:t>
            </w:r>
          </w:p>
        </w:tc>
        <w:tc>
          <w:tcPr>
            <w:tcW w:type="dxa" w:w="960"/>
          </w:tcPr>
          <w:p>
            <w:r>
              <w:rPr>
                <w:sz w:val="18"/>
              </w:rPr>
            </w:r>
            <w:r>
              <w:rPr>
                <w:sz w:val="18"/>
              </w:rPr>
              <w:t>New</w:t>
            </w:r>
          </w:p>
        </w:tc>
        <w:tc>
          <w:tcPr>
            <w:tcW w:type="dxa" w:w="960"/>
          </w:tcPr>
          <w:p>
            <w:r>
              <w:rPr>
                <w:sz w:val="18"/>
              </w:rPr>
            </w:r>
            <w:r>
              <w:rPr>
                <w:sz w:val="18"/>
              </w:rPr>
              <w:t>Sent alerts, to prevent duplicates</w:t>
            </w:r>
          </w:p>
        </w:tc>
        <w:tc>
          <w:tcPr>
            <w:tcW w:type="dxa" w:w="960"/>
          </w:tcPr>
          <w:p>
            <w:r>
              <w:rPr>
                <w:sz w:val="18"/>
              </w:rPr>
            </w:r>
            <w:r>
              <w:rPr>
                <w:sz w:val="18"/>
              </w:rPr>
              <w:t>Alert job</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Inferred</w:t>
            </w:r>
          </w:p>
        </w:tc>
        <w:tc>
          <w:tcPr>
            <w:tcW w:type="dxa" w:w="960"/>
          </w:tcPr>
          <w:p>
            <w:r>
              <w:rPr>
                <w:sz w:val="18"/>
              </w:rPr>
            </w:r>
            <w:r>
              <w:rPr>
                <w:sz w:val="18"/>
              </w:rPr>
              <w:t>PROVISIONAL – not verified</w:t>
            </w:r>
          </w:p>
        </w:tc>
      </w:tr>
    </w:tbl>
    <w:p>
      <w:pP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Legacy nominee records with neither checkbox ticked cannot be mapped to a role</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Agree a migration rule with QPSD (Q-06); report unmapped records before go-live</w:t>
            </w:r>
          </w:p>
        </w:tc>
      </w:tr>
      <w:tr>
        <w:tc>
          <w:tcPr>
            <w:tcW w:type="dxa" w:w="2160"/>
          </w:tcPr>
          <w:p>
            <w:r>
              <w:rPr>
                <w:sz w:val="18"/>
              </w:rPr>
            </w:r>
            <w:r>
              <w:rPr>
                <w:sz w:val="18"/>
              </w:rPr>
              <w:t>Open committee meetings without minutes become blocked at go-live</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List open meetings without minutes before deployment and inform Secretaries</w:t>
            </w:r>
          </w:p>
        </w:tc>
      </w:tr>
      <w:tr>
        <w:tc>
          <w:tcPr>
            <w:tcW w:type="dxa" w:w="2160"/>
          </w:tcPr>
          <w:p>
            <w:r>
              <w:rPr>
                <w:sz w:val="18"/>
              </w:rPr>
            </w:r>
            <w:r>
              <w:rPr>
                <w:sz w:val="18"/>
              </w:rPr>
              <w:t>Changes to queue logic affect attendance or post-process</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Full regression test of attendance and post-process (M-09)</w:t>
            </w:r>
          </w:p>
        </w:tc>
      </w:tr>
      <w:tr>
        <w:tc>
          <w:tcPr>
            <w:tcW w:type="dxa" w:w="2160"/>
          </w:tcPr>
          <w:p>
            <w:r>
              <w:rPr>
                <w:sz w:val="18"/>
              </w:rPr>
            </w:r>
            <w:r>
              <w:rPr>
                <w:sz w:val="18"/>
              </w:rPr>
              <w:t>Alert rules unclear, leading to too many or missed alerts</w:t>
            </w:r>
          </w:p>
        </w:tc>
        <w:tc>
          <w:tcPr>
            <w:tcW w:type="dxa" w:w="2160"/>
          </w:tcPr>
          <w:p>
            <w:r>
              <w:rPr>
                <w:sz w:val="18"/>
              </w:rPr>
            </w:r>
            <w:r>
              <w:rPr>
                <w:sz w:val="18"/>
              </w:rPr>
              <w:t>Medium</w:t>
            </w:r>
          </w:p>
        </w:tc>
        <w:tc>
          <w:tcPr>
            <w:tcW w:type="dxa" w:w="2160"/>
          </w:tcPr>
          <w:p>
            <w:r>
              <w:rPr>
                <w:sz w:val="18"/>
              </w:rPr>
            </w:r>
            <w:r>
              <w:rPr>
                <w:sz w:val="18"/>
              </w:rPr>
              <w:t>Low</w:t>
            </w:r>
          </w:p>
        </w:tc>
        <w:tc>
          <w:tcPr>
            <w:tcW w:type="dxa" w:w="2160"/>
          </w:tcPr>
          <w:p>
            <w:r>
              <w:rPr>
                <w:sz w:val="18"/>
              </w:rPr>
            </w:r>
            <w:r>
              <w:rPr>
                <w:sz w:val="18"/>
              </w:rPr>
              <w:t>Resolve Q-04 before design; configurable days (FR-012)</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Training categories have, or can be given, a Committee indicator.</w:t>
            </w:r>
          </w:p>
        </w:tc>
        <w:tc>
          <w:tcPr>
            <w:tcW w:type="dxa" w:w="2880"/>
          </w:tcPr>
          <w:p>
            <w:r>
              <w:rPr>
                <w:sz w:val="18"/>
              </w:rPr>
            </w:r>
            <w:r>
              <w:rPr>
                <w:sz w:val="18"/>
              </w:rPr>
              <w:t>Solution Architect</w:t>
            </w:r>
          </w:p>
        </w:tc>
      </w:tr>
      <w:tr>
        <w:tc>
          <w:tcPr>
            <w:tcW w:type="dxa" w:w="2880"/>
          </w:tcPr>
          <w:p>
            <w:r>
              <w:rPr>
                <w:sz w:val="18"/>
              </w:rPr>
            </w:r>
            <w:r>
              <w:rPr>
                <w:sz w:val="18"/>
              </w:rPr>
              <w:t>A-02</w:t>
            </w:r>
          </w:p>
        </w:tc>
        <w:tc>
          <w:tcPr>
            <w:tcW w:type="dxa" w:w="2880"/>
          </w:tcPr>
          <w:p>
            <w:r>
              <w:rPr>
                <w:sz w:val="18"/>
              </w:rPr>
            </w:r>
            <w:r>
              <w:rPr>
                <w:sz w:val="18"/>
              </w:rPr>
              <w:t>The existing queue mechanism can hold one item per role per nominee.</w:t>
            </w:r>
          </w:p>
        </w:tc>
        <w:tc>
          <w:tcPr>
            <w:tcW w:type="dxa" w:w="2880"/>
          </w:tcPr>
          <w:p>
            <w:r>
              <w:rPr>
                <w:sz w:val="18"/>
              </w:rPr>
            </w:r>
            <w:r>
              <w:rPr>
                <w:sz w:val="18"/>
              </w:rPr>
              <w:t>Solution Architect</w:t>
            </w:r>
          </w:p>
        </w:tc>
      </w:tr>
      <w:tr>
        <w:tc>
          <w:tcPr>
            <w:tcW w:type="dxa" w:w="2880"/>
          </w:tcPr>
          <w:p>
            <w:r>
              <w:rPr>
                <w:sz w:val="18"/>
              </w:rPr>
            </w:r>
            <w:r>
              <w:rPr>
                <w:sz w:val="18"/>
              </w:rPr>
              <w:t>A-03</w:t>
            </w:r>
          </w:p>
        </w:tc>
        <w:tc>
          <w:tcPr>
            <w:tcW w:type="dxa" w:w="2880"/>
          </w:tcPr>
          <w:p>
            <w:r>
              <w:rPr>
                <w:sz w:val="18"/>
              </w:rPr>
            </w:r>
            <w:r>
              <w:rPr>
                <w:sz w:val="18"/>
              </w:rPr>
              <w:t>The Secretary uploads the Committee Minutes and the Chair performs Committee Sign-off.</w:t>
            </w:r>
          </w:p>
        </w:tc>
        <w:tc>
          <w:tcPr>
            <w:tcW w:type="dxa" w:w="2880"/>
          </w:tcPr>
          <w:p>
            <w:r>
              <w:rPr>
                <w:sz w:val="18"/>
              </w:rPr>
            </w:r>
            <w:r>
              <w:rPr>
                <w:sz w:val="18"/>
              </w:rPr>
              <w:t>QPSD</w:t>
            </w:r>
          </w:p>
        </w:tc>
      </w:tr>
      <w:tr>
        <w:tc>
          <w:tcPr>
            <w:tcW w:type="dxa" w:w="2880"/>
          </w:tcPr>
          <w:p>
            <w:r>
              <w:rPr>
                <w:sz w:val="18"/>
              </w:rPr>
            </w:r>
            <w:r>
              <w:rPr>
                <w:sz w:val="18"/>
              </w:rPr>
              <w:t>A-04</w:t>
            </w:r>
          </w:p>
        </w:tc>
        <w:tc>
          <w:tcPr>
            <w:tcW w:type="dxa" w:w="2880"/>
          </w:tcPr>
          <w:p>
            <w:r>
              <w:rPr>
                <w:sz w:val="18"/>
              </w:rPr>
            </w:r>
            <w:r>
              <w:rPr>
                <w:sz w:val="18"/>
              </w:rPr>
              <w:t>Validation message wording in this SRS is a draft and may be changed by QPSD.</w:t>
            </w:r>
          </w:p>
        </w:tc>
        <w:tc>
          <w:tcPr>
            <w:tcW w:type="dxa" w:w="2880"/>
          </w:tcPr>
          <w:p>
            <w:r>
              <w:rPr>
                <w:sz w:val="18"/>
              </w:rPr>
            </w:r>
            <w:r>
              <w:rPr>
                <w:sz w:val="18"/>
              </w:rPr>
              <w:t>QPSD</w:t>
            </w:r>
          </w:p>
        </w:tc>
      </w:tr>
      <w:tr>
        <w:tc>
          <w:tcPr>
            <w:tcW w:type="dxa" w:w="2880"/>
          </w:tcPr>
          <w:p>
            <w:r>
              <w:rPr>
                <w:sz w:val="18"/>
              </w:rPr>
            </w:r>
            <w:r>
              <w:rPr>
                <w:sz w:val="18"/>
              </w:rPr>
              <w:t>A-05</w:t>
            </w:r>
          </w:p>
        </w:tc>
        <w:tc>
          <w:tcPr>
            <w:tcW w:type="dxa" w:w="2880"/>
          </w:tcPr>
          <w:p>
            <w:r>
              <w:rPr>
                <w:sz w:val="18"/>
              </w:rPr>
            </w:r>
            <w:r>
              <w:rPr>
                <w:sz w:val="18"/>
              </w:rPr>
              <w:t>Priorities are Must where the MoM states the point as agreed, unless "if feasible" is stated.</w:t>
            </w:r>
          </w:p>
        </w:tc>
        <w:tc>
          <w:tcPr>
            <w:tcW w:type="dxa" w:w="2880"/>
          </w:tcPr>
          <w:p>
            <w:r>
              <w:rPr>
                <w:sz w:val="18"/>
              </w:rPr>
            </w:r>
            <w:r>
              <w:rPr>
                <w:sz w:val="18"/>
              </w:rPr>
              <w:t>BA</w:t>
            </w:r>
          </w:p>
        </w:tc>
      </w:tr>
      <w:tr>
        <w:tc>
          <w:tcPr>
            <w:tcW w:type="dxa" w:w="2880"/>
          </w:tcPr>
          <w:p>
            <w:r>
              <w:rPr>
                <w:sz w:val="18"/>
              </w:rPr>
            </w:r>
            <w:r>
              <w:rPr>
                <w:sz w:val="18"/>
              </w:rPr>
              <w:t>A-06</w:t>
            </w:r>
          </w:p>
        </w:tc>
        <w:tc>
          <w:tcPr>
            <w:tcW w:type="dxa" w:w="2880"/>
          </w:tcPr>
          <w:p>
            <w:r>
              <w:rPr>
                <w:sz w:val="18"/>
              </w:rPr>
            </w:r>
            <w:r>
              <w:rPr>
                <w:sz w:val="18"/>
              </w:rPr>
              <w:t>Only employee data is involved; no patient data.</w:t>
            </w:r>
          </w:p>
        </w:tc>
        <w:tc>
          <w:tcPr>
            <w:tcW w:type="dxa" w:w="2880"/>
          </w:tcPr>
          <w:p>
            <w:r>
              <w:rPr>
                <w:sz w:val="18"/>
              </w:rPr>
            </w:r>
            <w:r>
              <w:rPr>
                <w:sz w:val="18"/>
              </w:rPr>
              <w:t>BA</w:t>
            </w:r>
          </w:p>
        </w:tc>
      </w:tr>
    </w:tbl>
    <w:p>
      <w:pPr/>
    </w:p>
    <w:p>
      <w:pPr>
        <w:pStyle w:val="Heading2"/>
      </w:pPr>
      <w:r>
        <w:t>9.2 Constraints</w:t>
      </w:r>
    </w:p>
    <w:p>
      <w:pPr>
        <w:pStyle w:val="ListBullet"/>
      </w:pPr>
      <w:r>
        <w:t>Build in Oracle APEX on the HRD schema (M-01).</w:t>
      </w:r>
    </w:p>
    <w:p>
      <w:pPr>
        <w:pStyle w:val="ListBullet"/>
      </w:pPr>
      <w:r>
        <w:t>The existing attendance and post-process workflow must not change (M-09).</w:t>
      </w:r>
    </w:p>
    <w:p>
      <w:pPr>
        <w:pStyle w:val="ListBullet"/>
      </w:pPr>
      <w:r>
        <w:t>New objects follow the HRD naming standards (oracle-plsql-apex-hrd-standards).</w:t>
      </w:r>
    </w:p>
    <w:p>
      <w:pPr>
        <w:pStyle w:val="Heading2"/>
      </w:pPr>
      <w:r>
        <w:t>9.3 Dependencies</w:t>
      </w:r>
    </w:p>
    <w:p>
      <w:pPr>
        <w:pStyle w:val="ListBullet"/>
      </w:pPr>
      <w:r>
        <w:t>QPSD answers to the blocking open questions (Q-01 to Q-05, Q-11).</w:t>
      </w:r>
    </w:p>
    <w:p>
      <w:pPr>
        <w:pStyle w:val="ListBullet"/>
      </w:pPr>
      <w:r>
        <w:t>A verified HRD schema snapshot for the impact analysis.</w:t>
      </w:r>
    </w:p>
    <w:p>
      <w:pPr>
        <w:pStyle w:val="ListBullet"/>
      </w:pPr>
      <w:r>
        <w:t>An available email/notification service for alerts.</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What are the "minimum required fields" on the Training Nominee Form?</w:t>
            </w:r>
          </w:p>
        </w:tc>
        <w:tc>
          <w:tcPr>
            <w:tcW w:type="dxa" w:w="1728"/>
          </w:tcPr>
          <w:p>
            <w:r>
              <w:rPr>
                <w:sz w:val="18"/>
              </w:rPr>
            </w:r>
            <w:r>
              <w:rPr>
                <w:sz w:val="18"/>
              </w:rPr>
              <w:t>M-01, FR-001</w:t>
            </w:r>
          </w:p>
        </w:tc>
        <w:tc>
          <w:tcPr>
            <w:tcW w:type="dxa" w:w="1728"/>
          </w:tcPr>
          <w:p>
            <w:r>
              <w:rPr>
                <w:sz w:val="18"/>
              </w:rPr>
            </w:r>
            <w:r>
              <w:rPr>
                <w:sz w:val="18"/>
              </w:rPr>
              <w:t>QPSD</w:t>
            </w:r>
          </w:p>
        </w:tc>
        <w:tc>
          <w:tcPr>
            <w:tcW w:type="dxa" w:w="1728"/>
          </w:tcPr>
          <w:p>
            <w:r>
              <w:rPr>
                <w:sz w:val="18"/>
              </w:rPr>
            </w:r>
            <w:r>
              <w:rPr>
                <w:sz w:val="18"/>
              </w:rPr>
              <w:t>Yes</w:t>
            </w:r>
          </w:p>
        </w:tc>
      </w:tr>
      <w:tr>
        <w:tc>
          <w:tcPr>
            <w:tcW w:type="dxa" w:w="1728"/>
          </w:tcPr>
          <w:p>
            <w:r>
              <w:rPr>
                <w:sz w:val="18"/>
              </w:rPr>
            </w:r>
            <w:r>
              <w:rPr>
                <w:sz w:val="18"/>
              </w:rPr>
              <w:t>Q-02</w:t>
            </w:r>
          </w:p>
        </w:tc>
        <w:tc>
          <w:tcPr>
            <w:tcW w:type="dxa" w:w="1728"/>
          </w:tcPr>
          <w:p>
            <w:r>
              <w:rPr>
                <w:sz w:val="18"/>
              </w:rPr>
            </w:r>
            <w:r>
              <w:rPr>
                <w:sz w:val="18"/>
              </w:rPr>
              <w:t>What does each queue (Chair, Secretary, QA) let the nominee do? What is the QA role's task?</w:t>
            </w:r>
          </w:p>
        </w:tc>
        <w:tc>
          <w:tcPr>
            <w:tcW w:type="dxa" w:w="1728"/>
          </w:tcPr>
          <w:p>
            <w:r>
              <w:rPr>
                <w:sz w:val="18"/>
              </w:rPr>
            </w:r>
            <w:r>
              <w:rPr>
                <w:sz w:val="18"/>
              </w:rPr>
              <w:t>M-04, M-08, FR-006</w:t>
            </w:r>
          </w:p>
        </w:tc>
        <w:tc>
          <w:tcPr>
            <w:tcW w:type="dxa" w:w="1728"/>
          </w:tcPr>
          <w:p>
            <w:r>
              <w:rPr>
                <w:sz w:val="18"/>
              </w:rPr>
            </w:r>
            <w:r>
              <w:rPr>
                <w:sz w:val="18"/>
              </w:rPr>
              <w:t>QPSD</w:t>
            </w:r>
          </w:p>
        </w:tc>
        <w:tc>
          <w:tcPr>
            <w:tcW w:type="dxa" w:w="1728"/>
          </w:tcPr>
          <w:p>
            <w:r>
              <w:rPr>
                <w:sz w:val="18"/>
              </w:rPr>
            </w:r>
            <w:r>
              <w:rPr>
                <w:sz w:val="18"/>
              </w:rPr>
              <w:t>Yes</w:t>
            </w:r>
          </w:p>
        </w:tc>
      </w:tr>
      <w:tr>
        <w:tc>
          <w:tcPr>
            <w:tcW w:type="dxa" w:w="1728"/>
          </w:tcPr>
          <w:p>
            <w:r>
              <w:rPr>
                <w:sz w:val="18"/>
              </w:rPr>
            </w:r>
            <w:r>
              <w:rPr>
                <w:sz w:val="18"/>
              </w:rPr>
              <w:t>Q-03</w:t>
            </w:r>
          </w:p>
        </w:tc>
        <w:tc>
          <w:tcPr>
            <w:tcW w:type="dxa" w:w="1728"/>
          </w:tcPr>
          <w:p>
            <w:r>
              <w:rPr>
                <w:sz w:val="18"/>
              </w:rPr>
            </w:r>
            <w:r>
              <w:rPr>
                <w:sz w:val="18"/>
              </w:rPr>
              <w:t>Which role uploads the Committee Minutes, and which role performs Committee Sign-off?</w:t>
            </w:r>
          </w:p>
        </w:tc>
        <w:tc>
          <w:tcPr>
            <w:tcW w:type="dxa" w:w="1728"/>
          </w:tcPr>
          <w:p>
            <w:r>
              <w:rPr>
                <w:sz w:val="18"/>
              </w:rPr>
            </w:r>
            <w:r>
              <w:rPr>
                <w:sz w:val="18"/>
              </w:rPr>
              <w:t>M-10, M-11, FR-009, FR-010</w:t>
            </w:r>
          </w:p>
        </w:tc>
        <w:tc>
          <w:tcPr>
            <w:tcW w:type="dxa" w:w="1728"/>
          </w:tcPr>
          <w:p>
            <w:r>
              <w:rPr>
                <w:sz w:val="18"/>
              </w:rPr>
            </w:r>
            <w:r>
              <w:rPr>
                <w:sz w:val="18"/>
              </w:rPr>
              <w:t>QPSD</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Which alerts are needed: event (e.g. before planned date, minutes overdue, sign-off pending), recipients, channel (email/APEX/SMS) and number of days for each?</w:t>
            </w:r>
          </w:p>
        </w:tc>
        <w:tc>
          <w:tcPr>
            <w:tcW w:type="dxa" w:w="1728"/>
          </w:tcPr>
          <w:p>
            <w:r>
              <w:rPr>
                <w:sz w:val="18"/>
              </w:rPr>
            </w:r>
            <w:r>
              <w:rPr>
                <w:sz w:val="18"/>
              </w:rPr>
              <w:t>M-12, FR-011</w:t>
            </w:r>
          </w:p>
        </w:tc>
        <w:tc>
          <w:tcPr>
            <w:tcW w:type="dxa" w:w="1728"/>
          </w:tcPr>
          <w:p>
            <w:r>
              <w:rPr>
                <w:sz w:val="18"/>
              </w:rPr>
            </w:r>
            <w:r>
              <w:rPr>
                <w:sz w:val="18"/>
              </w:rPr>
              <w:t>QPSD</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Can a committee meeting have more than one Chair or Secretary? Should the system restrict it to one each?</w:t>
            </w:r>
          </w:p>
        </w:tc>
        <w:tc>
          <w:tcPr>
            <w:tcW w:type="dxa" w:w="1728"/>
          </w:tcPr>
          <w:p>
            <w:r>
              <w:rPr>
                <w:sz w:val="18"/>
              </w:rPr>
            </w:r>
            <w:r>
              <w:rPr>
                <w:sz w:val="18"/>
              </w:rPr>
              <w:t>M-14, FR-013</w:t>
            </w:r>
          </w:p>
        </w:tc>
        <w:tc>
          <w:tcPr>
            <w:tcW w:type="dxa" w:w="1728"/>
          </w:tcPr>
          <w:p>
            <w:r>
              <w:rPr>
                <w:sz w:val="18"/>
              </w:rPr>
            </w:r>
            <w:r>
              <w:rPr>
                <w:sz w:val="18"/>
              </w:rPr>
              <w:t>QPSD</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How should existing nominee records be migrated, especially those with neither checkbox ticked?</w:t>
            </w:r>
          </w:p>
        </w:tc>
        <w:tc>
          <w:tcPr>
            <w:tcW w:type="dxa" w:w="1728"/>
          </w:tcPr>
          <w:p>
            <w:r>
              <w:rPr>
                <w:sz w:val="18"/>
              </w:rPr>
            </w:r>
            <w:r>
              <w:rPr>
                <w:sz w:val="18"/>
              </w:rPr>
              <w:t>M-03, FR-003</w:t>
            </w:r>
          </w:p>
        </w:tc>
        <w:tc>
          <w:tcPr>
            <w:tcW w:type="dxa" w:w="1728"/>
          </w:tcPr>
          <w:p>
            <w:r>
              <w:rPr>
                <w:sz w:val="18"/>
              </w:rPr>
            </w:r>
            <w:r>
              <w:rPr>
                <w:sz w:val="18"/>
              </w:rPr>
              <w:t>QPSD</w:t>
            </w:r>
          </w:p>
        </w:tc>
        <w:tc>
          <w:tcPr>
            <w:tcW w:type="dxa" w:w="1728"/>
          </w:tcPr>
          <w:p>
            <w:r>
              <w:rPr>
                <w:sz w:val="18"/>
              </w:rPr>
            </w:r>
            <w:r>
              <w:rPr>
                <w:sz w:val="18"/>
              </w:rPr>
              <w:t>No</w:t>
            </w:r>
          </w:p>
        </w:tc>
      </w:tr>
      <w:tr>
        <w:tc>
          <w:tcPr>
            <w:tcW w:type="dxa" w:w="1728"/>
          </w:tcPr>
          <w:p>
            <w:r>
              <w:rPr>
                <w:sz w:val="18"/>
              </w:rPr>
            </w:r>
            <w:r>
              <w:rPr>
                <w:sz w:val="18"/>
              </w:rPr>
              <w:t>Q-07</w:t>
            </w:r>
          </w:p>
        </w:tc>
        <w:tc>
          <w:tcPr>
            <w:tcW w:type="dxa" w:w="1728"/>
          </w:tcPr>
          <w:p>
            <w:r>
              <w:rPr>
                <w:sz w:val="18"/>
              </w:rPr>
            </w:r>
            <w:r>
              <w:rPr>
                <w:sz w:val="18"/>
              </w:rPr>
              <w:t>Can a meeting have more than one minutes file? Allowed file types, maximum size and retention period?</w:t>
            </w:r>
          </w:p>
        </w:tc>
        <w:tc>
          <w:tcPr>
            <w:tcW w:type="dxa" w:w="1728"/>
          </w:tcPr>
          <w:p>
            <w:r>
              <w:rPr>
                <w:sz w:val="18"/>
              </w:rPr>
            </w:r>
            <w:r>
              <w:rPr>
                <w:sz w:val="18"/>
              </w:rPr>
              <w:t>M-10, FR-009</w:t>
            </w:r>
          </w:p>
        </w:tc>
        <w:tc>
          <w:tcPr>
            <w:tcW w:type="dxa" w:w="1728"/>
          </w:tcPr>
          <w:p>
            <w:r>
              <w:rPr>
                <w:sz w:val="18"/>
              </w:rPr>
            </w:r>
            <w:r>
              <w:rPr>
                <w:sz w:val="18"/>
              </w:rPr>
              <w:t>QPSD / SA</w:t>
            </w:r>
          </w:p>
        </w:tc>
        <w:tc>
          <w:tcPr>
            <w:tcW w:type="dxa" w:w="1728"/>
          </w:tcPr>
          <w:p>
            <w:r>
              <w:rPr>
                <w:sz w:val="18"/>
              </w:rPr>
            </w:r>
            <w:r>
              <w:rPr>
                <w:sz w:val="18"/>
              </w:rPr>
              <w:t>No</w:t>
            </w:r>
          </w:p>
        </w:tc>
      </w:tr>
      <w:tr>
        <w:tc>
          <w:tcPr>
            <w:tcW w:type="dxa" w:w="1728"/>
          </w:tcPr>
          <w:p>
            <w:r>
              <w:rPr>
                <w:sz w:val="18"/>
              </w:rPr>
            </w:r>
            <w:r>
              <w:rPr>
                <w:sz w:val="18"/>
              </w:rPr>
              <w:t>Q-08</w:t>
            </w:r>
          </w:p>
        </w:tc>
        <w:tc>
          <w:tcPr>
            <w:tcW w:type="dxa" w:w="1728"/>
          </w:tcPr>
          <w:p>
            <w:r>
              <w:rPr>
                <w:sz w:val="18"/>
              </w:rPr>
            </w:r>
            <w:r>
              <w:rPr>
                <w:sz w:val="18"/>
              </w:rPr>
              <w:t>Where does Location come from: the training schedule or the Nominee Form?</w:t>
            </w:r>
          </w:p>
        </w:tc>
        <w:tc>
          <w:tcPr>
            <w:tcW w:type="dxa" w:w="1728"/>
          </w:tcPr>
          <w:p>
            <w:r>
              <w:rPr>
                <w:sz w:val="18"/>
              </w:rPr>
            </w:r>
            <w:r>
              <w:rPr>
                <w:sz w:val="18"/>
              </w:rPr>
              <w:t>M-14, FR-013</w:t>
            </w:r>
          </w:p>
        </w:tc>
        <w:tc>
          <w:tcPr>
            <w:tcW w:type="dxa" w:w="1728"/>
          </w:tcPr>
          <w:p>
            <w:r>
              <w:rPr>
                <w:sz w:val="18"/>
              </w:rPr>
            </w:r>
            <w:r>
              <w:rPr>
                <w:sz w:val="18"/>
              </w:rPr>
              <w:t>QPSD / SA</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What is the source of the Actual Meeting Date: attendance date or a separately entered date?</w:t>
            </w:r>
          </w:p>
        </w:tc>
        <w:tc>
          <w:tcPr>
            <w:tcW w:type="dxa" w:w="1728"/>
          </w:tcPr>
          <w:p>
            <w:r>
              <w:rPr>
                <w:sz w:val="18"/>
              </w:rPr>
            </w:r>
            <w:r>
              <w:rPr>
                <w:sz w:val="18"/>
              </w:rPr>
              <w:t>M-14, FR-013</w:t>
            </w:r>
          </w:p>
        </w:tc>
        <w:tc>
          <w:tcPr>
            <w:tcW w:type="dxa" w:w="1728"/>
          </w:tcPr>
          <w:p>
            <w:r>
              <w:rPr>
                <w:sz w:val="18"/>
              </w:rPr>
            </w:r>
            <w:r>
              <w:rPr>
                <w:sz w:val="18"/>
              </w:rPr>
              <w:t>QPSD / SA</w:t>
            </w:r>
          </w:p>
        </w:tc>
        <w:tc>
          <w:tcPr>
            <w:tcW w:type="dxa" w:w="1728"/>
          </w:tcPr>
          <w:p>
            <w:r>
              <w:rPr>
                <w:sz w:val="18"/>
              </w:rPr>
            </w:r>
            <w:r>
              <w:rPr>
                <w:sz w:val="18"/>
              </w:rPr>
              <w:t>No</w:t>
            </w:r>
          </w:p>
        </w:tc>
      </w:tr>
      <w:tr>
        <w:tc>
          <w:tcPr>
            <w:tcW w:type="dxa" w:w="1728"/>
          </w:tcPr>
          <w:p>
            <w:r>
              <w:rPr>
                <w:sz w:val="18"/>
              </w:rPr>
            </w:r>
            <w:r>
              <w:rPr>
                <w:sz w:val="18"/>
              </w:rPr>
              <w:t>Q-10</w:t>
            </w:r>
          </w:p>
        </w:tc>
        <w:tc>
          <w:tcPr>
            <w:tcW w:type="dxa" w:w="1728"/>
          </w:tcPr>
          <w:p>
            <w:r>
              <w:rPr>
                <w:sz w:val="18"/>
              </w:rPr>
            </w:r>
            <w:r>
              <w:rPr>
                <w:sz w:val="18"/>
              </w:rPr>
              <w:t>Can a nominee's role be changed after queue items exist? If yes, what happens to open and completed items?</w:t>
            </w:r>
          </w:p>
        </w:tc>
        <w:tc>
          <w:tcPr>
            <w:tcW w:type="dxa" w:w="1728"/>
          </w:tcPr>
          <w:p>
            <w:r>
              <w:rPr>
                <w:sz w:val="18"/>
              </w:rPr>
            </w:r>
            <w:r>
              <w:rPr>
                <w:sz w:val="18"/>
              </w:rPr>
              <w:t>M-08, FR-006</w:t>
            </w:r>
          </w:p>
        </w:tc>
        <w:tc>
          <w:tcPr>
            <w:tcW w:type="dxa" w:w="1728"/>
          </w:tcPr>
          <w:p>
            <w:r>
              <w:rPr>
                <w:sz w:val="18"/>
              </w:rPr>
            </w:r>
            <w:r>
              <w:rPr>
                <w:sz w:val="18"/>
              </w:rPr>
              <w:t>QPSD</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Does the new Training Nominee Form replace the existing nominee screen for committee trainings, or sit alongside it?</w:t>
            </w:r>
          </w:p>
        </w:tc>
        <w:tc>
          <w:tcPr>
            <w:tcW w:type="dxa" w:w="1728"/>
          </w:tcPr>
          <w:p>
            <w:r>
              <w:rPr>
                <w:sz w:val="18"/>
              </w:rPr>
            </w:r>
            <w:r>
              <w:rPr>
                <w:sz w:val="18"/>
              </w:rPr>
              <w:t>M-01, M-03</w:t>
            </w:r>
          </w:p>
        </w:tc>
        <w:tc>
          <w:tcPr>
            <w:tcW w:type="dxa" w:w="1728"/>
          </w:tcPr>
          <w:p>
            <w:r>
              <w:rPr>
                <w:sz w:val="18"/>
              </w:rPr>
            </w:r>
            <w:r>
              <w:rPr>
                <w:sz w:val="18"/>
              </w:rPr>
              <w:t>QPSD / SA</w:t>
            </w:r>
          </w:p>
        </w:tc>
        <w:tc>
          <w:tcPr>
            <w:tcW w:type="dxa" w:w="1728"/>
          </w:tcPr>
          <w:p>
            <w:r>
              <w:rPr>
                <w:sz w:val="18"/>
              </w:rPr>
            </w:r>
            <w:r>
              <w:rPr>
                <w:sz w:val="18"/>
              </w:rPr>
              <w:t>Yes</w:t>
            </w:r>
          </w:p>
        </w:tc>
      </w:tr>
      <w:tr>
        <w:tc>
          <w:tcPr>
            <w:tcW w:type="dxa" w:w="1728"/>
          </w:tcPr>
          <w:p>
            <w:r>
              <w:rPr>
                <w:sz w:val="18"/>
              </w:rPr>
            </w:r>
            <w:r>
              <w:rPr>
                <w:sz w:val="18"/>
              </w:rPr>
              <w:t>Q-12</w:t>
            </w:r>
          </w:p>
        </w:tc>
        <w:tc>
          <w:tcPr>
            <w:tcW w:type="dxa" w:w="1728"/>
          </w:tcPr>
          <w:p>
            <w:r>
              <w:rPr>
                <w:sz w:val="18"/>
              </w:rPr>
            </w:r>
            <w:r>
              <w:rPr>
                <w:sz w:val="18"/>
              </w:rPr>
              <w:t>Is the Meeting Minutes link in the report in scope for this release?</w:t>
            </w:r>
          </w:p>
        </w:tc>
        <w:tc>
          <w:tcPr>
            <w:tcW w:type="dxa" w:w="1728"/>
          </w:tcPr>
          <w:p>
            <w:r>
              <w:rPr>
                <w:sz w:val="18"/>
              </w:rPr>
            </w:r>
            <w:r>
              <w:rPr>
                <w:sz w:val="18"/>
              </w:rPr>
              <w:t>M-15, FR-014</w:t>
            </w:r>
          </w:p>
        </w:tc>
        <w:tc>
          <w:tcPr>
            <w:tcW w:type="dxa" w:w="1728"/>
          </w:tcPr>
          <w:p>
            <w:r>
              <w:rPr>
                <w:sz w:val="18"/>
              </w:rPr>
            </w:r>
            <w:r>
              <w:rPr>
                <w:sz w:val="18"/>
              </w:rPr>
              <w:t>Solution Architect</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What is the CR / ticket number for this change?</w:t>
            </w:r>
          </w:p>
        </w:tc>
        <w:tc>
          <w:tcPr>
            <w:tcW w:type="dxa" w:w="1728"/>
          </w:tcPr>
          <w:p>
            <w:r>
              <w:rPr>
                <w:sz w:val="18"/>
              </w:rPr>
            </w:r>
            <w:r>
              <w:rPr>
                <w:sz w:val="18"/>
              </w:rPr>
              <w:t>Document ID</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were the meeting date and attendees? Please confirm the QPSD expansion.</w:t>
            </w:r>
          </w:p>
        </w:tc>
        <w:tc>
          <w:tcPr>
            <w:tcW w:type="dxa" w:w="1728"/>
          </w:tcPr>
          <w:p>
            <w:r>
              <w:rPr>
                <w:sz w:val="18"/>
              </w:rPr>
            </w:r>
            <w:r>
              <w:rPr>
                <w:sz w:val="18"/>
              </w:rPr>
              <w:t>MoM header</w:t>
            </w:r>
          </w:p>
        </w:tc>
        <w:tc>
          <w:tcPr>
            <w:tcW w:type="dxa" w:w="1728"/>
          </w:tcPr>
          <w:p>
            <w:r>
              <w:rPr>
                <w:sz w:val="18"/>
              </w:rPr>
            </w:r>
            <w:r>
              <w:rPr>
                <w:sz w:val="18"/>
              </w:rPr>
              <w:t>BA</w:t>
            </w:r>
          </w:p>
        </w:tc>
        <w:tc>
          <w:tcPr>
            <w:tcW w:type="dxa" w:w="1728"/>
          </w:tcPr>
          <w:p>
            <w:r>
              <w:rPr>
                <w:sz w:val="18"/>
              </w:rPr>
            </w:r>
            <w:r>
              <w:rPr>
                <w:sz w:val="18"/>
              </w:rPr>
              <w:t>No</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 new Training Nominee Form with minimum required fields will be developed in APEX.</w:t>
            </w:r>
          </w:p>
        </w:tc>
        <w:tc>
          <w:tcPr>
            <w:tcW w:type="dxa" w:w="2160"/>
          </w:tcPr>
          <w:p>
            <w:r>
              <w:rPr>
                <w:sz w:val="18"/>
              </w:rPr>
            </w:r>
            <w:r>
              <w:rPr>
                <w:sz w:val="18"/>
              </w:rPr>
              <w:t>Requirement</w:t>
            </w:r>
          </w:p>
        </w:tc>
        <w:tc>
          <w:tcPr>
            <w:tcW w:type="dxa" w:w="2160"/>
          </w:tcPr>
          <w:p>
            <w:r>
              <w:rPr>
                <w:sz w:val="18"/>
              </w:rPr>
            </w:r>
            <w:r>
              <w:rPr>
                <w:sz w:val="18"/>
              </w:rPr>
              <w:t>BR-01, FR-001, Q-01, Q-11</w:t>
            </w:r>
          </w:p>
        </w:tc>
      </w:tr>
      <w:tr>
        <w:tc>
          <w:tcPr>
            <w:tcW w:type="dxa" w:w="2160"/>
          </w:tcPr>
          <w:p>
            <w:r>
              <w:rPr>
                <w:sz w:val="18"/>
              </w:rPr>
            </w:r>
            <w:r>
              <w:rPr>
                <w:sz w:val="18"/>
              </w:rPr>
              <w:t>M-02</w:t>
            </w:r>
          </w:p>
        </w:tc>
        <w:tc>
          <w:tcPr>
            <w:tcW w:type="dxa" w:w="2160"/>
          </w:tcPr>
          <w:p>
            <w:r>
              <w:rPr>
                <w:sz w:val="18"/>
              </w:rPr>
            </w:r>
            <w:r>
              <w:rPr>
                <w:sz w:val="18"/>
              </w:rPr>
              <w:t>Only active trainings whose category is marked as Committee will be available for selection.</w:t>
            </w:r>
          </w:p>
        </w:tc>
        <w:tc>
          <w:tcPr>
            <w:tcW w:type="dxa" w:w="2160"/>
          </w:tcPr>
          <w:p>
            <w:r>
              <w:rPr>
                <w:sz w:val="18"/>
              </w:rPr>
            </w:r>
            <w:r>
              <w:rPr>
                <w:sz w:val="18"/>
              </w:rPr>
              <w:t>Requirement</w:t>
            </w:r>
          </w:p>
        </w:tc>
        <w:tc>
          <w:tcPr>
            <w:tcW w:type="dxa" w:w="2160"/>
          </w:tcPr>
          <w:p>
            <w:r>
              <w:rPr>
                <w:sz w:val="18"/>
              </w:rPr>
            </w:r>
            <w:r>
              <w:rPr>
                <w:sz w:val="18"/>
              </w:rPr>
              <w:t>BR-01, FR-002, RULE-01</w:t>
            </w:r>
          </w:p>
        </w:tc>
      </w:tr>
      <w:tr>
        <w:tc>
          <w:tcPr>
            <w:tcW w:type="dxa" w:w="2160"/>
          </w:tcPr>
          <w:p>
            <w:r>
              <w:rPr>
                <w:sz w:val="18"/>
              </w:rPr>
            </w:r>
            <w:r>
              <w:rPr>
                <w:sz w:val="18"/>
              </w:rPr>
              <w:t>M-03</w:t>
            </w:r>
          </w:p>
        </w:tc>
        <w:tc>
          <w:tcPr>
            <w:tcW w:type="dxa" w:w="2160"/>
          </w:tcPr>
          <w:p>
            <w:r>
              <w:rPr>
                <w:sz w:val="18"/>
              </w:rPr>
            </w:r>
            <w:r>
              <w:rPr>
                <w:sz w:val="18"/>
              </w:rPr>
              <w:t>The existing Chair/Secretary checkboxes will be replaced with a List of Values (LOV).</w:t>
            </w:r>
          </w:p>
        </w:tc>
        <w:tc>
          <w:tcPr>
            <w:tcW w:type="dxa" w:w="2160"/>
          </w:tcPr>
          <w:p>
            <w:r>
              <w:rPr>
                <w:sz w:val="18"/>
              </w:rPr>
            </w:r>
            <w:r>
              <w:rPr>
                <w:sz w:val="18"/>
              </w:rPr>
              <w:t>Decision</w:t>
            </w:r>
          </w:p>
        </w:tc>
        <w:tc>
          <w:tcPr>
            <w:tcW w:type="dxa" w:w="2160"/>
          </w:tcPr>
          <w:p>
            <w:r>
              <w:rPr>
                <w:sz w:val="18"/>
              </w:rPr>
            </w:r>
            <w:r>
              <w:rPr>
                <w:sz w:val="18"/>
              </w:rPr>
              <w:t>BR-01, FR-003, Q-06</w:t>
            </w:r>
          </w:p>
        </w:tc>
      </w:tr>
      <w:tr>
        <w:tc>
          <w:tcPr>
            <w:tcW w:type="dxa" w:w="2160"/>
          </w:tcPr>
          <w:p>
            <w:r>
              <w:rPr>
                <w:sz w:val="18"/>
              </w:rPr>
            </w:r>
            <w:r>
              <w:rPr>
                <w:sz w:val="18"/>
              </w:rPr>
              <w:t>M-04</w:t>
            </w:r>
          </w:p>
        </w:tc>
        <w:tc>
          <w:tcPr>
            <w:tcW w:type="dxa" w:w="2160"/>
          </w:tcPr>
          <w:p>
            <w:r>
              <w:rPr>
                <w:sz w:val="18"/>
              </w:rPr>
            </w:r>
            <w:r>
              <w:rPr>
                <w:sz w:val="18"/>
              </w:rPr>
              <w:t>The LOV will contain the following options: Chair, Secretary, Both, and QA.</w:t>
            </w:r>
          </w:p>
        </w:tc>
        <w:tc>
          <w:tcPr>
            <w:tcW w:type="dxa" w:w="2160"/>
          </w:tcPr>
          <w:p>
            <w:r>
              <w:rPr>
                <w:sz w:val="18"/>
              </w:rPr>
            </w:r>
            <w:r>
              <w:rPr>
                <w:sz w:val="18"/>
              </w:rPr>
              <w:t>Requirement</w:t>
            </w:r>
          </w:p>
        </w:tc>
        <w:tc>
          <w:tcPr>
            <w:tcW w:type="dxa" w:w="2160"/>
          </w:tcPr>
          <w:p>
            <w:r>
              <w:rPr>
                <w:sz w:val="18"/>
              </w:rPr>
            </w:r>
            <w:r>
              <w:rPr>
                <w:sz w:val="18"/>
              </w:rPr>
              <w:t>FR-003, RULE-02</w:t>
            </w:r>
          </w:p>
        </w:tc>
      </w:tr>
      <w:tr>
        <w:tc>
          <w:tcPr>
            <w:tcW w:type="dxa" w:w="2160"/>
          </w:tcPr>
          <w:p>
            <w:r>
              <w:rPr>
                <w:sz w:val="18"/>
              </w:rPr>
            </w:r>
            <w:r>
              <w:rPr>
                <w:sz w:val="18"/>
              </w:rPr>
              <w:t>M-05</w:t>
            </w:r>
          </w:p>
        </w:tc>
        <w:tc>
          <w:tcPr>
            <w:tcW w:type="dxa" w:w="2160"/>
          </w:tcPr>
          <w:p>
            <w:r>
              <w:rPr>
                <w:sz w:val="18"/>
              </w:rPr>
            </w:r>
            <w:r>
              <w:rPr>
                <w:sz w:val="18"/>
              </w:rPr>
              <w:t>By default, no role will be selected.</w:t>
            </w:r>
          </w:p>
        </w:tc>
        <w:tc>
          <w:tcPr>
            <w:tcW w:type="dxa" w:w="2160"/>
          </w:tcPr>
          <w:p>
            <w:r>
              <w:rPr>
                <w:sz w:val="18"/>
              </w:rPr>
            </w:r>
            <w:r>
              <w:rPr>
                <w:sz w:val="18"/>
              </w:rPr>
              <w:t>Requirement</w:t>
            </w:r>
          </w:p>
        </w:tc>
        <w:tc>
          <w:tcPr>
            <w:tcW w:type="dxa" w:w="2160"/>
          </w:tcPr>
          <w:p>
            <w:r>
              <w:rPr>
                <w:sz w:val="18"/>
              </w:rPr>
            </w:r>
            <w:r>
              <w:rPr>
                <w:sz w:val="18"/>
              </w:rPr>
              <w:t>FR-004, RULE-02</w:t>
            </w:r>
          </w:p>
        </w:tc>
      </w:tr>
      <w:tr>
        <w:tc>
          <w:tcPr>
            <w:tcW w:type="dxa" w:w="2160"/>
          </w:tcPr>
          <w:p>
            <w:r>
              <w:rPr>
                <w:sz w:val="18"/>
              </w:rPr>
            </w:r>
            <w:r>
              <w:rPr>
                <w:sz w:val="18"/>
              </w:rPr>
              <w:t>M-06</w:t>
            </w:r>
          </w:p>
        </w:tc>
        <w:tc>
          <w:tcPr>
            <w:tcW w:type="dxa" w:w="2160"/>
          </w:tcPr>
          <w:p>
            <w:r>
              <w:rPr>
                <w:sz w:val="18"/>
              </w:rPr>
            </w:r>
            <w:r>
              <w:rPr>
                <w:sz w:val="18"/>
              </w:rPr>
              <w:t>Role assignment will be mandatory for every nominee.</w:t>
            </w:r>
          </w:p>
        </w:tc>
        <w:tc>
          <w:tcPr>
            <w:tcW w:type="dxa" w:w="2160"/>
          </w:tcPr>
          <w:p>
            <w:r>
              <w:rPr>
                <w:sz w:val="18"/>
              </w:rPr>
            </w:r>
            <w:r>
              <w:rPr>
                <w:sz w:val="18"/>
              </w:rPr>
              <w:t>Requirement</w:t>
            </w:r>
          </w:p>
        </w:tc>
        <w:tc>
          <w:tcPr>
            <w:tcW w:type="dxa" w:w="2160"/>
          </w:tcPr>
          <w:p>
            <w:r>
              <w:rPr>
                <w:sz w:val="18"/>
              </w:rPr>
            </w:r>
            <w:r>
              <w:rPr>
                <w:sz w:val="18"/>
              </w:rPr>
              <w:t>FR-005, RULE-02</w:t>
            </w:r>
          </w:p>
        </w:tc>
      </w:tr>
      <w:tr>
        <w:tc>
          <w:tcPr>
            <w:tcW w:type="dxa" w:w="2160"/>
          </w:tcPr>
          <w:p>
            <w:r>
              <w:rPr>
                <w:sz w:val="18"/>
              </w:rPr>
            </w:r>
            <w:r>
              <w:rPr>
                <w:sz w:val="18"/>
              </w:rPr>
              <w:t>M-07</w:t>
            </w:r>
          </w:p>
        </w:tc>
        <w:tc>
          <w:tcPr>
            <w:tcW w:type="dxa" w:w="2160"/>
          </w:tcPr>
          <w:p>
            <w:r>
              <w:rPr>
                <w:sz w:val="18"/>
              </w:rPr>
            </w:r>
            <w:r>
              <w:rPr>
                <w:sz w:val="18"/>
              </w:rPr>
              <w:t>The system will not allow the record to be saved without assigning a role.</w:t>
            </w:r>
          </w:p>
        </w:tc>
        <w:tc>
          <w:tcPr>
            <w:tcW w:type="dxa" w:w="2160"/>
          </w:tcPr>
          <w:p>
            <w:r>
              <w:rPr>
                <w:sz w:val="18"/>
              </w:rPr>
            </w:r>
            <w:r>
              <w:rPr>
                <w:sz w:val="18"/>
              </w:rPr>
              <w:t>Requirement</w:t>
            </w:r>
          </w:p>
        </w:tc>
        <w:tc>
          <w:tcPr>
            <w:tcW w:type="dxa" w:w="2160"/>
          </w:tcPr>
          <w:p>
            <w:r>
              <w:rPr>
                <w:sz w:val="18"/>
              </w:rPr>
            </w:r>
            <w:r>
              <w:rPr>
                <w:sz w:val="18"/>
              </w:rPr>
              <w:t>FR-005, RULE-02, NFR-USA-01</w:t>
            </w:r>
          </w:p>
        </w:tc>
      </w:tr>
      <w:tr>
        <w:tc>
          <w:tcPr>
            <w:tcW w:type="dxa" w:w="2160"/>
          </w:tcPr>
          <w:p>
            <w:r>
              <w:rPr>
                <w:sz w:val="18"/>
              </w:rPr>
            </w:r>
            <w:r>
              <w:rPr>
                <w:sz w:val="18"/>
              </w:rPr>
              <w:t>M-08</w:t>
            </w:r>
          </w:p>
        </w:tc>
        <w:tc>
          <w:tcPr>
            <w:tcW w:type="dxa" w:w="2160"/>
          </w:tcPr>
          <w:p>
            <w:r>
              <w:rPr>
                <w:sz w:val="18"/>
              </w:rPr>
            </w:r>
            <w:r>
              <w:rPr>
                <w:sz w:val="18"/>
              </w:rPr>
              <w:t>If Both is selected, separate queues will be generated and managed for the nominee as Chair and Secretary.</w:t>
            </w:r>
          </w:p>
        </w:tc>
        <w:tc>
          <w:tcPr>
            <w:tcW w:type="dxa" w:w="2160"/>
          </w:tcPr>
          <w:p>
            <w:r>
              <w:rPr>
                <w:sz w:val="18"/>
              </w:rPr>
            </w:r>
            <w:r>
              <w:rPr>
                <w:sz w:val="18"/>
              </w:rPr>
              <w:t>Requirement</w:t>
            </w:r>
          </w:p>
        </w:tc>
        <w:tc>
          <w:tcPr>
            <w:tcW w:type="dxa" w:w="2160"/>
          </w:tcPr>
          <w:p>
            <w:r>
              <w:rPr>
                <w:sz w:val="18"/>
              </w:rPr>
            </w:r>
            <w:r>
              <w:rPr>
                <w:sz w:val="18"/>
              </w:rPr>
              <w:t>BR-02, FR-006, FR-007, FR-008, RULE-03, Q-10</w:t>
            </w:r>
          </w:p>
        </w:tc>
      </w:tr>
      <w:tr>
        <w:tc>
          <w:tcPr>
            <w:tcW w:type="dxa" w:w="2160"/>
          </w:tcPr>
          <w:p>
            <w:r>
              <w:rPr>
                <w:sz w:val="18"/>
              </w:rPr>
            </w:r>
            <w:r>
              <w:rPr>
                <w:sz w:val="18"/>
              </w:rPr>
              <w:t>M-09</w:t>
            </w:r>
          </w:p>
        </w:tc>
        <w:tc>
          <w:tcPr>
            <w:tcW w:type="dxa" w:w="2160"/>
          </w:tcPr>
          <w:p>
            <w:r>
              <w:rPr>
                <w:sz w:val="18"/>
              </w:rPr>
            </w:r>
            <w:r>
              <w:rPr>
                <w:sz w:val="18"/>
              </w:rPr>
              <w:t>The existing attendance and post-process workflow will remain unchanged.</w:t>
            </w:r>
          </w:p>
        </w:tc>
        <w:tc>
          <w:tcPr>
            <w:tcW w:type="dxa" w:w="2160"/>
          </w:tcPr>
          <w:p>
            <w:r>
              <w:rPr>
                <w:sz w:val="18"/>
              </w:rPr>
            </w:r>
            <w:r>
              <w:rPr>
                <w:sz w:val="18"/>
              </w:rPr>
              <w:t>Constraint</w:t>
            </w:r>
          </w:p>
        </w:tc>
        <w:tc>
          <w:tcPr>
            <w:tcW w:type="dxa" w:w="2160"/>
          </w:tcPr>
          <w:p>
            <w:r>
              <w:rPr>
                <w:sz w:val="18"/>
              </w:rPr>
            </w:r>
            <w:r>
              <w:rPr>
                <w:sz w:val="18"/>
              </w:rPr>
              <w:t>BR-06, Out of scope, 9.2</w:t>
            </w:r>
          </w:p>
        </w:tc>
      </w:tr>
      <w:tr>
        <w:tc>
          <w:tcPr>
            <w:tcW w:type="dxa" w:w="2160"/>
          </w:tcPr>
          <w:p>
            <w:r>
              <w:rPr>
                <w:sz w:val="18"/>
              </w:rPr>
            </w:r>
            <w:r>
              <w:rPr>
                <w:sz w:val="18"/>
              </w:rPr>
              <w:t>M-10</w:t>
            </w:r>
          </w:p>
        </w:tc>
        <w:tc>
          <w:tcPr>
            <w:tcW w:type="dxa" w:w="2160"/>
          </w:tcPr>
          <w:p>
            <w:r>
              <w:rPr>
                <w:sz w:val="18"/>
              </w:rPr>
            </w:r>
            <w:r>
              <w:rPr>
                <w:sz w:val="18"/>
              </w:rPr>
              <w:t>On the Queue screen, the system will check whether the Committee Minutes have been uploaded.</w:t>
            </w:r>
          </w:p>
        </w:tc>
        <w:tc>
          <w:tcPr>
            <w:tcW w:type="dxa" w:w="2160"/>
          </w:tcPr>
          <w:p>
            <w:r>
              <w:rPr>
                <w:sz w:val="18"/>
              </w:rPr>
            </w:r>
            <w:r>
              <w:rPr>
                <w:sz w:val="18"/>
              </w:rPr>
              <w:t>Requirement</w:t>
            </w:r>
          </w:p>
        </w:tc>
        <w:tc>
          <w:tcPr>
            <w:tcW w:type="dxa" w:w="2160"/>
          </w:tcPr>
          <w:p>
            <w:r>
              <w:rPr>
                <w:sz w:val="18"/>
              </w:rPr>
            </w:r>
            <w:r>
              <w:rPr>
                <w:sz w:val="18"/>
              </w:rPr>
              <w:t>BR-03, FR-009, RULE-04</w:t>
            </w:r>
          </w:p>
        </w:tc>
      </w:tr>
      <w:tr>
        <w:tc>
          <w:tcPr>
            <w:tcW w:type="dxa" w:w="2160"/>
          </w:tcPr>
          <w:p>
            <w:r>
              <w:rPr>
                <w:sz w:val="18"/>
              </w:rPr>
            </w:r>
            <w:r>
              <w:rPr>
                <w:sz w:val="18"/>
              </w:rPr>
              <w:t>M-11</w:t>
            </w:r>
          </w:p>
        </w:tc>
        <w:tc>
          <w:tcPr>
            <w:tcW w:type="dxa" w:w="2160"/>
          </w:tcPr>
          <w:p>
            <w:r>
              <w:rPr>
                <w:sz w:val="18"/>
              </w:rPr>
            </w:r>
            <w:r>
              <w:rPr>
                <w:sz w:val="18"/>
              </w:rPr>
              <w:t>Committee Sign-off will not be allowed until the Committee Minutes are uploaded.</w:t>
            </w:r>
          </w:p>
        </w:tc>
        <w:tc>
          <w:tcPr>
            <w:tcW w:type="dxa" w:w="2160"/>
          </w:tcPr>
          <w:p>
            <w:r>
              <w:rPr>
                <w:sz w:val="18"/>
              </w:rPr>
            </w:r>
            <w:r>
              <w:rPr>
                <w:sz w:val="18"/>
              </w:rPr>
              <w:t>Requirement</w:t>
            </w:r>
          </w:p>
        </w:tc>
        <w:tc>
          <w:tcPr>
            <w:tcW w:type="dxa" w:w="2160"/>
          </w:tcPr>
          <w:p>
            <w:r>
              <w:rPr>
                <w:sz w:val="18"/>
              </w:rPr>
            </w:r>
            <w:r>
              <w:rPr>
                <w:sz w:val="18"/>
              </w:rPr>
              <w:t>BR-03, FR-010, RULE-04, Q-03</w:t>
            </w:r>
          </w:p>
        </w:tc>
      </w:tr>
      <w:tr>
        <w:tc>
          <w:tcPr>
            <w:tcW w:type="dxa" w:w="2160"/>
          </w:tcPr>
          <w:p>
            <w:r>
              <w:rPr>
                <w:sz w:val="18"/>
              </w:rPr>
            </w:r>
            <w:r>
              <w:rPr>
                <w:sz w:val="18"/>
              </w:rPr>
              <w:t>M-12</w:t>
            </w:r>
          </w:p>
        </w:tc>
        <w:tc>
          <w:tcPr>
            <w:tcW w:type="dxa" w:w="2160"/>
          </w:tcPr>
          <w:p>
            <w:r>
              <w:rPr>
                <w:sz w:val="18"/>
              </w:rPr>
            </w:r>
            <w:r>
              <w:rPr>
                <w:sz w:val="18"/>
              </w:rPr>
              <w:t>System-generated alerts will be sent according to the defined number of days.</w:t>
            </w:r>
          </w:p>
        </w:tc>
        <w:tc>
          <w:tcPr>
            <w:tcW w:type="dxa" w:w="2160"/>
          </w:tcPr>
          <w:p>
            <w:r>
              <w:rPr>
                <w:sz w:val="18"/>
              </w:rPr>
            </w:r>
            <w:r>
              <w:rPr>
                <w:sz w:val="18"/>
              </w:rPr>
              <w:t>Requirement</w:t>
            </w:r>
          </w:p>
        </w:tc>
        <w:tc>
          <w:tcPr>
            <w:tcW w:type="dxa" w:w="2160"/>
          </w:tcPr>
          <w:p>
            <w:r>
              <w:rPr>
                <w:sz w:val="18"/>
              </w:rPr>
            </w:r>
            <w:r>
              <w:rPr>
                <w:sz w:val="18"/>
              </w:rPr>
              <w:t>BR-04, FR-011, FR-012, RULE-05, Q-04</w:t>
            </w:r>
          </w:p>
        </w:tc>
      </w:tr>
      <w:tr>
        <w:tc>
          <w:tcPr>
            <w:tcW w:type="dxa" w:w="2160"/>
          </w:tcPr>
          <w:p>
            <w:r>
              <w:rPr>
                <w:sz w:val="18"/>
              </w:rPr>
            </w:r>
            <w:r>
              <w:rPr>
                <w:sz w:val="18"/>
              </w:rPr>
              <w:t>M-13</w:t>
            </w:r>
          </w:p>
        </w:tc>
        <w:tc>
          <w:tcPr>
            <w:tcW w:type="dxa" w:w="2160"/>
          </w:tcPr>
          <w:p>
            <w:r>
              <w:rPr>
                <w:sz w:val="18"/>
              </w:rPr>
            </w:r>
            <w:r>
              <w:rPr>
                <w:sz w:val="18"/>
              </w:rPr>
              <w:t>Enhance the Committee Summary/Detail Report.</w:t>
            </w:r>
          </w:p>
        </w:tc>
        <w:tc>
          <w:tcPr>
            <w:tcW w:type="dxa" w:w="2160"/>
          </w:tcPr>
          <w:p>
            <w:r>
              <w:rPr>
                <w:sz w:val="18"/>
              </w:rPr>
            </w:r>
            <w:r>
              <w:rPr>
                <w:sz w:val="18"/>
              </w:rPr>
              <w:t>Requirement</w:t>
            </w:r>
          </w:p>
        </w:tc>
        <w:tc>
          <w:tcPr>
            <w:tcW w:type="dxa" w:w="2160"/>
          </w:tcPr>
          <w:p>
            <w:r>
              <w:rPr>
                <w:sz w:val="18"/>
              </w:rPr>
            </w:r>
            <w:r>
              <w:rPr>
                <w:sz w:val="18"/>
              </w:rPr>
              <w:t>BR-05, FR-013</w:t>
            </w:r>
          </w:p>
        </w:tc>
      </w:tr>
      <w:tr>
        <w:tc>
          <w:tcPr>
            <w:tcW w:type="dxa" w:w="2160"/>
          </w:tcPr>
          <w:p>
            <w:r>
              <w:rPr>
                <w:sz w:val="18"/>
              </w:rPr>
            </w:r>
            <w:r>
              <w:rPr>
                <w:sz w:val="18"/>
              </w:rPr>
              <w:t>M-14</w:t>
            </w:r>
          </w:p>
        </w:tc>
        <w:tc>
          <w:tcPr>
            <w:tcW w:type="dxa" w:w="2160"/>
          </w:tcPr>
          <w:p>
            <w:r>
              <w:rPr>
                <w:sz w:val="18"/>
              </w:rPr>
            </w:r>
            <w:r>
              <w:rPr>
                <w:sz w:val="18"/>
              </w:rPr>
              <w:t>Report to include Training/Committee Name, Location, Chair Name, Secretary Name, Planned Meeting Date, Actual Meeting Date.</w:t>
            </w:r>
          </w:p>
        </w:tc>
        <w:tc>
          <w:tcPr>
            <w:tcW w:type="dxa" w:w="2160"/>
          </w:tcPr>
          <w:p>
            <w:r>
              <w:rPr>
                <w:sz w:val="18"/>
              </w:rPr>
            </w:r>
            <w:r>
              <w:rPr>
                <w:sz w:val="18"/>
              </w:rPr>
              <w:t>Requirement</w:t>
            </w:r>
          </w:p>
        </w:tc>
        <w:tc>
          <w:tcPr>
            <w:tcW w:type="dxa" w:w="2160"/>
          </w:tcPr>
          <w:p>
            <w:r>
              <w:rPr>
                <w:sz w:val="18"/>
              </w:rPr>
            </w:r>
            <w:r>
              <w:rPr>
                <w:sz w:val="18"/>
              </w:rPr>
              <w:t>FR-013, RULE-06, Q-05, Q-08, Q-09</w:t>
            </w:r>
          </w:p>
        </w:tc>
      </w:tr>
      <w:tr>
        <w:tc>
          <w:tcPr>
            <w:tcW w:type="dxa" w:w="2160"/>
          </w:tcPr>
          <w:p>
            <w:r>
              <w:rPr>
                <w:sz w:val="18"/>
              </w:rPr>
            </w:r>
            <w:r>
              <w:rPr>
                <w:sz w:val="18"/>
              </w:rPr>
              <w:t>M-15</w:t>
            </w:r>
          </w:p>
        </w:tc>
        <w:tc>
          <w:tcPr>
            <w:tcW w:type="dxa" w:w="2160"/>
          </w:tcPr>
          <w:p>
            <w:r>
              <w:rPr>
                <w:sz w:val="18"/>
              </w:rPr>
            </w:r>
            <w:r>
              <w:rPr>
                <w:sz w:val="18"/>
              </w:rPr>
              <w:t>Report to include Meeting Minutes attachment (if feasible).</w:t>
            </w:r>
          </w:p>
        </w:tc>
        <w:tc>
          <w:tcPr>
            <w:tcW w:type="dxa" w:w="2160"/>
          </w:tcPr>
          <w:p>
            <w:r>
              <w:rPr>
                <w:sz w:val="18"/>
              </w:rPr>
            </w:r>
            <w:r>
              <w:rPr>
                <w:sz w:val="18"/>
              </w:rPr>
              <w:t>Requirement</w:t>
            </w:r>
          </w:p>
        </w:tc>
        <w:tc>
          <w:tcPr>
            <w:tcW w:type="dxa" w:w="2160"/>
          </w:tcPr>
          <w:p>
            <w:r>
              <w:rPr>
                <w:sz w:val="18"/>
              </w:rPr>
            </w:r>
            <w:r>
              <w:rPr>
                <w:sz w:val="18"/>
              </w:rPr>
              <w:t>FR-014, Q-12</w:t>
            </w:r>
          </w:p>
        </w:tc>
      </w:tr>
      <w:tr>
        <w:tc>
          <w:tcPr>
            <w:tcW w:type="dxa" w:w="2160"/>
          </w:tcPr>
          <w:p>
            <w:r>
              <w:rPr>
                <w:sz w:val="18"/>
              </w:rPr>
            </w:r>
            <w:r>
              <w:rPr>
                <w:sz w:val="18"/>
              </w:rPr>
              <w:t>M-16</w:t>
            </w:r>
          </w:p>
        </w:tc>
        <w:tc>
          <w:tcPr>
            <w:tcW w:type="dxa" w:w="2160"/>
          </w:tcPr>
          <w:p>
            <w:r>
              <w:rPr>
                <w:sz w:val="18"/>
              </w:rPr>
            </w:r>
            <w:r>
              <w:rPr>
                <w:sz w:val="18"/>
              </w:rPr>
              <w:t>Action: Development to be carried out as per the above agreed requirements.</w:t>
            </w:r>
          </w:p>
        </w:tc>
        <w:tc>
          <w:tcPr>
            <w:tcW w:type="dxa" w:w="2160"/>
          </w:tcPr>
          <w:p>
            <w:r>
              <w:rPr>
                <w:sz w:val="18"/>
              </w:rPr>
            </w:r>
            <w:r>
              <w:rPr>
                <w:sz w:val="18"/>
              </w:rPr>
              <w:t>Action item</w:t>
            </w:r>
          </w:p>
        </w:tc>
        <w:tc>
          <w:tcPr>
            <w:tcW w:type="dxa" w:w="2160"/>
          </w:tcPr>
          <w:p>
            <w:r>
              <w:rPr>
                <w:sz w:val="18"/>
              </w:rPr>
            </w:r>
            <w:r>
              <w:rPr>
                <w:sz w:val="18"/>
              </w:rPr>
              <w:t>Whole SRS</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M-01</w:t>
            </w:r>
          </w:p>
        </w:tc>
        <w:tc>
          <w:tcPr>
            <w:tcW w:type="dxa" w:w="2880"/>
          </w:tcPr>
          <w:p>
            <w:r>
              <w:rPr>
                <w:sz w:val="18"/>
              </w:rPr>
            </w:r>
            <w:r>
              <w:rPr>
                <w:sz w:val="18"/>
              </w:rPr>
              <w:t>IMP-01, IMP-05</w:t>
            </w:r>
          </w:p>
        </w:tc>
      </w:tr>
      <w:tr>
        <w:tc>
          <w:tcPr>
            <w:tcW w:type="dxa" w:w="2880"/>
          </w:tcPr>
          <w:p>
            <w:r>
              <w:rPr>
                <w:sz w:val="18"/>
              </w:rPr>
            </w:r>
            <w:r>
              <w:rPr>
                <w:sz w:val="18"/>
              </w:rPr>
              <w:t>FR-002</w:t>
            </w:r>
          </w:p>
        </w:tc>
        <w:tc>
          <w:tcPr>
            <w:tcW w:type="dxa" w:w="2880"/>
          </w:tcPr>
          <w:p>
            <w:r>
              <w:rPr>
                <w:sz w:val="18"/>
              </w:rPr>
            </w:r>
            <w:r>
              <w:rPr>
                <w:sz w:val="18"/>
              </w:rPr>
              <w:t>M-02</w:t>
            </w:r>
          </w:p>
        </w:tc>
        <w:tc>
          <w:tcPr>
            <w:tcW w:type="dxa" w:w="2880"/>
          </w:tcPr>
          <w:p>
            <w:r>
              <w:rPr>
                <w:sz w:val="18"/>
              </w:rPr>
            </w:r>
            <w:r>
              <w:rPr>
                <w:sz w:val="18"/>
              </w:rPr>
              <w:t>IMP-05, IMP-14</w:t>
            </w:r>
          </w:p>
        </w:tc>
      </w:tr>
      <w:tr>
        <w:tc>
          <w:tcPr>
            <w:tcW w:type="dxa" w:w="2880"/>
          </w:tcPr>
          <w:p>
            <w:r>
              <w:rPr>
                <w:sz w:val="18"/>
              </w:rPr>
            </w:r>
            <w:r>
              <w:rPr>
                <w:sz w:val="18"/>
              </w:rPr>
              <w:t>FR-003</w:t>
            </w:r>
          </w:p>
        </w:tc>
        <w:tc>
          <w:tcPr>
            <w:tcW w:type="dxa" w:w="2880"/>
          </w:tcPr>
          <w:p>
            <w:r>
              <w:rPr>
                <w:sz w:val="18"/>
              </w:rPr>
            </w:r>
            <w:r>
              <w:rPr>
                <w:sz w:val="18"/>
              </w:rPr>
              <w:t>M-03, M-04</w:t>
            </w:r>
          </w:p>
        </w:tc>
        <w:tc>
          <w:tcPr>
            <w:tcW w:type="dxa" w:w="2880"/>
          </w:tcPr>
          <w:p>
            <w:r>
              <w:rPr>
                <w:sz w:val="18"/>
              </w:rPr>
            </w:r>
            <w:r>
              <w:rPr>
                <w:sz w:val="18"/>
              </w:rPr>
              <w:t>IMP-05, IMP-06, IMP-15, IMP-16</w:t>
            </w:r>
          </w:p>
        </w:tc>
      </w:tr>
      <w:tr>
        <w:tc>
          <w:tcPr>
            <w:tcW w:type="dxa" w:w="2880"/>
          </w:tcPr>
          <w:p>
            <w:r>
              <w:rPr>
                <w:sz w:val="18"/>
              </w:rPr>
            </w:r>
            <w:r>
              <w:rPr>
                <w:sz w:val="18"/>
              </w:rPr>
              <w:t>FR-004</w:t>
            </w:r>
          </w:p>
        </w:tc>
        <w:tc>
          <w:tcPr>
            <w:tcW w:type="dxa" w:w="2880"/>
          </w:tcPr>
          <w:p>
            <w:r>
              <w:rPr>
                <w:sz w:val="18"/>
              </w:rPr>
            </w:r>
            <w:r>
              <w:rPr>
                <w:sz w:val="18"/>
              </w:rPr>
              <w:t>M-05</w:t>
            </w:r>
          </w:p>
        </w:tc>
        <w:tc>
          <w:tcPr>
            <w:tcW w:type="dxa" w:w="2880"/>
          </w:tcPr>
          <w:p>
            <w:r>
              <w:rPr>
                <w:sz w:val="18"/>
              </w:rPr>
            </w:r>
            <w:r>
              <w:rPr>
                <w:sz w:val="18"/>
              </w:rPr>
              <w:t>IMP-05, IMP-15</w:t>
            </w:r>
          </w:p>
        </w:tc>
      </w:tr>
      <w:tr>
        <w:tc>
          <w:tcPr>
            <w:tcW w:type="dxa" w:w="2880"/>
          </w:tcPr>
          <w:p>
            <w:r>
              <w:rPr>
                <w:sz w:val="18"/>
              </w:rPr>
            </w:r>
            <w:r>
              <w:rPr>
                <w:sz w:val="18"/>
              </w:rPr>
              <w:t>FR-005</w:t>
            </w:r>
          </w:p>
        </w:tc>
        <w:tc>
          <w:tcPr>
            <w:tcW w:type="dxa" w:w="2880"/>
          </w:tcPr>
          <w:p>
            <w:r>
              <w:rPr>
                <w:sz w:val="18"/>
              </w:rPr>
            </w:r>
            <w:r>
              <w:rPr>
                <w:sz w:val="18"/>
              </w:rPr>
              <w:t>M-06, M-07</w:t>
            </w:r>
          </w:p>
        </w:tc>
        <w:tc>
          <w:tcPr>
            <w:tcW w:type="dxa" w:w="2880"/>
          </w:tcPr>
          <w:p>
            <w:r>
              <w:rPr>
                <w:sz w:val="18"/>
              </w:rPr>
            </w:r>
            <w:r>
              <w:rPr>
                <w:sz w:val="18"/>
              </w:rPr>
              <w:t>IMP-01, IMP-05, IMP-15</w:t>
            </w:r>
          </w:p>
        </w:tc>
      </w:tr>
      <w:tr>
        <w:tc>
          <w:tcPr>
            <w:tcW w:type="dxa" w:w="2880"/>
          </w:tcPr>
          <w:p>
            <w:r>
              <w:rPr>
                <w:sz w:val="18"/>
              </w:rPr>
            </w:r>
            <w:r>
              <w:rPr>
                <w:sz w:val="18"/>
              </w:rPr>
              <w:t>FR-006</w:t>
            </w:r>
          </w:p>
        </w:tc>
        <w:tc>
          <w:tcPr>
            <w:tcW w:type="dxa" w:w="2880"/>
          </w:tcPr>
          <w:p>
            <w:r>
              <w:rPr>
                <w:sz w:val="18"/>
              </w:rPr>
            </w:r>
            <w:r>
              <w:rPr>
                <w:sz w:val="18"/>
              </w:rPr>
              <w:t>M-08</w:t>
            </w:r>
          </w:p>
        </w:tc>
        <w:tc>
          <w:tcPr>
            <w:tcW w:type="dxa" w:w="2880"/>
          </w:tcPr>
          <w:p>
            <w:r>
              <w:rPr>
                <w:sz w:val="18"/>
              </w:rPr>
            </w:r>
            <w:r>
              <w:rPr>
                <w:sz w:val="18"/>
              </w:rPr>
              <w:t>IMP-02, IMP-07, IMP-17</w:t>
            </w:r>
          </w:p>
        </w:tc>
      </w:tr>
      <w:tr>
        <w:tc>
          <w:tcPr>
            <w:tcW w:type="dxa" w:w="2880"/>
          </w:tcPr>
          <w:p>
            <w:r>
              <w:rPr>
                <w:sz w:val="18"/>
              </w:rPr>
            </w:r>
            <w:r>
              <w:rPr>
                <w:sz w:val="18"/>
              </w:rPr>
              <w:t>FR-007</w:t>
            </w:r>
          </w:p>
        </w:tc>
        <w:tc>
          <w:tcPr>
            <w:tcW w:type="dxa" w:w="2880"/>
          </w:tcPr>
          <w:p>
            <w:r>
              <w:rPr>
                <w:sz w:val="18"/>
              </w:rPr>
            </w:r>
            <w:r>
              <w:rPr>
                <w:sz w:val="18"/>
              </w:rPr>
              <w:t>M-08</w:t>
            </w:r>
          </w:p>
        </w:tc>
        <w:tc>
          <w:tcPr>
            <w:tcW w:type="dxa" w:w="2880"/>
          </w:tcPr>
          <w:p>
            <w:r>
              <w:rPr>
                <w:sz w:val="18"/>
              </w:rPr>
            </w:r>
            <w:r>
              <w:rPr>
                <w:sz w:val="18"/>
              </w:rPr>
              <w:t>IMP-02, IMP-07, IMP-17</w:t>
            </w:r>
          </w:p>
        </w:tc>
      </w:tr>
      <w:tr>
        <w:tc>
          <w:tcPr>
            <w:tcW w:type="dxa" w:w="2880"/>
          </w:tcPr>
          <w:p>
            <w:r>
              <w:rPr>
                <w:sz w:val="18"/>
              </w:rPr>
            </w:r>
            <w:r>
              <w:rPr>
                <w:sz w:val="18"/>
              </w:rPr>
              <w:t>FR-008</w:t>
            </w:r>
          </w:p>
        </w:tc>
        <w:tc>
          <w:tcPr>
            <w:tcW w:type="dxa" w:w="2880"/>
          </w:tcPr>
          <w:p>
            <w:r>
              <w:rPr>
                <w:sz w:val="18"/>
              </w:rPr>
            </w:r>
            <w:r>
              <w:rPr>
                <w:sz w:val="18"/>
              </w:rPr>
              <w:t>M-08</w:t>
            </w:r>
          </w:p>
        </w:tc>
        <w:tc>
          <w:tcPr>
            <w:tcW w:type="dxa" w:w="2880"/>
          </w:tcPr>
          <w:p>
            <w:r>
              <w:rPr>
                <w:sz w:val="18"/>
              </w:rPr>
            </w:r>
            <w:r>
              <w:rPr>
                <w:sz w:val="18"/>
              </w:rPr>
              <w:t>IMP-02, IMP-07, IMP-17</w:t>
            </w:r>
          </w:p>
        </w:tc>
      </w:tr>
      <w:tr>
        <w:tc>
          <w:tcPr>
            <w:tcW w:type="dxa" w:w="2880"/>
          </w:tcPr>
          <w:p>
            <w:r>
              <w:rPr>
                <w:sz w:val="18"/>
              </w:rPr>
            </w:r>
            <w:r>
              <w:rPr>
                <w:sz w:val="18"/>
              </w:rPr>
              <w:t>FR-009</w:t>
            </w:r>
          </w:p>
        </w:tc>
        <w:tc>
          <w:tcPr>
            <w:tcW w:type="dxa" w:w="2880"/>
          </w:tcPr>
          <w:p>
            <w:r>
              <w:rPr>
                <w:sz w:val="18"/>
              </w:rPr>
            </w:r>
            <w:r>
              <w:rPr>
                <w:sz w:val="18"/>
              </w:rPr>
              <w:t>M-10</w:t>
            </w:r>
          </w:p>
        </w:tc>
        <w:tc>
          <w:tcPr>
            <w:tcW w:type="dxa" w:w="2880"/>
          </w:tcPr>
          <w:p>
            <w:r>
              <w:rPr>
                <w:sz w:val="18"/>
              </w:rPr>
            </w:r>
            <w:r>
              <w:rPr>
                <w:sz w:val="18"/>
              </w:rPr>
              <w:t>IMP-03, IMP-08, IMP-18</w:t>
            </w:r>
          </w:p>
        </w:tc>
      </w:tr>
      <w:tr>
        <w:tc>
          <w:tcPr>
            <w:tcW w:type="dxa" w:w="2880"/>
          </w:tcPr>
          <w:p>
            <w:r>
              <w:rPr>
                <w:sz w:val="18"/>
              </w:rPr>
            </w:r>
            <w:r>
              <w:rPr>
                <w:sz w:val="18"/>
              </w:rPr>
              <w:t>FR-010</w:t>
            </w:r>
          </w:p>
        </w:tc>
        <w:tc>
          <w:tcPr>
            <w:tcW w:type="dxa" w:w="2880"/>
          </w:tcPr>
          <w:p>
            <w:r>
              <w:rPr>
                <w:sz w:val="18"/>
              </w:rPr>
            </w:r>
            <w:r>
              <w:rPr>
                <w:sz w:val="18"/>
              </w:rPr>
              <w:t>M-11</w:t>
            </w:r>
          </w:p>
        </w:tc>
        <w:tc>
          <w:tcPr>
            <w:tcW w:type="dxa" w:w="2880"/>
          </w:tcPr>
          <w:p>
            <w:r>
              <w:rPr>
                <w:sz w:val="18"/>
              </w:rPr>
            </w:r>
            <w:r>
              <w:rPr>
                <w:sz w:val="18"/>
              </w:rPr>
              <w:t>IMP-03, IMP-08, IMP-18</w:t>
            </w:r>
          </w:p>
        </w:tc>
      </w:tr>
      <w:tr>
        <w:tc>
          <w:tcPr>
            <w:tcW w:type="dxa" w:w="2880"/>
          </w:tcPr>
          <w:p>
            <w:r>
              <w:rPr>
                <w:sz w:val="18"/>
              </w:rPr>
            </w:r>
            <w:r>
              <w:rPr>
                <w:sz w:val="18"/>
              </w:rPr>
              <w:t>FR-011</w:t>
            </w:r>
          </w:p>
        </w:tc>
        <w:tc>
          <w:tcPr>
            <w:tcW w:type="dxa" w:w="2880"/>
          </w:tcPr>
          <w:p>
            <w:r>
              <w:rPr>
                <w:sz w:val="18"/>
              </w:rPr>
            </w:r>
            <w:r>
              <w:rPr>
                <w:sz w:val="18"/>
              </w:rPr>
              <w:t>M-12</w:t>
            </w:r>
          </w:p>
        </w:tc>
        <w:tc>
          <w:tcPr>
            <w:tcW w:type="dxa" w:w="2880"/>
          </w:tcPr>
          <w:p>
            <w:r>
              <w:rPr>
                <w:sz w:val="18"/>
              </w:rPr>
            </w:r>
            <w:r>
              <w:rPr>
                <w:sz w:val="18"/>
              </w:rPr>
              <w:t>IMP-09, IMP-19, IMP-20</w:t>
            </w:r>
          </w:p>
        </w:tc>
      </w:tr>
      <w:tr>
        <w:tc>
          <w:tcPr>
            <w:tcW w:type="dxa" w:w="2880"/>
          </w:tcPr>
          <w:p>
            <w:r>
              <w:rPr>
                <w:sz w:val="18"/>
              </w:rPr>
            </w:r>
            <w:r>
              <w:rPr>
                <w:sz w:val="18"/>
              </w:rPr>
              <w:t>FR-012</w:t>
            </w:r>
          </w:p>
        </w:tc>
        <w:tc>
          <w:tcPr>
            <w:tcW w:type="dxa" w:w="2880"/>
          </w:tcPr>
          <w:p>
            <w:r>
              <w:rPr>
                <w:sz w:val="18"/>
              </w:rPr>
            </w:r>
            <w:r>
              <w:rPr>
                <w:sz w:val="18"/>
              </w:rPr>
              <w:t>M-12</w:t>
            </w:r>
          </w:p>
        </w:tc>
        <w:tc>
          <w:tcPr>
            <w:tcW w:type="dxa" w:w="2880"/>
          </w:tcPr>
          <w:p>
            <w:r>
              <w:rPr>
                <w:sz w:val="18"/>
              </w:rPr>
            </w:r>
            <w:r>
              <w:rPr>
                <w:sz w:val="18"/>
              </w:rPr>
              <w:t>IMP-10, IMP-19</w:t>
            </w:r>
          </w:p>
        </w:tc>
      </w:tr>
      <w:tr>
        <w:tc>
          <w:tcPr>
            <w:tcW w:type="dxa" w:w="2880"/>
          </w:tcPr>
          <w:p>
            <w:r>
              <w:rPr>
                <w:sz w:val="18"/>
              </w:rPr>
            </w:r>
            <w:r>
              <w:rPr>
                <w:sz w:val="18"/>
              </w:rPr>
              <w:t>FR-013</w:t>
            </w:r>
          </w:p>
        </w:tc>
        <w:tc>
          <w:tcPr>
            <w:tcW w:type="dxa" w:w="2880"/>
          </w:tcPr>
          <w:p>
            <w:r>
              <w:rPr>
                <w:sz w:val="18"/>
              </w:rPr>
            </w:r>
            <w:r>
              <w:rPr>
                <w:sz w:val="18"/>
              </w:rPr>
              <w:t>M-13, M-14</w:t>
            </w:r>
          </w:p>
        </w:tc>
        <w:tc>
          <w:tcPr>
            <w:tcW w:type="dxa" w:w="2880"/>
          </w:tcPr>
          <w:p>
            <w:r>
              <w:rPr>
                <w:sz w:val="18"/>
              </w:rPr>
            </w:r>
            <w:r>
              <w:rPr>
                <w:sz w:val="18"/>
              </w:rPr>
              <w:t>IMP-04, IMP-11</w:t>
            </w:r>
          </w:p>
        </w:tc>
      </w:tr>
      <w:tr>
        <w:tc>
          <w:tcPr>
            <w:tcW w:type="dxa" w:w="2880"/>
          </w:tcPr>
          <w:p>
            <w:r>
              <w:rPr>
                <w:sz w:val="18"/>
              </w:rPr>
            </w:r>
            <w:r>
              <w:rPr>
                <w:sz w:val="18"/>
              </w:rPr>
              <w:t>FR-014</w:t>
            </w:r>
          </w:p>
        </w:tc>
        <w:tc>
          <w:tcPr>
            <w:tcW w:type="dxa" w:w="2880"/>
          </w:tcPr>
          <w:p>
            <w:r>
              <w:rPr>
                <w:sz w:val="18"/>
              </w:rPr>
            </w:r>
            <w:r>
              <w:rPr>
                <w:sz w:val="18"/>
              </w:rPr>
              <w:t>M-15</w:t>
            </w:r>
          </w:p>
        </w:tc>
        <w:tc>
          <w:tcPr>
            <w:tcW w:type="dxa" w:w="2880"/>
          </w:tcPr>
          <w:p>
            <w:r>
              <w:rPr>
                <w:sz w:val="18"/>
              </w:rPr>
            </w:r>
            <w:r>
              <w:rPr>
                <w:sz w:val="18"/>
              </w:rPr>
              <w:t>IMP-04, IMP-11, IMP-18</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BR-06</w:t>
            </w:r>
          </w:p>
        </w:tc>
        <w:tc>
          <w:tcPr>
            <w:tcW w:type="dxa" w:w="2880"/>
          </w:tcPr>
          <w:p>
            <w:r>
              <w:rPr>
                <w:sz w:val="18"/>
              </w:rPr>
            </w:r>
            <w:r>
              <w:rPr>
                <w:sz w:val="18"/>
              </w:rPr>
              <w:t>M-09</w:t>
            </w:r>
          </w:p>
        </w:tc>
        <w:tc>
          <w:tcPr>
            <w:tcW w:type="dxa" w:w="2880"/>
          </w:tcPr>
          <w:p>
            <w:r>
              <w:rPr>
                <w:sz w:val="18"/>
              </w:rPr>
            </w:r>
            <w:r>
              <w:rPr>
                <w:sz w:val="18"/>
              </w:rPr>
              <w:t>IMP-13</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