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color w:val="auto"/>
          <w:lang w:val="en-US" w:eastAsia="zh-Hans"/>
        </w:rPr>
      </w:pPr>
      <w:r>
        <w:rPr>
          <w:rFonts w:hint="eastAsia"/>
          <w:color w:val="auto"/>
          <w:lang w:val="en-US" w:eastAsia="zh-Hans"/>
        </w:rPr>
        <w:t>学习文档：</w:t>
      </w:r>
    </w:p>
    <w:p>
      <w:pPr>
        <w:pStyle w:val="4"/>
        <w:keepNext w:val="0"/>
        <w:keepLines w:val="0"/>
        <w:widowControl/>
        <w:suppressLineNumbers w:val="0"/>
        <w:spacing w:before="0" w:beforeAutospacing="0" w:after="0" w:afterAutospacing="0"/>
        <w:ind w:left="0" w:right="0"/>
        <w:jc w:val="left"/>
        <w:rPr>
          <w:rFonts w:hint="eastAsia"/>
          <w:color w:val="auto"/>
          <w:sz w:val="18"/>
          <w:szCs w:val="18"/>
          <w:lang w:val="en-US" w:eastAsia="zh-Hans"/>
        </w:rPr>
      </w:pPr>
    </w:p>
    <w:p>
      <w:pPr>
        <w:pStyle w:val="4"/>
        <w:keepNext w:val="0"/>
        <w:keepLines w:val="0"/>
        <w:widowControl/>
        <w:suppressLineNumbers w:val="0"/>
        <w:spacing w:before="0" w:beforeAutospacing="0" w:after="0" w:afterAutospacing="0"/>
        <w:ind w:left="0" w:right="0"/>
        <w:jc w:val="left"/>
        <w:rPr>
          <w:rFonts w:hint="default"/>
          <w:b w:val="0"/>
          <w:bCs w:val="0"/>
          <w:color w:val="2929A3"/>
          <w:sz w:val="18"/>
          <w:szCs w:val="18"/>
          <w:lang w:eastAsia="zh-Hans"/>
        </w:rPr>
      </w:pPr>
      <w:r>
        <w:rPr>
          <w:rFonts w:hint="default"/>
          <w:b w:val="0"/>
          <w:bCs w:val="0"/>
          <w:color w:val="2929A3"/>
          <w:sz w:val="18"/>
          <w:szCs w:val="18"/>
          <w:lang w:eastAsia="zh-Hans"/>
        </w:rPr>
        <w:fldChar w:fldCharType="begin"/>
      </w:r>
      <w:r>
        <w:rPr>
          <w:rFonts w:hint="default"/>
          <w:b w:val="0"/>
          <w:bCs w:val="0"/>
          <w:color w:val="2929A3"/>
          <w:sz w:val="18"/>
          <w:szCs w:val="18"/>
          <w:lang w:eastAsia="zh-Hans"/>
        </w:rPr>
        <w:instrText xml:space="preserve"> HYPERLINK "https://mp.weixin.qq.com/s?__biz=MzU4NzU0MDIzOQ==&amp;mid=2247486698&amp;idx=3&amp;sn=c3a2af9322c2bf6ad25d8c4823d1461f&amp;chksm=fdeb3e8aca9cb79c3ff4f0d61eed4db4e7fd72c54e0ef670ad9d4c12caa05000dec80bbd179a&amp;scene=21" \l "wechat_redirect" </w:instrText>
      </w:r>
      <w:r>
        <w:rPr>
          <w:rFonts w:hint="default"/>
          <w:b w:val="0"/>
          <w:bCs w:val="0"/>
          <w:color w:val="2929A3"/>
          <w:sz w:val="18"/>
          <w:szCs w:val="18"/>
          <w:lang w:eastAsia="zh-Hans"/>
        </w:rPr>
        <w:fldChar w:fldCharType="separate"/>
      </w:r>
      <w:r>
        <w:rPr>
          <w:rStyle w:val="6"/>
          <w:rFonts w:hint="default"/>
          <w:b w:val="0"/>
          <w:bCs w:val="0"/>
          <w:color w:val="2929A3"/>
          <w:sz w:val="18"/>
          <w:szCs w:val="18"/>
          <w:lang w:eastAsia="zh-Hans"/>
        </w:rPr>
        <w:t>【压测环境的搭建】</w:t>
      </w:r>
      <w:r>
        <w:rPr>
          <w:rFonts w:hint="default"/>
          <w:b w:val="0"/>
          <w:bCs w:val="0"/>
          <w:color w:val="2929A3"/>
          <w:sz w:val="18"/>
          <w:szCs w:val="18"/>
          <w:lang w:eastAsia="zh-Hans"/>
        </w:rPr>
        <w:fldChar w:fldCharType="end"/>
      </w:r>
    </w:p>
    <w:p>
      <w:pPr>
        <w:pStyle w:val="4"/>
        <w:keepNext w:val="0"/>
        <w:keepLines w:val="0"/>
        <w:widowControl/>
        <w:suppressLineNumbers w:val="0"/>
        <w:spacing w:before="0" w:beforeAutospacing="0" w:after="0" w:afterAutospacing="0"/>
        <w:ind w:left="0" w:right="0"/>
        <w:jc w:val="left"/>
        <w:rPr>
          <w:rFonts w:hint="default"/>
          <w:b w:val="0"/>
          <w:bCs w:val="0"/>
          <w:color w:val="2929A3"/>
          <w:sz w:val="18"/>
          <w:szCs w:val="18"/>
          <w:lang w:eastAsia="zh-Hans"/>
        </w:rPr>
      </w:pPr>
      <w:r>
        <w:rPr>
          <w:rFonts w:hint="eastAsia"/>
          <w:b w:val="0"/>
          <w:bCs w:val="0"/>
          <w:color w:val="2929A3"/>
          <w:sz w:val="18"/>
          <w:szCs w:val="18"/>
          <w:u w:val="none"/>
          <w:lang w:val="en-US" w:eastAsia="zh-Hans"/>
        </w:rPr>
        <w:fldChar w:fldCharType="begin"/>
      </w:r>
      <w:r>
        <w:rPr>
          <w:rFonts w:hint="eastAsia"/>
          <w:b w:val="0"/>
          <w:bCs w:val="0"/>
          <w:color w:val="2929A3"/>
          <w:sz w:val="18"/>
          <w:szCs w:val="18"/>
          <w:u w:val="none"/>
          <w:lang w:val="en-US" w:eastAsia="zh-Hans"/>
        </w:rPr>
        <w:instrText xml:space="preserve"> HYPERLINK "https://mp.weixin.qq.com/s?__biz=MzU4NzU0MDIzOQ==&amp;mid=2247486886&amp;idx=2&amp;sn=cd9f4b50afd3d6a03dfeb724905ee428&amp;chksm=fdeb3fc6ca9cb6d0ee48b5d1cdf390656b10eb5ee4c295a0cf97f78afb50a6f4fd6512e4c1b4&amp;scene=21" \l "wechat_redirect" </w:instrText>
      </w:r>
      <w:r>
        <w:rPr>
          <w:rFonts w:hint="eastAsia"/>
          <w:b w:val="0"/>
          <w:bCs w:val="0"/>
          <w:color w:val="2929A3"/>
          <w:sz w:val="18"/>
          <w:szCs w:val="18"/>
          <w:u w:val="none"/>
          <w:lang w:val="en-US" w:eastAsia="zh-Hans"/>
        </w:rPr>
        <w:fldChar w:fldCharType="separate"/>
      </w:r>
      <w:r>
        <w:rPr>
          <w:rStyle w:val="8"/>
          <w:rFonts w:hint="eastAsia"/>
          <w:b w:val="0"/>
          <w:bCs w:val="0"/>
          <w:color w:val="2929A3"/>
          <w:sz w:val="18"/>
          <w:szCs w:val="18"/>
          <w:lang w:val="en-US" w:eastAsia="zh-Hans"/>
        </w:rPr>
        <w:t>【性能压测工具选型对比】</w:t>
      </w:r>
      <w:r>
        <w:rPr>
          <w:rFonts w:hint="eastAsia"/>
          <w:b w:val="0"/>
          <w:bCs w:val="0"/>
          <w:color w:val="2929A3"/>
          <w:sz w:val="18"/>
          <w:szCs w:val="18"/>
          <w:u w:val="none"/>
          <w:lang w:val="en-US" w:eastAsia="zh-Hans"/>
        </w:rPr>
        <w:fldChar w:fldCharType="end"/>
      </w:r>
    </w:p>
    <w:p>
      <w:pPr>
        <w:pStyle w:val="4"/>
        <w:keepNext w:val="0"/>
        <w:keepLines w:val="0"/>
        <w:widowControl/>
        <w:suppressLineNumbers w:val="0"/>
        <w:spacing w:before="0" w:beforeAutospacing="0" w:after="0" w:afterAutospacing="0"/>
        <w:ind w:left="0" w:right="0"/>
        <w:jc w:val="left"/>
        <w:rPr>
          <w:rFonts w:hint="eastAsia"/>
          <w:b w:val="0"/>
          <w:bCs w:val="0"/>
          <w:color w:val="2929A3"/>
          <w:sz w:val="18"/>
          <w:szCs w:val="18"/>
          <w:lang w:val="en-US" w:eastAsia="zh-Hans"/>
        </w:rPr>
      </w:pPr>
      <w:r>
        <w:rPr>
          <w:rFonts w:hint="eastAsia"/>
          <w:b w:val="0"/>
          <w:bCs w:val="0"/>
          <w:color w:val="2929A3"/>
          <w:sz w:val="18"/>
          <w:szCs w:val="18"/>
          <w:lang w:val="en-US" w:eastAsia="zh-Hans"/>
        </w:rPr>
        <w:fldChar w:fldCharType="begin"/>
      </w:r>
      <w:r>
        <w:rPr>
          <w:rFonts w:hint="eastAsia"/>
          <w:b w:val="0"/>
          <w:bCs w:val="0"/>
          <w:color w:val="2929A3"/>
          <w:sz w:val="18"/>
          <w:szCs w:val="18"/>
          <w:lang w:val="en-US" w:eastAsia="zh-Hans"/>
        </w:rPr>
        <w:instrText xml:space="preserve"> HYPERLINK "https://mp.weixin.qq.com/s?__biz=MzU4NzU0MDIzOQ==&amp;mid=2247487005&amp;idx=1&amp;sn=9c8837261ce97f69f019fe909e09e789&amp;chksm=fdeb3c7dca9cb56b6c142d52f08eae5143cfc38bf214c2e716f65202f83ffd9325b845da48dc&amp;scene=21" \l "wechat_redirect" </w:instrText>
      </w:r>
      <w:r>
        <w:rPr>
          <w:rFonts w:hint="eastAsia"/>
          <w:b w:val="0"/>
          <w:bCs w:val="0"/>
          <w:color w:val="2929A3"/>
          <w:sz w:val="18"/>
          <w:szCs w:val="18"/>
          <w:lang w:val="en-US" w:eastAsia="zh-Hans"/>
        </w:rPr>
        <w:fldChar w:fldCharType="separate"/>
      </w:r>
      <w:r>
        <w:rPr>
          <w:rStyle w:val="8"/>
          <w:rFonts w:hint="eastAsia"/>
          <w:b w:val="0"/>
          <w:bCs w:val="0"/>
          <w:color w:val="2929A3"/>
          <w:sz w:val="18"/>
          <w:szCs w:val="18"/>
          <w:lang w:val="en-US" w:eastAsia="zh-Hans"/>
        </w:rPr>
        <w:t>【阿里巴巴在开源压测工具 JMeter 上的实践和优化】</w:t>
      </w:r>
      <w:r>
        <w:rPr>
          <w:rFonts w:hint="eastAsia"/>
          <w:b w:val="0"/>
          <w:bCs w:val="0"/>
          <w:color w:val="2929A3"/>
          <w:sz w:val="18"/>
          <w:szCs w:val="18"/>
          <w:lang w:val="en-US" w:eastAsia="zh-Hans"/>
        </w:rPr>
        <w:fldChar w:fldCharType="end"/>
      </w:r>
    </w:p>
    <w:p>
      <w:pPr>
        <w:pStyle w:val="4"/>
        <w:keepNext w:val="0"/>
        <w:keepLines w:val="0"/>
        <w:widowControl/>
        <w:suppressLineNumbers w:val="0"/>
        <w:spacing w:before="0" w:beforeAutospacing="0" w:after="0" w:afterAutospacing="0"/>
        <w:ind w:left="0" w:right="0"/>
        <w:jc w:val="left"/>
        <w:rPr>
          <w:rFonts w:hint="eastAsia"/>
          <w:b w:val="0"/>
          <w:bCs w:val="0"/>
          <w:color w:val="2929A3"/>
          <w:sz w:val="18"/>
          <w:szCs w:val="18"/>
          <w:lang w:val="en-US" w:eastAsia="zh-Hans"/>
        </w:rPr>
      </w:pPr>
      <w:r>
        <w:rPr>
          <w:rFonts w:hint="eastAsia"/>
          <w:b w:val="0"/>
          <w:bCs w:val="0"/>
          <w:color w:val="2929A3"/>
          <w:sz w:val="18"/>
          <w:szCs w:val="18"/>
          <w:lang w:val="en-US" w:eastAsia="zh-Hans"/>
        </w:rPr>
        <w:fldChar w:fldCharType="begin"/>
      </w:r>
      <w:r>
        <w:rPr>
          <w:rFonts w:hint="eastAsia"/>
          <w:b w:val="0"/>
          <w:bCs w:val="0"/>
          <w:color w:val="2929A3"/>
          <w:sz w:val="18"/>
          <w:szCs w:val="18"/>
          <w:lang w:val="en-US" w:eastAsia="zh-Hans"/>
        </w:rPr>
        <w:instrText xml:space="preserve"> HYPERLINK "https://mp.weixin.qq.com/s?__biz=MzU4NzU0MDIzOQ==&amp;mid=2247487138&amp;idx=1&amp;sn=be66769443f8157461c9ef12cba7722c&amp;chksm=fdeb3cc2ca9cb5d423dceb71977e01a07be3be552a9b7cc63afec96936ee0b14ef07ff602345&amp;token=1058504863&amp;lang=zh_CN" \l "rd" </w:instrText>
      </w:r>
      <w:r>
        <w:rPr>
          <w:rFonts w:hint="eastAsia"/>
          <w:b w:val="0"/>
          <w:bCs w:val="0"/>
          <w:color w:val="2929A3"/>
          <w:sz w:val="18"/>
          <w:szCs w:val="18"/>
          <w:lang w:val="en-US" w:eastAsia="zh-Hans"/>
        </w:rPr>
        <w:fldChar w:fldCharType="separate"/>
      </w:r>
      <w:r>
        <w:rPr>
          <w:rStyle w:val="8"/>
          <w:rFonts w:hint="eastAsia"/>
          <w:b w:val="0"/>
          <w:bCs w:val="0"/>
          <w:color w:val="2929A3"/>
          <w:sz w:val="18"/>
          <w:szCs w:val="18"/>
          <w:lang w:val="en-US" w:eastAsia="zh-Hans"/>
        </w:rPr>
        <w:t>【并发模式与 RPS 模式之争，性能压测领域的星球大战】</w:t>
      </w:r>
      <w:r>
        <w:rPr>
          <w:rFonts w:hint="eastAsia"/>
          <w:b w:val="0"/>
          <w:bCs w:val="0"/>
          <w:color w:val="2929A3"/>
          <w:sz w:val="18"/>
          <w:szCs w:val="18"/>
          <w:lang w:val="en-US" w:eastAsia="zh-Hans"/>
        </w:rPr>
        <w:fldChar w:fldCharType="end"/>
      </w:r>
    </w:p>
    <w:p>
      <w:pPr>
        <w:pStyle w:val="4"/>
        <w:keepNext w:val="0"/>
        <w:keepLines w:val="0"/>
        <w:widowControl/>
        <w:suppressLineNumbers w:val="0"/>
        <w:spacing w:before="0" w:beforeAutospacing="0" w:after="0" w:afterAutospacing="0"/>
        <w:ind w:left="0" w:right="0"/>
        <w:jc w:val="left"/>
        <w:rPr>
          <w:rFonts w:hint="eastAsia"/>
          <w:b w:val="0"/>
          <w:bCs w:val="0"/>
          <w:color w:val="2929A3"/>
          <w:sz w:val="18"/>
          <w:szCs w:val="18"/>
          <w:lang w:val="en-US" w:eastAsia="zh-Hans"/>
        </w:rPr>
      </w:pPr>
      <w:r>
        <w:rPr>
          <w:rFonts w:hint="eastAsia"/>
          <w:b w:val="0"/>
          <w:bCs w:val="0"/>
          <w:color w:val="2929A3"/>
          <w:sz w:val="18"/>
          <w:szCs w:val="18"/>
          <w:lang w:val="en-US" w:eastAsia="zh-Hans"/>
        </w:rPr>
        <w:fldChar w:fldCharType="begin"/>
      </w:r>
      <w:r>
        <w:rPr>
          <w:rFonts w:hint="eastAsia"/>
          <w:b w:val="0"/>
          <w:bCs w:val="0"/>
          <w:color w:val="2929A3"/>
          <w:sz w:val="18"/>
          <w:szCs w:val="18"/>
          <w:lang w:val="en-US" w:eastAsia="zh-Hans"/>
        </w:rPr>
        <w:instrText xml:space="preserve"> HYPERLINK "https://www.jianshu.com/p/8a2358af1593" </w:instrText>
      </w:r>
      <w:r>
        <w:rPr>
          <w:rFonts w:hint="eastAsia"/>
          <w:b w:val="0"/>
          <w:bCs w:val="0"/>
          <w:color w:val="2929A3"/>
          <w:sz w:val="18"/>
          <w:szCs w:val="18"/>
          <w:lang w:val="en-US" w:eastAsia="zh-Hans"/>
        </w:rPr>
        <w:fldChar w:fldCharType="separate"/>
      </w:r>
      <w:r>
        <w:rPr>
          <w:rStyle w:val="8"/>
          <w:rFonts w:hint="eastAsia"/>
          <w:b w:val="0"/>
          <w:bCs w:val="0"/>
          <w:color w:val="2929A3"/>
          <w:sz w:val="18"/>
          <w:szCs w:val="18"/>
          <w:lang w:val="en-US" w:eastAsia="zh-Hans"/>
        </w:rPr>
        <w:t>【go实现的压测工具【单台机器100w连接压测实战】】</w:t>
      </w:r>
      <w:r>
        <w:rPr>
          <w:rFonts w:hint="eastAsia"/>
          <w:b w:val="0"/>
          <w:bCs w:val="0"/>
          <w:color w:val="2929A3"/>
          <w:sz w:val="18"/>
          <w:szCs w:val="18"/>
          <w:lang w:val="en-US" w:eastAsia="zh-Hans"/>
        </w:rPr>
        <w:fldChar w:fldCharType="end"/>
      </w:r>
    </w:p>
    <w:p>
      <w:pPr>
        <w:pStyle w:val="4"/>
        <w:keepNext w:val="0"/>
        <w:keepLines w:val="0"/>
        <w:widowControl/>
        <w:suppressLineNumbers w:val="0"/>
        <w:spacing w:before="0" w:beforeAutospacing="0" w:after="0" w:afterAutospacing="0"/>
        <w:ind w:left="0" w:right="0"/>
        <w:jc w:val="left"/>
        <w:rPr>
          <w:rFonts w:hint="eastAsia" w:ascii="helvetica neue light" w:hAnsi="helvetica neue light" w:eastAsia="helvetica neue light" w:cs="helvetica neue light"/>
          <w:b w:val="0"/>
          <w:bCs w:val="0"/>
          <w:color w:val="2929A3"/>
          <w:kern w:val="0"/>
          <w:sz w:val="18"/>
          <w:szCs w:val="18"/>
          <w:lang w:eastAsia="zh-Hans" w:bidi="ar"/>
        </w:rPr>
      </w:pPr>
      <w:r>
        <w:rPr>
          <w:rFonts w:hint="eastAsia" w:ascii="helvetica neue light" w:hAnsi="helvetica neue light" w:eastAsia="helvetica neue light" w:cs="helvetica neue light"/>
          <w:b w:val="0"/>
          <w:bCs w:val="0"/>
          <w:color w:val="2929A3"/>
          <w:kern w:val="0"/>
          <w:sz w:val="18"/>
          <w:szCs w:val="18"/>
          <w:lang w:eastAsia="zh-Hans" w:bidi="ar"/>
        </w:rPr>
        <w:t>【</w:t>
      </w:r>
      <w:r>
        <w:rPr>
          <w:rFonts w:hint="eastAsia" w:ascii="helvetica neue light" w:hAnsi="helvetica neue light" w:eastAsia="helvetica neue light" w:cs="helvetica neue light"/>
          <w:b w:val="0"/>
          <w:bCs w:val="0"/>
          <w:color w:val="2929A3"/>
          <w:kern w:val="0"/>
          <w:sz w:val="18"/>
          <w:szCs w:val="18"/>
          <w:lang w:eastAsia="zh-Hans" w:bidi="ar"/>
        </w:rPr>
        <w:fldChar w:fldCharType="begin"/>
      </w:r>
      <w:r>
        <w:rPr>
          <w:rFonts w:hint="eastAsia" w:ascii="helvetica neue light" w:hAnsi="helvetica neue light" w:eastAsia="helvetica neue light" w:cs="helvetica neue light"/>
          <w:b w:val="0"/>
          <w:bCs w:val="0"/>
          <w:color w:val="2929A3"/>
          <w:kern w:val="0"/>
          <w:sz w:val="18"/>
          <w:szCs w:val="18"/>
          <w:lang w:eastAsia="zh-Hans" w:bidi="ar"/>
        </w:rPr>
        <w:instrText xml:space="preserve"> HYPERLINK "https://blog.csdn.net/alitech2017/article/details/118303450" </w:instrText>
      </w:r>
      <w:r>
        <w:rPr>
          <w:rFonts w:hint="eastAsia" w:ascii="helvetica neue light" w:hAnsi="helvetica neue light" w:eastAsia="helvetica neue light" w:cs="helvetica neue light"/>
          <w:b w:val="0"/>
          <w:bCs w:val="0"/>
          <w:color w:val="2929A3"/>
          <w:kern w:val="0"/>
          <w:sz w:val="18"/>
          <w:szCs w:val="18"/>
          <w:lang w:eastAsia="zh-Hans" w:bidi="ar"/>
        </w:rPr>
        <w:fldChar w:fldCharType="separate"/>
      </w:r>
      <w:r>
        <w:rPr>
          <w:rStyle w:val="8"/>
          <w:rFonts w:hint="eastAsia" w:ascii="helvetica neue light" w:hAnsi="helvetica neue light" w:eastAsia="helvetica neue light" w:cs="helvetica neue light"/>
          <w:b w:val="0"/>
          <w:bCs w:val="0"/>
          <w:color w:val="2929A3"/>
          <w:kern w:val="0"/>
          <w:sz w:val="18"/>
          <w:szCs w:val="18"/>
          <w:lang w:eastAsia="zh-Hans" w:bidi="ar"/>
        </w:rPr>
        <w:t>生产环境上 “全链路压测体系” 建设方案的思考与实践</w:t>
      </w:r>
      <w:r>
        <w:rPr>
          <w:rFonts w:hint="eastAsia" w:ascii="helvetica neue light" w:hAnsi="helvetica neue light" w:eastAsia="helvetica neue light" w:cs="helvetica neue light"/>
          <w:b w:val="0"/>
          <w:bCs w:val="0"/>
          <w:color w:val="2929A3"/>
          <w:kern w:val="0"/>
          <w:sz w:val="18"/>
          <w:szCs w:val="18"/>
          <w:lang w:eastAsia="zh-Hans" w:bidi="ar"/>
        </w:rPr>
        <w:fldChar w:fldCharType="end"/>
      </w:r>
      <w:r>
        <w:rPr>
          <w:rFonts w:hint="eastAsia" w:ascii="helvetica neue light" w:hAnsi="helvetica neue light" w:eastAsia="helvetica neue light" w:cs="helvetica neue light"/>
          <w:b w:val="0"/>
          <w:bCs w:val="0"/>
          <w:color w:val="2929A3"/>
          <w:kern w:val="0"/>
          <w:sz w:val="18"/>
          <w:szCs w:val="18"/>
          <w:lang w:eastAsia="zh-Hans" w:bidi="ar"/>
        </w:rPr>
        <w:t>】</w:t>
      </w:r>
    </w:p>
    <w:p>
      <w:pPr>
        <w:pStyle w:val="3"/>
        <w:rPr>
          <w:rFonts w:hint="eastAsia"/>
          <w:b w:val="0"/>
          <w:bCs w:val="0"/>
          <w:color w:val="2929A3"/>
          <w:sz w:val="18"/>
          <w:szCs w:val="18"/>
          <w:lang w:val="en-US" w:eastAsia="zh-Hans"/>
        </w:rPr>
      </w:pPr>
      <w:r>
        <w:rPr>
          <w:rFonts w:hint="eastAsia"/>
          <w:b w:val="0"/>
          <w:bCs w:val="0"/>
          <w:color w:val="2929A3"/>
          <w:sz w:val="18"/>
          <w:szCs w:val="18"/>
          <w:lang w:val="en-US" w:eastAsia="zh-Hans"/>
        </w:rPr>
        <w:fldChar w:fldCharType="begin"/>
      </w:r>
      <w:r>
        <w:rPr>
          <w:rFonts w:hint="eastAsia"/>
          <w:b w:val="0"/>
          <w:bCs w:val="0"/>
          <w:color w:val="2929A3"/>
          <w:sz w:val="18"/>
          <w:szCs w:val="18"/>
          <w:lang w:val="en-US" w:eastAsia="zh-Hans"/>
        </w:rPr>
        <w:instrText xml:space="preserve"> HYPERLINK "https://www.163.com/dy/article/GQJTA5UQ0511CUU0.html" </w:instrText>
      </w:r>
      <w:r>
        <w:rPr>
          <w:rFonts w:hint="eastAsia"/>
          <w:b w:val="0"/>
          <w:bCs w:val="0"/>
          <w:color w:val="2929A3"/>
          <w:sz w:val="18"/>
          <w:szCs w:val="18"/>
          <w:lang w:val="en-US" w:eastAsia="zh-Hans"/>
        </w:rPr>
        <w:fldChar w:fldCharType="separate"/>
      </w:r>
      <w:r>
        <w:rPr>
          <w:rStyle w:val="8"/>
          <w:rFonts w:hint="eastAsia"/>
          <w:b w:val="0"/>
          <w:bCs w:val="0"/>
          <w:color w:val="2929A3"/>
          <w:sz w:val="18"/>
          <w:szCs w:val="18"/>
          <w:lang w:val="en-US" w:eastAsia="zh-Hans"/>
        </w:rPr>
        <w:t>【带你重走 TiDB TPS 提升 1000 倍的性能优化之旅】</w:t>
      </w:r>
      <w:r>
        <w:rPr>
          <w:rStyle w:val="8"/>
          <w:rFonts w:hint="default"/>
          <w:b w:val="0"/>
          <w:bCs w:val="0"/>
          <w:color w:val="2929A3"/>
          <w:sz w:val="18"/>
          <w:szCs w:val="18"/>
          <w:lang w:eastAsia="zh-Hans"/>
        </w:rPr>
        <w:t xml:space="preserve"> </w:t>
      </w:r>
      <w:r>
        <w:rPr>
          <w:rFonts w:hint="eastAsia"/>
          <w:b w:val="0"/>
          <w:bCs w:val="0"/>
          <w:color w:val="2929A3"/>
          <w:sz w:val="18"/>
          <w:szCs w:val="18"/>
          <w:lang w:val="en-US" w:eastAsia="zh-Hans"/>
        </w:rPr>
        <w:fldChar w:fldCharType="end"/>
      </w:r>
    </w:p>
    <w:p>
      <w:pPr>
        <w:pStyle w:val="3"/>
        <w:rPr>
          <w:rFonts w:hint="eastAsia"/>
          <w:color w:val="auto"/>
          <w:lang w:val="en-US" w:eastAsia="zh-Hans"/>
        </w:rPr>
      </w:pPr>
    </w:p>
    <w:tbl>
      <w:tblPr>
        <w:tblStyle w:val="11"/>
        <w:tblpPr w:leftFromText="180" w:rightFromText="180" w:vertAnchor="text" w:horzAnchor="page" w:tblpXSpec="center" w:tblpY="22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7"/>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3"/>
              <w:rPr>
                <w:rFonts w:hint="eastAsia" w:ascii="方正书宋_GBK" w:hAnsi="DejaVu Sans" w:eastAsiaTheme="minorEastAsia" w:cstheme="minorBidi"/>
                <w:kern w:val="2"/>
                <w:sz w:val="18"/>
                <w:szCs w:val="18"/>
                <w:lang w:val="en-US" w:eastAsia="zh-Hans" w:bidi="ar-SA"/>
              </w:rPr>
            </w:pPr>
            <w:r>
              <w:rPr>
                <w:rFonts w:hint="eastAsia" w:ascii="方正书宋_GBK" w:hAnsi="DejaVu Sans" w:eastAsiaTheme="minorEastAsia" w:cstheme="minorBidi"/>
                <w:kern w:val="2"/>
                <w:sz w:val="18"/>
                <w:szCs w:val="18"/>
                <w:lang w:val="en-US" w:eastAsia="zh-Hans" w:bidi="ar-SA"/>
              </w:rPr>
              <w:t>TPS（transaction per second）</w:t>
            </w:r>
          </w:p>
        </w:tc>
        <w:tc>
          <w:tcPr>
            <w:tcW w:w="6479" w:type="dxa"/>
          </w:tcPr>
          <w:p>
            <w:pPr>
              <w:pStyle w:val="3"/>
              <w:rPr>
                <w:rFonts w:hint="eastAsia" w:ascii="方正书宋_GBK" w:hAnsi="DejaVu Sans" w:eastAsiaTheme="minorEastAsia" w:cstheme="minorBidi"/>
                <w:kern w:val="2"/>
                <w:sz w:val="18"/>
                <w:szCs w:val="18"/>
                <w:lang w:val="en-US" w:eastAsia="zh-Hans" w:bidi="ar-SA"/>
              </w:rPr>
            </w:pPr>
            <w:r>
              <w:rPr>
                <w:rFonts w:hint="eastAsia" w:ascii="方正书宋_GBK" w:hAnsi="DejaVu Sans" w:eastAsiaTheme="minorEastAsia" w:cstheme="minorBidi"/>
                <w:kern w:val="2"/>
                <w:sz w:val="18"/>
                <w:szCs w:val="18"/>
                <w:lang w:val="en-US" w:eastAsia="zh-Hans" w:bidi="ar-SA"/>
              </w:rPr>
              <w:t>TPS表示服务器每秒处理的事务数。他是衡量系统处理能力的一个非常重要的指标，在性能测试中，通过检测不同用户的TPS,可以估算出系统处理能力的拐点。</w:t>
            </w:r>
          </w:p>
        </w:tc>
      </w:tr>
      <w:tr>
        <w:trPr>
          <w:jc w:val="center"/>
        </w:trPr>
        <w:tc>
          <w:tcPr>
            <w:tcW w:w="2377" w:type="dxa"/>
          </w:tcPr>
          <w:p>
            <w:pPr>
              <w:keepNext w:val="0"/>
              <w:keepLines w:val="0"/>
              <w:widowControl/>
              <w:suppressLineNumbers w:val="0"/>
              <w:jc w:val="left"/>
              <w:rPr>
                <w:rFonts w:hint="eastAsia" w:ascii="方正书宋_GBK" w:hAnsi="DejaVu Sans" w:eastAsiaTheme="minorEastAsia" w:cstheme="minorBidi"/>
                <w:kern w:val="2"/>
                <w:sz w:val="18"/>
                <w:szCs w:val="18"/>
                <w:lang w:val="en-US" w:eastAsia="zh-CN" w:bidi="ar-SA"/>
              </w:rPr>
            </w:pPr>
            <w:r>
              <w:rPr>
                <w:rFonts w:hint="eastAsia" w:ascii="方正书宋_GBK" w:hAnsi="DejaVu Sans" w:eastAsiaTheme="minorEastAsia" w:cstheme="minorBidi"/>
                <w:kern w:val="2"/>
                <w:sz w:val="18"/>
                <w:szCs w:val="18"/>
                <w:lang w:val="en-US" w:eastAsia="zh-CN" w:bidi="ar-SA"/>
              </w:rPr>
              <w:t>RPS（Request Per Second）</w:t>
            </w:r>
          </w:p>
          <w:p>
            <w:pPr>
              <w:pStyle w:val="3"/>
              <w:rPr>
                <w:rFonts w:hint="eastAsia" w:ascii="方正书宋_GBK" w:hAnsi="DejaVu Sans" w:eastAsiaTheme="minorEastAsia" w:cstheme="minorBidi"/>
                <w:kern w:val="2"/>
                <w:sz w:val="18"/>
                <w:szCs w:val="18"/>
                <w:lang w:val="en-US" w:eastAsia="zh-Hans" w:bidi="ar-SA"/>
              </w:rPr>
            </w:pPr>
          </w:p>
        </w:tc>
        <w:tc>
          <w:tcPr>
            <w:tcW w:w="6479" w:type="dxa"/>
          </w:tcPr>
          <w:p>
            <w:pPr>
              <w:pStyle w:val="3"/>
              <w:rPr>
                <w:rFonts w:hint="eastAsia" w:ascii="方正书宋_GBK" w:hAnsi="DejaVu Sans" w:eastAsiaTheme="minorEastAsia" w:cstheme="minorBidi"/>
                <w:kern w:val="2"/>
                <w:sz w:val="18"/>
                <w:szCs w:val="18"/>
                <w:lang w:val="en-US" w:eastAsia="zh-Hans" w:bidi="ar-SA"/>
              </w:rPr>
            </w:pPr>
            <w:r>
              <w:rPr>
                <w:rFonts w:hint="eastAsia" w:ascii="方正书宋_GBK" w:hAnsi="DejaVu Sans" w:eastAsiaTheme="minorEastAsia" w:cstheme="minorBidi"/>
                <w:kern w:val="2"/>
                <w:sz w:val="18"/>
                <w:szCs w:val="18"/>
                <w:lang w:val="en-US" w:eastAsia="zh-Hans" w:bidi="ar-SA"/>
              </w:rPr>
              <w:t>每秒请求数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3"/>
              <w:rPr>
                <w:rFonts w:hint="eastAsia"/>
                <w:sz w:val="18"/>
                <w:szCs w:val="18"/>
                <w:lang w:val="en-US" w:eastAsia="zh-Hans"/>
              </w:rPr>
            </w:pPr>
            <w:r>
              <w:rPr>
                <w:rFonts w:hint="eastAsia"/>
                <w:sz w:val="18"/>
                <w:szCs w:val="18"/>
                <w:lang w:val="en-US" w:eastAsia="zh-Hans"/>
              </w:rPr>
              <w:t>QPS(Queries</w:t>
            </w:r>
            <w:r>
              <w:rPr>
                <w:rFonts w:hint="default"/>
                <w:sz w:val="18"/>
                <w:szCs w:val="18"/>
                <w:lang w:eastAsia="zh-Hans"/>
              </w:rPr>
              <w:t xml:space="preserve"> </w:t>
            </w:r>
            <w:r>
              <w:rPr>
                <w:rFonts w:hint="eastAsia"/>
                <w:sz w:val="18"/>
                <w:szCs w:val="18"/>
                <w:lang w:val="en-US" w:eastAsia="zh-Hans"/>
              </w:rPr>
              <w:t>Per Second)</w:t>
            </w:r>
          </w:p>
        </w:tc>
        <w:tc>
          <w:tcPr>
            <w:tcW w:w="6479" w:type="dxa"/>
          </w:tcPr>
          <w:p>
            <w:pPr>
              <w:pStyle w:val="3"/>
              <w:rPr>
                <w:rFonts w:hint="eastAsia"/>
                <w:sz w:val="18"/>
                <w:szCs w:val="18"/>
                <w:lang w:val="en-US" w:eastAsia="zh-Hans"/>
              </w:rPr>
            </w:pPr>
            <w:r>
              <w:rPr>
                <w:rFonts w:hint="eastAsia"/>
                <w:sz w:val="18"/>
                <w:szCs w:val="18"/>
                <w:lang w:val="en-US" w:eastAsia="zh-Hans"/>
              </w:rPr>
              <w:t>是每秒查询率，是一台服务器每秒能够相应的查询次数，即1秒内完成的请求数量，是对一个特定的查询服务器在规定时间内所处理流量多少的衡量标准。</w:t>
            </w:r>
          </w:p>
        </w:tc>
      </w:tr>
      <w:tr>
        <w:trPr>
          <w:jc w:val="center"/>
        </w:trPr>
        <w:tc>
          <w:tcPr>
            <w:tcW w:w="2377" w:type="dxa"/>
          </w:tcPr>
          <w:p>
            <w:pPr>
              <w:pStyle w:val="3"/>
              <w:rPr>
                <w:rFonts w:hint="eastAsia"/>
                <w:sz w:val="18"/>
                <w:szCs w:val="18"/>
                <w:lang w:val="en-US" w:eastAsia="zh-Hans"/>
              </w:rPr>
            </w:pPr>
            <w:r>
              <w:rPr>
                <w:rFonts w:hint="eastAsia"/>
                <w:sz w:val="18"/>
                <w:szCs w:val="18"/>
                <w:lang w:val="en-US" w:eastAsia="zh-Hans"/>
              </w:rPr>
              <w:t>HPS（Hit Per Second）</w:t>
            </w:r>
          </w:p>
        </w:tc>
        <w:tc>
          <w:tcPr>
            <w:tcW w:w="6479" w:type="dxa"/>
          </w:tcPr>
          <w:p>
            <w:pPr>
              <w:pStyle w:val="3"/>
              <w:rPr>
                <w:rFonts w:hint="eastAsia"/>
                <w:sz w:val="18"/>
                <w:szCs w:val="18"/>
                <w:lang w:val="en-US" w:eastAsia="zh-Hans"/>
              </w:rPr>
            </w:pPr>
            <w:r>
              <w:rPr>
                <w:rFonts w:hint="eastAsia"/>
                <w:sz w:val="18"/>
                <w:szCs w:val="18"/>
                <w:lang w:val="en-US" w:eastAsia="zh-CN"/>
              </w:rPr>
              <w:t>点击率，每秒点击数，一般在性能测试中，用来描述HTTP Request,它代表每秒发送的HTTP请求数量，和RPS概念完全一样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3"/>
              <w:rPr>
                <w:rFonts w:hint="eastAsia"/>
                <w:sz w:val="18"/>
                <w:szCs w:val="18"/>
                <w:lang w:val="en-US" w:eastAsia="zh-Hans"/>
              </w:rPr>
            </w:pPr>
            <w:r>
              <w:rPr>
                <w:rFonts w:hint="eastAsia"/>
                <w:sz w:val="18"/>
                <w:szCs w:val="18"/>
                <w:lang w:val="en-US" w:eastAsia="zh-Hans"/>
              </w:rPr>
              <w:t>RT(Response-time)</w:t>
            </w:r>
          </w:p>
        </w:tc>
        <w:tc>
          <w:tcPr>
            <w:tcW w:w="6479" w:type="dxa"/>
          </w:tcPr>
          <w:p>
            <w:pPr>
              <w:pStyle w:val="3"/>
              <w:rPr>
                <w:rFonts w:hint="eastAsia"/>
                <w:sz w:val="18"/>
                <w:szCs w:val="18"/>
                <w:lang w:val="en-US" w:eastAsia="zh-Hans"/>
              </w:rPr>
            </w:pPr>
            <w:r>
              <w:rPr>
                <w:rFonts w:hint="eastAsia"/>
                <w:sz w:val="18"/>
                <w:szCs w:val="18"/>
                <w:lang w:val="en-US" w:eastAsia="zh-CN"/>
              </w:rPr>
              <w:t>响应时间是一个系统最重要的指标之一，它的数值大小直接反应了系统的快慢。响应时间是指执行一个请求从开始到最后收到响应数据所花费的总体时间,即从客户端发起请求到收到服务器响应结果的时间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3"/>
              <w:rPr>
                <w:rFonts w:hint="eastAsia"/>
                <w:sz w:val="18"/>
                <w:szCs w:val="18"/>
                <w:lang w:val="en-US" w:eastAsia="zh-Hans"/>
              </w:rPr>
            </w:pPr>
            <w:r>
              <w:rPr>
                <w:rFonts w:hint="eastAsia"/>
                <w:sz w:val="18"/>
                <w:szCs w:val="18"/>
                <w:lang w:val="en-US" w:eastAsia="zh-CN"/>
              </w:rPr>
              <w:t>并发数</w:t>
            </w:r>
          </w:p>
        </w:tc>
        <w:tc>
          <w:tcPr>
            <w:tcW w:w="6479" w:type="dxa"/>
          </w:tcPr>
          <w:p>
            <w:pPr>
              <w:pStyle w:val="3"/>
              <w:rPr>
                <w:rFonts w:hint="eastAsia"/>
                <w:sz w:val="18"/>
                <w:szCs w:val="18"/>
                <w:lang w:val="en-US" w:eastAsia="zh-CN"/>
              </w:rPr>
            </w:pPr>
            <w:r>
              <w:rPr>
                <w:rFonts w:hint="eastAsia"/>
                <w:sz w:val="18"/>
                <w:szCs w:val="18"/>
                <w:lang w:val="en-US" w:eastAsia="zh-CN"/>
              </w:rPr>
              <w:t>系统同时处理的request/事务数</w:t>
            </w:r>
            <w:r>
              <w:rPr>
                <w:rFonts w:hint="eastAsia"/>
                <w:sz w:val="18"/>
                <w:szCs w:val="18"/>
                <w:lang w:val="en-US" w:eastAsia="zh-Hans"/>
              </w:rPr>
              <w:t xml:space="preserve">。QPS（TPS）= </w:t>
            </w:r>
            <w:r>
              <w:rPr>
                <w:rFonts w:hint="default"/>
                <w:sz w:val="18"/>
                <w:szCs w:val="18"/>
                <w:lang w:eastAsia="zh-Hans"/>
              </w:rPr>
              <w:t xml:space="preserve"> </w:t>
            </w:r>
            <w:r>
              <w:rPr>
                <w:rFonts w:hint="eastAsia"/>
                <w:sz w:val="18"/>
                <w:szCs w:val="18"/>
                <w:lang w:val="en-US" w:eastAsia="zh-Hans"/>
              </w:rPr>
              <w:t>并发数/平均响应时间。</w:t>
            </w:r>
          </w:p>
        </w:tc>
      </w:tr>
    </w:tbl>
    <w:p>
      <w:pPr>
        <w:pStyle w:val="3"/>
        <w:rPr>
          <w:rFonts w:hint="eastAsia"/>
          <w:color w:val="0000FF"/>
          <w:lang w:val="en-US" w:eastAsia="zh-Hans"/>
        </w:rPr>
      </w:pPr>
    </w:p>
    <w:p>
      <w:pPr>
        <w:pStyle w:val="3"/>
        <w:rPr>
          <w:rFonts w:hint="eastAsia"/>
          <w:b/>
          <w:bCs/>
          <w:color w:val="auto"/>
          <w:sz w:val="18"/>
          <w:szCs w:val="18"/>
          <w:lang w:val="en-US" w:eastAsia="zh-Hans"/>
        </w:rPr>
      </w:pPr>
      <w:r>
        <w:rPr>
          <w:rFonts w:hint="eastAsia"/>
          <w:b/>
          <w:bCs/>
          <w:color w:val="auto"/>
          <w:sz w:val="18"/>
          <w:szCs w:val="18"/>
          <w:lang w:val="en-US" w:eastAsia="zh-Hans"/>
        </w:rPr>
        <w:t>TPS与QPS是有区别的</w:t>
      </w:r>
    </w:p>
    <w:p>
      <w:pPr>
        <w:pStyle w:val="3"/>
        <w:rPr>
          <w:rFonts w:hint="eastAsia"/>
          <w:color w:val="0000FF"/>
          <w:lang w:val="en-US" w:eastAsia="zh-Hans"/>
        </w:rPr>
      </w:pPr>
      <w:r>
        <w:rPr>
          <w:rFonts w:hint="eastAsia"/>
          <w:color w:val="auto"/>
          <w:sz w:val="18"/>
          <w:szCs w:val="18"/>
          <w:lang w:val="en-US" w:eastAsia="zh-Hans"/>
        </w:rPr>
        <w:t>事务表示客户端发起请求到收到服务端最终响应的整个过程，这是一个TPS。而在这个TPS中，为了处理第一次请求可能会引发后续多次对服务端的访问才能完成这次工作，每次访问都算一个QPS。所以，一个TPS可能包含多个QPS。</w:t>
      </w:r>
    </w:p>
    <w:tbl>
      <w:tblPr>
        <w:tblStyle w:val="11"/>
        <w:tblpPr w:leftFromText="180" w:rightFromText="180" w:vertAnchor="text" w:horzAnchor="page" w:tblpX="1803" w:tblpY="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2"/>
        <w:gridCol w:w="6644"/>
      </w:tblGrid>
      <w:tr>
        <w:tc>
          <w:tcPr>
            <w:tcW w:w="2217" w:type="dxa"/>
          </w:tcPr>
          <w:p>
            <w:pPr>
              <w:pStyle w:val="3"/>
              <w:jc w:val="both"/>
              <w:rPr>
                <w:rFonts w:hint="eastAsia"/>
                <w:sz w:val="18"/>
                <w:szCs w:val="18"/>
                <w:lang w:val="en-US" w:eastAsia="zh-Hans"/>
              </w:rPr>
            </w:pPr>
            <w:r>
              <w:rPr>
                <w:rFonts w:hint="eastAsia"/>
                <w:sz w:val="18"/>
                <w:szCs w:val="18"/>
                <w:lang w:val="en-US" w:eastAsia="zh-Hans"/>
              </w:rPr>
              <w:t>us</w:t>
            </w:r>
          </w:p>
        </w:tc>
        <w:tc>
          <w:tcPr>
            <w:tcW w:w="6660" w:type="dxa"/>
          </w:tcPr>
          <w:p>
            <w:pPr>
              <w:pStyle w:val="3"/>
              <w:rPr>
                <w:rFonts w:hint="eastAsia"/>
                <w:sz w:val="18"/>
                <w:szCs w:val="18"/>
                <w:lang w:val="en-US" w:eastAsia="zh-Hans"/>
              </w:rPr>
            </w:pPr>
            <w:r>
              <w:rPr>
                <w:rFonts w:hint="eastAsia"/>
                <w:sz w:val="18"/>
                <w:szCs w:val="18"/>
                <w:lang w:val="en-US" w:eastAsia="zh-CN"/>
              </w:rPr>
              <w:t>用户态使用的cpu时间百分比</w:t>
            </w:r>
          </w:p>
        </w:tc>
      </w:tr>
      <w:tr>
        <w:tc>
          <w:tcPr>
            <w:tcW w:w="2217" w:type="dxa"/>
          </w:tcPr>
          <w:p>
            <w:pPr>
              <w:pStyle w:val="3"/>
              <w:rPr>
                <w:rFonts w:hint="eastAsia"/>
                <w:sz w:val="18"/>
                <w:szCs w:val="18"/>
                <w:lang w:val="en-US" w:eastAsia="zh-Hans"/>
              </w:rPr>
            </w:pPr>
            <w:r>
              <w:rPr>
                <w:rFonts w:hint="eastAsia"/>
                <w:sz w:val="18"/>
                <w:szCs w:val="18"/>
                <w:lang w:val="en-US" w:eastAsia="zh-Hans"/>
              </w:rPr>
              <w:t>sy</w:t>
            </w:r>
          </w:p>
        </w:tc>
        <w:tc>
          <w:tcPr>
            <w:tcW w:w="6660" w:type="dxa"/>
          </w:tcPr>
          <w:p>
            <w:pPr>
              <w:pStyle w:val="3"/>
              <w:rPr>
                <w:rFonts w:hint="eastAsia"/>
                <w:sz w:val="18"/>
                <w:szCs w:val="18"/>
                <w:lang w:val="en-US" w:eastAsia="zh-Hans"/>
              </w:rPr>
            </w:pPr>
            <w:r>
              <w:rPr>
                <w:rFonts w:hint="eastAsia"/>
                <w:sz w:val="18"/>
                <w:szCs w:val="18"/>
                <w:lang w:val="en-US" w:eastAsia="zh-CN"/>
              </w:rPr>
              <w:t>系统态使用的cpu时间百分比</w:t>
            </w:r>
          </w:p>
        </w:tc>
      </w:tr>
      <w:tr>
        <w:tc>
          <w:tcPr>
            <w:tcW w:w="2217" w:type="dxa"/>
          </w:tcPr>
          <w:p>
            <w:pPr>
              <w:pStyle w:val="3"/>
              <w:rPr>
                <w:rFonts w:hint="eastAsia"/>
                <w:sz w:val="18"/>
                <w:szCs w:val="18"/>
                <w:lang w:val="en-US" w:eastAsia="zh-Hans"/>
              </w:rPr>
            </w:pPr>
            <w:r>
              <w:rPr>
                <w:rFonts w:hint="eastAsia"/>
                <w:sz w:val="18"/>
                <w:szCs w:val="18"/>
                <w:lang w:val="en-US" w:eastAsia="zh-Hans"/>
              </w:rPr>
              <w:t>ni</w:t>
            </w:r>
          </w:p>
        </w:tc>
        <w:tc>
          <w:tcPr>
            <w:tcW w:w="6660" w:type="dxa"/>
          </w:tcPr>
          <w:p>
            <w:pPr>
              <w:pStyle w:val="3"/>
              <w:rPr>
                <w:rFonts w:hint="eastAsia"/>
                <w:sz w:val="18"/>
                <w:szCs w:val="18"/>
                <w:lang w:val="en-US" w:eastAsia="zh-Hans"/>
              </w:rPr>
            </w:pPr>
            <w:r>
              <w:rPr>
                <w:rFonts w:hint="eastAsia"/>
                <w:sz w:val="18"/>
                <w:szCs w:val="18"/>
                <w:lang w:val="en-US" w:eastAsia="zh-CN"/>
              </w:rPr>
              <w:t>用作nice加权的进程分配的用户态cpu时间百分比</w:t>
            </w:r>
            <w:r>
              <w:rPr>
                <w:rFonts w:hint="eastAsia"/>
                <w:sz w:val="18"/>
                <w:szCs w:val="18"/>
                <w:lang w:val="en-US" w:eastAsia="zh-Hans"/>
              </w:rPr>
              <w:t>，值比较高时，须要从服务器Linux系统配置、被测服务运行参数查找缘由。</w:t>
            </w:r>
          </w:p>
        </w:tc>
      </w:tr>
      <w:tr>
        <w:tc>
          <w:tcPr>
            <w:tcW w:w="2217" w:type="dxa"/>
          </w:tcPr>
          <w:p>
            <w:pPr>
              <w:pStyle w:val="3"/>
              <w:rPr>
                <w:rFonts w:hint="eastAsia"/>
                <w:sz w:val="18"/>
                <w:szCs w:val="18"/>
                <w:lang w:val="en-US" w:eastAsia="zh-Hans"/>
              </w:rPr>
            </w:pPr>
            <w:r>
              <w:rPr>
                <w:rFonts w:hint="eastAsia"/>
                <w:sz w:val="18"/>
                <w:szCs w:val="18"/>
                <w:lang w:val="en-US" w:eastAsia="zh-Hans"/>
              </w:rPr>
              <w:t>id</w:t>
            </w:r>
          </w:p>
        </w:tc>
        <w:tc>
          <w:tcPr>
            <w:tcW w:w="6660" w:type="dxa"/>
          </w:tcPr>
          <w:p>
            <w:pPr>
              <w:pStyle w:val="3"/>
              <w:rPr>
                <w:rFonts w:hint="eastAsia"/>
                <w:sz w:val="18"/>
                <w:szCs w:val="18"/>
                <w:lang w:val="en-US" w:eastAsia="zh-Hans"/>
              </w:rPr>
            </w:pPr>
            <w:r>
              <w:rPr>
                <w:rFonts w:hint="eastAsia"/>
                <w:sz w:val="18"/>
                <w:szCs w:val="18"/>
                <w:lang w:val="en-US" w:eastAsia="zh-CN"/>
              </w:rPr>
              <w:t>空闲的cpu时间百分比</w:t>
            </w:r>
          </w:p>
        </w:tc>
      </w:tr>
      <w:tr>
        <w:tc>
          <w:tcPr>
            <w:tcW w:w="2217" w:type="dxa"/>
          </w:tcPr>
          <w:p>
            <w:pPr>
              <w:pStyle w:val="3"/>
              <w:rPr>
                <w:rFonts w:hint="eastAsia"/>
                <w:sz w:val="18"/>
                <w:szCs w:val="18"/>
                <w:lang w:val="en-US" w:eastAsia="zh-Hans"/>
              </w:rPr>
            </w:pPr>
            <w:r>
              <w:rPr>
                <w:rFonts w:hint="eastAsia"/>
                <w:sz w:val="18"/>
                <w:szCs w:val="18"/>
                <w:lang w:val="en-US" w:eastAsia="zh-CN"/>
              </w:rPr>
              <w:t>wa</w:t>
            </w:r>
          </w:p>
        </w:tc>
        <w:tc>
          <w:tcPr>
            <w:tcW w:w="6660" w:type="dxa"/>
          </w:tcPr>
          <w:p>
            <w:pPr>
              <w:pStyle w:val="3"/>
              <w:rPr>
                <w:rFonts w:hint="eastAsia"/>
                <w:sz w:val="18"/>
                <w:szCs w:val="18"/>
                <w:lang w:val="en-US" w:eastAsia="zh-Hans"/>
              </w:rPr>
            </w:pPr>
            <w:r>
              <w:rPr>
                <w:rFonts w:hint="eastAsia"/>
                <w:sz w:val="18"/>
                <w:szCs w:val="18"/>
                <w:lang w:val="en-US" w:eastAsia="zh-CN"/>
              </w:rPr>
              <w:t>cpu等待IO完成时间百分比</w:t>
            </w:r>
          </w:p>
        </w:tc>
      </w:tr>
      <w:tr>
        <w:tc>
          <w:tcPr>
            <w:tcW w:w="2217" w:type="dxa"/>
          </w:tcPr>
          <w:p>
            <w:pPr>
              <w:pStyle w:val="3"/>
              <w:rPr>
                <w:rFonts w:hint="eastAsia"/>
                <w:sz w:val="18"/>
                <w:szCs w:val="18"/>
                <w:lang w:val="en-US" w:eastAsia="zh-Hans"/>
              </w:rPr>
            </w:pPr>
            <w:r>
              <w:rPr>
                <w:rFonts w:hint="eastAsia"/>
                <w:sz w:val="18"/>
                <w:szCs w:val="18"/>
                <w:lang w:val="en-US" w:eastAsia="zh-CN"/>
              </w:rPr>
              <w:t>hi</w:t>
            </w:r>
          </w:p>
        </w:tc>
        <w:tc>
          <w:tcPr>
            <w:tcW w:w="6660" w:type="dxa"/>
          </w:tcPr>
          <w:p>
            <w:pPr>
              <w:pStyle w:val="3"/>
              <w:rPr>
                <w:rFonts w:hint="eastAsia"/>
                <w:sz w:val="18"/>
                <w:szCs w:val="18"/>
                <w:lang w:val="en-US" w:eastAsia="zh-Hans"/>
              </w:rPr>
            </w:pPr>
            <w:r>
              <w:rPr>
                <w:rFonts w:hint="eastAsia"/>
                <w:sz w:val="18"/>
                <w:szCs w:val="18"/>
                <w:lang w:val="en-US" w:eastAsia="zh-CN"/>
              </w:rPr>
              <w:t>硬中断消耗时间百分比</w:t>
            </w:r>
          </w:p>
        </w:tc>
      </w:tr>
      <w:tr>
        <w:tc>
          <w:tcPr>
            <w:tcW w:w="2217" w:type="dxa"/>
          </w:tcPr>
          <w:p>
            <w:pPr>
              <w:pStyle w:val="3"/>
              <w:rPr>
                <w:rFonts w:hint="eastAsia"/>
                <w:sz w:val="18"/>
                <w:szCs w:val="18"/>
                <w:lang w:val="en-US" w:eastAsia="zh-Hans"/>
              </w:rPr>
            </w:pPr>
            <w:r>
              <w:rPr>
                <w:rFonts w:hint="eastAsia"/>
                <w:sz w:val="18"/>
                <w:szCs w:val="18"/>
                <w:lang w:val="en-US" w:eastAsia="zh-CN"/>
              </w:rPr>
              <w:t>si</w:t>
            </w:r>
          </w:p>
        </w:tc>
        <w:tc>
          <w:tcPr>
            <w:tcW w:w="6660" w:type="dxa"/>
          </w:tcPr>
          <w:p>
            <w:pPr>
              <w:pStyle w:val="3"/>
              <w:rPr>
                <w:rFonts w:hint="eastAsia"/>
                <w:sz w:val="18"/>
                <w:szCs w:val="18"/>
                <w:lang w:val="en-US" w:eastAsia="zh-Hans"/>
              </w:rPr>
            </w:pPr>
            <w:r>
              <w:rPr>
                <w:rFonts w:hint="eastAsia"/>
                <w:sz w:val="18"/>
                <w:szCs w:val="18"/>
                <w:lang w:val="en-US" w:eastAsia="zh-CN"/>
              </w:rPr>
              <w:t>软中断消耗时间百分比</w:t>
            </w:r>
          </w:p>
        </w:tc>
      </w:tr>
    </w:tbl>
    <w:p>
      <w:pPr>
        <w:pStyle w:val="3"/>
        <w:rPr>
          <w:rFonts w:hint="eastAsia"/>
          <w:color w:val="0000FF"/>
          <w:lang w:val="en-US" w:eastAsia="zh-Hans"/>
        </w:rPr>
      </w:pPr>
    </w:p>
    <w:p>
      <w:pPr>
        <w:pStyle w:val="3"/>
        <w:rPr>
          <w:rFonts w:hint="eastAsia"/>
          <w:color w:val="0707C7"/>
          <w:lang w:val="en-US" w:eastAsia="zh-Hans"/>
        </w:rPr>
      </w:pPr>
      <w:r>
        <w:rPr>
          <w:rFonts w:hint="eastAsia"/>
          <w:color w:val="0707C7"/>
          <w:lang w:val="en-US" w:eastAsia="zh-Hans"/>
        </w:rPr>
        <w:t>零、如何计算压测</w:t>
      </w:r>
      <w:r>
        <w:rPr>
          <w:rFonts w:hint="eastAsia"/>
          <w:color w:val="2929A3"/>
          <w:lang w:val="en-US" w:eastAsia="zh-Hans"/>
        </w:rPr>
        <w:t>指标</w:t>
      </w:r>
    </w:p>
    <w:p>
      <w:pPr>
        <w:pStyle w:val="3"/>
        <w:rPr>
          <w:rFonts w:hint="eastAsia"/>
          <w:b/>
          <w:bCs/>
          <w:color w:val="auto"/>
          <w:sz w:val="18"/>
          <w:szCs w:val="18"/>
          <w:lang w:val="en-US" w:eastAsia="zh-Hans"/>
          <w14:textFill>
            <w14:gradFill>
              <w14:gsLst>
                <w14:gs w14:pos="0">
                  <w14:srgbClr w14:val="007BD3"/>
                </w14:gs>
                <w14:gs w14:pos="100000">
                  <w14:srgbClr w14:val="034373"/>
                </w14:gs>
              </w14:gsLst>
              <w14:lin w14:scaled="0"/>
            </w14:gradFill>
          </w14:textFill>
        </w:rPr>
      </w:pPr>
      <w:r>
        <w:rPr>
          <w:rFonts w:hint="eastAsia"/>
          <w:b/>
          <w:bCs/>
          <w:color w:val="0707C7"/>
          <w:sz w:val="18"/>
          <w:szCs w:val="18"/>
          <w:lang w:val="en-US" w:eastAsia="zh-Hans"/>
        </w:rPr>
        <w:t>压测我们需要有目的性的压测，这次压测我们需要达到什么目标。</w:t>
      </w:r>
    </w:p>
    <w:p>
      <w:pPr>
        <w:pStyle w:val="3"/>
        <w:rPr>
          <w:rFonts w:hint="eastAsia"/>
          <w:color w:val="auto"/>
          <w:sz w:val="18"/>
          <w:szCs w:val="18"/>
          <w:lang w:val="en-US" w:eastAsia="zh-Hans"/>
        </w:rPr>
      </w:pPr>
      <w:r>
        <w:rPr>
          <w:rFonts w:hint="eastAsia"/>
          <w:color w:val="auto"/>
          <w:sz w:val="18"/>
          <w:szCs w:val="18"/>
          <w:lang w:val="en-US" w:eastAsia="zh-Hans"/>
        </w:rPr>
        <w:t>可以通过以下计算方法来进行计算:</w:t>
      </w:r>
    </w:p>
    <w:p>
      <w:pPr>
        <w:pStyle w:val="3"/>
        <w:rPr>
          <w:rFonts w:hint="eastAsia"/>
          <w:color w:val="auto"/>
          <w:sz w:val="18"/>
          <w:szCs w:val="18"/>
          <w:lang w:val="en-US" w:eastAsia="zh-Hans"/>
        </w:rPr>
      </w:pPr>
      <w:r>
        <w:rPr>
          <w:rFonts w:hint="eastAsia"/>
          <w:color w:val="auto"/>
          <w:sz w:val="18"/>
          <w:szCs w:val="18"/>
          <w:lang w:val="en-US" w:eastAsia="zh-Hans"/>
        </w:rPr>
        <w:t>压测原则:</w:t>
      </w:r>
      <w:r>
        <w:rPr>
          <w:rFonts w:hint="default"/>
          <w:color w:val="auto"/>
          <w:sz w:val="18"/>
          <w:szCs w:val="18"/>
          <w:lang w:eastAsia="zh-Hans"/>
        </w:rPr>
        <w:t xml:space="preserve">  </w:t>
      </w:r>
      <w:r>
        <w:rPr>
          <w:rFonts w:hint="eastAsia"/>
          <w:color w:val="auto"/>
          <w:sz w:val="18"/>
          <w:szCs w:val="18"/>
          <w:lang w:val="en-US" w:eastAsia="zh-Hans"/>
        </w:rPr>
        <w:t>每天80%的访问量集中在20%的时间里，这20%的时间就叫做峰值。</w:t>
      </w:r>
    </w:p>
    <w:p>
      <w:pPr>
        <w:pStyle w:val="3"/>
        <w:rPr>
          <w:rFonts w:hint="eastAsia"/>
          <w:color w:val="auto"/>
          <w:sz w:val="18"/>
          <w:szCs w:val="18"/>
          <w:lang w:val="en-US" w:eastAsia="zh-Hans"/>
        </w:rPr>
      </w:pPr>
      <w:r>
        <w:rPr>
          <w:rFonts w:hint="eastAsia"/>
          <w:color w:val="auto"/>
          <w:sz w:val="18"/>
          <w:szCs w:val="18"/>
          <w:lang w:val="en-US" w:eastAsia="zh-Hans"/>
        </w:rPr>
        <w:t>公式: ( 总PV数80% ) / ( 每天的秒数20% ) = 峰值时间每秒钟请求数(QPS)</w:t>
      </w:r>
    </w:p>
    <w:p>
      <w:pPr>
        <w:pStyle w:val="3"/>
        <w:rPr>
          <w:rFonts w:hint="default"/>
          <w:color w:val="auto"/>
          <w:sz w:val="18"/>
          <w:szCs w:val="18"/>
          <w:lang w:eastAsia="zh-Hans"/>
        </w:rPr>
      </w:pPr>
      <w:r>
        <w:rPr>
          <w:rFonts w:hint="eastAsia"/>
          <w:color w:val="auto"/>
          <w:sz w:val="18"/>
          <w:szCs w:val="18"/>
          <w:lang w:val="en-US" w:eastAsia="zh-Hans"/>
        </w:rPr>
        <w:t>机器: 峰值时间每秒钟请求数(QPS) / 单台机器的QPS = 需要的机器的数量</w:t>
      </w:r>
      <w:r>
        <w:rPr>
          <w:rFonts w:hint="default"/>
          <w:color w:val="auto"/>
          <w:sz w:val="18"/>
          <w:szCs w:val="18"/>
          <w:lang w:eastAsia="zh-Hans"/>
        </w:rPr>
        <w:t>\</w:t>
      </w:r>
    </w:p>
    <w:p>
      <w:pPr>
        <w:pStyle w:val="3"/>
        <w:rPr>
          <w:rFonts w:hint="eastAsia"/>
          <w:color w:val="auto"/>
          <w:sz w:val="18"/>
          <w:szCs w:val="18"/>
          <w:lang w:val="en-US" w:eastAsia="zh-Hans"/>
        </w:rPr>
      </w:pPr>
    </w:p>
    <w:p>
      <w:pPr>
        <w:pStyle w:val="3"/>
        <w:rPr>
          <w:rFonts w:hint="eastAsia"/>
          <w:color w:val="auto"/>
          <w:sz w:val="18"/>
          <w:szCs w:val="18"/>
          <w:lang w:val="en-US" w:eastAsia="zh-Hans"/>
        </w:rPr>
      </w:pPr>
      <w:r>
        <w:rPr>
          <w:rFonts w:hint="default"/>
          <w:color w:val="auto"/>
          <w:sz w:val="18"/>
          <w:szCs w:val="18"/>
          <w:lang w:eastAsia="zh-Hans"/>
        </w:rPr>
        <w:t>1</w:t>
      </w:r>
      <w:r>
        <w:rPr>
          <w:rFonts w:hint="eastAsia"/>
          <w:color w:val="auto"/>
          <w:sz w:val="18"/>
          <w:szCs w:val="18"/>
          <w:lang w:eastAsia="zh-Hans"/>
        </w:rPr>
        <w:t>、</w:t>
      </w:r>
      <w:r>
        <w:rPr>
          <w:rFonts w:hint="eastAsia"/>
          <w:color w:val="auto"/>
          <w:sz w:val="18"/>
          <w:szCs w:val="18"/>
          <w:lang w:val="en-US" w:eastAsia="zh-Hans"/>
        </w:rPr>
        <w:t>假设:网站每天的用户数(100W)，每天的用户的访问量约为3000W PV</w:t>
      </w:r>
      <w:r>
        <w:rPr>
          <w:rFonts w:hint="default"/>
          <w:color w:val="auto"/>
          <w:sz w:val="18"/>
          <w:szCs w:val="18"/>
          <w:lang w:eastAsia="zh-Hans"/>
        </w:rPr>
        <w:t>(</w:t>
      </w:r>
      <w:r>
        <w:rPr>
          <w:rFonts w:hint="eastAsia"/>
          <w:color w:val="auto"/>
          <w:sz w:val="18"/>
          <w:szCs w:val="18"/>
          <w:lang w:eastAsia="zh-Hans"/>
        </w:rPr>
        <w:t>页面浏览量 Page View</w:t>
      </w:r>
      <w:r>
        <w:rPr>
          <w:rFonts w:hint="default"/>
          <w:color w:val="auto"/>
          <w:sz w:val="18"/>
          <w:szCs w:val="18"/>
          <w:lang w:eastAsia="zh-Hans"/>
        </w:rPr>
        <w:t>)</w:t>
      </w:r>
      <w:r>
        <w:rPr>
          <w:rFonts w:hint="eastAsia"/>
          <w:color w:val="auto"/>
          <w:sz w:val="18"/>
          <w:szCs w:val="18"/>
          <w:lang w:val="en-US" w:eastAsia="zh-Hans"/>
        </w:rPr>
        <w:t>，这台机器的需要多少QPS?</w:t>
      </w:r>
    </w:p>
    <w:p>
      <w:pPr>
        <w:pStyle w:val="3"/>
        <w:rPr>
          <w:rFonts w:hint="eastAsia"/>
          <w:color w:val="auto"/>
          <w:sz w:val="18"/>
          <w:szCs w:val="18"/>
          <w:lang w:val="en-US" w:eastAsia="zh-Hans"/>
        </w:rPr>
      </w:pPr>
      <w:r>
        <w:rPr>
          <w:rFonts w:hint="eastAsia"/>
          <w:color w:val="auto"/>
          <w:sz w:val="18"/>
          <w:szCs w:val="18"/>
          <w:lang w:val="en-US" w:eastAsia="zh-Hans"/>
        </w:rPr>
        <w:t>( 30000000*0.8 ) / (86400 * 0.2) ≈ 1389 (QPS)</w:t>
      </w:r>
    </w:p>
    <w:p>
      <w:pPr>
        <w:pStyle w:val="3"/>
        <w:rPr>
          <w:rFonts w:hint="eastAsia"/>
          <w:color w:val="auto"/>
          <w:sz w:val="18"/>
          <w:szCs w:val="18"/>
          <w:lang w:val="en-US" w:eastAsia="zh-Hans"/>
        </w:rPr>
      </w:pPr>
      <w:r>
        <w:rPr>
          <w:rFonts w:hint="eastAsia"/>
          <w:color w:val="auto"/>
          <w:sz w:val="18"/>
          <w:szCs w:val="18"/>
          <w:lang w:val="en-US" w:eastAsia="zh-Hans"/>
        </w:rPr>
        <w:t>假设:单台机器的的QPS是69，需要需要多少台机器来支撑？</w:t>
      </w:r>
    </w:p>
    <w:p>
      <w:pPr>
        <w:pStyle w:val="3"/>
        <w:rPr>
          <w:rFonts w:hint="eastAsia"/>
          <w:color w:val="auto"/>
          <w:sz w:val="18"/>
          <w:szCs w:val="18"/>
          <w:lang w:val="en-US" w:eastAsia="zh-Hans"/>
        </w:rPr>
      </w:pPr>
      <w:r>
        <w:rPr>
          <w:rFonts w:hint="eastAsia"/>
          <w:color w:val="auto"/>
          <w:sz w:val="18"/>
          <w:szCs w:val="18"/>
          <w:lang w:val="en-US" w:eastAsia="zh-Hans"/>
        </w:rPr>
        <w:t>1389 / 69 ≈ 20</w:t>
      </w:r>
    </w:p>
    <w:p>
      <w:pPr>
        <w:pStyle w:val="3"/>
        <w:rPr>
          <w:rFonts w:hint="eastAsia"/>
          <w:color w:val="auto"/>
          <w:sz w:val="18"/>
          <w:szCs w:val="18"/>
          <w:lang w:val="en-US" w:eastAsia="zh-Hans"/>
        </w:rPr>
      </w:pPr>
      <w:r>
        <w:rPr>
          <w:rFonts w:hint="default"/>
          <w:color w:val="auto"/>
          <w:sz w:val="18"/>
          <w:szCs w:val="18"/>
          <w:lang w:eastAsia="zh-Hans"/>
        </w:rPr>
        <w:t>2</w:t>
      </w:r>
      <w:r>
        <w:rPr>
          <w:rFonts w:hint="eastAsia"/>
          <w:color w:val="auto"/>
          <w:sz w:val="18"/>
          <w:szCs w:val="18"/>
          <w:lang w:eastAsia="zh-Hans"/>
        </w:rPr>
        <w:t>、</w:t>
      </w:r>
      <w:r>
        <w:rPr>
          <w:rFonts w:hint="eastAsia"/>
          <w:color w:val="auto"/>
          <w:sz w:val="18"/>
          <w:szCs w:val="18"/>
          <w:lang w:val="en-US" w:eastAsia="zh-Hans"/>
        </w:rPr>
        <w:t>单台机器的性能为100</w:t>
      </w:r>
      <w:r>
        <w:rPr>
          <w:rFonts w:hint="default"/>
          <w:color w:val="auto"/>
          <w:sz w:val="18"/>
          <w:szCs w:val="18"/>
          <w:lang w:eastAsia="zh-Hans"/>
        </w:rPr>
        <w:t>0</w:t>
      </w:r>
      <w:r>
        <w:rPr>
          <w:rFonts w:hint="eastAsia"/>
          <w:color w:val="auto"/>
          <w:sz w:val="18"/>
          <w:szCs w:val="18"/>
          <w:lang w:val="en-US" w:eastAsia="zh-Hans"/>
        </w:rPr>
        <w:t>QPS?</w:t>
      </w:r>
      <w:r>
        <w:rPr>
          <w:rFonts w:hint="default"/>
          <w:color w:val="auto"/>
          <w:sz w:val="18"/>
          <w:szCs w:val="18"/>
          <w:lang w:eastAsia="zh-Hans"/>
        </w:rPr>
        <w:t xml:space="preserve">  </w:t>
      </w:r>
      <w:r>
        <w:rPr>
          <w:rFonts w:hint="eastAsia"/>
          <w:color w:val="auto"/>
          <w:sz w:val="18"/>
          <w:szCs w:val="18"/>
          <w:lang w:val="en-US" w:eastAsia="zh-Hans"/>
        </w:rPr>
        <w:t>网站能同时满足100W人同时在线操作同一接口。需要机器多少台？</w:t>
      </w:r>
    </w:p>
    <w:p>
      <w:pPr>
        <w:pStyle w:val="3"/>
        <w:rPr>
          <w:rFonts w:hint="default"/>
          <w:color w:val="auto"/>
          <w:sz w:val="18"/>
          <w:szCs w:val="18"/>
          <w:lang w:eastAsia="zh-Hans"/>
        </w:rPr>
      </w:pPr>
      <w:r>
        <w:rPr>
          <w:rFonts w:hint="default"/>
          <w:color w:val="auto"/>
          <w:sz w:val="18"/>
          <w:szCs w:val="18"/>
          <w:lang w:eastAsia="zh-Hans"/>
        </w:rPr>
        <w:t xml:space="preserve">      1000000 / 1000 = 1000 </w:t>
      </w:r>
      <w:r>
        <w:rPr>
          <w:rFonts w:hint="eastAsia"/>
          <w:color w:val="auto"/>
          <w:sz w:val="18"/>
          <w:szCs w:val="18"/>
          <w:lang w:val="en-US" w:eastAsia="zh-Hans"/>
        </w:rPr>
        <w:t>台</w:t>
      </w:r>
    </w:p>
    <w:p>
      <w:pPr>
        <w:pStyle w:val="3"/>
        <w:rPr>
          <w:rFonts w:hint="eastAsia"/>
          <w:color w:val="0000FF"/>
          <w:lang w:val="en-US" w:eastAsia="zh-Hans"/>
        </w:rPr>
      </w:pPr>
    </w:p>
    <w:p>
      <w:pPr>
        <w:pStyle w:val="3"/>
        <w:rPr>
          <w:rFonts w:hint="eastAsia"/>
          <w:color w:val="0000FF"/>
        </w:rPr>
      </w:pPr>
      <w:r>
        <w:rPr>
          <w:rFonts w:hint="eastAsia"/>
          <w:color w:val="0000FF"/>
          <w:lang w:val="en-US" w:eastAsia="zh-Hans"/>
        </w:rPr>
        <w:t>一</w:t>
      </w:r>
      <w:r>
        <w:rPr>
          <w:rFonts w:hint="eastAsia"/>
          <w:color w:val="0000FF"/>
        </w:rPr>
        <w:t>、如何对一个服务进行性能优化</w:t>
      </w:r>
    </w:p>
    <w:p>
      <w:pPr>
        <w:pStyle w:val="3"/>
        <w:rPr>
          <w:rFonts w:hint="eastAsia"/>
          <w:sz w:val="18"/>
          <w:szCs w:val="18"/>
        </w:rPr>
      </w:pPr>
      <w:r>
        <w:rPr>
          <w:rFonts w:hint="eastAsia"/>
          <w:sz w:val="18"/>
          <w:szCs w:val="18"/>
        </w:rPr>
        <w:t>准备阶段：了解应用的概况：总体架构、服务器信息等；通过性能测试，对性能瓶颈的进行粗略评估，明确优化目标；</w:t>
      </w:r>
    </w:p>
    <w:p>
      <w:pPr>
        <w:pStyle w:val="3"/>
        <w:rPr>
          <w:rFonts w:hint="eastAsia"/>
          <w:sz w:val="18"/>
          <w:szCs w:val="18"/>
        </w:rPr>
      </w:pPr>
      <w:r>
        <w:rPr>
          <w:rFonts w:hint="eastAsia"/>
          <w:sz w:val="18"/>
          <w:szCs w:val="18"/>
        </w:rPr>
        <w:t>分析阶段：通过各种工具或手段，初步定位性能瓶颈点；</w:t>
      </w:r>
    </w:p>
    <w:p>
      <w:pPr>
        <w:pStyle w:val="3"/>
        <w:rPr>
          <w:rFonts w:hint="eastAsia"/>
          <w:sz w:val="18"/>
          <w:szCs w:val="18"/>
        </w:rPr>
      </w:pPr>
      <w:r>
        <w:rPr>
          <w:rFonts w:hint="eastAsia"/>
          <w:sz w:val="18"/>
          <w:szCs w:val="18"/>
        </w:rPr>
        <w:t>调优阶段：根据定位到的瓶颈点，进行应用性能调优；</w:t>
      </w:r>
    </w:p>
    <w:p>
      <w:pPr>
        <w:pStyle w:val="3"/>
        <w:rPr>
          <w:rFonts w:hint="eastAsia"/>
          <w:sz w:val="18"/>
          <w:szCs w:val="18"/>
        </w:rPr>
      </w:pPr>
      <w:r>
        <w:rPr>
          <w:rFonts w:hint="eastAsia"/>
          <w:sz w:val="18"/>
          <w:szCs w:val="18"/>
        </w:rPr>
        <w:t>测试阶段：让调优过的应用进行性能测试，与准备阶段的各项指标进行对比，观测其是否符合预期，如果瓶颈点没有消除或者性能指标不符合预期，则重复步骤2和3。</w:t>
      </w:r>
    </w:p>
    <w:p>
      <w:pPr>
        <w:pStyle w:val="3"/>
        <w:rPr>
          <w:rFonts w:hint="eastAsia"/>
          <w:lang w:val="en-US" w:eastAsia="zh-Hans"/>
        </w:rPr>
      </w:pPr>
    </w:p>
    <w:p>
      <w:pPr>
        <w:pStyle w:val="3"/>
        <w:rPr>
          <w:rFonts w:hint="eastAsia"/>
          <w:color w:val="0000FF"/>
        </w:rPr>
      </w:pPr>
      <w:r>
        <w:rPr>
          <w:rFonts w:hint="eastAsia"/>
          <w:color w:val="0000FF"/>
          <w:lang w:val="en-US" w:eastAsia="zh-Hans"/>
        </w:rPr>
        <w:t>二</w:t>
      </w:r>
      <w:r>
        <w:rPr>
          <w:rFonts w:hint="eastAsia"/>
          <w:color w:val="0000FF"/>
        </w:rPr>
        <w:t>、如何进行一个完整的压测：</w:t>
      </w:r>
    </w:p>
    <w:p>
      <w:pPr>
        <w:pStyle w:val="3"/>
        <w:rPr>
          <w:rFonts w:hint="eastAsia"/>
          <w:sz w:val="18"/>
          <w:szCs w:val="18"/>
        </w:rPr>
      </w:pPr>
      <w:r>
        <w:rPr>
          <w:rFonts w:hint="eastAsia"/>
          <w:sz w:val="18"/>
          <w:szCs w:val="18"/>
        </w:rPr>
        <w:t xml:space="preserve">1.梳理高峰业务场景：可以按照一些问题描述模板比如5W2H来梳理业务场景，例如： </w:t>
      </w:r>
    </w:p>
    <w:p>
      <w:pPr>
        <w:pStyle w:val="3"/>
        <w:rPr>
          <w:rFonts w:hint="eastAsia"/>
          <w:sz w:val="18"/>
          <w:szCs w:val="18"/>
        </w:rPr>
      </w:pPr>
      <w:r>
        <w:rPr>
          <w:rFonts w:hint="eastAsia"/>
          <w:sz w:val="18"/>
          <w:szCs w:val="18"/>
        </w:rPr>
        <w:t xml:space="preserve">场景1：2018年11月11日00:00~01:00，共计xx万个用户同时操作xx。 </w:t>
      </w:r>
    </w:p>
    <w:p>
      <w:pPr>
        <w:pStyle w:val="3"/>
        <w:rPr>
          <w:rFonts w:hint="eastAsia"/>
          <w:sz w:val="18"/>
          <w:szCs w:val="18"/>
        </w:rPr>
      </w:pPr>
      <w:r>
        <w:rPr>
          <w:rFonts w:hint="eastAsia"/>
          <w:sz w:val="18"/>
          <w:szCs w:val="18"/>
        </w:rPr>
        <w:t>场景2：每天xx时间段，xx系统会轮询调用xx服务xxxx次。</w:t>
      </w:r>
    </w:p>
    <w:p>
      <w:pPr>
        <w:pStyle w:val="3"/>
        <w:rPr>
          <w:rFonts w:hint="eastAsia"/>
          <w:sz w:val="18"/>
          <w:szCs w:val="18"/>
        </w:rPr>
      </w:pPr>
      <w:r>
        <w:rPr>
          <w:rFonts w:hint="eastAsia"/>
          <w:sz w:val="18"/>
          <w:szCs w:val="18"/>
        </w:rPr>
        <w:t>2.明确压测目标，根据业务场景评估或者历史流量峰值评估，并且制定目标时需要留一些Buffer。</w:t>
      </w:r>
    </w:p>
    <w:p>
      <w:pPr>
        <w:pStyle w:val="3"/>
        <w:rPr>
          <w:rFonts w:hint="eastAsia"/>
          <w:sz w:val="18"/>
          <w:szCs w:val="18"/>
        </w:rPr>
      </w:pPr>
      <w:r>
        <w:rPr>
          <w:rFonts w:hint="eastAsia"/>
          <w:sz w:val="18"/>
          <w:szCs w:val="18"/>
        </w:rPr>
        <w:t>3.准备压测数据&amp;链路改造&amp;检查压测环境（写库问题）</w:t>
      </w:r>
    </w:p>
    <w:p>
      <w:pPr>
        <w:pStyle w:val="3"/>
        <w:rPr>
          <w:rFonts w:hint="eastAsia"/>
          <w:sz w:val="18"/>
          <w:szCs w:val="18"/>
        </w:rPr>
      </w:pPr>
      <w:r>
        <w:rPr>
          <w:rFonts w:hint="eastAsia"/>
          <w:sz w:val="18"/>
          <w:szCs w:val="18"/>
        </w:rPr>
        <w:t>1、直接DB建数据 2、通过业务接口建数据 3、线上流量COPY</w:t>
      </w:r>
    </w:p>
    <w:p>
      <w:pPr>
        <w:pStyle w:val="3"/>
        <w:rPr>
          <w:rFonts w:hint="eastAsia"/>
          <w:sz w:val="18"/>
          <w:szCs w:val="18"/>
        </w:rPr>
      </w:pPr>
      <w:r>
        <w:rPr>
          <w:rFonts w:hint="eastAsia"/>
          <w:sz w:val="18"/>
          <w:szCs w:val="18"/>
        </w:rPr>
        <w:t>4.接口单元测试：需要验证压测链路是否通，如果有影子/隔离环境，看流量是否打到正确的环境中去。</w:t>
      </w:r>
    </w:p>
    <w:p>
      <w:pPr>
        <w:pStyle w:val="3"/>
        <w:rPr>
          <w:rFonts w:hint="eastAsia"/>
          <w:sz w:val="18"/>
          <w:szCs w:val="18"/>
        </w:rPr>
      </w:pPr>
      <w:r>
        <w:rPr>
          <w:rFonts w:hint="eastAsia"/>
          <w:sz w:val="18"/>
          <w:szCs w:val="18"/>
        </w:rPr>
        <w:t>5.压测前通知到相关运营、业务、开发同学，进行小流量试压</w:t>
      </w:r>
      <w:r>
        <w:rPr>
          <w:rFonts w:hint="eastAsia"/>
          <w:sz w:val="18"/>
          <w:szCs w:val="18"/>
          <w:lang w:eastAsia="zh-Hans"/>
        </w:rPr>
        <w:t>。</w:t>
      </w:r>
    </w:p>
    <w:p>
      <w:pPr>
        <w:pStyle w:val="3"/>
        <w:rPr>
          <w:rFonts w:hint="eastAsia"/>
          <w:sz w:val="18"/>
          <w:szCs w:val="18"/>
        </w:rPr>
      </w:pPr>
      <w:r>
        <w:rPr>
          <w:rFonts w:hint="eastAsia"/>
          <w:sz w:val="18"/>
          <w:szCs w:val="18"/>
        </w:rPr>
        <w:t>6.正式压测：</w:t>
      </w:r>
    </w:p>
    <w:p>
      <w:pPr>
        <w:pStyle w:val="3"/>
        <w:rPr>
          <w:rFonts w:hint="eastAsia"/>
          <w:sz w:val="18"/>
          <w:szCs w:val="18"/>
        </w:rPr>
      </w:pPr>
      <w:r>
        <w:rPr>
          <w:rFonts w:hint="eastAsia"/>
          <w:sz w:val="18"/>
          <w:szCs w:val="18"/>
        </w:rPr>
        <w:t>1.逐步加压到目标QPS，记录系统指标：CPU使用率、内存使用率、Load等，服务指标：QPS、RT、</w:t>
      </w:r>
    </w:p>
    <w:p>
      <w:pPr>
        <w:pStyle w:val="3"/>
        <w:rPr>
          <w:rFonts w:hint="eastAsia"/>
          <w:sz w:val="18"/>
          <w:szCs w:val="18"/>
        </w:rPr>
      </w:pPr>
      <w:r>
        <w:rPr>
          <w:rFonts w:hint="eastAsia"/>
          <w:sz w:val="18"/>
          <w:szCs w:val="18"/>
        </w:rPr>
        <w:t>2.在加压过程中，观测并记录发现的问题，如果出现阻塞性问题，停止压测。</w:t>
      </w:r>
    </w:p>
    <w:p>
      <w:pPr>
        <w:pStyle w:val="3"/>
        <w:rPr>
          <w:rFonts w:hint="eastAsia"/>
          <w:sz w:val="18"/>
          <w:szCs w:val="18"/>
        </w:rPr>
      </w:pPr>
      <w:r>
        <w:rPr>
          <w:rFonts w:hint="eastAsia"/>
          <w:sz w:val="18"/>
          <w:szCs w:val="18"/>
        </w:rPr>
        <w:t>7.压测后发出压测报告，压测报告对于目标和结论尽量一句话表述出来。</w:t>
      </w:r>
    </w:p>
    <w:p>
      <w:pPr>
        <w:pStyle w:val="3"/>
        <w:rPr>
          <w:rFonts w:hint="eastAsia"/>
        </w:rPr>
      </w:pPr>
    </w:p>
    <w:p>
      <w:pPr>
        <w:pStyle w:val="3"/>
        <w:numPr>
          <w:ilvl w:val="0"/>
          <w:numId w:val="1"/>
        </w:numPr>
        <w:rPr>
          <w:rFonts w:hint="eastAsia"/>
          <w:color w:val="0000FF"/>
          <w:lang w:val="en-US" w:eastAsia="zh-Hans"/>
        </w:rPr>
      </w:pPr>
      <w:r>
        <w:rPr>
          <w:rFonts w:hint="eastAsia"/>
          <w:color w:val="0000FF"/>
          <w:lang w:val="en-US" w:eastAsia="zh-Hans"/>
        </w:rPr>
        <w:t>如何进行完整的压测全链路：</w:t>
      </w:r>
    </w:p>
    <w:p>
      <w:pPr>
        <w:keepNext w:val="0"/>
        <w:keepLines w:val="0"/>
        <w:widowControl/>
        <w:suppressLineNumbers w:val="0"/>
        <w:jc w:val="left"/>
      </w:pPr>
      <w:r>
        <w:drawing>
          <wp:inline distT="0" distB="0" distL="114300" distR="114300">
            <wp:extent cx="5484495" cy="1854200"/>
            <wp:effectExtent l="0" t="0" r="190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484495" cy="1854200"/>
                    </a:xfrm>
                    <a:prstGeom prst="rect">
                      <a:avLst/>
                    </a:prstGeom>
                    <a:noFill/>
                    <a:ln w="9525">
                      <a:noFill/>
                    </a:ln>
                  </pic:spPr>
                </pic:pic>
              </a:graphicData>
            </a:graphic>
          </wp:inline>
        </w:drawing>
      </w:r>
    </w:p>
    <w:p>
      <w:pPr>
        <w:keepNext w:val="0"/>
        <w:keepLines w:val="0"/>
        <w:widowControl/>
        <w:suppressLineNumbers w:val="0"/>
        <w:jc w:val="left"/>
        <w:rPr>
          <w:rFonts w:hint="eastAsia"/>
          <w:sz w:val="18"/>
          <w:szCs w:val="18"/>
        </w:rPr>
      </w:pPr>
      <w:r>
        <w:rPr>
          <w:rFonts w:hint="eastAsia"/>
          <w:sz w:val="18"/>
          <w:szCs w:val="18"/>
        </w:rPr>
        <w:t>一、压测节奏：大促活动前，以及每两个季度例行化进行公司级全链路压测。</w:t>
      </w:r>
    </w:p>
    <w:p>
      <w:pPr>
        <w:keepNext w:val="0"/>
        <w:keepLines w:val="0"/>
        <w:widowControl/>
        <w:suppressLineNumbers w:val="0"/>
        <w:jc w:val="left"/>
        <w:rPr>
          <w:rFonts w:hint="eastAsia"/>
          <w:sz w:val="18"/>
          <w:szCs w:val="18"/>
        </w:rPr>
      </w:pPr>
      <w:r>
        <w:rPr>
          <w:rFonts w:hint="eastAsia"/>
          <w:sz w:val="18"/>
          <w:szCs w:val="18"/>
        </w:rPr>
        <w:t>二、设计压测方案：</w:t>
      </w:r>
    </w:p>
    <w:p>
      <w:pPr>
        <w:keepNext w:val="0"/>
        <w:keepLines w:val="0"/>
        <w:widowControl/>
        <w:suppressLineNumbers w:val="0"/>
        <w:jc w:val="left"/>
        <w:rPr>
          <w:rFonts w:hint="eastAsia"/>
          <w:sz w:val="18"/>
          <w:szCs w:val="18"/>
        </w:rPr>
      </w:pPr>
      <w:r>
        <w:rPr>
          <w:rFonts w:hint="eastAsia"/>
          <w:sz w:val="18"/>
          <w:szCs w:val="18"/>
        </w:rPr>
        <w:t xml:space="preserve">   1.明确此次压测背景、涉及对象、请求数据流向、涉及链路服务、目标等，流量识别方式和环境识别方式；</w:t>
      </w:r>
    </w:p>
    <w:p>
      <w:pPr>
        <w:keepNext w:val="0"/>
        <w:keepLines w:val="0"/>
        <w:widowControl/>
        <w:suppressLineNumbers w:val="0"/>
        <w:jc w:val="left"/>
        <w:rPr>
          <w:rFonts w:hint="eastAsia"/>
          <w:sz w:val="18"/>
          <w:szCs w:val="18"/>
        </w:rPr>
      </w:pPr>
      <w:r>
        <w:rPr>
          <w:rFonts w:hint="eastAsia"/>
          <w:sz w:val="18"/>
          <w:szCs w:val="18"/>
        </w:rPr>
        <w:t xml:space="preserve">     1、活动大促一般是压测商城， </w:t>
      </w:r>
    </w:p>
    <w:p>
      <w:pPr>
        <w:keepNext w:val="0"/>
        <w:keepLines w:val="0"/>
        <w:widowControl/>
        <w:suppressLineNumbers w:val="0"/>
        <w:jc w:val="left"/>
        <w:rPr>
          <w:rFonts w:hint="eastAsia"/>
          <w:sz w:val="18"/>
          <w:szCs w:val="18"/>
        </w:rPr>
      </w:pPr>
      <w:r>
        <w:rPr>
          <w:rFonts w:hint="eastAsia"/>
          <w:sz w:val="18"/>
          <w:szCs w:val="18"/>
        </w:rPr>
        <w:t xml:space="preserve">     2、例行压测结合线上监控与核心场景，压测app端核心业务接口；</w:t>
      </w:r>
    </w:p>
    <w:p>
      <w:pPr>
        <w:keepNext w:val="0"/>
        <w:keepLines w:val="0"/>
        <w:widowControl/>
        <w:suppressLineNumbers w:val="0"/>
        <w:jc w:val="left"/>
        <w:rPr>
          <w:rFonts w:hint="eastAsia"/>
          <w:sz w:val="18"/>
          <w:szCs w:val="18"/>
        </w:rPr>
      </w:pPr>
      <w:r>
        <w:rPr>
          <w:rFonts w:hint="eastAsia"/>
          <w:sz w:val="18"/>
          <w:szCs w:val="18"/>
        </w:rPr>
        <w:t xml:space="preserve">   2.设计并评审压测方案：明确开发、运维的负责人、链路改动方案、压测时间，压测过程中的checklist，邮件周知此次全链路压测方案和时间；</w:t>
      </w:r>
    </w:p>
    <w:p>
      <w:pPr>
        <w:keepNext w:val="0"/>
        <w:keepLines w:val="0"/>
        <w:widowControl/>
        <w:suppressLineNumbers w:val="0"/>
        <w:jc w:val="left"/>
        <w:rPr>
          <w:rFonts w:hint="eastAsia"/>
          <w:sz w:val="18"/>
          <w:szCs w:val="18"/>
        </w:rPr>
      </w:pPr>
      <w:r>
        <w:rPr>
          <w:rFonts w:hint="eastAsia"/>
          <w:sz w:val="18"/>
          <w:szCs w:val="18"/>
        </w:rPr>
        <w:t>三、压测执行：</w:t>
      </w:r>
    </w:p>
    <w:p>
      <w:pPr>
        <w:keepNext w:val="0"/>
        <w:keepLines w:val="0"/>
        <w:widowControl/>
        <w:suppressLineNumbers w:val="0"/>
        <w:jc w:val="left"/>
        <w:rPr>
          <w:rFonts w:hint="eastAsia"/>
          <w:sz w:val="18"/>
          <w:szCs w:val="18"/>
        </w:rPr>
      </w:pPr>
      <w:r>
        <w:rPr>
          <w:rFonts w:hint="eastAsia"/>
          <w:sz w:val="18"/>
          <w:szCs w:val="18"/>
        </w:rPr>
        <w:t xml:space="preserve">     1、相关服务同学再次确认本次压测接口、影响范围，以及是否有变动；</w:t>
      </w:r>
    </w:p>
    <w:p>
      <w:pPr>
        <w:keepNext w:val="0"/>
        <w:keepLines w:val="0"/>
        <w:widowControl/>
        <w:suppressLineNumbers w:val="0"/>
        <w:jc w:val="left"/>
        <w:rPr>
          <w:rFonts w:hint="eastAsia"/>
          <w:sz w:val="18"/>
          <w:szCs w:val="18"/>
        </w:rPr>
      </w:pPr>
      <w:r>
        <w:rPr>
          <w:rFonts w:hint="eastAsia"/>
          <w:sz w:val="18"/>
          <w:szCs w:val="18"/>
        </w:rPr>
        <w:t xml:space="preserve">     2、完成压测数据准备、监控大盘准备、压测环境检查； </w:t>
      </w:r>
    </w:p>
    <w:p>
      <w:pPr>
        <w:keepNext w:val="0"/>
        <w:keepLines w:val="0"/>
        <w:widowControl/>
        <w:suppressLineNumbers w:val="0"/>
        <w:jc w:val="left"/>
        <w:rPr>
          <w:rFonts w:hint="eastAsia"/>
          <w:sz w:val="18"/>
          <w:szCs w:val="18"/>
        </w:rPr>
      </w:pPr>
      <w:r>
        <w:rPr>
          <w:rFonts w:hint="eastAsia"/>
          <w:sz w:val="18"/>
          <w:szCs w:val="18"/>
        </w:rPr>
        <w:t xml:space="preserve">     3、在”产品客服沟通群“、“产研内部沟通群”同步压测安排，包括压测服务名称、压测计划时间，可能造成影响； </w:t>
      </w:r>
    </w:p>
    <w:p>
      <w:pPr>
        <w:keepNext w:val="0"/>
        <w:keepLines w:val="0"/>
        <w:widowControl/>
        <w:suppressLineNumbers w:val="0"/>
        <w:jc w:val="left"/>
        <w:rPr>
          <w:rFonts w:hint="eastAsia"/>
          <w:sz w:val="18"/>
          <w:szCs w:val="18"/>
        </w:rPr>
      </w:pPr>
      <w:r>
        <w:rPr>
          <w:rFonts w:hint="eastAsia"/>
          <w:sz w:val="18"/>
          <w:szCs w:val="18"/>
        </w:rPr>
        <w:t xml:space="preserve">     4、小流量试压，在kibana上验证流量请求到线上；</w:t>
      </w:r>
    </w:p>
    <w:p>
      <w:pPr>
        <w:keepNext w:val="0"/>
        <w:keepLines w:val="0"/>
        <w:widowControl/>
        <w:suppressLineNumbers w:val="0"/>
        <w:jc w:val="left"/>
        <w:rPr>
          <w:rFonts w:hint="eastAsia"/>
          <w:sz w:val="18"/>
          <w:szCs w:val="18"/>
        </w:rPr>
      </w:pPr>
      <w:r>
        <w:rPr>
          <w:rFonts w:hint="eastAsia"/>
          <w:sz w:val="18"/>
          <w:szCs w:val="18"/>
        </w:rPr>
        <w:t xml:space="preserve">     5、开始正式压测，记录压测过程中数据，压测中遇到问题，压测结果，压测结论，改进计划；</w:t>
      </w:r>
    </w:p>
    <w:p>
      <w:pPr>
        <w:keepNext w:val="0"/>
        <w:keepLines w:val="0"/>
        <w:widowControl/>
        <w:suppressLineNumbers w:val="0"/>
        <w:jc w:val="left"/>
        <w:rPr>
          <w:rFonts w:hint="eastAsia"/>
          <w:color w:val="0000FF"/>
          <w:sz w:val="18"/>
          <w:szCs w:val="18"/>
        </w:rPr>
      </w:pPr>
      <w:r>
        <w:rPr>
          <w:rFonts w:hint="eastAsia"/>
          <w:color w:val="0000FF"/>
          <w:sz w:val="18"/>
          <w:szCs w:val="18"/>
        </w:rPr>
        <w:t xml:space="preserve">            一定要记录性能瓶颈，是否需要优化，如需优化，确定责任人、排期。</w:t>
      </w:r>
    </w:p>
    <w:p>
      <w:pPr>
        <w:keepNext w:val="0"/>
        <w:keepLines w:val="0"/>
        <w:widowControl/>
        <w:suppressLineNumbers w:val="0"/>
        <w:jc w:val="left"/>
        <w:rPr>
          <w:rFonts w:hint="eastAsia"/>
          <w:sz w:val="18"/>
          <w:szCs w:val="18"/>
        </w:rPr>
      </w:pPr>
      <w:r>
        <w:rPr>
          <w:rFonts w:hint="eastAsia"/>
          <w:sz w:val="18"/>
          <w:szCs w:val="18"/>
        </w:rPr>
        <w:t xml:space="preserve">     6、完成压测后，在”产品客服沟通群“、“产研内部沟通群” 同步压测结束；</w:t>
      </w:r>
    </w:p>
    <w:p>
      <w:pPr>
        <w:keepNext w:val="0"/>
        <w:keepLines w:val="0"/>
        <w:widowControl/>
        <w:suppressLineNumbers w:val="0"/>
        <w:jc w:val="left"/>
        <w:rPr>
          <w:rFonts w:hint="eastAsia"/>
          <w:sz w:val="18"/>
          <w:szCs w:val="18"/>
        </w:rPr>
      </w:pPr>
      <w:r>
        <w:rPr>
          <w:rFonts w:hint="eastAsia"/>
          <w:sz w:val="18"/>
          <w:szCs w:val="18"/>
        </w:rPr>
        <w:t>四、总结：压测结束后，组织压测参与者开个总结小会，总结压测中发现的服务问题、操作流程问题，并确定问题跟进负责人，整理压测过程数据，将压测报告发出，进一步规范化操作流程，根据压测过程中遇到的问题，进一步调整压测流程与工具。</w:t>
      </w:r>
    </w:p>
    <w:p>
      <w:pPr>
        <w:keepNext w:val="0"/>
        <w:keepLines w:val="0"/>
        <w:widowControl/>
        <w:suppressLineNumbers w:val="0"/>
        <w:jc w:val="left"/>
        <w:rPr>
          <w:rFonts w:hint="eastAsia"/>
          <w:sz w:val="18"/>
          <w:szCs w:val="18"/>
        </w:rPr>
      </w:pPr>
      <w:r>
        <w:rPr>
          <w:rFonts w:hint="eastAsia"/>
          <w:sz w:val="18"/>
          <w:szCs w:val="18"/>
        </w:rPr>
        <w:t>五、下次例行化压测时验证优化效果。</w:t>
      </w:r>
    </w:p>
    <w:p>
      <w:pPr>
        <w:keepNext w:val="0"/>
        <w:keepLines w:val="0"/>
        <w:widowControl/>
        <w:suppressLineNumbers w:val="0"/>
        <w:jc w:val="left"/>
        <w:rPr>
          <w:rFonts w:hint="eastAsia"/>
          <w:sz w:val="18"/>
          <w:szCs w:val="18"/>
        </w:rPr>
      </w:pPr>
    </w:p>
    <w:p>
      <w:pPr>
        <w:pStyle w:val="3"/>
        <w:numPr>
          <w:ilvl w:val="0"/>
          <w:numId w:val="1"/>
        </w:numPr>
        <w:rPr>
          <w:rFonts w:hint="eastAsia"/>
          <w:color w:val="0000FF"/>
          <w:lang w:val="en-US" w:eastAsia="zh-Hans"/>
        </w:rPr>
      </w:pPr>
      <w:r>
        <w:rPr>
          <w:rFonts w:hint="eastAsia"/>
          <w:color w:val="0000FF"/>
          <w:lang w:val="en-US" w:eastAsia="zh-Hans"/>
        </w:rPr>
        <w:t>Xhprof</w:t>
      </w:r>
    </w:p>
    <w:p>
      <w:pPr>
        <w:pStyle w:val="3"/>
        <w:numPr>
          <w:ilvl w:val="0"/>
          <w:numId w:val="0"/>
        </w:numPr>
        <w:rPr>
          <w:rFonts w:hint="eastAsia"/>
          <w:sz w:val="18"/>
          <w:szCs w:val="18"/>
          <w:lang w:val="en-US" w:eastAsia="zh-Hans"/>
        </w:rPr>
      </w:pPr>
      <w:r>
        <w:rPr>
          <w:rFonts w:hint="eastAsia"/>
          <w:sz w:val="18"/>
          <w:szCs w:val="18"/>
          <w:lang w:val="en-US" w:eastAsia="zh-Hans"/>
        </w:rPr>
        <w:t>Xhprof</w:t>
      </w:r>
      <w:r>
        <w:rPr>
          <w:rFonts w:hint="default"/>
          <w:sz w:val="18"/>
          <w:szCs w:val="18"/>
          <w:lang w:eastAsia="zh-Hans"/>
        </w:rPr>
        <w:t xml:space="preserve"> </w:t>
      </w:r>
      <w:r>
        <w:rPr>
          <w:rFonts w:hint="eastAsia"/>
          <w:sz w:val="18"/>
          <w:szCs w:val="18"/>
          <w:lang w:val="en-US" w:eastAsia="zh-Hans"/>
        </w:rPr>
        <w:t>信息统计可以基于xhprof.io这个工具进行修改，基本能满足我们的需求</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这是我以前搭建测试的一个 http://xhprof.z.it603.com/xhprof.io/  账户密码 chujilu  chujilu0725</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 xml:space="preserve">参考文章：https://www.cnblogs.com/ningskyer/articles/5554733.html </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可以做到信息保存到mysql，根据域名、接口、时间进行检索统计等，全部机器的数据都保存到同一个数据库中，性能上有问题的话可以修改他的保存逻辑，通过redis做中转</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https://www.it603.com/article/36.html</w:t>
      </w:r>
    </w:p>
    <w:p>
      <w:pPr>
        <w:keepNext w:val="0"/>
        <w:keepLines w:val="0"/>
        <w:widowControl/>
        <w:suppressLineNumbers w:val="0"/>
        <w:jc w:val="left"/>
        <w:rPr>
          <w:rFonts w:hint="eastAsia"/>
          <w:sz w:val="18"/>
          <w:szCs w:val="18"/>
          <w:lang w:val="en-US" w:eastAsia="zh-Hans"/>
        </w:rPr>
      </w:pP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xprof：下载插件，修改php.ini配置，重启配置，在文件入口出口处打上标签，请求服务，利用graphviz生成可视化图形。</w:t>
      </w:r>
    </w:p>
    <w:p>
      <w:pPr>
        <w:keepNext w:val="0"/>
        <w:keepLines w:val="0"/>
        <w:widowControl/>
        <w:suppressLineNumbers w:val="0"/>
        <w:jc w:val="left"/>
      </w:pPr>
      <w:r>
        <w:rPr>
          <w:rFonts w:hint="eastAsia"/>
          <w:sz w:val="18"/>
          <w:szCs w:val="18"/>
          <w:lang w:val="en-US" w:eastAsia="zh-Hans"/>
        </w:rPr>
        <w:t>火焰图：使用perf 指定进程id进行采样，用perf script工具对采样数据perf.data进行解析成perf.unfold，将perf.unfold中的符号进行折叠成perf.folded，使用flamegraph生成svg图，可在浏览器上进行查看。</w:t>
      </w:r>
      <w:r>
        <w:rPr>
          <w:rFonts w:hint="eastAsia"/>
        </w:rPr>
        <w:tab/>
      </w:r>
    </w:p>
    <w:p>
      <w:pPr>
        <w:keepNext w:val="0"/>
        <w:keepLines w:val="0"/>
        <w:widowControl/>
        <w:suppressLineNumbers w:val="0"/>
        <w:jc w:val="left"/>
        <w:rPr>
          <w:rFonts w:hint="eastAsia"/>
          <w:lang w:val="en-US" w:eastAsia="zh-Hans"/>
        </w:rPr>
      </w:pPr>
    </w:p>
    <w:p>
      <w:pPr>
        <w:pStyle w:val="3"/>
        <w:rPr>
          <w:rFonts w:hint="eastAsia"/>
          <w:color w:val="0000FF"/>
        </w:rPr>
      </w:pPr>
      <w:r>
        <w:rPr>
          <w:rFonts w:hint="eastAsia"/>
          <w:color w:val="0000FF"/>
          <w:lang w:val="en-US" w:eastAsia="zh-Hans"/>
        </w:rPr>
        <w:t>五</w:t>
      </w:r>
      <w:r>
        <w:rPr>
          <w:rFonts w:hint="eastAsia"/>
          <w:color w:val="0000FF"/>
        </w:rPr>
        <w:t>、压测过程中遇到的一些问题</w:t>
      </w:r>
    </w:p>
    <w:p>
      <w:pPr>
        <w:pStyle w:val="3"/>
        <w:rPr>
          <w:rFonts w:hint="eastAsia"/>
          <w:color w:val="0000FF"/>
          <w:sz w:val="18"/>
          <w:szCs w:val="18"/>
        </w:rPr>
      </w:pPr>
      <w:r>
        <w:rPr>
          <w:rFonts w:hint="eastAsia"/>
          <w:color w:val="0000FF"/>
          <w:sz w:val="18"/>
          <w:szCs w:val="18"/>
          <w:lang w:val="en-US" w:eastAsia="zh-Hans"/>
        </w:rPr>
        <w:t>一</w:t>
      </w:r>
      <w:r>
        <w:rPr>
          <w:rFonts w:hint="eastAsia"/>
          <w:color w:val="0000FF"/>
          <w:sz w:val="18"/>
          <w:szCs w:val="18"/>
        </w:rPr>
        <w:t>、 压测环境压测服务时出现链接数过多</w:t>
      </w:r>
    </w:p>
    <w:p>
      <w:pPr>
        <w:pStyle w:val="3"/>
        <w:rPr>
          <w:rFonts w:hint="eastAsia"/>
          <w:sz w:val="15"/>
          <w:szCs w:val="15"/>
        </w:rPr>
      </w:pPr>
      <w:r>
        <w:rPr>
          <w:rFonts w:hint="eastAsia"/>
          <w:sz w:val="15"/>
          <w:szCs w:val="15"/>
        </w:rPr>
        <w:t>1、时间：2020/6/11</w:t>
      </w:r>
    </w:p>
    <w:p>
      <w:pPr>
        <w:pStyle w:val="3"/>
        <w:rPr>
          <w:rFonts w:hint="eastAsia"/>
          <w:sz w:val="15"/>
          <w:szCs w:val="15"/>
        </w:rPr>
      </w:pPr>
      <w:r>
        <w:rPr>
          <w:rFonts w:hint="eastAsia"/>
          <w:sz w:val="15"/>
          <w:szCs w:val="15"/>
        </w:rPr>
        <w:t>2、请求链路：施压机-- 负载均衡--nginx--服务器。</w:t>
      </w:r>
    </w:p>
    <w:p>
      <w:pPr>
        <w:pStyle w:val="3"/>
        <w:rPr>
          <w:rFonts w:hint="eastAsia"/>
          <w:sz w:val="15"/>
          <w:szCs w:val="15"/>
        </w:rPr>
      </w:pPr>
      <w:r>
        <w:rPr>
          <w:rFonts w:hint="eastAsia"/>
          <w:sz w:val="15"/>
          <w:szCs w:val="15"/>
        </w:rPr>
        <w:t>机器：4c8g</w:t>
      </w:r>
    </w:p>
    <w:p>
      <w:pPr>
        <w:pStyle w:val="3"/>
        <w:rPr>
          <w:rFonts w:hint="eastAsia"/>
          <w:sz w:val="15"/>
          <w:szCs w:val="15"/>
        </w:rPr>
      </w:pPr>
      <w:r>
        <w:rPr>
          <w:rFonts w:hint="eastAsia"/>
          <w:sz w:val="15"/>
          <w:szCs w:val="15"/>
        </w:rPr>
        <w:t>3、遇到问题：</w:t>
      </w:r>
    </w:p>
    <w:p>
      <w:pPr>
        <w:pStyle w:val="3"/>
        <w:rPr>
          <w:rFonts w:hint="eastAsia"/>
          <w:sz w:val="15"/>
          <w:szCs w:val="15"/>
        </w:rPr>
      </w:pPr>
      <w:r>
        <w:rPr>
          <w:rFonts w:hint="eastAsia"/>
          <w:sz w:val="15"/>
          <w:szCs w:val="15"/>
        </w:rPr>
        <w:t>1、从施压机给服务器每秒发送50个请求，使用netstat -a ，施压机本地链接未超过200个，服务器链接快速增加，服务器链接跟负载均衡10.4.11.160的链接在6000+。</w:t>
      </w:r>
    </w:p>
    <w:p>
      <w:pPr>
        <w:pStyle w:val="3"/>
        <w:rPr>
          <w:rFonts w:hint="eastAsia"/>
          <w:sz w:val="15"/>
          <w:szCs w:val="15"/>
        </w:rPr>
      </w:pPr>
      <w:r>
        <w:rPr>
          <w:rFonts w:hint="eastAsia"/>
          <w:sz w:val="15"/>
          <w:szCs w:val="15"/>
        </w:rPr>
        <w:t>4、定位方法：</w:t>
      </w:r>
    </w:p>
    <w:p>
      <w:pPr>
        <w:pStyle w:val="3"/>
        <w:rPr>
          <w:rFonts w:hint="eastAsia"/>
          <w:sz w:val="15"/>
          <w:szCs w:val="15"/>
        </w:rPr>
      </w:pPr>
      <w:r>
        <w:rPr>
          <w:rFonts w:hint="eastAsia"/>
          <w:sz w:val="15"/>
          <w:szCs w:val="15"/>
        </w:rPr>
        <w:t>1、修改负载均衡的/etc/sysctl.conf 文件，将net.ipv4.tcp_fin_timeout 由60变成10，具体操作： 在/etc/sysctl.conf 中添加 tcp_fin_timeout = 10， 并执行sysctl -p 生效。再次压测，情况无大变化。</w:t>
      </w:r>
    </w:p>
    <w:p>
      <w:pPr>
        <w:pStyle w:val="3"/>
        <w:rPr>
          <w:rFonts w:hint="eastAsia"/>
          <w:sz w:val="15"/>
          <w:szCs w:val="15"/>
        </w:rPr>
      </w:pPr>
      <w:r>
        <w:rPr>
          <w:rFonts w:hint="eastAsia"/>
          <w:sz w:val="15"/>
          <w:szCs w:val="15"/>
        </w:rPr>
        <w:t>2、在施压机通过绑定hosts直达机器，情况无大变化。</w:t>
      </w:r>
    </w:p>
    <w:p>
      <w:pPr>
        <w:pStyle w:val="3"/>
        <w:rPr>
          <w:rFonts w:hint="eastAsia"/>
          <w:sz w:val="15"/>
          <w:szCs w:val="15"/>
        </w:rPr>
      </w:pPr>
      <w:r>
        <w:rPr>
          <w:rFonts w:hint="eastAsia"/>
          <w:sz w:val="15"/>
          <w:szCs w:val="15"/>
        </w:rPr>
        <w:t>3、修改服务所在机器的/etc/sysctl.conf， 修改此三项配置如果，服务器链接正常。但此配置与线上配置不一致。</w:t>
      </w:r>
    </w:p>
    <w:p>
      <w:pPr>
        <w:pStyle w:val="3"/>
        <w:rPr>
          <w:rFonts w:hint="eastAsia"/>
          <w:sz w:val="15"/>
          <w:szCs w:val="15"/>
        </w:rPr>
      </w:pPr>
      <w:r>
        <w:rPr>
          <w:rFonts w:hint="eastAsia"/>
          <w:sz w:val="15"/>
          <w:szCs w:val="15"/>
        </w:rPr>
        <w:t>net.ipv4.tcp_tw_recycle = 1</w:t>
      </w:r>
    </w:p>
    <w:p>
      <w:pPr>
        <w:pStyle w:val="3"/>
        <w:rPr>
          <w:rFonts w:hint="eastAsia"/>
          <w:sz w:val="15"/>
          <w:szCs w:val="15"/>
        </w:rPr>
      </w:pPr>
      <w:r>
        <w:rPr>
          <w:rFonts w:hint="eastAsia"/>
          <w:sz w:val="15"/>
          <w:szCs w:val="15"/>
        </w:rPr>
        <w:t>net.ipv4.tcp_tw_reuse = 1</w:t>
      </w:r>
    </w:p>
    <w:p>
      <w:pPr>
        <w:pStyle w:val="3"/>
        <w:rPr>
          <w:rFonts w:hint="eastAsia"/>
          <w:sz w:val="15"/>
          <w:szCs w:val="15"/>
        </w:rPr>
      </w:pPr>
      <w:r>
        <w:rPr>
          <w:rFonts w:hint="eastAsia"/>
          <w:sz w:val="15"/>
          <w:szCs w:val="15"/>
        </w:rPr>
        <w:t>net.ipv4.tcp_fin_timeout = 10</w:t>
      </w:r>
    </w:p>
    <w:p>
      <w:pPr>
        <w:pStyle w:val="3"/>
        <w:rPr>
          <w:rFonts w:hint="eastAsia"/>
          <w:sz w:val="15"/>
          <w:szCs w:val="15"/>
        </w:rPr>
      </w:pPr>
      <w:r>
        <w:rPr>
          <w:rFonts w:hint="eastAsia"/>
          <w:sz w:val="15"/>
          <w:szCs w:val="15"/>
        </w:rPr>
        <w:t>4、三个参数的解释，一般不建议开启：https://www.cnblogs.com/lulu/p/4149312.html</w:t>
      </w:r>
    </w:p>
    <w:p>
      <w:pPr>
        <w:pStyle w:val="3"/>
        <w:rPr>
          <w:rFonts w:hint="eastAsia"/>
          <w:sz w:val="15"/>
          <w:szCs w:val="15"/>
        </w:rPr>
      </w:pPr>
      <w:r>
        <w:rPr>
          <w:rFonts w:hint="eastAsia"/>
          <w:sz w:val="15"/>
          <w:szCs w:val="15"/>
        </w:rPr>
        <w:t>net.ipv4.tcp_tw_reuse = 0    表示开启重用。允许将TIME-WAIT sockets重新用于新的TCP连接，默认为0，表示关闭</w:t>
      </w:r>
    </w:p>
    <w:p>
      <w:pPr>
        <w:pStyle w:val="3"/>
        <w:rPr>
          <w:rFonts w:hint="eastAsia"/>
          <w:sz w:val="15"/>
          <w:szCs w:val="15"/>
        </w:rPr>
      </w:pPr>
      <w:r>
        <w:rPr>
          <w:rFonts w:hint="eastAsia"/>
          <w:sz w:val="15"/>
          <w:szCs w:val="15"/>
        </w:rPr>
        <w:t>net.ipv4.tcp_tw_recycle = 0  表示开启TCP连接中TIME-WAIT sockets的快速回收，默认为0，表示关闭</w:t>
      </w:r>
    </w:p>
    <w:p>
      <w:pPr>
        <w:pStyle w:val="3"/>
        <w:rPr>
          <w:rFonts w:hint="eastAsia"/>
          <w:sz w:val="15"/>
          <w:szCs w:val="15"/>
        </w:rPr>
      </w:pPr>
      <w:r>
        <w:rPr>
          <w:rFonts w:hint="eastAsia"/>
          <w:sz w:val="15"/>
          <w:szCs w:val="15"/>
        </w:rPr>
        <w:t>net.ipv4.tcp_fin_timeout = 60  表示如果套接字由本端要求关闭，这个参数决定了它保持在FIN-WAIT-2状态的时间</w:t>
      </w:r>
    </w:p>
    <w:p>
      <w:pPr>
        <w:pStyle w:val="3"/>
        <w:rPr>
          <w:rFonts w:hint="eastAsia"/>
          <w:color w:val="0000FF"/>
        </w:rPr>
      </w:pPr>
    </w:p>
    <w:p>
      <w:pPr>
        <w:pStyle w:val="3"/>
        <w:rPr>
          <w:rFonts w:hint="eastAsia"/>
          <w:color w:val="0000FF"/>
          <w:sz w:val="18"/>
          <w:szCs w:val="18"/>
        </w:rPr>
      </w:pPr>
      <w:r>
        <w:rPr>
          <w:rFonts w:hint="eastAsia"/>
          <w:color w:val="0000FF"/>
          <w:sz w:val="18"/>
          <w:szCs w:val="18"/>
        </w:rPr>
        <w:t>二、不同机器之间性能差距较大，性能差机器可能会拖慢整体服务性能。</w:t>
      </w:r>
    </w:p>
    <w:p>
      <w:pPr>
        <w:pStyle w:val="3"/>
        <w:rPr>
          <w:rFonts w:hint="eastAsia"/>
          <w:sz w:val="15"/>
          <w:szCs w:val="15"/>
        </w:rPr>
      </w:pPr>
      <w:r>
        <w:rPr>
          <w:rFonts w:hint="eastAsia"/>
          <w:sz w:val="15"/>
          <w:szCs w:val="15"/>
        </w:rPr>
        <w:t>1、时间：2020/5/17</w:t>
      </w:r>
    </w:p>
    <w:p>
      <w:pPr>
        <w:pStyle w:val="3"/>
        <w:rPr>
          <w:rFonts w:hint="eastAsia"/>
          <w:sz w:val="15"/>
          <w:szCs w:val="15"/>
        </w:rPr>
      </w:pPr>
      <w:r>
        <w:rPr>
          <w:rFonts w:hint="eastAsia"/>
          <w:sz w:val="15"/>
          <w:szCs w:val="15"/>
        </w:rPr>
        <w:t>2、请求链路：施压机-- 外网服务。（绑到hosts到某台外网负载均衡）</w:t>
      </w:r>
    </w:p>
    <w:p>
      <w:pPr>
        <w:pStyle w:val="3"/>
        <w:rPr>
          <w:rFonts w:hint="eastAsia"/>
          <w:sz w:val="15"/>
          <w:szCs w:val="15"/>
        </w:rPr>
      </w:pPr>
      <w:r>
        <w:rPr>
          <w:rFonts w:hint="eastAsia"/>
          <w:sz w:val="15"/>
          <w:szCs w:val="15"/>
        </w:rPr>
        <w:t>3、遇到问题：</w:t>
      </w:r>
    </w:p>
    <w:p>
      <w:pPr>
        <w:pStyle w:val="3"/>
        <w:rPr>
          <w:rFonts w:hint="eastAsia"/>
          <w:sz w:val="15"/>
          <w:szCs w:val="15"/>
        </w:rPr>
      </w:pPr>
      <w:r>
        <w:rPr>
          <w:rFonts w:hint="eastAsia"/>
          <w:sz w:val="15"/>
          <w:szCs w:val="15"/>
        </w:rPr>
        <w:t>1、扩容后进行复测，服务性能没有上升。</w:t>
      </w:r>
    </w:p>
    <w:p>
      <w:pPr>
        <w:pStyle w:val="3"/>
        <w:rPr>
          <w:rFonts w:hint="eastAsia"/>
          <w:sz w:val="15"/>
          <w:szCs w:val="15"/>
        </w:rPr>
      </w:pPr>
      <w:r>
        <w:rPr>
          <w:rFonts w:hint="eastAsia"/>
          <w:sz w:val="15"/>
          <w:szCs w:val="15"/>
        </w:rPr>
        <w:t>2、对不同型号机器进行绑定hosts到指定机器，服务性能差距比较大。</w:t>
      </w:r>
    </w:p>
    <w:p>
      <w:pPr>
        <w:pStyle w:val="3"/>
        <w:rPr>
          <w:rFonts w:hint="eastAsia"/>
          <w:sz w:val="15"/>
          <w:szCs w:val="15"/>
        </w:rPr>
      </w:pPr>
      <w:r>
        <w:rPr>
          <w:rFonts w:hint="eastAsia"/>
          <w:sz w:val="15"/>
          <w:szCs w:val="15"/>
        </w:rPr>
        <w:t>4、解决方案：</w:t>
      </w:r>
    </w:p>
    <w:p>
      <w:pPr>
        <w:pStyle w:val="3"/>
        <w:rPr>
          <w:rFonts w:hint="eastAsia"/>
          <w:sz w:val="15"/>
          <w:szCs w:val="15"/>
        </w:rPr>
      </w:pPr>
      <w:r>
        <w:rPr>
          <w:rFonts w:hint="eastAsia"/>
          <w:sz w:val="15"/>
          <w:szCs w:val="15"/>
        </w:rPr>
        <w:t>1、服务均衡对机器分流进行调整；</w:t>
      </w:r>
    </w:p>
    <w:p>
      <w:pPr>
        <w:pStyle w:val="3"/>
        <w:rPr>
          <w:rFonts w:hint="eastAsia"/>
          <w:sz w:val="15"/>
          <w:szCs w:val="15"/>
        </w:rPr>
      </w:pPr>
      <w:r>
        <w:rPr>
          <w:rFonts w:hint="eastAsia"/>
          <w:sz w:val="15"/>
          <w:szCs w:val="15"/>
        </w:rPr>
        <w:t>2、下掉性能较差机器（采用此方法）</w:t>
      </w:r>
    </w:p>
    <w:p>
      <w:pPr>
        <w:pStyle w:val="3"/>
        <w:rPr>
          <w:rFonts w:hint="eastAsia"/>
          <w:sz w:val="15"/>
          <w:szCs w:val="15"/>
        </w:rPr>
      </w:pPr>
      <w:r>
        <w:rPr>
          <w:rFonts w:hint="eastAsia"/>
          <w:sz w:val="15"/>
          <w:szCs w:val="15"/>
        </w:rPr>
        <w:t>3、在服务部署在不同型号的机器上时，建议先进行框架压测。</w:t>
      </w:r>
    </w:p>
    <w:p>
      <w:pPr>
        <w:pStyle w:val="3"/>
        <w:rPr>
          <w:rFonts w:hint="eastAsia"/>
          <w:sz w:val="15"/>
          <w:szCs w:val="15"/>
        </w:rPr>
      </w:pPr>
      <w:r>
        <w:rPr>
          <w:rFonts w:hint="eastAsia"/>
          <w:sz w:val="15"/>
          <w:szCs w:val="15"/>
        </w:rPr>
        <w:t>4、参考数据：裸金属 200左右 ；4c8g的云主机 500 ；10c32g云主机 1800（php7）</w:t>
      </w:r>
    </w:p>
    <w:p>
      <w:pPr>
        <w:pStyle w:val="3"/>
        <w:rPr>
          <w:rFonts w:hint="eastAsia"/>
        </w:rPr>
      </w:pPr>
    </w:p>
    <w:p>
      <w:pPr>
        <w:pStyle w:val="3"/>
        <w:rPr>
          <w:rFonts w:hint="eastAsia"/>
          <w:color w:val="0000FF"/>
          <w:sz w:val="18"/>
          <w:szCs w:val="18"/>
        </w:rPr>
      </w:pPr>
      <w:r>
        <w:rPr>
          <w:rFonts w:hint="eastAsia"/>
          <w:color w:val="0000FF"/>
          <w:sz w:val="18"/>
          <w:szCs w:val="18"/>
        </w:rPr>
        <w:t>三、压测过程中，出现压测图形周期性出现断崖式下跌现象。</w:t>
      </w:r>
    </w:p>
    <w:p>
      <w:pPr>
        <w:pStyle w:val="3"/>
        <w:rPr>
          <w:rFonts w:hint="eastAsia"/>
          <w:sz w:val="15"/>
          <w:szCs w:val="15"/>
        </w:rPr>
      </w:pPr>
      <w:r>
        <w:rPr>
          <w:rFonts w:hint="eastAsia"/>
          <w:sz w:val="15"/>
          <w:szCs w:val="15"/>
        </w:rPr>
        <w:t>1、时间：2019/5/18</w:t>
      </w:r>
    </w:p>
    <w:p>
      <w:pPr>
        <w:pStyle w:val="3"/>
        <w:rPr>
          <w:rFonts w:hint="eastAsia"/>
          <w:sz w:val="15"/>
          <w:szCs w:val="15"/>
        </w:rPr>
      </w:pPr>
      <w:r>
        <w:rPr>
          <w:rFonts w:hint="eastAsia"/>
          <w:sz w:val="15"/>
          <w:szCs w:val="15"/>
        </w:rPr>
        <w:t>2、施压机-- 外网服务。（绑到hosts到某台外网负载均衡）</w:t>
      </w:r>
    </w:p>
    <w:p>
      <w:pPr>
        <w:pStyle w:val="3"/>
        <w:rPr>
          <w:rFonts w:hint="eastAsia"/>
          <w:sz w:val="15"/>
          <w:szCs w:val="15"/>
        </w:rPr>
      </w:pPr>
      <w:r>
        <w:rPr>
          <w:rFonts w:hint="eastAsia"/>
          <w:sz w:val="15"/>
          <w:szCs w:val="15"/>
        </w:rPr>
        <w:t>3、遇到问题：</w:t>
      </w:r>
    </w:p>
    <w:p>
      <w:pPr>
        <w:pStyle w:val="3"/>
        <w:rPr>
          <w:rFonts w:hint="eastAsia"/>
          <w:sz w:val="15"/>
          <w:szCs w:val="15"/>
        </w:rPr>
      </w:pPr>
      <w:r>
        <w:rPr>
          <w:rFonts w:hint="eastAsia"/>
          <w:sz w:val="15"/>
          <w:szCs w:val="15"/>
        </w:rPr>
        <w:t>在压测过程中观察压测流量曲线 发现在一瞬间请求出现断崖式下跌 然后迅速爬升 出现一个明显的抖动点。</w:t>
      </w:r>
    </w:p>
    <w:p>
      <w:pPr>
        <w:pStyle w:val="3"/>
        <w:rPr>
          <w:rFonts w:hint="eastAsia"/>
          <w:sz w:val="15"/>
          <w:szCs w:val="15"/>
        </w:rPr>
      </w:pPr>
      <w:r>
        <w:rPr>
          <w:rFonts w:hint="eastAsia"/>
          <w:sz w:val="15"/>
          <w:szCs w:val="15"/>
        </w:rPr>
        <w:t>4、定位原因：</w:t>
      </w:r>
    </w:p>
    <w:p>
      <w:pPr>
        <w:pStyle w:val="3"/>
        <w:rPr>
          <w:rFonts w:hint="eastAsia"/>
          <w:sz w:val="15"/>
          <w:szCs w:val="15"/>
        </w:rPr>
      </w:pPr>
      <w:r>
        <w:rPr>
          <w:rFonts w:hint="eastAsia"/>
          <w:sz w:val="15"/>
          <w:szCs w:val="15"/>
        </w:rPr>
        <w:t>服务机器资源正常，观察下流调用，发现mysql数据库连接数被打满，导致无法新建连接。 分析导致连接未被释放原因：发现sql没走到索引上，所以部分查询过慢，过慢链接累加导致连接数被打满。</w:t>
      </w:r>
    </w:p>
    <w:p>
      <w:pPr>
        <w:pStyle w:val="3"/>
        <w:rPr>
          <w:rFonts w:hint="eastAsia"/>
          <w:sz w:val="15"/>
          <w:szCs w:val="15"/>
        </w:rPr>
      </w:pPr>
      <w:r>
        <w:rPr>
          <w:rFonts w:hint="eastAsia"/>
          <w:sz w:val="15"/>
          <w:szCs w:val="15"/>
        </w:rPr>
        <w:t>5、修改mysql查询语句。</w:t>
      </w:r>
    </w:p>
    <w:p>
      <w:pPr>
        <w:pStyle w:val="3"/>
        <w:rPr>
          <w:rFonts w:hint="eastAsia"/>
        </w:rPr>
      </w:pPr>
      <w:bookmarkStart w:id="0" w:name="_GoBack"/>
      <w:bookmarkEnd w:id="0"/>
    </w:p>
    <w:p>
      <w:pPr>
        <w:pStyle w:val="3"/>
        <w:rPr>
          <w:rFonts w:hint="eastAsia"/>
          <w:color w:val="0000FF"/>
          <w:sz w:val="18"/>
          <w:szCs w:val="18"/>
        </w:rPr>
      </w:pPr>
      <w:r>
        <w:rPr>
          <w:rFonts w:hint="eastAsia"/>
          <w:color w:val="0000FF"/>
          <w:sz w:val="18"/>
          <w:szCs w:val="18"/>
        </w:rPr>
        <w:t>四、gatling ssl握手超时问题</w:t>
      </w:r>
    </w:p>
    <w:p>
      <w:pPr>
        <w:pStyle w:val="3"/>
        <w:rPr>
          <w:rFonts w:hint="eastAsia"/>
          <w:sz w:val="15"/>
          <w:szCs w:val="15"/>
        </w:rPr>
      </w:pPr>
      <w:r>
        <w:rPr>
          <w:rFonts w:hint="eastAsia"/>
          <w:sz w:val="15"/>
          <w:szCs w:val="15"/>
        </w:rPr>
        <w:t>1、时间：2019/5/18</w:t>
      </w:r>
    </w:p>
    <w:p>
      <w:pPr>
        <w:pStyle w:val="3"/>
        <w:rPr>
          <w:rFonts w:hint="eastAsia"/>
          <w:sz w:val="15"/>
          <w:szCs w:val="15"/>
        </w:rPr>
      </w:pPr>
      <w:r>
        <w:rPr>
          <w:rFonts w:hint="eastAsia"/>
          <w:sz w:val="15"/>
          <w:szCs w:val="15"/>
        </w:rPr>
        <w:t>2、施压机-- 外网服务。（绑到hosts到某台外网负载均衡）</w:t>
      </w:r>
    </w:p>
    <w:p>
      <w:pPr>
        <w:pStyle w:val="3"/>
        <w:rPr>
          <w:rFonts w:hint="eastAsia"/>
          <w:sz w:val="15"/>
          <w:szCs w:val="15"/>
        </w:rPr>
      </w:pPr>
      <w:r>
        <w:rPr>
          <w:rFonts w:hint="eastAsia"/>
          <w:sz w:val="15"/>
          <w:szCs w:val="15"/>
        </w:rPr>
        <w:t>3、遇到问题：</w:t>
      </w:r>
    </w:p>
    <w:p>
      <w:pPr>
        <w:pStyle w:val="3"/>
        <w:rPr>
          <w:rFonts w:hint="eastAsia"/>
          <w:sz w:val="15"/>
          <w:szCs w:val="15"/>
        </w:rPr>
      </w:pPr>
      <w:r>
        <w:rPr>
          <w:rFonts w:hint="eastAsia"/>
          <w:sz w:val="15"/>
          <w:szCs w:val="15"/>
        </w:rPr>
        <w:t>压测https服务过程中，gatling出现大量ssl握手超时报错。</w:t>
      </w:r>
    </w:p>
    <w:p>
      <w:pPr>
        <w:pStyle w:val="3"/>
        <w:rPr>
          <w:rFonts w:hint="eastAsia"/>
          <w:sz w:val="15"/>
          <w:szCs w:val="15"/>
        </w:rPr>
      </w:pPr>
      <w:r>
        <w:rPr>
          <w:rFonts w:hint="eastAsia"/>
          <w:sz w:val="15"/>
          <w:szCs w:val="15"/>
        </w:rPr>
        <w:t>4、定位原因：</w:t>
      </w:r>
    </w:p>
    <w:p>
      <w:pPr>
        <w:pStyle w:val="3"/>
        <w:rPr>
          <w:rFonts w:hint="eastAsia"/>
          <w:sz w:val="15"/>
          <w:szCs w:val="15"/>
        </w:rPr>
      </w:pPr>
      <w:r>
        <w:rPr>
          <w:rFonts w:hint="eastAsia"/>
          <w:sz w:val="15"/>
          <w:szCs w:val="15"/>
        </w:rPr>
        <w:t>gatling的rps每秒都新建socket连接，因为https是双向认证的，nginx会去解析ssl证书和密文 ，当nginx内存不够大的时候 连接数增加导致，导致nginx划分的32m解密内存迅速被打满，后续解密握手在等待最后出现握手超时。</w:t>
      </w:r>
    </w:p>
    <w:p>
      <w:pPr>
        <w:pStyle w:val="3"/>
        <w:rPr>
          <w:rFonts w:hint="eastAsia"/>
        </w:rPr>
      </w:pPr>
    </w:p>
    <w:p>
      <w:pPr>
        <w:pStyle w:val="3"/>
        <w:rPr>
          <w:rFonts w:hint="eastAsia"/>
          <w:color w:val="0000FF"/>
        </w:rPr>
      </w:pPr>
      <w:r>
        <w:rPr>
          <w:rFonts w:hint="eastAsia"/>
          <w:color w:val="0000FF"/>
          <w:lang w:val="en-US" w:eastAsia="zh-Hans"/>
        </w:rPr>
        <w:t>六</w:t>
      </w:r>
      <w:r>
        <w:rPr>
          <w:rFonts w:hint="eastAsia"/>
          <w:color w:val="0000FF"/>
        </w:rPr>
        <w:t>、如何搭建一个压测平台</w:t>
      </w:r>
    </w:p>
    <w:p>
      <w:pPr>
        <w:pStyle w:val="3"/>
        <w:rPr>
          <w:rFonts w:hint="eastAsia"/>
          <w:sz w:val="18"/>
          <w:szCs w:val="18"/>
        </w:rPr>
      </w:pPr>
      <w:r>
        <w:rPr>
          <w:rFonts w:hint="eastAsia"/>
          <w:sz w:val="18"/>
          <w:szCs w:val="18"/>
        </w:rPr>
        <w:t>背景：小猪近一年来业务量大幅上涨，多次发生因流量过大导致的服务不可用问题，故服务性能优化迫在眉睫。而小猪还没有性能测试相关的平台。大量的压测需要手工进行，存在重复劳动，效率低下的问题。在此背景下，我们设计并开发了业务压测平台。</w:t>
      </w:r>
    </w:p>
    <w:p>
      <w:pPr>
        <w:pStyle w:val="3"/>
        <w:rPr>
          <w:rFonts w:hint="eastAsia"/>
          <w:sz w:val="18"/>
          <w:szCs w:val="18"/>
        </w:rPr>
      </w:pPr>
      <w:r>
        <w:rPr>
          <w:rFonts w:hint="eastAsia"/>
          <w:sz w:val="18"/>
          <w:szCs w:val="18"/>
        </w:rPr>
        <w:t>设计方案：因为是从0到1进行设计开发，我们参考学习了公司一些现有的平台框架，并结合自身的代码情况，最终选定了压测平台前端使用vuejs+element，后端使用微服务框架spring cloud、spring boot、网关zuul等框架进行压测任务的接收、下发和数据收集等。由于开源的gatling方便模块化，搭建环境和编码都相对简单，所以压测工具选择了gatling，数据库使用redis、mysql进行数据存储。</w:t>
      </w:r>
    </w:p>
    <w:p>
      <w:pPr>
        <w:pStyle w:val="3"/>
        <w:rPr>
          <w:rFonts w:hint="eastAsia"/>
          <w:sz w:val="18"/>
          <w:szCs w:val="18"/>
        </w:rPr>
      </w:pPr>
      <w:r>
        <w:rPr>
          <w:rFonts w:hint="eastAsia"/>
          <w:sz w:val="18"/>
          <w:szCs w:val="18"/>
        </w:rPr>
        <w:t>实现过程：在我们实施设计方案的过程中，也遇到了一些与预期不符合的情况，比如说：设计时计划在压测平台实时展示压测过程数据，在编码过程中发现会发生因数据量过大导致web页面卡死的问题。通过对gatling工具的学习了解，发现gatling封装了接口往时序数据库influxdb中存储数据，grafana读取influxdb展示数据也是目前比较成熟的方案。所以我们调整了设计方案，嵌套grafana进行压测过程数据展示的方案。在开发过程中，也遇到了排期的问题，所以我在完成前端的基础上，也开发了一些后端功能。</w:t>
      </w:r>
    </w:p>
    <w:p>
      <w:pPr>
        <w:pStyle w:val="3"/>
        <w:rPr>
          <w:rFonts w:hint="eastAsia"/>
          <w:sz w:val="18"/>
          <w:szCs w:val="18"/>
        </w:rPr>
      </w:pPr>
      <w:r>
        <w:rPr>
          <w:rFonts w:hint="eastAsia"/>
          <w:sz w:val="18"/>
          <w:szCs w:val="18"/>
        </w:rPr>
        <w:t>目前已实现压测数据自动产生、压测过程监控和报警、压测报告自动生成功能。正在开发压测环境自动化检测功能。</w:t>
      </w:r>
    </w:p>
    <w:p>
      <w:pPr>
        <w:pStyle w:val="3"/>
        <w:rPr>
          <w:rFonts w:hint="eastAsia"/>
          <w:sz w:val="18"/>
          <w:szCs w:val="18"/>
        </w:rPr>
      </w:pPr>
      <w:r>
        <w:rPr>
          <w:rFonts w:hint="eastAsia"/>
          <w:sz w:val="18"/>
          <w:szCs w:val="18"/>
        </w:rPr>
        <w:t>收益：压测系统上线后，针对业务系统做了大量压测，摸清了系统的性能状况。业务同学据此优化核心接口，性能平均提高了5倍，并经受了线上大促活动的检验，</w:t>
      </w:r>
    </w:p>
    <w:p>
      <w:pPr>
        <w:pStyle w:val="3"/>
        <w:rPr>
          <w:rFonts w:hint="eastAsia"/>
          <w:sz w:val="18"/>
          <w:szCs w:val="18"/>
        </w:rPr>
      </w:pPr>
      <w:r>
        <w:rPr>
          <w:rFonts w:hint="eastAsia"/>
          <w:sz w:val="18"/>
          <w:szCs w:val="18"/>
        </w:rPr>
        <w:t>长期规划：通过更多的内置场景例如：线上首页压测，小程序首页压测等，结合公司现有的工具平台，实现一键式自动化压测平台。</w:t>
      </w:r>
    </w:p>
    <w:p>
      <w:pPr>
        <w:pStyle w:val="3"/>
        <w:rPr>
          <w:rFonts w:hint="eastAsia"/>
        </w:rPr>
      </w:pPr>
    </w:p>
    <w:p>
      <w:pPr>
        <w:pStyle w:val="3"/>
        <w:rPr>
          <w:rFonts w:hint="eastAsia" w:eastAsiaTheme="minorEastAsia"/>
          <w:color w:val="0000FF"/>
          <w:lang w:val="en-US" w:eastAsia="zh-Hans"/>
        </w:rPr>
      </w:pPr>
      <w:r>
        <w:rPr>
          <w:rFonts w:hint="eastAsia"/>
          <w:color w:val="0000FF"/>
          <w:lang w:val="en-US" w:eastAsia="zh-Hans"/>
        </w:rPr>
        <w:t>七、内部压测工具实现原理</w:t>
      </w:r>
    </w:p>
    <w:p>
      <w:pPr>
        <w:pStyle w:val="3"/>
        <w:jc w:val="center"/>
        <w:rPr>
          <w:rFonts w:hint="eastAsia"/>
        </w:rPr>
      </w:pPr>
      <w:r>
        <w:rPr>
          <w:rFonts w:hint="eastAsia"/>
        </w:rPr>
        <w:drawing>
          <wp:inline distT="0" distB="0" distL="114300" distR="114300">
            <wp:extent cx="3681095" cy="3366135"/>
            <wp:effectExtent l="0" t="0" r="0" b="0"/>
            <wp:docPr id="2" name="图片 2" descr="自研压测工具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自研压测工具原理"/>
                    <pic:cNvPicPr>
                      <a:picLocks noChangeAspect="1"/>
                    </pic:cNvPicPr>
                  </pic:nvPicPr>
                  <pic:blipFill>
                    <a:blip r:embed="rId5"/>
                    <a:stretch>
                      <a:fillRect/>
                    </a:stretch>
                  </pic:blipFill>
                  <pic:spPr>
                    <a:xfrm>
                      <a:off x="0" y="0"/>
                      <a:ext cx="3681095" cy="3366135"/>
                    </a:xfrm>
                    <a:prstGeom prst="rect">
                      <a:avLst/>
                    </a:prstGeom>
                  </pic:spPr>
                </pic:pic>
              </a:graphicData>
            </a:graphic>
          </wp:inline>
        </w:drawing>
      </w:r>
    </w:p>
    <w:p>
      <w:pPr>
        <w:pStyle w:val="3"/>
        <w:rPr>
          <w:rFonts w:hint="eastAsia"/>
        </w:rPr>
      </w:pPr>
    </w:p>
    <w:p>
      <w:pPr>
        <w:pStyle w:val="3"/>
        <w:numPr>
          <w:ilvl w:val="0"/>
          <w:numId w:val="2"/>
        </w:numPr>
        <w:rPr>
          <w:rFonts w:hint="eastAsia"/>
          <w:color w:val="0000FF"/>
          <w:lang w:val="en-US" w:eastAsia="zh-Hans"/>
        </w:rPr>
      </w:pPr>
      <w:r>
        <w:rPr>
          <w:rFonts w:hint="eastAsia"/>
          <w:color w:val="0000FF"/>
          <w:lang w:val="en-US" w:eastAsia="zh-Hans"/>
        </w:rPr>
        <w:t>一些压测中常用的系统配置文件</w:t>
      </w:r>
    </w:p>
    <w:p>
      <w:pPr>
        <w:pStyle w:val="3"/>
        <w:numPr>
          <w:ilvl w:val="0"/>
          <w:numId w:val="3"/>
        </w:numPr>
        <w:rPr>
          <w:rFonts w:hint="eastAsia"/>
          <w:color w:val="auto"/>
          <w:sz w:val="18"/>
          <w:szCs w:val="18"/>
          <w:lang w:val="en-US" w:eastAsia="zh-Hans"/>
        </w:rPr>
      </w:pPr>
      <w:r>
        <w:rPr>
          <w:rFonts w:hint="eastAsia"/>
          <w:color w:val="auto"/>
          <w:sz w:val="18"/>
          <w:szCs w:val="18"/>
          <w:lang w:eastAsia="zh-Hans"/>
        </w:rPr>
        <w:t>/etc/security/limits.conf</w:t>
      </w:r>
      <w:r>
        <w:rPr>
          <w:rFonts w:hint="default"/>
          <w:color w:val="auto"/>
          <w:sz w:val="18"/>
          <w:szCs w:val="18"/>
          <w:lang w:eastAsia="zh-Hans"/>
        </w:rPr>
        <w:t xml:space="preserve">   </w:t>
      </w:r>
      <w:r>
        <w:rPr>
          <w:rFonts w:hint="eastAsia"/>
          <w:color w:val="auto"/>
          <w:sz w:val="18"/>
          <w:szCs w:val="18"/>
          <w:lang w:val="en-US" w:eastAsia="zh-Hans"/>
        </w:rPr>
        <w:t>设置文件句柄，修改以后重启服务器，也可以尝试ulimit -n</w:t>
      </w:r>
      <w:r>
        <w:rPr>
          <w:rFonts w:hint="default"/>
          <w:color w:val="auto"/>
          <w:sz w:val="18"/>
          <w:szCs w:val="18"/>
          <w:lang w:eastAsia="zh-Hans"/>
        </w:rPr>
        <w:t xml:space="preserve">  ****</w:t>
      </w:r>
      <w:r>
        <w:rPr>
          <w:rFonts w:hint="eastAsia"/>
          <w:color w:val="auto"/>
          <w:sz w:val="18"/>
          <w:szCs w:val="18"/>
          <w:lang w:val="en-US" w:eastAsia="zh-Hans"/>
        </w:rPr>
        <w:t>修改。</w:t>
      </w:r>
    </w:p>
    <w:p>
      <w:pPr>
        <w:pStyle w:val="3"/>
        <w:numPr>
          <w:ilvl w:val="0"/>
          <w:numId w:val="0"/>
        </w:numPr>
        <w:rPr>
          <w:rFonts w:hint="eastAsia"/>
          <w:color w:val="auto"/>
          <w:sz w:val="18"/>
          <w:szCs w:val="18"/>
          <w:lang w:eastAsia="zh-Hans"/>
        </w:rPr>
      </w:pPr>
      <w:r>
        <w:rPr>
          <w:rFonts w:hint="default"/>
          <w:color w:val="auto"/>
          <w:sz w:val="18"/>
          <w:szCs w:val="18"/>
          <w:lang w:eastAsia="zh-Hans"/>
        </w:rPr>
        <w:t xml:space="preserve">     </w:t>
      </w:r>
      <w:r>
        <w:drawing>
          <wp:inline distT="0" distB="0" distL="114300" distR="114300">
            <wp:extent cx="1437005" cy="989330"/>
            <wp:effectExtent l="0" t="0" r="1079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437005" cy="989330"/>
                    </a:xfrm>
                    <a:prstGeom prst="rect">
                      <a:avLst/>
                    </a:prstGeom>
                    <a:noFill/>
                    <a:ln w="9525">
                      <a:noFill/>
                    </a:ln>
                  </pic:spPr>
                </pic:pic>
              </a:graphicData>
            </a:graphic>
          </wp:inline>
        </w:drawing>
      </w:r>
    </w:p>
    <w:p>
      <w:pPr>
        <w:pStyle w:val="3"/>
        <w:numPr>
          <w:ilvl w:val="0"/>
          <w:numId w:val="3"/>
        </w:numPr>
        <w:rPr>
          <w:rFonts w:hint="eastAsia"/>
          <w:color w:val="auto"/>
          <w:sz w:val="18"/>
          <w:szCs w:val="18"/>
          <w:lang w:eastAsia="zh-Hans"/>
        </w:rPr>
      </w:pPr>
      <w:r>
        <w:rPr>
          <w:rFonts w:hint="eastAsia"/>
          <w:color w:val="auto"/>
          <w:sz w:val="18"/>
          <w:szCs w:val="18"/>
          <w:lang w:eastAsia="zh-Hans"/>
        </w:rPr>
        <w:t>/proc/sys/fs/file-max</w:t>
      </w:r>
      <w:r>
        <w:rPr>
          <w:rFonts w:hint="default"/>
          <w:color w:val="auto"/>
          <w:sz w:val="18"/>
          <w:szCs w:val="18"/>
          <w:lang w:eastAsia="zh-Hans"/>
        </w:rPr>
        <w:t xml:space="preserve">       表示系统级别的能够打开的文件句柄的数量，不能小于limits中设置的值</w:t>
      </w:r>
      <w:r>
        <w:rPr>
          <w:rFonts w:hint="eastAsia"/>
          <w:color w:val="auto"/>
          <w:sz w:val="18"/>
          <w:szCs w:val="18"/>
          <w:lang w:eastAsia="zh-Hans"/>
        </w:rPr>
        <w:t>。如果file-max的值小于limits设置的值会导致系统重启以后无法登录。</w:t>
      </w:r>
    </w:p>
    <w:p>
      <w:pPr>
        <w:pStyle w:val="3"/>
        <w:numPr>
          <w:ilvl w:val="0"/>
          <w:numId w:val="0"/>
        </w:numPr>
        <w:rPr>
          <w:rFonts w:hint="eastAsia"/>
          <w:color w:val="auto"/>
          <w:sz w:val="18"/>
          <w:szCs w:val="18"/>
          <w:lang w:val="en-US" w:eastAsia="zh-Hans"/>
        </w:rPr>
      </w:pPr>
      <w:r>
        <w:rPr>
          <w:rFonts w:hint="default"/>
          <w:color w:val="auto"/>
          <w:sz w:val="18"/>
          <w:szCs w:val="18"/>
          <w:lang w:eastAsia="zh-Hans"/>
        </w:rPr>
        <w:t>3</w:t>
      </w:r>
      <w:r>
        <w:rPr>
          <w:rFonts w:hint="eastAsia"/>
          <w:color w:val="auto"/>
          <w:sz w:val="18"/>
          <w:szCs w:val="18"/>
          <w:lang w:eastAsia="zh-Hans"/>
        </w:rPr>
        <w:t>、</w:t>
      </w:r>
      <w:r>
        <w:rPr>
          <w:rFonts w:hint="default"/>
          <w:color w:val="auto"/>
          <w:sz w:val="18"/>
          <w:szCs w:val="18"/>
          <w:lang w:eastAsia="zh-Hans"/>
        </w:rPr>
        <w:t>100W长连接，每台机器有 65535-1024 个端口， 100W / (65535-1024) ≈ 15.5，所以需要16台服务器</w:t>
      </w:r>
      <w:r>
        <w:rPr>
          <w:rFonts w:hint="eastAsia"/>
          <w:color w:val="auto"/>
          <w:sz w:val="18"/>
          <w:szCs w:val="18"/>
          <w:lang w:eastAsia="zh-Hans"/>
        </w:rPr>
        <w:t>。</w:t>
      </w:r>
      <w:r>
        <w:rPr>
          <w:rFonts w:hint="eastAsia"/>
          <w:color w:val="auto"/>
          <w:sz w:val="18"/>
          <w:szCs w:val="18"/>
          <w:lang w:val="en-US" w:eastAsia="zh-Hans"/>
        </w:rPr>
        <w:t>可通过 /etc/sysctl.conf 文件进行修改。</w:t>
      </w:r>
    </w:p>
    <w:p>
      <w:pPr>
        <w:pStyle w:val="3"/>
        <w:numPr>
          <w:ilvl w:val="0"/>
          <w:numId w:val="0"/>
        </w:numPr>
        <w:rPr>
          <w:rFonts w:hint="eastAsia"/>
          <w:color w:val="auto"/>
          <w:sz w:val="18"/>
          <w:szCs w:val="18"/>
          <w:lang w:val="en-US" w:eastAsia="zh-Hans"/>
        </w:rPr>
      </w:pPr>
    </w:p>
    <w:p>
      <w:pPr>
        <w:pStyle w:val="3"/>
        <w:numPr>
          <w:ilvl w:val="0"/>
          <w:numId w:val="4"/>
        </w:numPr>
        <w:rPr>
          <w:rFonts w:hint="eastAsia"/>
          <w:color w:val="0000FF"/>
          <w:lang w:val="en-US" w:eastAsia="zh-Hans"/>
        </w:rPr>
      </w:pPr>
      <w:r>
        <w:rPr>
          <w:rFonts w:hint="eastAsia"/>
          <w:color w:val="0000FF"/>
          <w:lang w:val="en-US" w:eastAsia="zh-Hans"/>
        </w:rPr>
        <w:t>压测过程中查看系统状态常用指令：</w:t>
      </w:r>
    </w:p>
    <w:p>
      <w:pPr>
        <w:pStyle w:val="3"/>
        <w:numPr>
          <w:ilvl w:val="0"/>
          <w:numId w:val="0"/>
        </w:numPr>
        <w:rPr>
          <w:rFonts w:hint="default"/>
          <w:color w:val="auto"/>
          <w:sz w:val="18"/>
          <w:szCs w:val="18"/>
          <w:lang w:val="en-US" w:eastAsia="zh-Hans"/>
        </w:rPr>
      </w:pPr>
      <w:r>
        <w:rPr>
          <w:rFonts w:hint="default"/>
          <w:color w:val="auto"/>
          <w:sz w:val="18"/>
          <w:szCs w:val="18"/>
          <w:lang w:eastAsia="zh-Hans"/>
        </w:rPr>
        <w:t>t</w:t>
      </w:r>
      <w:r>
        <w:rPr>
          <w:rFonts w:hint="eastAsia"/>
          <w:color w:val="auto"/>
          <w:sz w:val="18"/>
          <w:szCs w:val="18"/>
          <w:lang w:val="en-US" w:eastAsia="zh-Hans"/>
        </w:rPr>
        <w:t>op</w:t>
      </w:r>
      <w:r>
        <w:rPr>
          <w:rFonts w:hint="default"/>
          <w:color w:val="auto"/>
          <w:sz w:val="18"/>
          <w:szCs w:val="18"/>
          <w:lang w:eastAsia="zh-Hans"/>
        </w:rPr>
        <w:t xml:space="preserve">      #</w:t>
      </w:r>
      <w:r>
        <w:rPr>
          <w:rFonts w:hint="eastAsia"/>
          <w:color w:val="auto"/>
          <w:sz w:val="18"/>
          <w:szCs w:val="18"/>
          <w:lang w:val="en-US" w:eastAsia="zh-Hans"/>
        </w:rPr>
        <w:t>查看系统的整体状态</w:t>
      </w:r>
      <w:r>
        <w:rPr>
          <w:rFonts w:hint="default"/>
          <w:color w:val="auto"/>
          <w:sz w:val="18"/>
          <w:szCs w:val="18"/>
          <w:lang w:eastAsia="zh-Hans"/>
        </w:rPr>
        <w:t xml:space="preserve"> </w:t>
      </w:r>
    </w:p>
    <w:p>
      <w:pPr>
        <w:pStyle w:val="3"/>
        <w:numPr>
          <w:ilvl w:val="0"/>
          <w:numId w:val="0"/>
        </w:numPr>
        <w:rPr>
          <w:rFonts w:hint="default"/>
          <w:color w:val="auto"/>
          <w:sz w:val="18"/>
          <w:szCs w:val="18"/>
          <w:lang w:val="en-US" w:eastAsia="zh-Hans"/>
        </w:rPr>
      </w:pPr>
      <w:r>
        <w:rPr>
          <w:rFonts w:hint="default"/>
          <w:color w:val="auto"/>
          <w:sz w:val="18"/>
          <w:szCs w:val="18"/>
          <w:lang w:val="en-US" w:eastAsia="zh-Hans"/>
        </w:rPr>
        <w:t xml:space="preserve">ps      </w:t>
      </w:r>
      <w:r>
        <w:rPr>
          <w:rFonts w:hint="default"/>
          <w:color w:val="auto"/>
          <w:sz w:val="18"/>
          <w:szCs w:val="18"/>
          <w:lang w:eastAsia="zh-Hans"/>
        </w:rPr>
        <w:t xml:space="preserve"> </w:t>
      </w:r>
      <w:r>
        <w:rPr>
          <w:rFonts w:hint="default"/>
          <w:color w:val="auto"/>
          <w:sz w:val="18"/>
          <w:szCs w:val="18"/>
          <w:lang w:val="en-US" w:eastAsia="zh-Hans"/>
        </w:rPr>
        <w:t>#</w:t>
      </w:r>
      <w:r>
        <w:rPr>
          <w:rFonts w:hint="default"/>
          <w:color w:val="auto"/>
          <w:sz w:val="18"/>
          <w:szCs w:val="18"/>
          <w:lang w:eastAsia="zh-Hans"/>
        </w:rPr>
        <w:t xml:space="preserve"> </w:t>
      </w:r>
      <w:r>
        <w:rPr>
          <w:rFonts w:hint="default"/>
          <w:color w:val="auto"/>
          <w:sz w:val="18"/>
          <w:szCs w:val="18"/>
          <w:lang w:val="en-US" w:eastAsia="zh-Hans"/>
        </w:rPr>
        <w:t>查看进程内存、cup使用情况</w:t>
      </w:r>
    </w:p>
    <w:p>
      <w:pPr>
        <w:pStyle w:val="3"/>
        <w:numPr>
          <w:ilvl w:val="0"/>
          <w:numId w:val="0"/>
        </w:numPr>
        <w:rPr>
          <w:rFonts w:hint="default"/>
          <w:color w:val="auto"/>
          <w:sz w:val="18"/>
          <w:szCs w:val="18"/>
          <w:lang w:val="en-US" w:eastAsia="zh-Hans"/>
        </w:rPr>
      </w:pPr>
      <w:r>
        <w:rPr>
          <w:rFonts w:hint="default"/>
          <w:color w:val="auto"/>
          <w:sz w:val="18"/>
          <w:szCs w:val="18"/>
          <w:lang w:val="en-US" w:eastAsia="zh-Hans"/>
        </w:rPr>
        <w:t xml:space="preserve">iostat  </w:t>
      </w:r>
      <w:r>
        <w:rPr>
          <w:rFonts w:hint="default"/>
          <w:color w:val="auto"/>
          <w:sz w:val="18"/>
          <w:szCs w:val="18"/>
          <w:lang w:eastAsia="zh-Hans"/>
        </w:rPr>
        <w:t xml:space="preserve"> </w:t>
      </w:r>
      <w:r>
        <w:rPr>
          <w:rFonts w:hint="default"/>
          <w:color w:val="auto"/>
          <w:sz w:val="18"/>
          <w:szCs w:val="18"/>
          <w:lang w:val="en-US" w:eastAsia="zh-Hans"/>
        </w:rPr>
        <w:t># 查看系统IO情况</w:t>
      </w:r>
    </w:p>
    <w:p>
      <w:pPr>
        <w:pStyle w:val="3"/>
        <w:numPr>
          <w:ilvl w:val="0"/>
          <w:numId w:val="0"/>
        </w:numPr>
        <w:rPr>
          <w:rFonts w:hint="default"/>
          <w:color w:val="auto"/>
          <w:sz w:val="18"/>
          <w:szCs w:val="18"/>
          <w:lang w:val="en-US" w:eastAsia="zh-Hans"/>
        </w:rPr>
      </w:pPr>
      <w:r>
        <w:rPr>
          <w:rFonts w:hint="default"/>
          <w:color w:val="auto"/>
          <w:sz w:val="18"/>
          <w:szCs w:val="18"/>
          <w:lang w:val="en-US" w:eastAsia="zh-Hans"/>
        </w:rPr>
        <w:t>nload   # 查看网络流量情况</w:t>
      </w:r>
    </w:p>
    <w:p>
      <w:pPr>
        <w:pStyle w:val="3"/>
        <w:numPr>
          <w:ilvl w:val="0"/>
          <w:numId w:val="0"/>
        </w:numPr>
        <w:rPr>
          <w:rFonts w:hint="default"/>
          <w:color w:val="auto"/>
          <w:sz w:val="18"/>
          <w:szCs w:val="18"/>
          <w:lang w:val="en-US" w:eastAsia="zh-Hans"/>
        </w:rPr>
      </w:pPr>
      <w:r>
        <w:rPr>
          <w:rFonts w:hint="default"/>
          <w:color w:val="auto"/>
          <w:sz w:val="18"/>
          <w:szCs w:val="18"/>
          <w:lang w:val="en-US" w:eastAsia="zh-Hans"/>
        </w:rPr>
        <w:t>/proc/pid/status # 查看进程状态</w:t>
      </w:r>
    </w:p>
    <w:p>
      <w:pPr>
        <w:pStyle w:val="3"/>
        <w:numPr>
          <w:ilvl w:val="0"/>
          <w:numId w:val="0"/>
        </w:numPr>
        <w:rPr>
          <w:rFonts w:hint="eastAsia"/>
          <w:color w:val="auto"/>
          <w:sz w:val="18"/>
          <w:szCs w:val="18"/>
          <w:lang w:eastAsia="zh-Hans"/>
        </w:rPr>
      </w:pPr>
    </w:p>
    <w:p>
      <w:pPr>
        <w:pStyle w:val="3"/>
        <w:numPr>
          <w:ilvl w:val="0"/>
          <w:numId w:val="4"/>
        </w:numPr>
        <w:rPr>
          <w:rFonts w:hint="eastAsia"/>
          <w:color w:val="0000FF"/>
          <w:lang w:val="en-US" w:eastAsia="zh-Hans"/>
        </w:rPr>
      </w:pPr>
      <w:r>
        <w:rPr>
          <w:rFonts w:hint="eastAsia"/>
          <w:color w:val="0000FF"/>
          <w:lang w:val="en-US" w:eastAsia="zh-Hans"/>
        </w:rPr>
        <w:t>常见的压测图形</w:t>
      </w:r>
    </w:p>
    <w:p>
      <w:pPr>
        <w:pStyle w:val="3"/>
        <w:numPr>
          <w:ilvl w:val="0"/>
          <w:numId w:val="0"/>
        </w:numPr>
      </w:pPr>
      <w:r>
        <w:drawing>
          <wp:inline distT="0" distB="0" distL="114300" distR="114300">
            <wp:extent cx="5481955" cy="2637155"/>
            <wp:effectExtent l="0" t="0" r="444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481955" cy="2637155"/>
                    </a:xfrm>
                    <a:prstGeom prst="rect">
                      <a:avLst/>
                    </a:prstGeom>
                    <a:noFill/>
                    <a:ln w="9525">
                      <a:noFill/>
                    </a:ln>
                  </pic:spPr>
                </pic:pic>
              </a:graphicData>
            </a:graphic>
          </wp:inline>
        </w:drawing>
      </w:r>
    </w:p>
    <w:p>
      <w:pPr>
        <w:pStyle w:val="3"/>
        <w:numPr>
          <w:ilvl w:val="0"/>
          <w:numId w:val="0"/>
        </w:numPr>
        <w:rPr>
          <w:rFonts w:hint="eastAsia"/>
          <w:lang w:val="en-US" w:eastAsia="zh-Hans"/>
        </w:rPr>
      </w:pPr>
    </w:p>
    <w:p>
      <w:pPr>
        <w:pStyle w:val="3"/>
        <w:numPr>
          <w:ilvl w:val="0"/>
          <w:numId w:val="4"/>
        </w:numPr>
        <w:rPr>
          <w:rFonts w:hint="eastAsia"/>
          <w:color w:val="0000FF"/>
          <w:lang w:val="en-US" w:eastAsia="zh-Hans"/>
        </w:rPr>
      </w:pPr>
      <w:r>
        <w:rPr>
          <w:rFonts w:hint="eastAsia"/>
          <w:color w:val="0000FF"/>
          <w:lang w:val="en-US" w:eastAsia="zh-Hans"/>
        </w:rPr>
        <w:t>压测工具对比</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52"/>
        <w:gridCol w:w="1257"/>
        <w:gridCol w:w="1554"/>
        <w:gridCol w:w="1255"/>
        <w:gridCol w:w="1349"/>
        <w:gridCol w:w="1333"/>
        <w:gridCol w:w="1310"/>
      </w:tblGrid>
      <w:tr>
        <w:trPr>
          <w:trHeight w:val="281" w:hRule="atLeast"/>
        </w:trPr>
        <w:tc>
          <w:tcPr>
            <w:tcW w:w="652"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ascii="helvetica" w:hAnsi="helvetica" w:eastAsia="helvetica" w:cs="helvetica"/>
                <w:sz w:val="18"/>
                <w:szCs w:val="18"/>
              </w:rPr>
            </w:pPr>
          </w:p>
        </w:tc>
        <w:tc>
          <w:tcPr>
            <w:tcW w:w="1257"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ascii="Helvetica Neue" w:hAnsi="Helvetica Neue" w:eastAsia="Helvetica Neue" w:cs="Helvetica Neue"/>
                <w:b/>
                <w:color w:val="000000"/>
                <w:sz w:val="18"/>
                <w:szCs w:val="18"/>
              </w:rPr>
              <w:t>ab/abs</w:t>
            </w:r>
          </w:p>
        </w:tc>
        <w:tc>
          <w:tcPr>
            <w:tcW w:w="1554"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Jmeter</w:t>
            </w:r>
          </w:p>
        </w:tc>
        <w:tc>
          <w:tcPr>
            <w:tcW w:w="1255"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Gatling</w:t>
            </w:r>
          </w:p>
        </w:tc>
        <w:tc>
          <w:tcPr>
            <w:tcW w:w="1349"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Locust</w:t>
            </w:r>
          </w:p>
        </w:tc>
        <w:tc>
          <w:tcPr>
            <w:tcW w:w="1333"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K6</w:t>
            </w:r>
          </w:p>
        </w:tc>
        <w:tc>
          <w:tcPr>
            <w:tcW w:w="131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ascii="pingfang sc" w:hAnsi="pingfang sc" w:eastAsia="pingfang sc" w:cs="pingfang sc"/>
                <w:b/>
                <w:color w:val="000000"/>
                <w:sz w:val="18"/>
                <w:szCs w:val="18"/>
              </w:rPr>
              <w:t>自研</w:t>
            </w:r>
          </w:p>
        </w:tc>
      </w:tr>
      <w:tr>
        <w:tblPrEx>
          <w:shd w:val="clear" w:color="auto" w:fill="auto"/>
        </w:tblPrEx>
        <w:trPr>
          <w:trHeight w:val="1684" w:hRule="atLeast"/>
        </w:trPr>
        <w:tc>
          <w:tcPr>
            <w:tcW w:w="652"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亮点</w:t>
            </w:r>
          </w:p>
        </w:tc>
        <w:tc>
          <w:tcPr>
            <w:tcW w:w="1257"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非常简单易用，几乎不需要编程能力</w:t>
            </w:r>
          </w:p>
        </w:tc>
        <w:tc>
          <w:tcPr>
            <w:tcW w:w="155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相对简单易用，有一定的学习曲线，支持协议较多，支持录制，服务端性能指标监控</w:t>
            </w:r>
          </w:p>
        </w:tc>
        <w:tc>
          <w:tcPr>
            <w:tcW w:w="125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并发率高，动态</w:t>
            </w:r>
            <w:r>
              <w:rPr>
                <w:rFonts w:hint="default" w:ascii="Helvetica Neue" w:hAnsi="Helvetica Neue" w:eastAsia="Helvetica Neue" w:cs="Helvetica Neue"/>
                <w:color w:val="000000"/>
                <w:sz w:val="18"/>
                <w:szCs w:val="18"/>
              </w:rPr>
              <w:t>web page report</w:t>
            </w:r>
            <w:r>
              <w:rPr>
                <w:rFonts w:hint="eastAsia" w:ascii="pingfang sc" w:hAnsi="pingfang sc" w:eastAsia="pingfang sc" w:cs="pingfang sc"/>
                <w:color w:val="000000"/>
                <w:sz w:val="18"/>
                <w:szCs w:val="18"/>
              </w:rPr>
              <w:t>，支持录制，商业</w:t>
            </w:r>
            <w:r>
              <w:rPr>
                <w:rFonts w:hint="default" w:ascii="Helvetica Neue" w:hAnsi="Helvetica Neue" w:eastAsia="Helvetica Neue" w:cs="Helvetica Neue"/>
                <w:color w:val="000000"/>
                <w:sz w:val="18"/>
                <w:szCs w:val="18"/>
              </w:rPr>
              <w:t>cloud</w:t>
            </w:r>
            <w:r>
              <w:rPr>
                <w:rFonts w:hint="eastAsia" w:ascii="pingfang sc" w:hAnsi="pingfang sc" w:eastAsia="pingfang sc" w:cs="pingfang sc"/>
                <w:color w:val="000000"/>
                <w:sz w:val="18"/>
                <w:szCs w:val="18"/>
              </w:rPr>
              <w:t>，代码化</w:t>
            </w:r>
          </w:p>
        </w:tc>
        <w:tc>
          <w:tcPr>
            <w:tcW w:w="134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并发率高，代码化</w:t>
            </w:r>
          </w:p>
        </w:tc>
        <w:tc>
          <w:tcPr>
            <w:tcW w:w="133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并发率高，商业</w:t>
            </w:r>
            <w:r>
              <w:rPr>
                <w:rFonts w:hint="default" w:ascii="Helvetica Neue" w:hAnsi="Helvetica Neue" w:eastAsia="Helvetica Neue" w:cs="Helvetica Neue"/>
                <w:color w:val="000000"/>
                <w:sz w:val="18"/>
                <w:szCs w:val="18"/>
              </w:rPr>
              <w:t>cloud</w:t>
            </w:r>
            <w:r>
              <w:rPr>
                <w:rFonts w:hint="eastAsia" w:ascii="pingfang sc" w:hAnsi="pingfang sc" w:eastAsia="pingfang sc" w:cs="pingfang sc"/>
                <w:color w:val="000000"/>
                <w:sz w:val="18"/>
                <w:szCs w:val="18"/>
              </w:rPr>
              <w:t>，代码化</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贴合业务自身</w:t>
            </w:r>
          </w:p>
        </w:tc>
      </w:tr>
      <w:tr>
        <w:tblPrEx>
          <w:shd w:val="clear" w:color="auto" w:fill="auto"/>
        </w:tblPrEx>
        <w:trPr>
          <w:trHeight w:val="1701" w:hRule="atLeast"/>
        </w:trPr>
        <w:tc>
          <w:tcPr>
            <w:tcW w:w="652"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不足</w:t>
            </w:r>
          </w:p>
        </w:tc>
        <w:tc>
          <w:tcPr>
            <w:tcW w:w="1257"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不能编程，并发率低，支持协议较少</w:t>
            </w:r>
          </w:p>
        </w:tc>
        <w:tc>
          <w:tcPr>
            <w:tcW w:w="155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并发率低，用例不易维护和复用，扩展脚本执行速度慢</w:t>
            </w:r>
          </w:p>
        </w:tc>
        <w:tc>
          <w:tcPr>
            <w:tcW w:w="125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学习曲线较高，执行协议较少（可扩展），开启日志较占硬盘</w:t>
            </w:r>
          </w:p>
        </w:tc>
        <w:tc>
          <w:tcPr>
            <w:tcW w:w="134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学习曲线较高，不能动态改变</w:t>
            </w:r>
            <w:r>
              <w:rPr>
                <w:rFonts w:hint="default" w:ascii="Helvetica Neue" w:hAnsi="Helvetica Neue" w:eastAsia="Helvetica Neue" w:cs="Helvetica Neue"/>
                <w:color w:val="000000"/>
                <w:sz w:val="18"/>
                <w:szCs w:val="18"/>
              </w:rPr>
              <w:t>Virutal User</w:t>
            </w:r>
            <w:r>
              <w:rPr>
                <w:rFonts w:hint="eastAsia" w:ascii="pingfang sc" w:hAnsi="pingfang sc" w:eastAsia="pingfang sc" w:cs="pingfang sc"/>
                <w:color w:val="000000"/>
                <w:sz w:val="18"/>
                <w:szCs w:val="18"/>
              </w:rPr>
              <w:t>，支持协议较少可扩展</w:t>
            </w:r>
          </w:p>
        </w:tc>
        <w:tc>
          <w:tcPr>
            <w:tcW w:w="133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学习曲线较高，支持协议较少（可扩展）</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学习曲线较高，执行协议较少</w:t>
            </w:r>
            <w:r>
              <w:rPr>
                <w:rFonts w:hint="default" w:ascii="Helvetica Neue" w:hAnsi="Helvetica Neue" w:eastAsia="Helvetica Neue" w:cs="Helvetica Neue"/>
                <w:color w:val="000000"/>
                <w:sz w:val="18"/>
                <w:szCs w:val="18"/>
              </w:rPr>
              <w:t>(</w:t>
            </w:r>
            <w:r>
              <w:rPr>
                <w:rFonts w:hint="eastAsia" w:ascii="pingfang sc" w:hAnsi="pingfang sc" w:eastAsia="pingfang sc" w:cs="pingfang sc"/>
                <w:color w:val="000000"/>
                <w:sz w:val="18"/>
                <w:szCs w:val="18"/>
              </w:rPr>
              <w:t>可扩展</w:t>
            </w:r>
            <w:r>
              <w:rPr>
                <w:rFonts w:hint="default" w:ascii="Helvetica Neue" w:hAnsi="Helvetica Neue" w:eastAsia="Helvetica Neue" w:cs="Helvetica Neue"/>
                <w:color w:val="000000"/>
                <w:sz w:val="18"/>
                <w:szCs w:val="18"/>
              </w:rPr>
              <w:t>)</w:t>
            </w:r>
          </w:p>
        </w:tc>
      </w:tr>
      <w:tr>
        <w:tblPrEx>
          <w:shd w:val="clear" w:color="auto" w:fill="auto"/>
        </w:tblPrEx>
        <w:trPr>
          <w:trHeight w:val="540" w:hRule="atLeast"/>
        </w:trPr>
        <w:tc>
          <w:tcPr>
            <w:tcW w:w="652"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分布式</w:t>
            </w:r>
          </w:p>
        </w:tc>
        <w:tc>
          <w:tcPr>
            <w:tcW w:w="1257"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不支持</w:t>
            </w:r>
          </w:p>
        </w:tc>
        <w:tc>
          <w:tcPr>
            <w:tcW w:w="155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125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原生不支持</w:t>
            </w:r>
            <w:r>
              <w:rPr>
                <w:rFonts w:hint="default" w:ascii="Helvetica Neue" w:hAnsi="Helvetica Neue" w:eastAsia="Helvetica Neue" w:cs="Helvetica Neue"/>
                <w:color w:val="000000"/>
                <w:sz w:val="18"/>
                <w:szCs w:val="18"/>
              </w:rPr>
              <w:t>(</w:t>
            </w:r>
            <w:r>
              <w:rPr>
                <w:rFonts w:hint="eastAsia" w:ascii="pingfang sc" w:hAnsi="pingfang sc" w:eastAsia="pingfang sc" w:cs="pingfang sc"/>
                <w:color w:val="000000"/>
                <w:sz w:val="18"/>
                <w:szCs w:val="18"/>
              </w:rPr>
              <w:t>第三方扩展</w:t>
            </w:r>
            <w:r>
              <w:rPr>
                <w:rFonts w:hint="default" w:ascii="Helvetica Neue" w:hAnsi="Helvetica Neue" w:eastAsia="Helvetica Neue" w:cs="Helvetica Neue"/>
                <w:color w:val="000000"/>
                <w:sz w:val="18"/>
                <w:szCs w:val="18"/>
              </w:rPr>
              <w:t>)</w:t>
            </w:r>
          </w:p>
        </w:tc>
        <w:tc>
          <w:tcPr>
            <w:tcW w:w="134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133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暂时不支持</w:t>
            </w:r>
            <w:r>
              <w:rPr>
                <w:rFonts w:hint="default" w:ascii="Helvetica Neue" w:hAnsi="Helvetica Neue" w:eastAsia="Helvetica Neue" w:cs="Helvetica Neue"/>
                <w:color w:val="000000"/>
                <w:sz w:val="18"/>
                <w:szCs w:val="18"/>
              </w:rPr>
              <w:t>(</w:t>
            </w:r>
            <w:r>
              <w:rPr>
                <w:rFonts w:hint="eastAsia" w:ascii="pingfang sc" w:hAnsi="pingfang sc" w:eastAsia="pingfang sc" w:cs="pingfang sc"/>
                <w:color w:val="000000"/>
                <w:sz w:val="18"/>
                <w:szCs w:val="18"/>
              </w:rPr>
              <w:t>在开发</w:t>
            </w:r>
            <w:r>
              <w:rPr>
                <w:rFonts w:hint="default" w:ascii="Helvetica Neue" w:hAnsi="Helvetica Neue" w:eastAsia="Helvetica Neue" w:cs="Helvetica Neue"/>
                <w:color w:val="000000"/>
                <w:sz w:val="18"/>
                <w:szCs w:val="18"/>
              </w:rPr>
              <w:t>)</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暂时不支持</w:t>
            </w:r>
          </w:p>
        </w:tc>
      </w:tr>
      <w:tr>
        <w:tblPrEx>
          <w:shd w:val="clear" w:color="auto" w:fill="auto"/>
        </w:tblPrEx>
        <w:trPr>
          <w:trHeight w:val="261" w:hRule="atLeast"/>
        </w:trPr>
        <w:tc>
          <w:tcPr>
            <w:tcW w:w="652"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场景</w:t>
            </w:r>
          </w:p>
        </w:tc>
        <w:tc>
          <w:tcPr>
            <w:tcW w:w="1257"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简单</w:t>
            </w:r>
          </w:p>
        </w:tc>
        <w:tc>
          <w:tcPr>
            <w:tcW w:w="155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一般</w:t>
            </w:r>
          </w:p>
        </w:tc>
        <w:tc>
          <w:tcPr>
            <w:tcW w:w="125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复杂</w:t>
            </w:r>
          </w:p>
        </w:tc>
        <w:tc>
          <w:tcPr>
            <w:tcW w:w="134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复杂</w:t>
            </w:r>
          </w:p>
        </w:tc>
        <w:tc>
          <w:tcPr>
            <w:tcW w:w="133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复杂</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复杂</w:t>
            </w:r>
          </w:p>
        </w:tc>
      </w:tr>
      <w:tr>
        <w:tblPrEx>
          <w:shd w:val="clear" w:color="auto" w:fill="auto"/>
        </w:tblPrEx>
        <w:trPr>
          <w:trHeight w:val="281" w:hRule="atLeast"/>
        </w:trPr>
        <w:tc>
          <w:tcPr>
            <w:tcW w:w="652"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语言</w:t>
            </w:r>
          </w:p>
        </w:tc>
        <w:tc>
          <w:tcPr>
            <w:tcW w:w="1257"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shell</w:t>
            </w:r>
          </w:p>
        </w:tc>
        <w:tc>
          <w:tcPr>
            <w:tcW w:w="155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gui/scripts(java)</w:t>
            </w:r>
          </w:p>
        </w:tc>
        <w:tc>
          <w:tcPr>
            <w:tcW w:w="125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scala/dsl</w:t>
            </w:r>
          </w:p>
        </w:tc>
        <w:tc>
          <w:tcPr>
            <w:tcW w:w="134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Python</w:t>
            </w:r>
          </w:p>
        </w:tc>
        <w:tc>
          <w:tcPr>
            <w:tcW w:w="133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js/golang</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golang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0" w:hRule="atLeast"/>
        </w:trPr>
        <w:tc>
          <w:tcPr>
            <w:tcW w:w="652"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报告</w:t>
            </w:r>
          </w:p>
        </w:tc>
        <w:tc>
          <w:tcPr>
            <w:tcW w:w="1257"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Text</w:t>
            </w:r>
          </w:p>
        </w:tc>
        <w:tc>
          <w:tcPr>
            <w:tcW w:w="155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gui+web+3</w:t>
            </w:r>
          </w:p>
        </w:tc>
        <w:tc>
          <w:tcPr>
            <w:tcW w:w="125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web+text</w:t>
            </w:r>
          </w:p>
        </w:tc>
        <w:tc>
          <w:tcPr>
            <w:tcW w:w="134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web+text</w:t>
            </w:r>
          </w:p>
        </w:tc>
        <w:tc>
          <w:tcPr>
            <w:tcW w:w="133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text+k6 cloud web + 3rd</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text+grafana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1" w:hRule="atLeast"/>
        </w:trPr>
        <w:tc>
          <w:tcPr>
            <w:tcW w:w="652"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jenkins</w:t>
            </w:r>
          </w:p>
        </w:tc>
        <w:tc>
          <w:tcPr>
            <w:tcW w:w="1257"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c>
          <w:tcPr>
            <w:tcW w:w="155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有插件</w:t>
            </w:r>
          </w:p>
        </w:tc>
        <w:tc>
          <w:tcPr>
            <w:tcW w:w="125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有插件</w:t>
            </w:r>
          </w:p>
        </w:tc>
        <w:tc>
          <w:tcPr>
            <w:tcW w:w="134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c>
          <w:tcPr>
            <w:tcW w:w="133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r>
      <w:tr>
        <w:tblPrEx>
          <w:shd w:val="clear" w:color="auto" w:fill="auto"/>
        </w:tblPrEx>
        <w:trPr>
          <w:trHeight w:val="281" w:hRule="atLeast"/>
        </w:trPr>
        <w:tc>
          <w:tcPr>
            <w:tcW w:w="652"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社区</w:t>
            </w:r>
          </w:p>
        </w:tc>
        <w:tc>
          <w:tcPr>
            <w:tcW w:w="1257"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少</w:t>
            </w:r>
          </w:p>
        </w:tc>
        <w:tc>
          <w:tcPr>
            <w:tcW w:w="155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多</w:t>
            </w:r>
          </w:p>
        </w:tc>
        <w:tc>
          <w:tcPr>
            <w:tcW w:w="125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一般</w:t>
            </w:r>
          </w:p>
        </w:tc>
        <w:tc>
          <w:tcPr>
            <w:tcW w:w="134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一般</w:t>
            </w:r>
          </w:p>
        </w:tc>
        <w:tc>
          <w:tcPr>
            <w:tcW w:w="133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少</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r>
      <w:tr>
        <w:tblPrEx>
          <w:shd w:val="clear" w:color="auto" w:fill="auto"/>
        </w:tblPrEx>
        <w:trPr>
          <w:trHeight w:val="261" w:hRule="atLeast"/>
        </w:trPr>
        <w:tc>
          <w:tcPr>
            <w:tcW w:w="652"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商业</w:t>
            </w:r>
          </w:p>
        </w:tc>
        <w:tc>
          <w:tcPr>
            <w:tcW w:w="1257"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w:t>
            </w:r>
          </w:p>
        </w:tc>
        <w:tc>
          <w:tcPr>
            <w:tcW w:w="155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125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134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w:t>
            </w:r>
          </w:p>
        </w:tc>
        <w:tc>
          <w:tcPr>
            <w:tcW w:w="133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w:t>
            </w:r>
          </w:p>
        </w:tc>
      </w:tr>
      <w:tr>
        <w:tblPrEx>
          <w:shd w:val="clear" w:color="auto" w:fill="auto"/>
        </w:tblPrEx>
        <w:trPr>
          <w:trHeight w:val="261" w:hRule="atLeast"/>
        </w:trPr>
        <w:tc>
          <w:tcPr>
            <w:tcW w:w="652"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并发模型</w:t>
            </w:r>
          </w:p>
        </w:tc>
        <w:tc>
          <w:tcPr>
            <w:tcW w:w="1257"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单线程结合异步</w:t>
            </w:r>
            <w:r>
              <w:rPr>
                <w:rFonts w:hint="default" w:ascii="Helvetica Neue" w:hAnsi="Helvetica Neue" w:eastAsia="Helvetica Neue" w:cs="Helvetica Neue"/>
                <w:color w:val="000000"/>
                <w:sz w:val="18"/>
                <w:szCs w:val="18"/>
              </w:rPr>
              <w:t>io</w:t>
            </w:r>
          </w:p>
        </w:tc>
        <w:tc>
          <w:tcPr>
            <w:tcW w:w="1554"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多线程</w:t>
            </w:r>
          </w:p>
        </w:tc>
        <w:tc>
          <w:tcPr>
            <w:tcW w:w="125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actor/akka</w:t>
            </w:r>
          </w:p>
        </w:tc>
        <w:tc>
          <w:tcPr>
            <w:tcW w:w="134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消息循环</w:t>
            </w:r>
          </w:p>
        </w:tc>
        <w:tc>
          <w:tcPr>
            <w:tcW w:w="133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csp</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协程消息循环</w:t>
            </w:r>
          </w:p>
        </w:tc>
      </w:tr>
    </w:tbl>
    <w:p>
      <w:pPr>
        <w:pStyle w:val="3"/>
        <w:numPr>
          <w:ilvl w:val="0"/>
          <w:numId w:val="0"/>
        </w:numPr>
        <w:rPr>
          <w:rFonts w:hint="eastAsia"/>
          <w:lang w:val="en-US" w:eastAsia="zh-Hans"/>
        </w:rPr>
      </w:pPr>
    </w:p>
    <w:p>
      <w:pPr>
        <w:pStyle w:val="3"/>
        <w:numPr>
          <w:ilvl w:val="0"/>
          <w:numId w:val="0"/>
        </w:numPr>
        <w:rPr>
          <w:rFonts w:hint="eastAsia"/>
          <w:lang w:val="en-US" w:eastAsia="zh-Hans"/>
        </w:rPr>
      </w:pPr>
    </w:p>
    <w:p>
      <w:pPr>
        <w:pStyle w:val="3"/>
        <w:numPr>
          <w:ilvl w:val="0"/>
          <w:numId w:val="0"/>
        </w:numPr>
        <w:rPr>
          <w:rFonts w:hint="eastAsia"/>
          <w:lang w:eastAsia="zh-Hans"/>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light">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microsoftyahei bol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229EC"/>
    <w:multiLevelType w:val="singleLevel"/>
    <w:tmpl w:val="61F229EC"/>
    <w:lvl w:ilvl="0" w:tentative="0">
      <w:start w:val="3"/>
      <w:numFmt w:val="chineseCounting"/>
      <w:suff w:val="nothing"/>
      <w:lvlText w:val="%1、"/>
      <w:lvlJc w:val="left"/>
    </w:lvl>
  </w:abstractNum>
  <w:abstractNum w:abstractNumId="1">
    <w:nsid w:val="61F26824"/>
    <w:multiLevelType w:val="singleLevel"/>
    <w:tmpl w:val="61F26824"/>
    <w:lvl w:ilvl="0" w:tentative="0">
      <w:start w:val="8"/>
      <w:numFmt w:val="chineseCounting"/>
      <w:suff w:val="nothing"/>
      <w:lvlText w:val="%1、"/>
      <w:lvlJc w:val="left"/>
    </w:lvl>
  </w:abstractNum>
  <w:abstractNum w:abstractNumId="2">
    <w:nsid w:val="61F26993"/>
    <w:multiLevelType w:val="singleLevel"/>
    <w:tmpl w:val="61F26993"/>
    <w:lvl w:ilvl="0" w:tentative="0">
      <w:start w:val="1"/>
      <w:numFmt w:val="decimal"/>
      <w:suff w:val="nothing"/>
      <w:lvlText w:val="%1、"/>
      <w:lvlJc w:val="left"/>
    </w:lvl>
  </w:abstractNum>
  <w:abstractNum w:abstractNumId="3">
    <w:nsid w:val="61F26B2C"/>
    <w:multiLevelType w:val="singleLevel"/>
    <w:tmpl w:val="61F26B2C"/>
    <w:lvl w:ilvl="0" w:tentative="0">
      <w:start w:val="9"/>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oNotDisplayPageBoundaries w:val="1"/>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760937"/>
    <w:rsid w:val="31AF38FB"/>
    <w:rsid w:val="37FD0B9B"/>
    <w:rsid w:val="38EF39AF"/>
    <w:rsid w:val="3978F7FD"/>
    <w:rsid w:val="3BCDBC06"/>
    <w:rsid w:val="3CFF04E0"/>
    <w:rsid w:val="48FB9675"/>
    <w:rsid w:val="5F5B99FF"/>
    <w:rsid w:val="663F38EF"/>
    <w:rsid w:val="6655EE00"/>
    <w:rsid w:val="673F4A10"/>
    <w:rsid w:val="6CAADC48"/>
    <w:rsid w:val="6EBE22DA"/>
    <w:rsid w:val="6FDF96E2"/>
    <w:rsid w:val="6FE9143B"/>
    <w:rsid w:val="77EEE95A"/>
    <w:rsid w:val="77EF10CE"/>
    <w:rsid w:val="77FB304C"/>
    <w:rsid w:val="79EF8B60"/>
    <w:rsid w:val="7A7DFF1B"/>
    <w:rsid w:val="7DDFFBC4"/>
    <w:rsid w:val="7DFFED93"/>
    <w:rsid w:val="7E674F84"/>
    <w:rsid w:val="7E9F772A"/>
    <w:rsid w:val="7EBEBEB7"/>
    <w:rsid w:val="7F5125A8"/>
    <w:rsid w:val="7F59DA03"/>
    <w:rsid w:val="7FCC1606"/>
    <w:rsid w:val="7FDD0C40"/>
    <w:rsid w:val="7FFE0D49"/>
    <w:rsid w:val="8BF783CF"/>
    <w:rsid w:val="8EF567D0"/>
    <w:rsid w:val="9FF71D1A"/>
    <w:rsid w:val="9FF7A695"/>
    <w:rsid w:val="A5BE0838"/>
    <w:rsid w:val="B78FEDAB"/>
    <w:rsid w:val="B7CD4737"/>
    <w:rsid w:val="B7F9120F"/>
    <w:rsid w:val="B9F7A682"/>
    <w:rsid w:val="BF7F5E82"/>
    <w:rsid w:val="BFBE108D"/>
    <w:rsid w:val="BFE51DE1"/>
    <w:rsid w:val="BFFF6EE9"/>
    <w:rsid w:val="BFFFB049"/>
    <w:rsid w:val="C7E7C853"/>
    <w:rsid w:val="C7EE52FD"/>
    <w:rsid w:val="D1FFB922"/>
    <w:rsid w:val="DBFB7E58"/>
    <w:rsid w:val="DE790E60"/>
    <w:rsid w:val="DECF8F34"/>
    <w:rsid w:val="DFF3BD11"/>
    <w:rsid w:val="DFFFA9F4"/>
    <w:rsid w:val="E6F6973C"/>
    <w:rsid w:val="EC6FA136"/>
    <w:rsid w:val="ECF9AC6C"/>
    <w:rsid w:val="EDEF353E"/>
    <w:rsid w:val="EFFF78B8"/>
    <w:rsid w:val="F27F5D6E"/>
    <w:rsid w:val="F6FB031F"/>
    <w:rsid w:val="F99FC819"/>
    <w:rsid w:val="FA6F30E4"/>
    <w:rsid w:val="FBD77547"/>
    <w:rsid w:val="FD776EBF"/>
    <w:rsid w:val="FD95B684"/>
    <w:rsid w:val="FDF95D7D"/>
    <w:rsid w:val="FEEF6842"/>
    <w:rsid w:val="FF3BB2A6"/>
    <w:rsid w:val="FF9F1FD9"/>
    <w:rsid w:val="FFD5744B"/>
    <w:rsid w:val="FFE5C881"/>
    <w:rsid w:val="FFEA9A65"/>
    <w:rsid w:val="FFF6E431"/>
    <w:rsid w:val="FFFF50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方正书宋_GBK" w:hAnsi="DejaVu Sans"/>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qFormat/>
    <w:uiPriority w:val="0"/>
    <w:rPr>
      <w:color w:val="800080"/>
      <w:u w:val="single"/>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styleId="9">
    <w:name w:val="HTML Code"/>
    <w:basedOn w:val="5"/>
    <w:qFormat/>
    <w:uiPriority w:val="0"/>
    <w:rPr>
      <w:rFonts w:ascii="DejaVu Sans" w:hAnsi="DejaVu Sans"/>
      <w:sz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s1"/>
    <w:basedOn w:val="5"/>
    <w:qFormat/>
    <w:uiPriority w:val="0"/>
    <w:rPr>
      <w:rFonts w:ascii="pingfang sc" w:hAnsi="pingfang sc" w:eastAsia="pingfang sc" w:cs="pingfang sc"/>
      <w:sz w:val="28"/>
      <w:szCs w:val="28"/>
    </w:rPr>
  </w:style>
  <w:style w:type="paragraph" w:customStyle="1" w:styleId="13">
    <w:name w:val="p1"/>
    <w:basedOn w:val="1"/>
    <w:qFormat/>
    <w:uiPriority w:val="0"/>
    <w:pPr>
      <w:spacing w:before="0" w:beforeAutospacing="0" w:after="0" w:afterAutospacing="0"/>
      <w:ind w:left="0" w:right="0"/>
      <w:jc w:val="left"/>
    </w:pPr>
    <w:rPr>
      <w:rFonts w:ascii="helvetica" w:hAnsi="helvetica" w:eastAsia="helvetica" w:cs="helvetica"/>
      <w:color w:val="121416"/>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Office_3.9.0.6159_F1E327BC-269C-435d-A152-05C5408002CA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2022-01-29T04:04:00Z</dcterms:created>
  <dc:creator>Data</dc:creator>
  <cp:lastModifiedBy>xiaozhu_wt</cp:lastModifiedBy>
  <dcterms:modified xsi:type="dcterms:W3CDTF">2022-02-11T10:35:44Z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