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接口自动化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###代码流程</w:t>
      </w:r>
    </w:p>
    <w:p>
      <w:pPr>
        <w:pStyle w:val="2"/>
        <w:rPr>
          <w:rFonts w:hint="eastAsia"/>
        </w:rPr>
      </w:pPr>
      <w:r>
        <w:rPr>
          <w:rFonts w:hint="eastAsia"/>
        </w:rPr>
        <w:t>1、基于python3+rquests+pytest做的二次开发。使用pytest启动主python文件，调用pytest.main方法，开始程序。</w:t>
      </w:r>
    </w:p>
    <w:p>
      <w:pPr>
        <w:pStyle w:val="2"/>
        <w:rPr>
          <w:rFonts w:hint="eastAsia"/>
        </w:rPr>
      </w:pPr>
      <w:r>
        <w:rPr>
          <w:rFonts w:hint="eastAsia"/>
        </w:rPr>
        <w:t>2、读取yaml配置文件，根据mysql配置信息、env、devops等参数，读取mysql存储的case(大概是450多个线上接口，基本上都是读接口)</w:t>
      </w:r>
    </w:p>
    <w:p>
      <w:pPr>
        <w:pStyle w:val="2"/>
        <w:rPr>
          <w:rFonts w:hint="eastAsia"/>
        </w:rPr>
      </w:pPr>
      <w:r>
        <w:rPr>
          <w:rFonts w:hint="eastAsia"/>
        </w:rPr>
        <w:t>3、替换case的中json格式的请求参数，包括日期、版本号、用户信息等参数，根据请求方法重新拼装后，重新计算验签，使用request方法发送请求。</w:t>
      </w:r>
    </w:p>
    <w:p>
      <w:pPr>
        <w:pStyle w:val="2"/>
        <w:rPr>
          <w:rFonts w:hint="eastAsia"/>
        </w:rPr>
      </w:pPr>
      <w:r>
        <w:rPr>
          <w:rFonts w:hint="eastAsia"/>
        </w:rPr>
        <w:t>4、根据request的返回结果，diff数据库中存储的服务器返回，如果不一致，发送钉钉报警，进行人工核验。</w:t>
      </w:r>
    </w:p>
    <w:p>
      <w:pPr>
        <w:pStyle w:val="2"/>
        <w:rPr>
          <w:rFonts w:hint="eastAsia"/>
        </w:rPr>
      </w:pPr>
      <w:r>
        <w:rPr>
          <w:rFonts w:hint="eastAsia"/>
        </w:rPr>
        <w:t>5、将运行记录存储入库，方便回溯。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###代码部署</w:t>
      </w:r>
    </w:p>
    <w:p>
      <w:pPr>
        <w:pStyle w:val="2"/>
        <w:rPr>
          <w:rFonts w:hint="eastAsia"/>
        </w:rPr>
      </w:pPr>
      <w:r>
        <w:rPr>
          <w:rFonts w:hint="eastAsia"/>
        </w:rPr>
        <w:t>1、部署一：在linux服务器上，通过crontab命令，每20分钟执行一次。(避免频繁请求)</w:t>
      </w:r>
    </w:p>
    <w:p>
      <w:pPr>
        <w:pStyle w:val="2"/>
        <w:rPr>
          <w:rFonts w:hint="eastAsia"/>
        </w:rPr>
      </w:pPr>
      <w:r>
        <w:rPr>
          <w:rFonts w:hint="eastAsia"/>
        </w:rPr>
        <w:t>2、部署二：在linux服务器上，上线发布系统在上线过程中，通过调用压测平台对外提供的一个服务接口，更新接口自动化的yaml文件的env、devops，根据域名进行查询case进行立时回归，并将运行记录存储入库，方便回溯。</w:t>
      </w:r>
    </w:p>
    <w:p>
      <w:pPr>
        <w:pStyle w:val="2"/>
        <w:rPr>
          <w:rFonts w:hint="eastAsia"/>
        </w:rPr>
      </w:pPr>
      <w:r>
        <w:rPr>
          <w:rFonts w:hint="eastAsia"/>
        </w:rPr>
        <w:t>3、通过给运维同学沟通，nginx配置查看运行报告。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###难点：</w:t>
      </w:r>
    </w:p>
    <w:p>
      <w:pPr>
        <w:pStyle w:val="2"/>
        <w:rPr>
          <w:rFonts w:hint="eastAsia"/>
        </w:rPr>
      </w:pPr>
      <w:r>
        <w:rPr>
          <w:rFonts w:hint="eastAsia"/>
        </w:rPr>
        <w:t>1、技术上：各服务的请求方法不同一，如请求参数为xml格式；一个服务都是post请求，却涉及到json、form-data、x-www-form-urlencoded格式；</w:t>
      </w:r>
    </w:p>
    <w:p>
      <w:pPr>
        <w:pStyle w:val="2"/>
        <w:rPr>
          <w:rFonts w:hint="eastAsia"/>
        </w:rPr>
      </w:pPr>
      <w:r>
        <w:rPr>
          <w:rFonts w:hint="eastAsia"/>
        </w:rPr>
        <w:t>主站服务、第三方合作平台有多套验签等。</w:t>
      </w:r>
    </w:p>
    <w:p>
      <w:pPr>
        <w:pStyle w:val="2"/>
        <w:rPr>
          <w:rFonts w:hint="eastAsia"/>
        </w:rPr>
      </w:pPr>
      <w:r>
        <w:rPr>
          <w:rFonts w:hint="eastAsia"/>
        </w:rPr>
        <w:t>2、工作量上：今年服务从php转go，需要了解新接口的功能，并添加对应的case，删除原有case，需要对所有服务有一个基本的了解。</w:t>
      </w:r>
    </w:p>
    <w:p>
      <w:pPr>
        <w:pStyle w:val="2"/>
        <w:rPr>
          <w:rFonts w:hint="eastAsia"/>
        </w:rPr>
      </w:pPr>
      <w:r>
        <w:rPr>
          <w:rFonts w:hint="eastAsia"/>
        </w:rPr>
        <w:t>3、考虑过流量回放自己增加case， 但是出现了自动添加后影响case正常运营的情况，放弃了此方案，采用了逐条添加的方案。(下单场景影响了三方对账)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 目前存在问题：</w:t>
      </w:r>
    </w:p>
    <w:p>
      <w:pPr>
        <w:pStyle w:val="2"/>
        <w:rPr>
          <w:rFonts w:hint="eastAsia"/>
        </w:rPr>
      </w:pPr>
      <w:r>
        <w:rPr>
          <w:rFonts w:hint="eastAsia"/>
        </w:rPr>
        <w:t>1、部分接口case缺失。</w:t>
      </w:r>
    </w:p>
    <w:p>
      <w:pPr>
        <w:pStyle w:val="2"/>
        <w:rPr>
          <w:rFonts w:hint="eastAsia"/>
        </w:rPr>
      </w:pPr>
      <w:r>
        <w:rPr>
          <w:rFonts w:hint="eastAsia"/>
        </w:rPr>
        <w:t>2、对于返回结果检测过于宽松。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###常用的一些参数说明</w:t>
      </w:r>
    </w:p>
    <w:p>
      <w:pPr>
        <w:pStyle w:val="2"/>
        <w:rPr>
          <w:rFonts w:hint="eastAsia"/>
        </w:rPr>
      </w:pPr>
      <w:r>
        <w:rPr>
          <w:rFonts w:hint="eastAsia"/>
        </w:rPr>
        <w:t>1、请求重试：  requests.adapters.DEFAULT_RETRIES = 5     # 增加重连次数</w:t>
      </w:r>
    </w:p>
    <w:p>
      <w:pPr>
        <w:pStyle w:val="2"/>
        <w:rPr>
          <w:rFonts w:hint="eastAsia"/>
        </w:rPr>
      </w:pPr>
      <w:r>
        <w:rPr>
          <w:rFonts w:hint="eastAsia"/>
        </w:rPr>
        <w:t>2、pytest：pytest.main 中添加 ff参数：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-s                  ：显示打印内容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-k                  ：执行某个关键字的用例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-x                  :  遇到错误时停止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-v                  ：详细结果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-q                  ：极简结果显示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--reruns=2                 失败重试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--junit-xml=path        输出xml文件格式，在与jenkins做集成时使用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--result-log=path      将最后的结果保存到本地文件中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–ff (fail first)：            运行所有的测试用例，上次运行失败的用例优先执行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pytest.main(['-s','--ff','test_firstFile.py'])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3、pytest能兼容unittest，是unittest的扩展，一般都是执行以test_开头的函数和类。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类中不能带init方法，使用assert进行断言。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4、用例定时执行。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查看：crontab -e，执行：minute hour day month week command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5、测试依赖包管理：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pip3 freeze &gt; requirement.txt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pip3 install -r requirement.txt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FD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2022-01-27T11:59:14Z</dcterms:created>
  <dc:creator>Data</dc:creator>
  <cp:lastModifiedBy>xiaozhu_wt</cp:lastModifiedBy>
  <dcterms:modified xsi:type="dcterms:W3CDTF">2022-01-27T11:59:36Z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