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52F" w:rsidRPr="00F209D5" w:rsidRDefault="006D352F" w:rsidP="00F209D5">
      <w:pPr>
        <w:pStyle w:val="1"/>
        <w:spacing w:before="0" w:after="0"/>
        <w:ind w:firstLine="709"/>
        <w:jc w:val="both"/>
        <w:rPr>
          <w:color w:val="000000" w:themeColor="text1"/>
        </w:rPr>
      </w:pPr>
      <w:bookmarkStart w:id="0" w:name="_Toc124728865"/>
      <w:bookmarkStart w:id="1" w:name="_Toc185862657"/>
      <w:r w:rsidRPr="00F209D5">
        <w:rPr>
          <w:color w:val="000000" w:themeColor="text1"/>
        </w:rPr>
        <w:t>Введение</w:t>
      </w:r>
      <w:bookmarkEnd w:id="0"/>
      <w:bookmarkEnd w:id="1"/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Промышленная разработка информационных систем включает в себя множество этапов, начиная от разработки плана проекта, заканчивая его тестированием, для чего необходимо множество специалистов различных профилей, а также унифицированные методы коммуникации между ними, с помощью которых можно разделить обязанности членов команды по их специализации.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Исходя из описанного выше, необходимо использовать определенные технологии коллективной разработки для повышения эффективности работы в группе и соответствия конечного продукта заявленным требованиям.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В данной курсовой работе рассматривается задача коллективной разработки программного средства «</w:t>
      </w:r>
      <w:r w:rsidRPr="00F209D5">
        <w:rPr>
          <w:rFonts w:eastAsia="Times New Roman"/>
          <w:color w:val="000000" w:themeColor="text1"/>
          <w:lang w:eastAsia="ru-RU"/>
        </w:rPr>
        <w:t>Программная система для автоматического создания выкроек</w:t>
      </w:r>
      <w:r w:rsidRPr="00F209D5">
        <w:rPr>
          <w:color w:val="000000" w:themeColor="text1"/>
        </w:rPr>
        <w:t>» и составление технической документации к нему.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Таким образом, целью курсовой работы является разработка программного средства с использованием подходов коллективной промышленной разработки.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Для достижения поставленной цели необходимо решить следующие задачи: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план проекта.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регламент проведения инспекции.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модель состояний задач.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презентацию проекта.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требования к проекту.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архитектуру проекта.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измерения проекта.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перечень задач проекта.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рекомендации по кодированию.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Разработать план тестирования проекта.</w:t>
      </w:r>
    </w:p>
    <w:p w:rsidR="006D352F" w:rsidRPr="00F209D5" w:rsidRDefault="006D352F" w:rsidP="00F209D5">
      <w:pPr>
        <w:pStyle w:val="a3"/>
        <w:numPr>
          <w:ilvl w:val="0"/>
          <w:numId w:val="1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Протестировать проект.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br w:type="page"/>
      </w:r>
    </w:p>
    <w:p w:rsidR="006D352F" w:rsidRPr="00F209D5" w:rsidRDefault="006D352F" w:rsidP="00F209D5">
      <w:pPr>
        <w:pStyle w:val="1"/>
        <w:spacing w:before="0" w:after="0"/>
        <w:ind w:firstLine="709"/>
        <w:jc w:val="both"/>
        <w:rPr>
          <w:color w:val="000000" w:themeColor="text1"/>
        </w:rPr>
      </w:pPr>
      <w:bookmarkStart w:id="2" w:name="_Toc185862658"/>
      <w:r w:rsidRPr="00F209D5">
        <w:rPr>
          <w:color w:val="000000" w:themeColor="text1"/>
        </w:rPr>
        <w:lastRenderedPageBreak/>
        <w:t>1 План проекта</w:t>
      </w:r>
      <w:bookmarkEnd w:id="2"/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План проекта – это документ, содержащий подробную информацию о проекте: исполнителях, задачах и сроках. Документ является конечным результатом этапа планирования, утверждается до начала любых работ и становится самым главным и достоверным источником информации о грядущем проекте.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В нашем случае исполнителями являются следующие лица:</w:t>
      </w:r>
    </w:p>
    <w:p w:rsidR="006D352F" w:rsidRPr="00F209D5" w:rsidRDefault="006D352F" w:rsidP="00F209D5">
      <w:pPr>
        <w:pStyle w:val="a3"/>
        <w:numPr>
          <w:ilvl w:val="0"/>
          <w:numId w:val="2"/>
        </w:numPr>
        <w:ind w:left="0" w:firstLine="709"/>
        <w:rPr>
          <w:color w:val="000000" w:themeColor="text1"/>
          <w:lang w:val="en-US"/>
        </w:rPr>
      </w:pPr>
      <w:r w:rsidRPr="00F209D5">
        <w:rPr>
          <w:color w:val="000000" w:themeColor="text1"/>
          <w:lang w:val="en-US"/>
        </w:rPr>
        <w:t xml:space="preserve">Coder – </w:t>
      </w:r>
      <w:r w:rsidRPr="00F209D5">
        <w:rPr>
          <w:color w:val="000000" w:themeColor="text1"/>
        </w:rPr>
        <w:t>Григорьев Алексей</w:t>
      </w:r>
    </w:p>
    <w:p w:rsidR="006D352F" w:rsidRPr="00F209D5" w:rsidRDefault="006D352F" w:rsidP="00F209D5">
      <w:pPr>
        <w:pStyle w:val="a3"/>
        <w:numPr>
          <w:ilvl w:val="0"/>
          <w:numId w:val="2"/>
        </w:numPr>
        <w:ind w:left="0" w:firstLine="709"/>
        <w:rPr>
          <w:color w:val="000000" w:themeColor="text1"/>
          <w:lang w:val="en-US"/>
        </w:rPr>
      </w:pPr>
      <w:r w:rsidRPr="00F209D5">
        <w:rPr>
          <w:color w:val="000000" w:themeColor="text1"/>
          <w:lang w:val="en-US"/>
        </w:rPr>
        <w:t xml:space="preserve">Coder – </w:t>
      </w:r>
      <w:r w:rsidRPr="00F209D5">
        <w:rPr>
          <w:color w:val="000000" w:themeColor="text1"/>
        </w:rPr>
        <w:t>Мылахова Светлана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План проекта:</w:t>
      </w:r>
    </w:p>
    <w:p w:rsidR="006D352F" w:rsidRPr="00F209D5" w:rsidRDefault="006D352F" w:rsidP="00F209D5">
      <w:pPr>
        <w:rPr>
          <w:color w:val="000000" w:themeColor="text1"/>
        </w:rPr>
      </w:pPr>
    </w:p>
    <w:p w:rsidR="00F209D5" w:rsidRDefault="00F209D5" w:rsidP="00F209D5">
      <w:pPr>
        <w:pStyle w:val="1"/>
        <w:spacing w:before="0" w:after="0"/>
        <w:jc w:val="both"/>
        <w:rPr>
          <w:color w:val="000000" w:themeColor="text1"/>
        </w:rPr>
      </w:pPr>
      <w:bookmarkStart w:id="3" w:name="_Toc185862659"/>
      <w:r>
        <w:rPr>
          <w:noProof/>
          <w:color w:val="000000" w:themeColor="text1"/>
          <w:lang w:eastAsia="ru-RU"/>
        </w:rPr>
        <w:drawing>
          <wp:inline distT="0" distB="0" distL="0" distR="0" wp14:anchorId="0434B164" wp14:editId="74860EC9">
            <wp:extent cx="6559076" cy="800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a1f4781-04e7-4be6-b892-2127007da57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331" cy="8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F209D5" w:rsidRDefault="005609ED">
      <w:pPr>
        <w:spacing w:after="160" w:line="259" w:lineRule="auto"/>
        <w:ind w:firstLine="0"/>
        <w:jc w:val="left"/>
        <w:rPr>
          <w:b/>
          <w:bCs/>
          <w:color w:val="000000" w:themeColor="text1"/>
        </w:rPr>
      </w:pPr>
      <w:r w:rsidRPr="005609ED">
        <w:rPr>
          <w:noProof/>
          <w:color w:val="000000" w:themeColor="text1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162560</wp:posOffset>
                </wp:positionV>
                <wp:extent cx="3505200" cy="1404620"/>
                <wp:effectExtent l="0" t="0" r="19050" b="1778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09ED" w:rsidRPr="00834009" w:rsidRDefault="005609ED">
                            <w:r w:rsidRPr="00834009">
                              <w:t>Рисунок 1 – План проекта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1.2pt;margin-top:12.8pt;width:27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" strokecolor="white [3212]">
                <v:textbox style="mso-fit-shape-to-text:t">
                  <w:txbxContent>
                    <w:p w:rsidR="005609ED" w:rsidRPr="00834009" w:rsidRDefault="005609ED">
                      <w:r w:rsidRPr="00834009">
                        <w:t>Рисунок 1 – План проекта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09D5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1033351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209D5" w:rsidRDefault="00F209D5" w:rsidP="00F209D5">
          <w:pPr>
            <w:pStyle w:val="a9"/>
          </w:pPr>
        </w:p>
        <w:p w:rsidR="00F209D5" w:rsidRDefault="005058F1"/>
      </w:sdtContent>
    </w:sdt>
    <w:p w:rsidR="006D352F" w:rsidRPr="00F209D5" w:rsidRDefault="006D352F" w:rsidP="00F209D5">
      <w:pPr>
        <w:pStyle w:val="1"/>
        <w:spacing w:before="0" w:after="0"/>
        <w:jc w:val="both"/>
        <w:rPr>
          <w:color w:val="000000" w:themeColor="text1"/>
          <w:lang w:val="en-US"/>
        </w:rPr>
      </w:pPr>
      <w:r w:rsidRPr="00F209D5">
        <w:rPr>
          <w:color w:val="000000" w:themeColor="text1"/>
        </w:rPr>
        <w:br w:type="page"/>
      </w:r>
    </w:p>
    <w:p w:rsidR="006D352F" w:rsidRPr="00F209D5" w:rsidRDefault="006D352F" w:rsidP="00F209D5">
      <w:pPr>
        <w:pStyle w:val="1"/>
        <w:spacing w:before="0" w:after="0"/>
        <w:ind w:firstLine="709"/>
        <w:jc w:val="both"/>
        <w:rPr>
          <w:color w:val="000000" w:themeColor="text1"/>
        </w:rPr>
      </w:pPr>
      <w:bookmarkStart w:id="4" w:name="_Toc124728867"/>
      <w:bookmarkStart w:id="5" w:name="_Toc185862660"/>
      <w:r w:rsidRPr="00F209D5">
        <w:rPr>
          <w:color w:val="000000" w:themeColor="text1"/>
        </w:rPr>
        <w:lastRenderedPageBreak/>
        <w:t>2 Регламент проведения инспекции</w:t>
      </w:r>
      <w:bookmarkEnd w:id="4"/>
      <w:bookmarkEnd w:id="5"/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Верификация рабочих продуктов является неотъемлемой частью процесса по обеспечению их качества. Современной технологией программирования выработаны специальные стандарты, подходы и механизмы проведения верификаций рабочих продуктов, в формате так называемых инспекций.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Инспекция – это мероприятие по обеспечению качества рабочих продуктов проектов по разработке ПО и иной деятельности, которая проводится разработчиками, возможно – с участием представителей заказчика.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Концептуально инспекция имеет следующие цели:</w:t>
      </w:r>
    </w:p>
    <w:p w:rsidR="006D352F" w:rsidRPr="00F209D5" w:rsidRDefault="006D352F" w:rsidP="00F209D5">
      <w:pPr>
        <w:pStyle w:val="a3"/>
        <w:numPr>
          <w:ilvl w:val="0"/>
          <w:numId w:val="3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обнаружить ошибки в функциях, логике, содержании или реализации рабочих продуктов на ранних этапах их разработки и предотвратить их наследование;</w:t>
      </w:r>
    </w:p>
    <w:p w:rsidR="006D352F" w:rsidRPr="00F209D5" w:rsidRDefault="006D352F" w:rsidP="00F209D5">
      <w:pPr>
        <w:pStyle w:val="a3"/>
        <w:numPr>
          <w:ilvl w:val="0"/>
          <w:numId w:val="3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рационально донести замысел или реализацию продукта до всех заинтересованных лиц (через их участие);</w:t>
      </w:r>
    </w:p>
    <w:p w:rsidR="006D352F" w:rsidRPr="00F209D5" w:rsidRDefault="006D352F" w:rsidP="00F209D5">
      <w:pPr>
        <w:pStyle w:val="a3"/>
        <w:numPr>
          <w:ilvl w:val="0"/>
          <w:numId w:val="3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оптимизировать, оценить или улучшить рабочий продукт.</w:t>
      </w:r>
    </w:p>
    <w:p w:rsidR="005058F1" w:rsidRPr="005058F1" w:rsidRDefault="005058F1" w:rsidP="005058F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185862662"/>
      <w:r w:rsidRPr="005058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ролей участников инспекции и их обязанности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6231"/>
      </w:tblGrid>
      <w:tr w:rsidR="005058F1" w:rsidTr="003F19E9">
        <w:tc>
          <w:tcPr>
            <w:tcW w:w="2394" w:type="dxa"/>
          </w:tcPr>
          <w:p w:rsidR="005058F1" w:rsidRPr="00FE0B56" w:rsidRDefault="005058F1" w:rsidP="003F19E9">
            <w:pPr>
              <w:pStyle w:val="a3"/>
              <w:ind w:left="0"/>
              <w:jc w:val="center"/>
              <w:rPr>
                <w:b/>
              </w:rPr>
            </w:pPr>
            <w:r w:rsidRPr="00FE0B56">
              <w:rPr>
                <w:b/>
              </w:rPr>
              <w:t>Роль</w:t>
            </w:r>
          </w:p>
        </w:tc>
        <w:tc>
          <w:tcPr>
            <w:tcW w:w="6231" w:type="dxa"/>
          </w:tcPr>
          <w:p w:rsidR="005058F1" w:rsidRPr="00FE0B56" w:rsidRDefault="005058F1" w:rsidP="003F19E9">
            <w:pPr>
              <w:pStyle w:val="a3"/>
              <w:ind w:left="0"/>
              <w:jc w:val="center"/>
              <w:rPr>
                <w:b/>
              </w:rPr>
            </w:pPr>
            <w:r w:rsidRPr="00FE0B56">
              <w:rPr>
                <w:b/>
              </w:rPr>
              <w:t>Обязанности</w:t>
            </w:r>
          </w:p>
        </w:tc>
      </w:tr>
      <w:tr w:rsidR="005058F1" w:rsidTr="003F19E9">
        <w:tc>
          <w:tcPr>
            <w:tcW w:w="2394" w:type="dxa"/>
          </w:tcPr>
          <w:p w:rsidR="005058F1" w:rsidRDefault="005058F1" w:rsidP="003F19E9">
            <w:pPr>
              <w:ind w:firstLine="0"/>
            </w:pPr>
            <w:r w:rsidRPr="0084569E">
              <w:t>Автор (</w:t>
            </w:r>
            <w:proofErr w:type="spellStart"/>
            <w:r w:rsidRPr="0084569E">
              <w:t>Coder</w:t>
            </w:r>
            <w:proofErr w:type="spellEnd"/>
            <w:r w:rsidRPr="0084569E">
              <w:t xml:space="preserve"> 1)</w:t>
            </w:r>
          </w:p>
        </w:tc>
        <w:tc>
          <w:tcPr>
            <w:tcW w:w="6231" w:type="dxa"/>
          </w:tcPr>
          <w:p w:rsidR="005058F1" w:rsidRDefault="005058F1" w:rsidP="003F19E9">
            <w:pPr>
              <w:tabs>
                <w:tab w:val="left" w:pos="360"/>
              </w:tabs>
              <w:ind w:firstLine="0"/>
            </w:pPr>
            <w:r>
              <w:t>Участник</w:t>
            </w:r>
            <w:r w:rsidRPr="0084569E">
              <w:t>,</w:t>
            </w:r>
            <w:r>
              <w:t xml:space="preserve"> сделавший </w:t>
            </w:r>
            <w:r w:rsidRPr="0084569E">
              <w:t>инспектируемые изменения в существующем</w:t>
            </w:r>
            <w:bookmarkStart w:id="7" w:name="_GoBack"/>
            <w:bookmarkEnd w:id="7"/>
          </w:p>
          <w:p w:rsidR="005058F1" w:rsidRDefault="005058F1" w:rsidP="003F19E9">
            <w:pPr>
              <w:pStyle w:val="a3"/>
              <w:ind w:left="0"/>
            </w:pPr>
            <w:r w:rsidRPr="0084569E">
              <w:t>рабочем продукте</w:t>
            </w:r>
          </w:p>
        </w:tc>
      </w:tr>
      <w:tr w:rsidR="005058F1" w:rsidTr="003F19E9">
        <w:trPr>
          <w:trHeight w:val="649"/>
        </w:trPr>
        <w:tc>
          <w:tcPr>
            <w:tcW w:w="2394" w:type="dxa"/>
          </w:tcPr>
          <w:p w:rsidR="005058F1" w:rsidRDefault="005058F1" w:rsidP="003F19E9">
            <w:pPr>
              <w:pStyle w:val="a3"/>
              <w:ind w:left="0" w:firstLine="0"/>
            </w:pPr>
            <w:r w:rsidRPr="0084569E">
              <w:t>Инспектор</w:t>
            </w:r>
            <w:r>
              <w:t xml:space="preserve">, проверяющий </w:t>
            </w:r>
            <w:r w:rsidRPr="0084569E">
              <w:t>(</w:t>
            </w:r>
            <w:r w:rsidRPr="00BC6147">
              <w:rPr>
                <w:lang w:val="en-US"/>
              </w:rPr>
              <w:t>Coder</w:t>
            </w:r>
            <w:r w:rsidRPr="0084569E">
              <w:t xml:space="preserve"> 2)</w:t>
            </w:r>
          </w:p>
        </w:tc>
        <w:tc>
          <w:tcPr>
            <w:tcW w:w="6231" w:type="dxa"/>
          </w:tcPr>
          <w:p w:rsidR="005058F1" w:rsidRDefault="005058F1" w:rsidP="003F19E9">
            <w:pPr>
              <w:tabs>
                <w:tab w:val="left" w:pos="360"/>
              </w:tabs>
              <w:ind w:firstLine="0"/>
            </w:pPr>
            <w:r>
              <w:t>Участник</w:t>
            </w:r>
            <w:r w:rsidRPr="0084569E">
              <w:t>, ответственный за эффективную проверку</w:t>
            </w:r>
            <w:r>
              <w:t xml:space="preserve"> </w:t>
            </w:r>
            <w:r w:rsidRPr="0084569E">
              <w:t>инспектируемого рабочего продукт</w:t>
            </w:r>
            <w:r>
              <w:t>а.</w:t>
            </w:r>
          </w:p>
          <w:p w:rsidR="005058F1" w:rsidRDefault="005058F1" w:rsidP="003F19E9">
            <w:pPr>
              <w:pStyle w:val="a3"/>
              <w:ind w:left="0"/>
            </w:pPr>
          </w:p>
        </w:tc>
      </w:tr>
    </w:tbl>
    <w:p w:rsidR="005058F1" w:rsidRDefault="005058F1" w:rsidP="00F209D5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85862663"/>
      <w:bookmarkEnd w:id="6"/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Этапы инспекции</w:t>
      </w:r>
      <w:bookmarkEnd w:id="8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4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85862664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Планирование инспекции.</w:t>
      </w:r>
      <w:bookmarkEnd w:id="9"/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85862665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При планировании инспекции коллективно выбирается дата, время, формат (очный или заочный) и платформа (при заочной инспекции) проведения инспекции.</w:t>
      </w:r>
      <w:bookmarkEnd w:id="10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4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85862666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Подготовка к инспекции.</w:t>
      </w:r>
      <w:bookmarkEnd w:id="11"/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85862667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Инспектор самостоятельно изучает предоставленный для инспекции рабочий продукт, используя накопленный опыт и стандарты.</w:t>
      </w:r>
      <w:bookmarkEnd w:id="12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4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85862668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Собрание по инспекции.</w:t>
      </w:r>
      <w:bookmarkEnd w:id="13"/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185862669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На собрании происходит обсуждение замечаний и рекомендаций инспектора по рабочему продукту. На собрании по инспекции обязательно присутствует инспектор и автор рабочего продукта, требующего инспекции. Присутствие остальных участников команды разработки по желанию.</w:t>
      </w:r>
      <w:bookmarkEnd w:id="14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4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185862670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Завершение инспекции.</w:t>
      </w:r>
      <w:bookmarkEnd w:id="15"/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185862671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Если рабочий продукт требует доработки, то автор фиксирует все замечания и рекомендации инспектора, разрабатывает план предстоящих работ и далее согласовывает его с инспектором. Если рабочий продукт не требует доработки, то инспектор подтверждает слияние рабочей ветки в «</w:t>
      </w:r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master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» ветку.</w:t>
      </w:r>
      <w:bookmarkEnd w:id="16"/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185862672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Перечень статусов и степени важности замечаний</w:t>
      </w:r>
      <w:bookmarkEnd w:id="17"/>
    </w:p>
    <w:p w:rsidR="006D352F" w:rsidRPr="00F209D5" w:rsidRDefault="006D352F" w:rsidP="00F209D5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Ошибка – проблема, которая найдена на той же фазе, на которой внесена. Допустимые значения степени серьёзности ошибки:</w:t>
      </w:r>
    </w:p>
    <w:p w:rsidR="006D352F" w:rsidRPr="00F209D5" w:rsidRDefault="006D352F" w:rsidP="00F209D5">
      <w:pPr>
        <w:pStyle w:val="a3"/>
        <w:numPr>
          <w:ilvl w:val="0"/>
          <w:numId w:val="7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Критическая (</w:t>
      </w:r>
      <w:proofErr w:type="spellStart"/>
      <w:r w:rsidRPr="00F209D5">
        <w:rPr>
          <w:color w:val="000000" w:themeColor="text1"/>
        </w:rPr>
        <w:t>Critical</w:t>
      </w:r>
      <w:proofErr w:type="spellEnd"/>
      <w:r w:rsidRPr="00F209D5">
        <w:rPr>
          <w:color w:val="000000" w:themeColor="text1"/>
        </w:rPr>
        <w:t xml:space="preserve">) </w:t>
      </w:r>
    </w:p>
    <w:p w:rsidR="006D352F" w:rsidRPr="00F209D5" w:rsidRDefault="006D352F" w:rsidP="00F209D5">
      <w:pPr>
        <w:pStyle w:val="a3"/>
        <w:numPr>
          <w:ilvl w:val="0"/>
          <w:numId w:val="7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Средняя (</w:t>
      </w:r>
      <w:proofErr w:type="spellStart"/>
      <w:r w:rsidRPr="00F209D5">
        <w:rPr>
          <w:color w:val="000000" w:themeColor="text1"/>
        </w:rPr>
        <w:t>Moderate</w:t>
      </w:r>
      <w:proofErr w:type="spellEnd"/>
      <w:r w:rsidRPr="00F209D5">
        <w:rPr>
          <w:color w:val="000000" w:themeColor="text1"/>
        </w:rPr>
        <w:t xml:space="preserve">) </w:t>
      </w:r>
    </w:p>
    <w:p w:rsidR="006D352F" w:rsidRPr="00F209D5" w:rsidRDefault="006D352F" w:rsidP="00F209D5">
      <w:pPr>
        <w:pStyle w:val="a3"/>
        <w:numPr>
          <w:ilvl w:val="0"/>
          <w:numId w:val="7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Мелкая, незначительная (</w:t>
      </w:r>
      <w:proofErr w:type="spellStart"/>
      <w:r w:rsidRPr="00F209D5">
        <w:rPr>
          <w:color w:val="000000" w:themeColor="text1"/>
        </w:rPr>
        <w:t>Minor</w:t>
      </w:r>
      <w:proofErr w:type="spellEnd"/>
      <w:r w:rsidRPr="00F209D5">
        <w:rPr>
          <w:color w:val="000000" w:themeColor="text1"/>
        </w:rPr>
        <w:t>)</w:t>
      </w:r>
    </w:p>
    <w:p w:rsidR="006D352F" w:rsidRPr="00F209D5" w:rsidRDefault="006D352F" w:rsidP="00F209D5">
      <w:pPr>
        <w:pStyle w:val="a3"/>
        <w:numPr>
          <w:ilvl w:val="0"/>
          <w:numId w:val="7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>Другие (</w:t>
      </w:r>
      <w:proofErr w:type="spellStart"/>
      <w:r w:rsidRPr="00F209D5">
        <w:rPr>
          <w:color w:val="000000" w:themeColor="text1"/>
        </w:rPr>
        <w:t>Other</w:t>
      </w:r>
      <w:proofErr w:type="spellEnd"/>
      <w:r w:rsidRPr="00F209D5">
        <w:rPr>
          <w:color w:val="000000" w:themeColor="text1"/>
        </w:rPr>
        <w:t>)</w:t>
      </w:r>
    </w:p>
    <w:p w:rsidR="006D352F" w:rsidRPr="00F209D5" w:rsidRDefault="006D352F" w:rsidP="00F209D5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Комментарий – это наблюдение, предложение, рекомендация или улучшение, предложенное для будущего выпуска рабочего продукта или вопрос, требующий разъяснения.</w:t>
      </w:r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185862673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Метрики, характеризующие эффективность инспекций</w:t>
      </w:r>
      <w:bookmarkEnd w:id="18"/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Стратегическая цель метрики – повысить качество разрабатываемого ПО. 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В качестве метрики, характеризующей эффективность инспекции, была выбрана </w:t>
      </w:r>
      <w:proofErr w:type="spellStart"/>
      <w:r w:rsidRPr="00F209D5">
        <w:rPr>
          <w:color w:val="000000" w:themeColor="text1"/>
        </w:rPr>
        <w:t>Inspection</w:t>
      </w:r>
      <w:proofErr w:type="spellEnd"/>
      <w:r w:rsidRPr="00F209D5">
        <w:rPr>
          <w:color w:val="000000" w:themeColor="text1"/>
        </w:rPr>
        <w:t xml:space="preserve"> </w:t>
      </w:r>
      <w:proofErr w:type="spellStart"/>
      <w:r w:rsidRPr="00F209D5">
        <w:rPr>
          <w:color w:val="000000" w:themeColor="text1"/>
        </w:rPr>
        <w:t>Preparation</w:t>
      </w:r>
      <w:proofErr w:type="spellEnd"/>
      <w:r w:rsidRPr="00F209D5">
        <w:rPr>
          <w:color w:val="000000" w:themeColor="text1"/>
        </w:rPr>
        <w:t xml:space="preserve"> </w:t>
      </w:r>
      <w:proofErr w:type="spellStart"/>
      <w:r w:rsidRPr="00F209D5">
        <w:rPr>
          <w:color w:val="000000" w:themeColor="text1"/>
        </w:rPr>
        <w:t>Rate</w:t>
      </w:r>
      <w:proofErr w:type="spellEnd"/>
      <w:r w:rsidRPr="00F209D5">
        <w:rPr>
          <w:color w:val="000000" w:themeColor="text1"/>
        </w:rPr>
        <w:t xml:space="preserve"> (IPR):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IPR = (Количество инспекторов * Размер продукта) / Общее время подготовки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Изучаемый объект метрики – подготовка к инспекции, измеряемый атрибут – производительность подготовки к инспекции. 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lastRenderedPageBreak/>
        <w:t>Единица измерения – &lt;страница, требование, LOC, тест&gt; / час</w:t>
      </w:r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br w:type="page"/>
      </w:r>
    </w:p>
    <w:p w:rsidR="006D352F" w:rsidRPr="00F209D5" w:rsidRDefault="006D352F" w:rsidP="00F209D5">
      <w:pPr>
        <w:pStyle w:val="1"/>
        <w:spacing w:before="0" w:after="0"/>
        <w:ind w:firstLine="709"/>
        <w:jc w:val="both"/>
        <w:rPr>
          <w:color w:val="000000" w:themeColor="text1"/>
        </w:rPr>
      </w:pPr>
      <w:bookmarkStart w:id="19" w:name="_Toc124728868"/>
      <w:bookmarkStart w:id="20" w:name="_Toc185862674"/>
      <w:r w:rsidRPr="00F209D5">
        <w:rPr>
          <w:color w:val="000000" w:themeColor="text1"/>
        </w:rPr>
        <w:lastRenderedPageBreak/>
        <w:t>3 Модель состояний задач</w:t>
      </w:r>
      <w:bookmarkEnd w:id="19"/>
      <w:bookmarkEnd w:id="20"/>
    </w:p>
    <w:p w:rsidR="006D352F" w:rsidRPr="00F209D5" w:rsidRDefault="006D352F" w:rsidP="00F209D5">
      <w:pPr>
        <w:rPr>
          <w:color w:val="000000" w:themeColor="text1"/>
        </w:rPr>
      </w:pPr>
      <w:r w:rsidRPr="00F209D5">
        <w:rPr>
          <w:color w:val="000000" w:themeColor="text1"/>
        </w:rPr>
        <w:t>Каждая задача, являясь отражением делового процесса, проходит определенные состояния. Сначала идет создание задачи, потом идет выполнение работ по задаче, после выполнения задача завершается.</w:t>
      </w:r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185862675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Перечень состояний задач:</w:t>
      </w:r>
      <w:bookmarkEnd w:id="21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185862676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новая подзадача.</w:t>
      </w:r>
      <w:bookmarkEnd w:id="22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185862677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Analysis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 процессе анализа. В это состояние подзадачу переводит сотрудник после того, как начнёт её анализ.</w:t>
      </w:r>
      <w:bookmarkEnd w:id="23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185862678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Forward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 данном случае имеет значение «переданный на дальнейшую разработку». В это состояние задача переводится CCB после анализа при назначении задачи на разработку конкретному сотруднику.</w:t>
      </w:r>
      <w:bookmarkEnd w:id="24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185862679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Coding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кодирование. В это состояние задача переводится </w:t>
      </w:r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сотрудникомразработчиком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, при начале работы по кодированию, связанному с задачей.</w:t>
      </w:r>
      <w:bookmarkEnd w:id="25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185862680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Inspected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проинспектировано. В это состояние задача переводится сотрудником-разработчиком после завершения кодирования и инспектирования изменений рабочего продукта.</w:t>
      </w:r>
      <w:bookmarkEnd w:id="26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185862681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Integrated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заинтегрировано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. Переводится сотрудником, осуществляющим интеграцию изменений в основную ветку рабочего продукта после успешной интеграции этих изменений.</w:t>
      </w:r>
      <w:bookmarkEnd w:id="27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185862682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Tested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протестировано. Переводится сотрудником, осуществляющим тестирование изменений в рабочий продукт (</w:t>
      </w:r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tester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bookmarkEnd w:id="28"/>
    </w:p>
    <w:p w:rsidR="006D352F" w:rsidRPr="00F209D5" w:rsidRDefault="006D352F" w:rsidP="00F209D5">
      <w:pPr>
        <w:pStyle w:val="2"/>
        <w:keepNext w:val="0"/>
        <w:keepLines w:val="0"/>
        <w:numPr>
          <w:ilvl w:val="0"/>
          <w:numId w:val="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185862683"/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Closed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закрыто. В это состояние задача переводится CCB по результатам отчёта о тестировании сделанных изменений.</w:t>
      </w:r>
      <w:bookmarkEnd w:id="29"/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185862684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Правила создания новой задачи</w:t>
      </w:r>
      <w:bookmarkEnd w:id="30"/>
    </w:p>
    <w:p w:rsidR="006D352F" w:rsidRPr="00F209D5" w:rsidRDefault="006D352F" w:rsidP="00F209D5">
      <w:pPr>
        <w:pStyle w:val="Compact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09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Созданием новых задач могут заниматься все участники команды. Происходит это на начальном этапе, когда необходимо организовать структурированную работу над проектом и в процессе работы над проектом в случае присутствия в плане слишком объемных </w:t>
      </w:r>
      <w:r w:rsidRPr="00F209D5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задач, требующих упрощения. </w:t>
      </w:r>
      <w:r w:rsidRPr="00F209D5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lastRenderedPageBreak/>
        <w:t>Т</w:t>
      </w:r>
      <w:r w:rsidRPr="00F209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акже, когда необходимо организовать баг-</w:t>
      </w:r>
      <w:proofErr w:type="spellStart"/>
      <w:r w:rsidRPr="00F209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фиксинг</w:t>
      </w:r>
      <w:proofErr w:type="spellEnd"/>
      <w:r w:rsidRPr="00F209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разработать новый функционал.</w:t>
      </w:r>
    </w:p>
    <w:p w:rsidR="006D352F" w:rsidRPr="00F209D5" w:rsidRDefault="006D352F" w:rsidP="00F209D5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185862685"/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Правила перехода задачи из состояния в состояние</w:t>
      </w:r>
      <w:bookmarkEnd w:id="31"/>
    </w:p>
    <w:p w:rsidR="006D352F" w:rsidRPr="00F209D5" w:rsidRDefault="006D352F" w:rsidP="00F209D5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9D5">
        <w:rPr>
          <w:rFonts w:ascii="Times New Roman" w:hAnsi="Times New Roman" w:cs="Times New Roman"/>
          <w:color w:val="000000" w:themeColor="text1"/>
          <w:sz w:val="28"/>
          <w:szCs w:val="28"/>
        </w:rPr>
        <w:t>Состояния задач всегда идут последовательно друг за другом, в некоторых случаях пункты могут опускаться или повторяться.</w:t>
      </w:r>
    </w:p>
    <w:p w:rsidR="006D352F" w:rsidRPr="00F209D5" w:rsidRDefault="006D352F" w:rsidP="00F209D5">
      <w:r w:rsidRPr="00F209D5">
        <w:br w:type="page"/>
      </w:r>
    </w:p>
    <w:p w:rsidR="006D352F" w:rsidRPr="00F209D5" w:rsidRDefault="006D352F" w:rsidP="00F209D5">
      <w:pPr>
        <w:pStyle w:val="1"/>
        <w:spacing w:before="0" w:after="0"/>
        <w:ind w:firstLine="709"/>
        <w:jc w:val="both"/>
        <w:rPr>
          <w:color w:val="000000" w:themeColor="text1"/>
        </w:rPr>
      </w:pPr>
      <w:bookmarkStart w:id="32" w:name="_Toc185862686"/>
      <w:r w:rsidRPr="00F209D5">
        <w:rPr>
          <w:color w:val="000000" w:themeColor="text1"/>
        </w:rPr>
        <w:lastRenderedPageBreak/>
        <w:t>4 Презентация проекта</w:t>
      </w:r>
      <w:bookmarkEnd w:id="32"/>
    </w:p>
    <w:p w:rsidR="006D352F" w:rsidRPr="00F209D5" w:rsidRDefault="00F7771F" w:rsidP="00F209D5">
      <w:pPr>
        <w:jc w:val="center"/>
      </w:pPr>
      <w:r w:rsidRPr="00F209D5">
        <w:rPr>
          <w:noProof/>
          <w:lang w:eastAsia="ru-RU"/>
        </w:rPr>
        <w:drawing>
          <wp:inline distT="0" distB="0" distL="0" distR="0" wp14:anchorId="39661412" wp14:editId="219EBC64">
            <wp:extent cx="5940425" cy="2952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1F" w:rsidRPr="00F209D5" w:rsidRDefault="00F7771F" w:rsidP="00F209D5">
      <w:pPr>
        <w:jc w:val="center"/>
      </w:pPr>
      <w:r w:rsidRPr="00F209D5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4457700" cy="1404620"/>
                <wp:effectExtent l="0" t="0" r="19050" b="1206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771F" w:rsidRPr="00F7771F" w:rsidRDefault="00834009" w:rsidP="00F777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Рисунок 2</w:t>
                            </w:r>
                            <w:r w:rsidR="00F7771F">
                              <w:t xml:space="preserve"> – Титульная страница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0;margin-top:.8pt;width:351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" strokecolor="white [3212]">
                <v:textbox style="mso-fit-shape-to-text:t">
                  <w:txbxContent>
                    <w:p w:rsidR="00F7771F" w:rsidRPr="00F7771F" w:rsidRDefault="00834009" w:rsidP="00F777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Рисунок 2</w:t>
                      </w:r>
                      <w:r w:rsidR="00F7771F">
                        <w:t xml:space="preserve"> – Титульная страница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D352F" w:rsidRPr="00F209D5" w:rsidRDefault="006D352F" w:rsidP="00F209D5">
      <w:pPr>
        <w:pStyle w:val="a5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D352F" w:rsidRPr="00F209D5" w:rsidRDefault="00F7771F" w:rsidP="00F209D5">
      <w:pPr>
        <w:pStyle w:val="a5"/>
        <w:spacing w:line="360" w:lineRule="auto"/>
        <w:ind w:firstLine="14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09D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947CCE0" wp14:editId="216A6D85">
            <wp:extent cx="5940425" cy="30340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1F" w:rsidRPr="00F209D5" w:rsidRDefault="00834009" w:rsidP="00F209D5">
      <w:pPr>
        <w:jc w:val="center"/>
      </w:pPr>
      <w:r>
        <w:t>Рисунок 3</w:t>
      </w:r>
      <w:r w:rsidR="00F7771F" w:rsidRPr="00F209D5">
        <w:t xml:space="preserve"> – Описание проекта</w:t>
      </w:r>
    </w:p>
    <w:p w:rsidR="00F7771F" w:rsidRPr="00F209D5" w:rsidRDefault="00F7771F" w:rsidP="00F209D5">
      <w:pPr>
        <w:ind w:firstLine="284"/>
        <w:jc w:val="center"/>
      </w:pPr>
      <w:r w:rsidRPr="00F209D5">
        <w:rPr>
          <w:noProof/>
          <w:lang w:eastAsia="ru-RU"/>
        </w:rPr>
        <w:lastRenderedPageBreak/>
        <w:drawing>
          <wp:inline distT="0" distB="0" distL="0" distR="0" wp14:anchorId="280FA332" wp14:editId="3D186F07">
            <wp:extent cx="5940425" cy="2957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1F" w:rsidRPr="00F209D5" w:rsidRDefault="00834009" w:rsidP="00F209D5">
      <w:pPr>
        <w:jc w:val="center"/>
      </w:pPr>
      <w:r>
        <w:t>Рисунок 4</w:t>
      </w:r>
      <w:r w:rsidR="00F7771F" w:rsidRPr="00F209D5">
        <w:t xml:space="preserve"> – Преимущества проекта</w:t>
      </w:r>
    </w:p>
    <w:p w:rsidR="00F7771F" w:rsidRPr="00F209D5" w:rsidRDefault="00F7771F" w:rsidP="00F209D5">
      <w:pPr>
        <w:ind w:firstLine="284"/>
        <w:jc w:val="center"/>
      </w:pPr>
      <w:r w:rsidRPr="00F209D5">
        <w:rPr>
          <w:noProof/>
          <w:lang w:eastAsia="ru-RU"/>
        </w:rPr>
        <w:drawing>
          <wp:inline distT="0" distB="0" distL="0" distR="0" wp14:anchorId="4D1767B2" wp14:editId="5415428D">
            <wp:extent cx="6210300" cy="32150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1F" w:rsidRPr="00F209D5" w:rsidRDefault="00834009" w:rsidP="00F209D5">
      <w:pPr>
        <w:jc w:val="center"/>
      </w:pPr>
      <w:r>
        <w:t xml:space="preserve">Рисунок 5 </w:t>
      </w:r>
      <w:r w:rsidR="00F7771F" w:rsidRPr="00F209D5">
        <w:t>– Возможные доработки</w:t>
      </w:r>
    </w:p>
    <w:p w:rsidR="00F7771F" w:rsidRPr="00F209D5" w:rsidRDefault="00F7771F" w:rsidP="00F209D5">
      <w:pPr>
        <w:ind w:hanging="142"/>
        <w:jc w:val="center"/>
      </w:pPr>
      <w:r w:rsidRPr="00F209D5">
        <w:rPr>
          <w:noProof/>
          <w:lang w:eastAsia="ru-RU"/>
        </w:rPr>
        <w:lastRenderedPageBreak/>
        <w:drawing>
          <wp:inline distT="0" distB="0" distL="0" distR="0" wp14:anchorId="6D036B0F" wp14:editId="185E899A">
            <wp:extent cx="6210300" cy="37509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1F" w:rsidRPr="00F209D5" w:rsidRDefault="00F7771F" w:rsidP="00F209D5">
      <w:pPr>
        <w:jc w:val="center"/>
      </w:pPr>
      <w:r w:rsidRPr="00F209D5">
        <w:t>Ри</w:t>
      </w:r>
      <w:r w:rsidR="00834009">
        <w:t>сунок 6</w:t>
      </w:r>
      <w:r w:rsidRPr="00F209D5">
        <w:t xml:space="preserve"> – Примерный прототип</w:t>
      </w:r>
    </w:p>
    <w:p w:rsidR="00F7771F" w:rsidRPr="00F209D5" w:rsidRDefault="00F7771F" w:rsidP="00F209D5"/>
    <w:p w:rsidR="00F7771F" w:rsidRPr="00F209D5" w:rsidRDefault="00F7771F" w:rsidP="00F209D5"/>
    <w:p w:rsidR="00F7771F" w:rsidRPr="00F209D5" w:rsidRDefault="00F7771F" w:rsidP="00F209D5"/>
    <w:p w:rsidR="006D352F" w:rsidRPr="00F209D5" w:rsidRDefault="006D352F" w:rsidP="00F209D5">
      <w:pPr>
        <w:rPr>
          <w:color w:val="000000" w:themeColor="text1"/>
        </w:rPr>
      </w:pP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br w:type="page"/>
      </w:r>
    </w:p>
    <w:p w:rsidR="00F7771F" w:rsidRPr="00F209D5" w:rsidRDefault="00F7771F" w:rsidP="00F209D5">
      <w:pPr>
        <w:pStyle w:val="1"/>
        <w:spacing w:before="0" w:after="0"/>
        <w:ind w:firstLine="709"/>
        <w:jc w:val="both"/>
      </w:pPr>
      <w:bookmarkStart w:id="33" w:name="_Toc124728870"/>
      <w:bookmarkStart w:id="34" w:name="_Toc185862687"/>
      <w:r w:rsidRPr="00F209D5">
        <w:lastRenderedPageBreak/>
        <w:t>5 Требований к проекту</w:t>
      </w:r>
      <w:bookmarkEnd w:id="33"/>
      <w:bookmarkEnd w:id="34"/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>Программный продукт «Программная система для обустройства интерьера с использованием технологий смешанной и дополненной реальности» предназначен для создания и визуализации интерьера с использованием AR и MR технологий. Система позволяет пользователям настраивать элементы интерьера, проводить виртуальную сборку мебели и создавать пространства с учетом реальных размеров и особенностей.</w:t>
      </w:r>
    </w:p>
    <w:p w:rsidR="00F7771F" w:rsidRPr="00F209D5" w:rsidRDefault="00F7771F" w:rsidP="00F209D5">
      <w:pPr>
        <w:rPr>
          <w:color w:val="000000" w:themeColor="text1"/>
        </w:rPr>
      </w:pP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>Программный продукт состоит из следующих подсистем:</w:t>
      </w:r>
    </w:p>
    <w:p w:rsidR="00F7771F" w:rsidRPr="00F209D5" w:rsidRDefault="00F7771F" w:rsidP="00F209D5">
      <w:pPr>
        <w:rPr>
          <w:color w:val="000000" w:themeColor="text1"/>
        </w:rPr>
      </w:pP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1. FE-1 – Учетная запись пользователя  </w:t>
      </w: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   Модуль для регистрации и управления пользовательскими данными.</w:t>
      </w:r>
    </w:p>
    <w:p w:rsidR="00F7771F" w:rsidRPr="00F209D5" w:rsidRDefault="00F7771F" w:rsidP="00F209D5">
      <w:pPr>
        <w:rPr>
          <w:color w:val="000000" w:themeColor="text1"/>
        </w:rPr>
      </w:pP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2. FE-2 – Каталог элементов интерьера  </w:t>
      </w: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   База данных с разнообразными объектами интерьера, такими как мебель, декор и строительные элементы.</w:t>
      </w:r>
    </w:p>
    <w:p w:rsidR="00F7771F" w:rsidRPr="00F209D5" w:rsidRDefault="00F7771F" w:rsidP="00F209D5">
      <w:pPr>
        <w:rPr>
          <w:color w:val="000000" w:themeColor="text1"/>
        </w:rPr>
      </w:pP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3. FE-3 – Визуализация и взаимодействие с объектами в реальном времени  </w:t>
      </w: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   Модуль для отображения выбранных элементов интерьера в реальном времени с использованием технологий дополненной и смешанной реальности.</w:t>
      </w:r>
    </w:p>
    <w:p w:rsidR="00F7771F" w:rsidRPr="00F209D5" w:rsidRDefault="00F7771F" w:rsidP="00F209D5">
      <w:pPr>
        <w:rPr>
          <w:color w:val="000000" w:themeColor="text1"/>
        </w:rPr>
      </w:pP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4. FE-4 – Система рекомендаций по подбору мебели и декора  </w:t>
      </w:r>
    </w:p>
    <w:p w:rsidR="00F7771F" w:rsidRPr="00F209D5" w:rsidRDefault="00F7771F" w:rsidP="00F209D5">
      <w:pPr>
        <w:rPr>
          <w:color w:val="000000" w:themeColor="text1"/>
        </w:rPr>
      </w:pPr>
      <w:r w:rsidRPr="00F209D5">
        <w:rPr>
          <w:color w:val="000000" w:themeColor="text1"/>
        </w:rPr>
        <w:t xml:space="preserve">   Алгоритм, который анализирует предпочтения пользователя и предлагает подходящие предметы для дизайна интерьера.</w:t>
      </w:r>
    </w:p>
    <w:p w:rsidR="00F7771F" w:rsidRPr="00F209D5" w:rsidRDefault="00F7771F" w:rsidP="00F209D5">
      <w:pPr>
        <w:rPr>
          <w:color w:val="000000" w:themeColor="text1"/>
        </w:rPr>
      </w:pPr>
    </w:p>
    <w:p w:rsidR="002D3652" w:rsidRPr="00F209D5" w:rsidRDefault="00F7771F" w:rsidP="00F209D5">
      <w:pPr>
        <w:pStyle w:val="a3"/>
        <w:numPr>
          <w:ilvl w:val="0"/>
          <w:numId w:val="4"/>
        </w:numPr>
        <w:ind w:left="0" w:firstLine="709"/>
        <w:rPr>
          <w:color w:val="000000" w:themeColor="text1"/>
        </w:rPr>
      </w:pPr>
      <w:r w:rsidRPr="00F209D5">
        <w:rPr>
          <w:color w:val="000000" w:themeColor="text1"/>
        </w:rPr>
        <w:t xml:space="preserve">FE-5 – Пользовательский интерфейс  </w:t>
      </w:r>
    </w:p>
    <w:p w:rsidR="00D15293" w:rsidRPr="00F209D5" w:rsidRDefault="00D15293" w:rsidP="00F209D5">
      <w:pPr>
        <w:pStyle w:val="1"/>
        <w:spacing w:before="0" w:after="0"/>
        <w:ind w:firstLine="709"/>
        <w:jc w:val="both"/>
      </w:pPr>
      <w:bookmarkStart w:id="35" w:name="_Toc185862688"/>
      <w:r w:rsidRPr="00F209D5">
        <w:t>Матрица требований к подсистемам</w:t>
      </w:r>
      <w:bookmarkEnd w:id="3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D15293" w:rsidRPr="00F209D5" w:rsidTr="00D15293"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  <w:rPr>
                <w:b/>
              </w:rPr>
            </w:pPr>
            <w:r w:rsidRPr="00F209D5">
              <w:rPr>
                <w:b/>
              </w:rPr>
              <w:t>Матрица требований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  <w:rPr>
                <w:b/>
              </w:rPr>
            </w:pPr>
            <w:r w:rsidRPr="00F209D5">
              <w:rPr>
                <w:b/>
              </w:rPr>
              <w:t>Идентификаторы</w:t>
            </w:r>
          </w:p>
        </w:tc>
      </w:tr>
      <w:tr w:rsidR="00D15293" w:rsidRPr="00F209D5" w:rsidTr="00D15293"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Операции с учетной записью пользователя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FE-1 UA</w:t>
            </w:r>
          </w:p>
        </w:tc>
      </w:tr>
      <w:tr w:rsidR="00D15293" w:rsidRPr="00F209D5" w:rsidTr="00D15293"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lastRenderedPageBreak/>
              <w:t>Просмотр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REQ-UA-1</w:t>
            </w:r>
          </w:p>
        </w:tc>
      </w:tr>
      <w:tr w:rsidR="00D15293" w:rsidRPr="00F209D5" w:rsidTr="00D15293"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Операции с данными «параметры интерьера» учетной записи пользователя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FE-1 BI</w:t>
            </w:r>
          </w:p>
        </w:tc>
      </w:tr>
      <w:tr w:rsidR="00D15293" w:rsidRPr="00F209D5" w:rsidTr="00D15293"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Редактирование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REQ-BI-1</w:t>
            </w:r>
          </w:p>
        </w:tc>
      </w:tr>
      <w:tr w:rsidR="00D15293" w:rsidRPr="00F209D5" w:rsidTr="00D15293"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Удаление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REQ-BI-2</w:t>
            </w:r>
          </w:p>
        </w:tc>
      </w:tr>
      <w:tr w:rsidR="00D15293" w:rsidRPr="00F209D5" w:rsidTr="00D15293"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Операции с данными «личные данные» учетной записи пользователя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FE-1 PD</w:t>
            </w:r>
          </w:p>
        </w:tc>
      </w:tr>
      <w:tr w:rsidR="00D15293" w:rsidRPr="00F209D5" w:rsidTr="00D15293">
        <w:trPr>
          <w:trHeight w:val="348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Редактирование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REQ-PD-1</w:t>
            </w:r>
          </w:p>
        </w:tc>
      </w:tr>
      <w:tr w:rsidR="00D15293" w:rsidRPr="00F209D5" w:rsidTr="00D15293">
        <w:trPr>
          <w:trHeight w:val="252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Операции с каталогом элементов интерьера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FE-2 C</w:t>
            </w:r>
          </w:p>
        </w:tc>
      </w:tr>
      <w:tr w:rsidR="00D15293" w:rsidRPr="00F209D5" w:rsidTr="00D15293">
        <w:trPr>
          <w:trHeight w:val="207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Просмотр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REQ-C-1</w:t>
            </w:r>
          </w:p>
        </w:tc>
      </w:tr>
      <w:tr w:rsidR="00D15293" w:rsidRPr="00F209D5" w:rsidTr="00D15293">
        <w:trPr>
          <w:trHeight w:val="240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Поиск элементов по категории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REQ-C-2</w:t>
            </w:r>
          </w:p>
        </w:tc>
      </w:tr>
      <w:tr w:rsidR="00D15293" w:rsidRPr="00F209D5" w:rsidTr="00D15293">
        <w:trPr>
          <w:trHeight w:val="240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Поиск элементов по стилю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REQ-C-3</w:t>
            </w:r>
          </w:p>
        </w:tc>
      </w:tr>
      <w:tr w:rsidR="00D15293" w:rsidRPr="00F209D5" w:rsidTr="00D15293">
        <w:trPr>
          <w:trHeight w:val="276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Операции со списком сравнения элементов интерьера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FE-3 CL</w:t>
            </w:r>
          </w:p>
        </w:tc>
      </w:tr>
      <w:tr w:rsidR="00D15293" w:rsidRPr="00F209D5" w:rsidTr="00D15293">
        <w:trPr>
          <w:trHeight w:val="312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Просмотр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REQ-CL-1</w:t>
            </w:r>
          </w:p>
        </w:tc>
      </w:tr>
      <w:tr w:rsidR="00D15293" w:rsidRPr="00F209D5" w:rsidTr="00D15293">
        <w:trPr>
          <w:trHeight w:val="240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Добавить элемент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REQ-CL-2</w:t>
            </w:r>
          </w:p>
        </w:tc>
      </w:tr>
      <w:tr w:rsidR="00D15293" w:rsidRPr="00F209D5" w:rsidTr="00D15293">
        <w:trPr>
          <w:trHeight w:val="195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Удалить элемент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REQ-CL-3</w:t>
            </w:r>
          </w:p>
        </w:tc>
      </w:tr>
      <w:tr w:rsidR="00D15293" w:rsidRPr="00F209D5" w:rsidTr="00D15293">
        <w:trPr>
          <w:trHeight w:val="147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Операции со значениями параметров схемы интерьера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FE-4 SM</w:t>
            </w:r>
          </w:p>
        </w:tc>
      </w:tr>
      <w:tr w:rsidR="00D15293" w:rsidRPr="00F209D5" w:rsidTr="00D15293">
        <w:trPr>
          <w:trHeight w:val="252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Добавление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REQ-SM-1</w:t>
            </w:r>
          </w:p>
        </w:tc>
      </w:tr>
      <w:tr w:rsidR="00D15293" w:rsidRPr="00F209D5" w:rsidTr="00D15293">
        <w:trPr>
          <w:trHeight w:val="288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Редактирование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REQ-SM-2</w:t>
            </w:r>
          </w:p>
        </w:tc>
      </w:tr>
      <w:tr w:rsidR="00D15293" w:rsidRPr="00F209D5" w:rsidTr="00D15293">
        <w:trPr>
          <w:trHeight w:val="264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Удаление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REQ-SM-3</w:t>
            </w:r>
          </w:p>
        </w:tc>
      </w:tr>
      <w:tr w:rsidR="00F209D5" w:rsidRPr="00F209D5" w:rsidTr="00D15293">
        <w:trPr>
          <w:trHeight w:val="207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  <w:rPr>
                <w:color w:val="000000" w:themeColor="text1"/>
              </w:rPr>
            </w:pPr>
            <w:r w:rsidRPr="00F209D5">
              <w:rPr>
                <w:color w:val="000000" w:themeColor="text1"/>
              </w:rPr>
              <w:t>Операции со схемой интерьера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  <w:rPr>
                <w:color w:val="000000" w:themeColor="text1"/>
              </w:rPr>
            </w:pPr>
            <w:r w:rsidRPr="00F209D5">
              <w:rPr>
                <w:color w:val="000000" w:themeColor="text1"/>
              </w:rPr>
              <w:t>FE-4 SP</w:t>
            </w:r>
          </w:p>
        </w:tc>
      </w:tr>
      <w:tr w:rsidR="00D15293" w:rsidRPr="00F209D5" w:rsidTr="00D15293">
        <w:trPr>
          <w:trHeight w:val="159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Просмотр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REQ-SP-1</w:t>
            </w:r>
          </w:p>
        </w:tc>
      </w:tr>
      <w:tr w:rsidR="00D15293" w:rsidRPr="00F209D5" w:rsidTr="00D15293">
        <w:trPr>
          <w:trHeight w:val="207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Сохранение на локальное хранилище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REQ-SP-2</w:t>
            </w:r>
          </w:p>
        </w:tc>
      </w:tr>
      <w:tr w:rsidR="00D15293" w:rsidRPr="00F209D5" w:rsidTr="00D15293">
        <w:trPr>
          <w:trHeight w:val="207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Пользовательский интерфейс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FE-5 UI</w:t>
            </w:r>
          </w:p>
        </w:tc>
      </w:tr>
      <w:tr w:rsidR="00D15293" w:rsidRPr="00F209D5" w:rsidTr="00D15293">
        <w:trPr>
          <w:trHeight w:val="231"/>
        </w:trPr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lastRenderedPageBreak/>
              <w:t>Операции всех подсистем в веб-интерфейсе</w:t>
            </w:r>
          </w:p>
        </w:tc>
        <w:tc>
          <w:tcPr>
            <w:tcW w:w="4885" w:type="dxa"/>
          </w:tcPr>
          <w:p w:rsidR="00D15293" w:rsidRPr="00F209D5" w:rsidRDefault="00D15293" w:rsidP="00F209D5">
            <w:pPr>
              <w:ind w:firstLine="0"/>
              <w:jc w:val="left"/>
            </w:pPr>
            <w:r w:rsidRPr="00F209D5">
              <w:t>REQ-UI-1</w:t>
            </w:r>
          </w:p>
        </w:tc>
      </w:tr>
    </w:tbl>
    <w:p w:rsidR="00F209D5" w:rsidRPr="00F209D5" w:rsidRDefault="00F209D5" w:rsidP="00F209D5">
      <w:pPr>
        <w:pStyle w:val="2"/>
        <w:spacing w:befor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6" w:name="_Toc185862689"/>
      <w:r w:rsidRPr="00F209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Расшифровка идентификаторов</w:t>
      </w:r>
      <w:bookmarkEnd w:id="36"/>
    </w:p>
    <w:p w:rsidR="00F209D5" w:rsidRPr="00F209D5" w:rsidRDefault="00F209D5" w:rsidP="00F209D5">
      <w:r w:rsidRPr="00F209D5">
        <w:t xml:space="preserve">- REQ-UA-1 – </w:t>
      </w:r>
      <w:proofErr w:type="spellStart"/>
      <w:r w:rsidRPr="00F209D5">
        <w:t>Requirement</w:t>
      </w:r>
      <w:proofErr w:type="spellEnd"/>
      <w:r w:rsidRPr="00F209D5">
        <w:t xml:space="preserve">: </w:t>
      </w:r>
      <w:proofErr w:type="spellStart"/>
      <w:r w:rsidRPr="00F209D5">
        <w:t>User</w:t>
      </w:r>
      <w:proofErr w:type="spellEnd"/>
      <w:r w:rsidRPr="00F209D5">
        <w:t xml:space="preserve"> </w:t>
      </w:r>
      <w:proofErr w:type="spellStart"/>
      <w:r w:rsidRPr="00F209D5">
        <w:t>Account</w:t>
      </w:r>
      <w:proofErr w:type="spellEnd"/>
      <w:r w:rsidRPr="00F209D5">
        <w:t xml:space="preserve">, 1st </w:t>
      </w:r>
      <w:proofErr w:type="spellStart"/>
      <w:r w:rsidRPr="00F209D5">
        <w:t>Requirement</w:t>
      </w:r>
      <w:proofErr w:type="spellEnd"/>
      <w:r w:rsidRPr="00F209D5">
        <w:t xml:space="preserve"> (Требование: Учетная запись пользователя, 1-е требование)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REQ-BI-1 – Requirement: Building Interior (Parameters), 1st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Параметры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1-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REQ-BI-2 – Requirement: Building Interior (Parameters), 2nd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Параметры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2-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REQ-PD-1 – Requirement: Personal Data, 1st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Личные</w:t>
      </w:r>
      <w:r w:rsidRPr="00F209D5">
        <w:rPr>
          <w:lang w:val="en-US"/>
        </w:rPr>
        <w:t xml:space="preserve"> </w:t>
      </w:r>
      <w:r w:rsidRPr="00F209D5">
        <w:t>данные</w:t>
      </w:r>
      <w:r w:rsidRPr="00F209D5">
        <w:rPr>
          <w:lang w:val="en-US"/>
        </w:rPr>
        <w:t xml:space="preserve"> </w:t>
      </w:r>
      <w:r w:rsidRPr="00F209D5">
        <w:t>пользователя</w:t>
      </w:r>
      <w:r w:rsidRPr="00F209D5">
        <w:rPr>
          <w:lang w:val="en-US"/>
        </w:rPr>
        <w:t>, 1-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REQ-C-1 – Requirement: Catalog, 1st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Каталог</w:t>
      </w:r>
      <w:r w:rsidRPr="00F209D5">
        <w:rPr>
          <w:lang w:val="en-US"/>
        </w:rPr>
        <w:t xml:space="preserve"> </w:t>
      </w:r>
      <w:r w:rsidRPr="00F209D5">
        <w:t>элементов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1-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r w:rsidRPr="00F209D5">
        <w:t xml:space="preserve">- REQ-C-2 – </w:t>
      </w:r>
      <w:proofErr w:type="spellStart"/>
      <w:r w:rsidRPr="00F209D5">
        <w:t>Requirement</w:t>
      </w:r>
      <w:proofErr w:type="spellEnd"/>
      <w:r w:rsidRPr="00F209D5">
        <w:t xml:space="preserve">: </w:t>
      </w:r>
      <w:proofErr w:type="spellStart"/>
      <w:r w:rsidRPr="00F209D5">
        <w:t>Catalog</w:t>
      </w:r>
      <w:proofErr w:type="spellEnd"/>
      <w:r w:rsidRPr="00F209D5">
        <w:t xml:space="preserve">, 2nd </w:t>
      </w:r>
      <w:proofErr w:type="spellStart"/>
      <w:r w:rsidRPr="00F209D5">
        <w:t>Requirement</w:t>
      </w:r>
      <w:proofErr w:type="spellEnd"/>
      <w:r w:rsidRPr="00F209D5">
        <w:t xml:space="preserve"> (Требование: Каталог элементов интерьера, 2-е требование)</w:t>
      </w:r>
    </w:p>
    <w:p w:rsidR="00F209D5" w:rsidRPr="00F209D5" w:rsidRDefault="00F209D5" w:rsidP="00F209D5">
      <w:r w:rsidRPr="00F209D5">
        <w:t xml:space="preserve">- REQ-C-3 – </w:t>
      </w:r>
      <w:proofErr w:type="spellStart"/>
      <w:r w:rsidRPr="00F209D5">
        <w:t>Requirement</w:t>
      </w:r>
      <w:proofErr w:type="spellEnd"/>
      <w:r w:rsidRPr="00F209D5">
        <w:t xml:space="preserve">: </w:t>
      </w:r>
      <w:proofErr w:type="spellStart"/>
      <w:r w:rsidRPr="00F209D5">
        <w:t>Catalog</w:t>
      </w:r>
      <w:proofErr w:type="spellEnd"/>
      <w:r w:rsidRPr="00F209D5">
        <w:t xml:space="preserve">, 3rd </w:t>
      </w:r>
      <w:proofErr w:type="spellStart"/>
      <w:r w:rsidRPr="00F209D5">
        <w:t>Requirement</w:t>
      </w:r>
      <w:proofErr w:type="spellEnd"/>
      <w:r w:rsidRPr="00F209D5">
        <w:t xml:space="preserve"> (Требование: Каталог элементов интерьера, 3-е требование)</w:t>
      </w:r>
    </w:p>
    <w:p w:rsidR="00F209D5" w:rsidRPr="00F209D5" w:rsidRDefault="00F209D5" w:rsidP="00F209D5">
      <w:r w:rsidRPr="00F209D5">
        <w:t xml:space="preserve">- REQ-CL-1 – </w:t>
      </w:r>
      <w:proofErr w:type="spellStart"/>
      <w:r w:rsidRPr="00F209D5">
        <w:t>Requirement</w:t>
      </w:r>
      <w:proofErr w:type="spellEnd"/>
      <w:r w:rsidRPr="00F209D5">
        <w:t xml:space="preserve">: </w:t>
      </w:r>
      <w:proofErr w:type="spellStart"/>
      <w:r w:rsidRPr="00F209D5">
        <w:t>Comparison</w:t>
      </w:r>
      <w:proofErr w:type="spellEnd"/>
      <w:r w:rsidRPr="00F209D5">
        <w:t xml:space="preserve"> </w:t>
      </w:r>
      <w:proofErr w:type="spellStart"/>
      <w:r w:rsidRPr="00F209D5">
        <w:t>List</w:t>
      </w:r>
      <w:proofErr w:type="spellEnd"/>
      <w:r w:rsidRPr="00F209D5">
        <w:t xml:space="preserve">, 1st </w:t>
      </w:r>
      <w:proofErr w:type="spellStart"/>
      <w:r w:rsidRPr="00F209D5">
        <w:t>Requirement</w:t>
      </w:r>
      <w:proofErr w:type="spellEnd"/>
      <w:r w:rsidRPr="00F209D5">
        <w:t xml:space="preserve"> (Требование: Список сравнения элементов интерьера, 1-е требование)</w:t>
      </w:r>
    </w:p>
    <w:p w:rsidR="00F209D5" w:rsidRPr="00F209D5" w:rsidRDefault="00F209D5" w:rsidP="00F209D5">
      <w:r w:rsidRPr="00F209D5">
        <w:t xml:space="preserve">- REQ-CL-2 – </w:t>
      </w:r>
      <w:proofErr w:type="spellStart"/>
      <w:r w:rsidRPr="00F209D5">
        <w:t>Requirement</w:t>
      </w:r>
      <w:proofErr w:type="spellEnd"/>
      <w:r w:rsidRPr="00F209D5">
        <w:t xml:space="preserve">: </w:t>
      </w:r>
      <w:proofErr w:type="spellStart"/>
      <w:r w:rsidRPr="00F209D5">
        <w:t>Comparison</w:t>
      </w:r>
      <w:proofErr w:type="spellEnd"/>
      <w:r w:rsidRPr="00F209D5">
        <w:t xml:space="preserve"> </w:t>
      </w:r>
      <w:proofErr w:type="spellStart"/>
      <w:r w:rsidRPr="00F209D5">
        <w:t>List</w:t>
      </w:r>
      <w:proofErr w:type="spellEnd"/>
      <w:r w:rsidRPr="00F209D5">
        <w:t xml:space="preserve">, 2nd </w:t>
      </w:r>
      <w:proofErr w:type="spellStart"/>
      <w:r w:rsidRPr="00F209D5">
        <w:t>Requirement</w:t>
      </w:r>
      <w:proofErr w:type="spellEnd"/>
      <w:r w:rsidRPr="00F209D5">
        <w:t xml:space="preserve"> (Требование: Список сравнения элементов интерьера, 2-е требование)</w:t>
      </w:r>
    </w:p>
    <w:p w:rsidR="00F209D5" w:rsidRPr="00F209D5" w:rsidRDefault="00F209D5" w:rsidP="00F209D5">
      <w:r w:rsidRPr="00F209D5">
        <w:t xml:space="preserve">- REQ-CL-3 – </w:t>
      </w:r>
      <w:proofErr w:type="spellStart"/>
      <w:r w:rsidRPr="00F209D5">
        <w:t>Requirement</w:t>
      </w:r>
      <w:proofErr w:type="spellEnd"/>
      <w:r w:rsidRPr="00F209D5">
        <w:t xml:space="preserve">: </w:t>
      </w:r>
      <w:proofErr w:type="spellStart"/>
      <w:r w:rsidRPr="00F209D5">
        <w:t>Comparison</w:t>
      </w:r>
      <w:proofErr w:type="spellEnd"/>
      <w:r w:rsidRPr="00F209D5">
        <w:t xml:space="preserve"> </w:t>
      </w:r>
      <w:proofErr w:type="spellStart"/>
      <w:r w:rsidRPr="00F209D5">
        <w:t>List</w:t>
      </w:r>
      <w:proofErr w:type="spellEnd"/>
      <w:r w:rsidRPr="00F209D5">
        <w:t xml:space="preserve">, 3rd </w:t>
      </w:r>
      <w:proofErr w:type="spellStart"/>
      <w:r w:rsidRPr="00F209D5">
        <w:t>Requirement</w:t>
      </w:r>
      <w:proofErr w:type="spellEnd"/>
      <w:r w:rsidRPr="00F209D5">
        <w:t xml:space="preserve"> (Требование: Список сравнения элементов интерьера, 3-е требование)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REQ-SM-1 – Requirement: Schema Measures, 1st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Мерки</w:t>
      </w:r>
      <w:r w:rsidRPr="00F209D5">
        <w:rPr>
          <w:lang w:val="en-US"/>
        </w:rPr>
        <w:t xml:space="preserve"> </w:t>
      </w:r>
      <w:r w:rsidRPr="00F209D5">
        <w:t>схемы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1-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REQ-SM-2 – Requirement: Schema Measures, 2nd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Мерки</w:t>
      </w:r>
      <w:r w:rsidRPr="00F209D5">
        <w:rPr>
          <w:lang w:val="en-US"/>
        </w:rPr>
        <w:t xml:space="preserve"> </w:t>
      </w:r>
      <w:r w:rsidRPr="00F209D5">
        <w:t>схемы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2-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REQ-SM-3 – Requirement: Schema Measures, 3rd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Мерки</w:t>
      </w:r>
      <w:r w:rsidRPr="00F209D5">
        <w:rPr>
          <w:lang w:val="en-US"/>
        </w:rPr>
        <w:t xml:space="preserve"> </w:t>
      </w:r>
      <w:r w:rsidRPr="00F209D5">
        <w:t>схемы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3-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lastRenderedPageBreak/>
        <w:t>- REQ-SP-1 – Requirement: Schema Pattern, 1st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Схема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1-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F209D5" w:rsidRPr="00F209D5" w:rsidRDefault="00F209D5" w:rsidP="00F209D5">
      <w:pPr>
        <w:rPr>
          <w:lang w:val="en-US"/>
        </w:rPr>
      </w:pPr>
      <w:r w:rsidRPr="00F209D5">
        <w:rPr>
          <w:lang w:val="en-US"/>
        </w:rPr>
        <w:t>- REQ-SP-2 – Requirement: Schema Pattern, 2nd Requirement (</w:t>
      </w:r>
      <w:r w:rsidRPr="00F209D5">
        <w:t>Требование</w:t>
      </w:r>
      <w:r w:rsidRPr="00F209D5">
        <w:rPr>
          <w:lang w:val="en-US"/>
        </w:rPr>
        <w:t xml:space="preserve">: </w:t>
      </w:r>
      <w:r w:rsidRPr="00F209D5">
        <w:t>Схема</w:t>
      </w:r>
      <w:r w:rsidRPr="00F209D5">
        <w:rPr>
          <w:lang w:val="en-US"/>
        </w:rPr>
        <w:t xml:space="preserve"> </w:t>
      </w:r>
      <w:r w:rsidRPr="00F209D5">
        <w:t>интерьера</w:t>
      </w:r>
      <w:r w:rsidRPr="00F209D5">
        <w:rPr>
          <w:lang w:val="en-US"/>
        </w:rPr>
        <w:t>, 2-</w:t>
      </w:r>
      <w:r w:rsidRPr="00F209D5">
        <w:t>е</w:t>
      </w:r>
      <w:r w:rsidRPr="00F209D5">
        <w:rPr>
          <w:lang w:val="en-US"/>
        </w:rPr>
        <w:t xml:space="preserve"> </w:t>
      </w:r>
      <w:r w:rsidRPr="00F209D5">
        <w:t>требование</w:t>
      </w:r>
      <w:r w:rsidRPr="00F209D5">
        <w:rPr>
          <w:lang w:val="en-US"/>
        </w:rPr>
        <w:t>)</w:t>
      </w:r>
    </w:p>
    <w:p w:rsidR="00D15293" w:rsidRPr="005058F1" w:rsidRDefault="00F209D5" w:rsidP="00F209D5">
      <w:pPr>
        <w:rPr>
          <w:lang w:val="en-US"/>
        </w:rPr>
      </w:pPr>
      <w:r w:rsidRPr="005058F1">
        <w:rPr>
          <w:lang w:val="en-US"/>
        </w:rPr>
        <w:t>- REQ-UI-1 – Requirement: User Interface, 1st Requirement (</w:t>
      </w:r>
      <w:r w:rsidRPr="00F209D5">
        <w:t>Требование</w:t>
      </w:r>
      <w:r w:rsidRPr="005058F1">
        <w:rPr>
          <w:lang w:val="en-US"/>
        </w:rPr>
        <w:t xml:space="preserve">: </w:t>
      </w:r>
      <w:r w:rsidRPr="00F209D5">
        <w:t>Пользовательский</w:t>
      </w:r>
      <w:r w:rsidRPr="005058F1">
        <w:rPr>
          <w:lang w:val="en-US"/>
        </w:rPr>
        <w:t xml:space="preserve"> </w:t>
      </w:r>
      <w:r w:rsidRPr="00F209D5">
        <w:t>интерфейс</w:t>
      </w:r>
      <w:r w:rsidRPr="005058F1">
        <w:rPr>
          <w:lang w:val="en-US"/>
        </w:rPr>
        <w:t>, 1-</w:t>
      </w:r>
      <w:r w:rsidRPr="00F209D5">
        <w:t>е</w:t>
      </w:r>
      <w:r w:rsidRPr="005058F1">
        <w:rPr>
          <w:lang w:val="en-US"/>
        </w:rPr>
        <w:t xml:space="preserve"> </w:t>
      </w:r>
      <w:r w:rsidRPr="00F209D5">
        <w:t>требование</w:t>
      </w:r>
      <w:r w:rsidRPr="005058F1">
        <w:rPr>
          <w:lang w:val="en-US"/>
        </w:rPr>
        <w:t xml:space="preserve">) </w:t>
      </w:r>
    </w:p>
    <w:p w:rsidR="00F209D5" w:rsidRPr="005058F1" w:rsidRDefault="00F209D5">
      <w:pPr>
        <w:spacing w:after="160" w:line="259" w:lineRule="auto"/>
        <w:ind w:firstLine="0"/>
        <w:jc w:val="left"/>
        <w:rPr>
          <w:lang w:val="en-US"/>
        </w:rPr>
      </w:pPr>
      <w:r w:rsidRPr="005058F1">
        <w:rPr>
          <w:lang w:val="en-US"/>
        </w:rPr>
        <w:br w:type="page"/>
      </w:r>
    </w:p>
    <w:p w:rsidR="00F209D5" w:rsidRPr="00F209D5" w:rsidRDefault="00F209D5" w:rsidP="00F209D5">
      <w:pPr>
        <w:rPr>
          <w:b/>
        </w:rPr>
      </w:pPr>
      <w:bookmarkStart w:id="37" w:name="_Toc124728871"/>
      <w:r w:rsidRPr="00F209D5">
        <w:rPr>
          <w:b/>
        </w:rPr>
        <w:lastRenderedPageBreak/>
        <w:t>6 Разработка архитектуры проекта</w:t>
      </w:r>
      <w:bookmarkEnd w:id="37"/>
    </w:p>
    <w:p w:rsidR="00F209D5" w:rsidRPr="00F209D5" w:rsidRDefault="00F209D5" w:rsidP="00F209D5">
      <w:r w:rsidRPr="00F209D5">
        <w:rPr>
          <w:color w:val="000000"/>
          <w:shd w:val="clear" w:color="auto" w:fill="FFFFFF"/>
        </w:rPr>
        <w:t xml:space="preserve">Архитектура программного обеспечения представляет собой основную структуру программной системы, а также процесс создания этих структур и систем. Она включает в себя компоненты программного обеспечения, их взаимодействие, а также характеристики как самих компонентов, так и их связей. </w:t>
      </w:r>
      <w:r w:rsidRPr="00F209D5">
        <w:rPr>
          <w:color w:val="000000"/>
        </w:rPr>
        <w:br/>
      </w:r>
      <w:r>
        <w:rPr>
          <w:color w:val="000000"/>
          <w:shd w:val="clear" w:color="auto" w:fill="FFFFFF"/>
        </w:rPr>
        <w:t xml:space="preserve">          </w:t>
      </w:r>
      <w:r w:rsidRPr="00F209D5">
        <w:rPr>
          <w:color w:val="000000"/>
          <w:shd w:val="clear" w:color="auto" w:fill="FFFFFF"/>
        </w:rPr>
        <w:t>Архитектура программной системы аналогична архитектуре здания и служит в качестве плана для системы и процесса разработки, в котором детализированы задачи, которые должны быть выполнены различными группами разработчиков.</w:t>
      </w:r>
      <w:r>
        <w:rPr>
          <w:rFonts w:ascii="Segoe UI" w:hAnsi="Segoe UI" w:cs="Segoe UI"/>
          <w:color w:val="000000"/>
        </w:rPr>
        <w:br/>
      </w:r>
    </w:p>
    <w:p w:rsidR="00D15293" w:rsidRPr="00F209D5" w:rsidRDefault="00D15293" w:rsidP="00F209D5">
      <w:pPr>
        <w:rPr>
          <w:color w:val="000000" w:themeColor="text1"/>
        </w:rPr>
      </w:pPr>
    </w:p>
    <w:sectPr w:rsidR="00D15293" w:rsidRPr="00F209D5" w:rsidSect="00F7771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B475D"/>
    <w:multiLevelType w:val="hybridMultilevel"/>
    <w:tmpl w:val="0FFEE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5E4887"/>
    <w:multiLevelType w:val="hybridMultilevel"/>
    <w:tmpl w:val="5B400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D7EE7"/>
    <w:multiLevelType w:val="hybridMultilevel"/>
    <w:tmpl w:val="34003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64E00"/>
    <w:multiLevelType w:val="hybridMultilevel"/>
    <w:tmpl w:val="D5E42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B3CC6"/>
    <w:multiLevelType w:val="hybridMultilevel"/>
    <w:tmpl w:val="6666B3AE"/>
    <w:lvl w:ilvl="0" w:tplc="0419000F">
      <w:start w:val="1"/>
      <w:numFmt w:val="decimal"/>
      <w:lvlText w:val="%1."/>
      <w:lvlJc w:val="left"/>
      <w:pPr>
        <w:ind w:left="142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5" w15:restartNumberingAfterBreak="0">
    <w:nsid w:val="4A9D3BB2"/>
    <w:multiLevelType w:val="hybridMultilevel"/>
    <w:tmpl w:val="34003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B161DD"/>
    <w:multiLevelType w:val="hybridMultilevel"/>
    <w:tmpl w:val="3A88E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52F"/>
    <w:rsid w:val="002D3652"/>
    <w:rsid w:val="005058F1"/>
    <w:rsid w:val="005609ED"/>
    <w:rsid w:val="006D352F"/>
    <w:rsid w:val="00834009"/>
    <w:rsid w:val="00D15293"/>
    <w:rsid w:val="00F209D5"/>
    <w:rsid w:val="00F7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DB8B"/>
  <w15:chartTrackingRefBased/>
  <w15:docId w15:val="{6D9EB3F7-295A-4FF2-BD5C-92088912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52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D352F"/>
    <w:pPr>
      <w:spacing w:before="400" w:after="200"/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5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52F"/>
    <w:rPr>
      <w:rFonts w:ascii="Times New Roman" w:hAnsi="Times New Roman" w:cs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6D352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D35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Compact">
    <w:name w:val="Compact"/>
    <w:basedOn w:val="a4"/>
    <w:qFormat/>
    <w:rsid w:val="006D352F"/>
    <w:pPr>
      <w:spacing w:before="36" w:after="36" w:line="240" w:lineRule="auto"/>
      <w:ind w:firstLine="0"/>
      <w:jc w:val="left"/>
    </w:pPr>
    <w:rPr>
      <w:rFonts w:asciiTheme="minorHAnsi" w:hAnsiTheme="minorHAnsi" w:cstheme="minorBidi"/>
      <w:sz w:val="24"/>
      <w:szCs w:val="24"/>
      <w:lang w:val="en-US"/>
    </w:rPr>
  </w:style>
  <w:style w:type="paragraph" w:styleId="a5">
    <w:name w:val="No Spacing"/>
    <w:uiPriority w:val="1"/>
    <w:qFormat/>
    <w:rsid w:val="006D352F"/>
    <w:pPr>
      <w:spacing w:after="0" w:line="240" w:lineRule="auto"/>
    </w:pPr>
  </w:style>
  <w:style w:type="table" w:styleId="a6">
    <w:name w:val="Table Grid"/>
    <w:basedOn w:val="a1"/>
    <w:uiPriority w:val="39"/>
    <w:rsid w:val="006D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7"/>
    <w:uiPriority w:val="99"/>
    <w:semiHidden/>
    <w:unhideWhenUsed/>
    <w:rsid w:val="006D352F"/>
    <w:pPr>
      <w:spacing w:after="120"/>
    </w:pPr>
  </w:style>
  <w:style w:type="character" w:customStyle="1" w:styleId="a7">
    <w:name w:val="Основной текст Знак"/>
    <w:basedOn w:val="a0"/>
    <w:link w:val="a4"/>
    <w:uiPriority w:val="99"/>
    <w:semiHidden/>
    <w:rsid w:val="006D352F"/>
    <w:rPr>
      <w:rFonts w:ascii="Times New Roman" w:hAnsi="Times New Roman" w:cs="Times New Roman"/>
      <w:sz w:val="28"/>
      <w:szCs w:val="28"/>
    </w:rPr>
  </w:style>
  <w:style w:type="character" w:styleId="a8">
    <w:name w:val="Strong"/>
    <w:basedOn w:val="a0"/>
    <w:uiPriority w:val="22"/>
    <w:qFormat/>
    <w:rsid w:val="00F7771F"/>
    <w:rPr>
      <w:b/>
      <w:bCs/>
    </w:rPr>
  </w:style>
  <w:style w:type="paragraph" w:styleId="a9">
    <w:name w:val="TOC Heading"/>
    <w:basedOn w:val="1"/>
    <w:next w:val="a"/>
    <w:uiPriority w:val="39"/>
    <w:unhideWhenUsed/>
    <w:qFormat/>
    <w:rsid w:val="00F209D5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09D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209D5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F209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7EDE6-92A4-412F-8E4B-E864B2726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Мылахова</dc:creator>
  <cp:keywords/>
  <dc:description/>
  <cp:lastModifiedBy>Светлана Мылахова</cp:lastModifiedBy>
  <cp:revision>3</cp:revision>
  <dcterms:created xsi:type="dcterms:W3CDTF">2024-12-23T05:30:00Z</dcterms:created>
  <dcterms:modified xsi:type="dcterms:W3CDTF">2024-12-23T06:45:00Z</dcterms:modified>
</cp:coreProperties>
</file>