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Hardware Setup: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pin 32 and 33 of ESP32 to SCL and SDA of I/O card respectively.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+5V power source to I/O card.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Toggle Reset pin of all MCP23017 LOW then HIGH.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ESP32 Setup:</w:t>
      </w:r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latest version of Arduino IDE from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https://www.arduino.cc/en/main/software</w:t>
        </w:r>
      </w:hyperlink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‘Preferences’ from ‘File’ drop down menu.</w:t>
      </w:r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‘Additional Boards Manager URLs’ enter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https://dl.espressif.com/dl/package_esp32_index.json</w:t>
        </w:r>
      </w:hyperlink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‘Board Manager’. Tools &gt; Board &gt; Boards Manager.</w:t>
      </w:r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ESP32 and press install button for the “ESP32 by Espressif Systems“</w:t>
      </w:r>
    </w:p>
    <w:p>
      <w:pPr>
        <w:numPr>
          <w:ilvl w:val="0"/>
          <w:numId w:val="4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download for ESP32 support will begin automatically. (Let the download complete).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detailed information at: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https://randomnerdtutorials.com/installing-the-esp32-board-in-arduino-ide-windows-instructions/</w:t>
        </w:r>
      </w:hyperlink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Host Setup: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is setup using Arduino IDE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Setup host IP address as: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IPAddress local_IP(192, 168, 1, 107);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IPAddress gateway(192, 168, 1, 1);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IPAddress subnet(255, 255, 255, 0);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Setup UDP port to listen to as: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unsigned int localUdpPort = 4210;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Client Setup: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sockets programming is used to setup UDP/IP connect between clients with host.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host details to send data to as: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server_address = ('192.168.1.107', 4210)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‘pack(datatype, data)’ to create a packet to send to host.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(Datatype B: Byte)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Packet Table</w:t>
      </w:r>
    </w:p>
    <w:tbl>
      <w:tblPr/>
      <w:tblGrid>
        <w:gridCol w:w="1818"/>
        <w:gridCol w:w="1980"/>
        <w:gridCol w:w="3510"/>
        <w:gridCol w:w="3060"/>
      </w:tblGrid>
      <w:tr>
        <w:trPr>
          <w:trHeight w:val="1" w:hRule="atLeast"/>
          <w:jc w:val="left"/>
        </w:trPr>
        <w:tc>
          <w:tcPr>
            <w:tcW w:w="103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dfe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 Byte 0 ) Header 1: 0x7D</w:t>
            </w:r>
          </w:p>
        </w:tc>
      </w:tr>
      <w:tr>
        <w:trPr>
          <w:trHeight w:val="1" w:hRule="atLeast"/>
          <w:jc w:val="left"/>
        </w:trPr>
        <w:tc>
          <w:tcPr>
            <w:tcW w:w="103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af1d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 Byte 1 ) Header 2: 0xD7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 Byte 2 ) Function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Configure: 0x01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Input: 0x02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 0x03// need to consider data again (no data sent)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 Byte 3 )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Sub-Function</w:t>
            </w:r>
          </w:p>
        </w:tc>
        <w:tc>
          <w:tcPr>
            <w:tcW w:w="19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Configure all pins: 0x01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all digital input pins: 0x02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all output pins: 0x06 </w:t>
            </w:r>
          </w:p>
        </w:tc>
      </w:tr>
      <w:tr>
        <w:trPr>
          <w:trHeight w:val="529" w:hRule="auto"/>
          <w:jc w:val="left"/>
        </w:trPr>
        <w:tc>
          <w:tcPr>
            <w:tcW w:w="18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specific digital input pin: 0x03</w:t>
            </w:r>
          </w:p>
        </w:tc>
        <w:tc>
          <w:tcPr>
            <w:tcW w:w="30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specific output pin: 0x07</w:t>
            </w:r>
          </w:p>
        </w:tc>
      </w:tr>
      <w:tr>
        <w:trPr>
          <w:trHeight w:val="398" w:hRule="auto"/>
          <w:jc w:val="left"/>
        </w:trPr>
        <w:tc>
          <w:tcPr>
            <w:tcW w:w="18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all analog input pins: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0x04</w:t>
            </w:r>
          </w:p>
        </w:tc>
        <w:tc>
          <w:tcPr>
            <w:tcW w:w="30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3" w:hRule="auto"/>
          <w:jc w:val="left"/>
        </w:trPr>
        <w:tc>
          <w:tcPr>
            <w:tcW w:w="18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specific analog input pin: 0x05</w:t>
            </w:r>
          </w:p>
        </w:tc>
        <w:tc>
          <w:tcPr>
            <w:tcW w:w="30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5" w:hRule="auto"/>
          <w:jc w:val="left"/>
        </w:trPr>
        <w:tc>
          <w:tcPr>
            <w:tcW w:w="181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 onwards Byte 4) Data</w:t>
            </w:r>
          </w:p>
        </w:tc>
        <w:tc>
          <w:tcPr>
            <w:tcW w:w="19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Configure all pins: Data: 4-19 bytes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(config for 128 pins)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all digital input pins: 0x90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all output pins LOW: 0x90</w:t>
            </w:r>
          </w:p>
        </w:tc>
      </w:tr>
      <w:tr>
        <w:trPr>
          <w:trHeight w:val="283" w:hRule="auto"/>
          <w:jc w:val="left"/>
        </w:trPr>
        <w:tc>
          <w:tcPr>
            <w:tcW w:w="18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specific digital input pin: Input pin number (decimal value: 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127)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all output pins HIGH: 0x91 </w:t>
            </w:r>
          </w:p>
        </w:tc>
      </w:tr>
      <w:tr>
        <w:trPr>
          <w:trHeight w:val="269" w:hRule="auto"/>
          <w:jc w:val="left"/>
        </w:trPr>
        <w:tc>
          <w:tcPr>
            <w:tcW w:w="18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Byte 4: Write specific output pin: Output pin number</w:t>
            </w:r>
          </w:p>
        </w:tc>
      </w:tr>
      <w:tr>
        <w:trPr>
          <w:trHeight w:val="290" w:hRule="auto"/>
          <w:jc w:val="left"/>
        </w:trPr>
        <w:tc>
          <w:tcPr>
            <w:tcW w:w="18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all analog input pins: 0x91</w:t>
            </w:r>
          </w:p>
        </w:tc>
        <w:tc>
          <w:tcPr>
            <w:tcW w:w="30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62" w:hRule="auto"/>
          <w:jc w:val="left"/>
        </w:trPr>
        <w:tc>
          <w:tcPr>
            <w:tcW w:w="18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specific digital input pin: Input pin number (decimal value: 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127)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Byte 5: Pin status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0x01 : HIGH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0x00 : LOW</w:t>
            </w:r>
          </w:p>
        </w:tc>
      </w:tr>
      <w:tr>
        <w:trPr>
          <w:trHeight w:val="1" w:hRule="atLeast"/>
          <w:jc w:val="left"/>
        </w:trPr>
        <w:tc>
          <w:tcPr>
            <w:tcW w:w="103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959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last Byte) Footer1: 0xFF</w:t>
            </w:r>
          </w:p>
        </w:tc>
      </w:tr>
      <w:tr>
        <w:trPr>
          <w:trHeight w:val="1" w:hRule="atLeast"/>
          <w:jc w:val="left"/>
        </w:trPr>
        <w:tc>
          <w:tcPr>
            <w:tcW w:w="103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(Last Byte) Footer2: 0xFA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9">
    <w:abstractNumId w:val="18"/>
  </w:num>
  <w:num w:numId="11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l.espressif.com/dl/package_esp32_index.json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arduino.cc/en/main/software" Id="docRId0" Type="http://schemas.openxmlformats.org/officeDocument/2006/relationships/hyperlink" /><Relationship TargetMode="External" Target="https://randomnerdtutorials.com/installing-the-esp32-board-in-arduino-ide-windows-instructions/" Id="docRId2" Type="http://schemas.openxmlformats.org/officeDocument/2006/relationships/hyperlink" /><Relationship Target="styles.xml" Id="docRId4" Type="http://schemas.openxmlformats.org/officeDocument/2006/relationships/styles" /></Relationships>
</file>