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12A64" w14:textId="77777777" w:rsidR="00254FE0" w:rsidRPr="00664920" w:rsidRDefault="00254FE0" w:rsidP="00254FE0">
      <w:pPr>
        <w:jc w:val="center"/>
        <w:rPr>
          <w:rFonts w:asciiTheme="majorBidi" w:hAnsiTheme="majorBidi" w:cstheme="majorBidi"/>
          <w:sz w:val="48"/>
          <w:szCs w:val="48"/>
        </w:rPr>
      </w:pPr>
      <w:r w:rsidRPr="00664920">
        <w:rPr>
          <w:rFonts w:asciiTheme="majorBidi" w:hAnsiTheme="majorBidi" w:cstheme="majorBidi"/>
          <w:sz w:val="48"/>
          <w:szCs w:val="48"/>
          <w:lang w:bidi="ar-JO"/>
        </w:rPr>
        <w:t xml:space="preserve">AMMAN ARAB UNIVERSITY </w:t>
      </w:r>
    </w:p>
    <w:p w14:paraId="2A4411CD" w14:textId="77777777" w:rsidR="00254FE0" w:rsidRPr="00664920" w:rsidRDefault="00254FE0" w:rsidP="00254FE0">
      <w:pPr>
        <w:jc w:val="center"/>
        <w:rPr>
          <w:rFonts w:asciiTheme="majorBidi" w:hAnsiTheme="majorBidi" w:cstheme="majorBidi"/>
          <w:sz w:val="40"/>
          <w:szCs w:val="40"/>
          <w:rtl/>
          <w:lang w:bidi="ar-JO"/>
        </w:rPr>
      </w:pPr>
      <w:r w:rsidRPr="00664920">
        <w:rPr>
          <w:rFonts w:asciiTheme="majorBidi" w:hAnsiTheme="majorBidi" w:cstheme="majorBidi"/>
          <w:sz w:val="40"/>
          <w:szCs w:val="40"/>
          <w:rtl/>
          <w:lang w:bidi="ar-JO"/>
        </w:rPr>
        <w:t>جامعة عمان العربـيــــــة</w:t>
      </w:r>
    </w:p>
    <w:p w14:paraId="106BA64A" w14:textId="77777777" w:rsidR="00254FE0" w:rsidRPr="00664920" w:rsidRDefault="00254FE0" w:rsidP="00254FE0">
      <w:pPr>
        <w:jc w:val="center"/>
        <w:rPr>
          <w:rFonts w:asciiTheme="majorBidi" w:hAnsiTheme="majorBidi" w:cstheme="majorBidi"/>
          <w:color w:val="000000"/>
          <w:sz w:val="32"/>
          <w:szCs w:val="32"/>
        </w:rPr>
      </w:pPr>
      <w:r w:rsidRPr="00664920">
        <w:rPr>
          <w:rFonts w:asciiTheme="majorBidi" w:hAnsiTheme="majorBidi" w:cstheme="majorBidi"/>
          <w:color w:val="000000"/>
          <w:sz w:val="32"/>
          <w:szCs w:val="32"/>
        </w:rPr>
        <w:t>College of Information Technology</w:t>
      </w:r>
    </w:p>
    <w:p w14:paraId="0CD71CEF" w14:textId="77777777" w:rsidR="00254FE0" w:rsidRPr="00664920" w:rsidRDefault="00254FE0" w:rsidP="00254FE0">
      <w:pPr>
        <w:jc w:val="center"/>
        <w:rPr>
          <w:rFonts w:asciiTheme="majorBidi" w:hAnsiTheme="majorBidi" w:cstheme="majorBidi"/>
          <w:color w:val="000000"/>
          <w:sz w:val="32"/>
          <w:szCs w:val="32"/>
          <w:rtl/>
          <w:lang w:bidi="ar-JO"/>
        </w:rPr>
      </w:pPr>
      <w:r w:rsidRPr="00664920">
        <w:rPr>
          <w:rFonts w:asciiTheme="majorBidi" w:hAnsiTheme="majorBidi" w:cstheme="majorBidi"/>
          <w:noProof/>
          <w:color w:val="000000"/>
          <w:sz w:val="32"/>
          <w:szCs w:val="32"/>
        </w:rPr>
        <w:drawing>
          <wp:anchor distT="0" distB="0" distL="114300" distR="114300" simplePos="0" relativeHeight="251660288" behindDoc="1" locked="0" layoutInCell="1" allowOverlap="1" wp14:anchorId="3F5C7BA1" wp14:editId="59FFB1DE">
            <wp:simplePos x="0" y="0"/>
            <wp:positionH relativeFrom="column">
              <wp:posOffset>2895600</wp:posOffset>
            </wp:positionH>
            <wp:positionV relativeFrom="paragraph">
              <wp:posOffset>480060</wp:posOffset>
            </wp:positionV>
            <wp:extent cx="2295525" cy="1647825"/>
            <wp:effectExtent l="0" t="0" r="9525" b="0"/>
            <wp:wrapTight wrapText="bothSides">
              <wp:wrapPolygon edited="0">
                <wp:start x="10038" y="2247"/>
                <wp:lineTo x="6991" y="4495"/>
                <wp:lineTo x="6274" y="5244"/>
                <wp:lineTo x="6274" y="8740"/>
                <wp:lineTo x="6632" y="10738"/>
                <wp:lineTo x="0" y="12985"/>
                <wp:lineTo x="0" y="17480"/>
                <wp:lineTo x="20793" y="17480"/>
                <wp:lineTo x="21510" y="13984"/>
                <wp:lineTo x="19001" y="12735"/>
                <wp:lineTo x="14699" y="10738"/>
                <wp:lineTo x="15237" y="7991"/>
                <wp:lineTo x="15416" y="5743"/>
                <wp:lineTo x="14699" y="4994"/>
                <wp:lineTo x="11114" y="2247"/>
                <wp:lineTo x="10038" y="2247"/>
              </wp:wrapPolygon>
            </wp:wrapTight>
            <wp:docPr id="1797853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5330" name="Picture 179785330"/>
                    <pic:cNvPicPr/>
                  </pic:nvPicPr>
                  <pic:blipFill>
                    <a:blip r:embed="rId5">
                      <a:extLst>
                        <a:ext uri="{28A0092B-C50C-407E-A947-70E740481C1C}">
                          <a14:useLocalDpi xmlns:a14="http://schemas.microsoft.com/office/drawing/2010/main" val="0"/>
                        </a:ext>
                      </a:extLst>
                    </a:blip>
                    <a:stretch>
                      <a:fillRect/>
                    </a:stretch>
                  </pic:blipFill>
                  <pic:spPr>
                    <a:xfrm>
                      <a:off x="0" y="0"/>
                      <a:ext cx="2295525" cy="1647825"/>
                    </a:xfrm>
                    <a:prstGeom prst="rect">
                      <a:avLst/>
                    </a:prstGeom>
                  </pic:spPr>
                </pic:pic>
              </a:graphicData>
            </a:graphic>
            <wp14:sizeRelH relativeFrom="margin">
              <wp14:pctWidth>0</wp14:pctWidth>
            </wp14:sizeRelH>
            <wp14:sizeRelV relativeFrom="margin">
              <wp14:pctHeight>0</wp14:pctHeight>
            </wp14:sizeRelV>
          </wp:anchor>
        </w:drawing>
      </w:r>
      <w:r w:rsidRPr="00664920">
        <w:rPr>
          <w:rFonts w:asciiTheme="majorBidi" w:hAnsiTheme="majorBidi" w:cstheme="majorBidi"/>
          <w:noProof/>
          <w:sz w:val="40"/>
          <w:szCs w:val="40"/>
        </w:rPr>
        <w:drawing>
          <wp:anchor distT="0" distB="0" distL="114300" distR="114300" simplePos="0" relativeHeight="251659264" behindDoc="0" locked="0" layoutInCell="1" allowOverlap="1" wp14:anchorId="41577E72" wp14:editId="549AAB5D">
            <wp:simplePos x="0" y="0"/>
            <wp:positionH relativeFrom="column">
              <wp:posOffset>323850</wp:posOffset>
            </wp:positionH>
            <wp:positionV relativeFrom="paragraph">
              <wp:posOffset>622935</wp:posOffset>
            </wp:positionV>
            <wp:extent cx="1990725" cy="1257300"/>
            <wp:effectExtent l="0" t="0" r="9525" b="0"/>
            <wp:wrapTopAndBottom/>
            <wp:docPr id="13195995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99570" name="Picture 1319599570"/>
                    <pic:cNvPicPr/>
                  </pic:nvPicPr>
                  <pic:blipFill>
                    <a:blip r:embed="rId6">
                      <a:extLst>
                        <a:ext uri="{28A0092B-C50C-407E-A947-70E740481C1C}">
                          <a14:useLocalDpi xmlns:a14="http://schemas.microsoft.com/office/drawing/2010/main" val="0"/>
                        </a:ext>
                      </a:extLst>
                    </a:blip>
                    <a:stretch>
                      <a:fillRect/>
                    </a:stretch>
                  </pic:blipFill>
                  <pic:spPr>
                    <a:xfrm>
                      <a:off x="0" y="0"/>
                      <a:ext cx="1990725" cy="1257300"/>
                    </a:xfrm>
                    <a:prstGeom prst="rect">
                      <a:avLst/>
                    </a:prstGeom>
                  </pic:spPr>
                </pic:pic>
              </a:graphicData>
            </a:graphic>
          </wp:anchor>
        </w:drawing>
      </w:r>
      <w:r w:rsidRPr="00664920">
        <w:rPr>
          <w:rFonts w:asciiTheme="majorBidi" w:hAnsiTheme="majorBidi" w:cstheme="majorBidi"/>
          <w:color w:val="000000"/>
          <w:sz w:val="32"/>
          <w:szCs w:val="32"/>
          <w:rtl/>
          <w:lang w:bidi="ar-JO"/>
        </w:rPr>
        <w:t xml:space="preserve">كلية </w:t>
      </w:r>
      <w:r>
        <w:rPr>
          <w:rFonts w:asciiTheme="majorBidi" w:hAnsiTheme="majorBidi" w:cstheme="majorBidi" w:hint="cs"/>
          <w:color w:val="000000"/>
          <w:sz w:val="32"/>
          <w:szCs w:val="32"/>
          <w:rtl/>
          <w:lang w:bidi="ar-JO"/>
        </w:rPr>
        <w:t>تكنولوجيا المعلومات</w:t>
      </w:r>
    </w:p>
    <w:p w14:paraId="337DAB35" w14:textId="77777777" w:rsidR="00254FE0" w:rsidRPr="00664920" w:rsidRDefault="00254FE0" w:rsidP="00254FE0">
      <w:pPr>
        <w:jc w:val="center"/>
        <w:rPr>
          <w:rFonts w:asciiTheme="majorBidi" w:hAnsiTheme="majorBidi" w:cstheme="majorBidi"/>
          <w:sz w:val="40"/>
          <w:szCs w:val="40"/>
        </w:rPr>
      </w:pPr>
    </w:p>
    <w:p w14:paraId="771DD470" w14:textId="77777777" w:rsidR="00254FE0" w:rsidRPr="00664920" w:rsidRDefault="00254FE0" w:rsidP="00254FE0">
      <w:pPr>
        <w:widowControl w:val="0"/>
        <w:spacing w:line="360" w:lineRule="auto"/>
        <w:jc w:val="center"/>
        <w:rPr>
          <w:rFonts w:asciiTheme="majorBidi" w:hAnsiTheme="majorBidi" w:cstheme="majorBidi"/>
          <w:b w:val="0"/>
          <w:bCs w:val="0"/>
          <w:i/>
          <w:iCs/>
          <w:sz w:val="28"/>
        </w:rPr>
      </w:pPr>
      <w:r w:rsidRPr="00664920">
        <w:rPr>
          <w:rFonts w:asciiTheme="majorBidi" w:eastAsia="Calibri" w:hAnsiTheme="majorBidi" w:cstheme="majorBidi"/>
          <w:smallCaps/>
          <w:color w:val="000000"/>
          <w:sz w:val="52"/>
          <w:szCs w:val="52"/>
        </w:rPr>
        <w:t xml:space="preserve">Title of The project </w:t>
      </w:r>
    </w:p>
    <w:p w14:paraId="4E6BB1C4" w14:textId="77777777" w:rsidR="0038438A" w:rsidRPr="004606C8" w:rsidRDefault="0038438A" w:rsidP="00254FE0">
      <w:pPr>
        <w:pStyle w:val="Normal-Arabic"/>
        <w:widowControl w:val="0"/>
        <w:bidi w:val="0"/>
        <w:ind w:firstLine="0"/>
        <w:rPr>
          <w:rFonts w:ascii="Times New Roman" w:hAnsi="Times New Roman" w:cs="Times New Roman"/>
        </w:rPr>
      </w:pPr>
    </w:p>
    <w:p w14:paraId="148F8765" w14:textId="77777777" w:rsidR="0038438A" w:rsidRPr="004606C8" w:rsidRDefault="0038438A" w:rsidP="0038438A">
      <w:pPr>
        <w:pStyle w:val="Normal-Arabic"/>
        <w:widowControl w:val="0"/>
        <w:bidi w:val="0"/>
        <w:spacing w:before="0" w:after="0"/>
        <w:ind w:firstLine="0"/>
        <w:jc w:val="center"/>
        <w:rPr>
          <w:rFonts w:ascii="Times New Roman" w:hAnsi="Times New Roman" w:cs="Times New Roman"/>
          <w:i/>
          <w:iCs/>
        </w:rPr>
      </w:pPr>
      <w:r w:rsidRPr="004606C8">
        <w:rPr>
          <w:rFonts w:ascii="Times New Roman" w:hAnsi="Times New Roman" w:cs="Times New Roman"/>
          <w:i/>
          <w:iCs/>
        </w:rPr>
        <w:t>Students:</w:t>
      </w:r>
    </w:p>
    <w:tbl>
      <w:tblPr>
        <w:tblW w:w="0" w:type="auto"/>
        <w:jc w:val="center"/>
        <w:tblLook w:val="04A0" w:firstRow="1" w:lastRow="0" w:firstColumn="1" w:lastColumn="0" w:noHBand="0" w:noVBand="1"/>
      </w:tblPr>
      <w:tblGrid>
        <w:gridCol w:w="5374"/>
        <w:gridCol w:w="2489"/>
      </w:tblGrid>
      <w:tr w:rsidR="0038438A" w:rsidRPr="004606C8" w14:paraId="18221578" w14:textId="77777777" w:rsidTr="00693B4E">
        <w:trPr>
          <w:trHeight w:val="445"/>
          <w:jc w:val="center"/>
        </w:trPr>
        <w:tc>
          <w:tcPr>
            <w:tcW w:w="5374" w:type="dxa"/>
            <w:vAlign w:val="center"/>
          </w:tcPr>
          <w:p w14:paraId="6149E357" w14:textId="77777777" w:rsidR="0038438A" w:rsidRPr="004606C8" w:rsidRDefault="0038438A" w:rsidP="00693B4E">
            <w:pPr>
              <w:widowControl w:val="0"/>
              <w:jc w:val="center"/>
              <w:rPr>
                <w:rFonts w:cs="Times New Roman"/>
                <w:sz w:val="28"/>
              </w:rPr>
            </w:pPr>
            <w:r w:rsidRPr="004606C8">
              <w:rPr>
                <w:rFonts w:cs="Times New Roman"/>
                <w:sz w:val="28"/>
              </w:rPr>
              <w:t>Name of Student 1</w:t>
            </w:r>
          </w:p>
        </w:tc>
        <w:tc>
          <w:tcPr>
            <w:tcW w:w="2489" w:type="dxa"/>
            <w:vAlign w:val="center"/>
          </w:tcPr>
          <w:p w14:paraId="6AA35C8A" w14:textId="77777777" w:rsidR="0038438A" w:rsidRPr="004606C8" w:rsidRDefault="0038438A" w:rsidP="00693B4E">
            <w:pPr>
              <w:widowControl w:val="0"/>
              <w:jc w:val="center"/>
              <w:rPr>
                <w:rFonts w:cs="Times New Roman"/>
                <w:sz w:val="28"/>
              </w:rPr>
            </w:pPr>
            <w:r w:rsidRPr="004606C8">
              <w:rPr>
                <w:rFonts w:cs="Times New Roman"/>
                <w:sz w:val="28"/>
              </w:rPr>
              <w:t>11111111</w:t>
            </w:r>
          </w:p>
        </w:tc>
      </w:tr>
    </w:tbl>
    <w:p w14:paraId="3CE1F876" w14:textId="77777777" w:rsidR="0038438A" w:rsidRPr="004606C8" w:rsidRDefault="0038438A" w:rsidP="0038438A">
      <w:pPr>
        <w:pStyle w:val="Normal-Arabic"/>
        <w:widowControl w:val="0"/>
        <w:bidi w:val="0"/>
        <w:spacing w:before="0" w:after="0"/>
        <w:ind w:firstLine="0"/>
        <w:jc w:val="center"/>
        <w:rPr>
          <w:rFonts w:ascii="Times New Roman" w:hAnsi="Times New Roman" w:cs="Times New Roman"/>
        </w:rPr>
      </w:pPr>
    </w:p>
    <w:p w14:paraId="44058BA7" w14:textId="77777777" w:rsidR="0038438A" w:rsidRPr="00926D0F" w:rsidRDefault="0038438A" w:rsidP="0038438A">
      <w:pPr>
        <w:pStyle w:val="Normal-Arabic"/>
        <w:widowControl w:val="0"/>
        <w:bidi w:val="0"/>
        <w:spacing w:before="0" w:after="0"/>
        <w:ind w:firstLine="0"/>
        <w:jc w:val="center"/>
        <w:rPr>
          <w:rFonts w:ascii="Times New Roman" w:hAnsi="Times New Roman" w:cs="Times New Roman"/>
        </w:rPr>
      </w:pPr>
    </w:p>
    <w:p w14:paraId="23CB55C5" w14:textId="77777777" w:rsidR="0038438A" w:rsidRPr="004606C8" w:rsidRDefault="0038438A" w:rsidP="0038438A">
      <w:pPr>
        <w:widowControl w:val="0"/>
        <w:spacing w:before="120" w:after="120"/>
        <w:jc w:val="center"/>
        <w:rPr>
          <w:rFonts w:cs="Times New Roman"/>
          <w:b w:val="0"/>
          <w:bCs w:val="0"/>
          <w:i/>
          <w:iCs/>
          <w:sz w:val="28"/>
        </w:rPr>
      </w:pPr>
      <w:r w:rsidRPr="004606C8">
        <w:rPr>
          <w:rFonts w:cs="Times New Roman"/>
          <w:b w:val="0"/>
          <w:bCs w:val="0"/>
          <w:i/>
          <w:iCs/>
          <w:sz w:val="28"/>
        </w:rPr>
        <w:t>Supervisor:</w:t>
      </w:r>
    </w:p>
    <w:p w14:paraId="4AA620B6" w14:textId="77777777" w:rsidR="0038438A" w:rsidRPr="004606C8" w:rsidRDefault="0038438A" w:rsidP="0038438A">
      <w:pPr>
        <w:widowControl w:val="0"/>
        <w:jc w:val="center"/>
        <w:rPr>
          <w:rFonts w:cs="Times New Roman"/>
          <w:sz w:val="28"/>
        </w:rPr>
      </w:pPr>
      <w:r w:rsidRPr="004606C8">
        <w:rPr>
          <w:rFonts w:cs="Times New Roman"/>
          <w:sz w:val="28"/>
        </w:rPr>
        <w:t>Dr. Name of Supervisor</w:t>
      </w:r>
    </w:p>
    <w:p w14:paraId="6241BE28" w14:textId="77777777" w:rsidR="0038438A" w:rsidRPr="00926D0F" w:rsidRDefault="0038438A" w:rsidP="0038438A">
      <w:pPr>
        <w:pStyle w:val="Normal-Arabic"/>
        <w:widowControl w:val="0"/>
        <w:bidi w:val="0"/>
        <w:spacing w:before="0" w:after="0"/>
        <w:ind w:firstLine="0"/>
        <w:jc w:val="center"/>
        <w:rPr>
          <w:rFonts w:ascii="Times New Roman" w:hAnsi="Times New Roman" w:cs="Times New Roman"/>
        </w:rPr>
      </w:pPr>
    </w:p>
    <w:p w14:paraId="0F28EEC8" w14:textId="77777777" w:rsidR="0038438A" w:rsidRPr="00926D0F" w:rsidRDefault="0038438A" w:rsidP="0038438A">
      <w:pPr>
        <w:pStyle w:val="Normal-Arabic"/>
        <w:widowControl w:val="0"/>
        <w:bidi w:val="0"/>
        <w:spacing w:before="0" w:after="0"/>
        <w:ind w:firstLine="0"/>
        <w:rPr>
          <w:rFonts w:ascii="Times New Roman" w:hAnsi="Times New Roman" w:cs="Times New Roman"/>
        </w:rPr>
      </w:pPr>
    </w:p>
    <w:p w14:paraId="305D37DD" w14:textId="77777777" w:rsidR="0038438A" w:rsidRPr="00926D0F" w:rsidRDefault="0038438A" w:rsidP="0038438A">
      <w:pPr>
        <w:pStyle w:val="Normal-Arabic"/>
        <w:widowControl w:val="0"/>
        <w:bidi w:val="0"/>
        <w:spacing w:before="0" w:after="0"/>
        <w:ind w:firstLine="0"/>
        <w:jc w:val="center"/>
        <w:rPr>
          <w:rFonts w:ascii="Times New Roman" w:hAnsi="Times New Roman" w:cs="Times New Roman"/>
        </w:rPr>
      </w:pPr>
    </w:p>
    <w:p w14:paraId="0334DE86" w14:textId="77777777" w:rsidR="0038438A" w:rsidRDefault="0038438A" w:rsidP="0038438A">
      <w:pPr>
        <w:widowControl w:val="0"/>
        <w:tabs>
          <w:tab w:val="left" w:pos="5910"/>
        </w:tabs>
        <w:jc w:val="center"/>
        <w:rPr>
          <w:rFonts w:cs="Times New Roman"/>
          <w:b w:val="0"/>
          <w:bCs w:val="0"/>
          <w:i/>
          <w:iCs/>
          <w:szCs w:val="26"/>
        </w:rPr>
      </w:pPr>
    </w:p>
    <w:p w14:paraId="1E4967DD" w14:textId="77777777" w:rsidR="00110225" w:rsidRPr="004606C8" w:rsidRDefault="00110225" w:rsidP="0038438A">
      <w:pPr>
        <w:widowControl w:val="0"/>
        <w:tabs>
          <w:tab w:val="left" w:pos="5910"/>
        </w:tabs>
        <w:jc w:val="center"/>
        <w:rPr>
          <w:rFonts w:cs="Times New Roman"/>
          <w:sz w:val="24"/>
          <w:szCs w:val="24"/>
        </w:rPr>
      </w:pPr>
    </w:p>
    <w:p w14:paraId="01225113" w14:textId="77777777" w:rsidR="0038438A" w:rsidRPr="004606C8" w:rsidRDefault="0038438A" w:rsidP="0038438A">
      <w:pPr>
        <w:widowControl w:val="0"/>
        <w:jc w:val="center"/>
        <w:rPr>
          <w:rFonts w:cs="Times New Roman"/>
          <w:i/>
          <w:iCs/>
          <w:sz w:val="24"/>
          <w:szCs w:val="24"/>
        </w:rPr>
      </w:pPr>
    </w:p>
    <w:p w14:paraId="1C8CEA78" w14:textId="77777777" w:rsidR="0038438A" w:rsidRPr="004606C8" w:rsidRDefault="0038438A" w:rsidP="0038438A">
      <w:pPr>
        <w:widowControl w:val="0"/>
        <w:jc w:val="center"/>
        <w:rPr>
          <w:rFonts w:cs="Times New Roman"/>
          <w:b w:val="0"/>
          <w:bCs w:val="0"/>
          <w:i/>
          <w:iCs/>
          <w:sz w:val="24"/>
          <w:szCs w:val="24"/>
        </w:rPr>
      </w:pPr>
      <w:r>
        <w:rPr>
          <w:rFonts w:cs="Times New Roman"/>
          <w:b w:val="0"/>
          <w:bCs w:val="0"/>
          <w:i/>
          <w:iCs/>
          <w:sz w:val="24"/>
          <w:szCs w:val="24"/>
        </w:rPr>
        <w:t xml:space="preserve">Amman </w:t>
      </w:r>
      <w:r w:rsidRPr="004606C8">
        <w:rPr>
          <w:rFonts w:cs="Times New Roman"/>
          <w:b w:val="0"/>
          <w:bCs w:val="0"/>
          <w:i/>
          <w:iCs/>
          <w:sz w:val="24"/>
          <w:szCs w:val="24"/>
        </w:rPr>
        <w:t>-</w:t>
      </w:r>
      <w:r>
        <w:rPr>
          <w:rFonts w:cs="Times New Roman"/>
          <w:b w:val="0"/>
          <w:bCs w:val="0"/>
          <w:i/>
          <w:iCs/>
          <w:sz w:val="24"/>
          <w:szCs w:val="24"/>
        </w:rPr>
        <w:t xml:space="preserve"> Jordan</w:t>
      </w:r>
    </w:p>
    <w:p w14:paraId="650BC9A5" w14:textId="77777777" w:rsidR="0038438A" w:rsidRDefault="0038438A" w:rsidP="00254FE0">
      <w:pPr>
        <w:widowControl w:val="0"/>
        <w:jc w:val="center"/>
        <w:rPr>
          <w:rFonts w:cs="Times New Roman"/>
          <w:b w:val="0"/>
          <w:bCs w:val="0"/>
          <w:i/>
          <w:iCs/>
          <w:sz w:val="24"/>
          <w:szCs w:val="24"/>
        </w:rPr>
      </w:pPr>
      <w:r>
        <w:rPr>
          <w:rFonts w:cs="Times New Roman" w:hint="cs"/>
          <w:b w:val="0"/>
          <w:bCs w:val="0"/>
          <w:i/>
          <w:iCs/>
          <w:sz w:val="24"/>
          <w:szCs w:val="24"/>
          <w:rtl/>
        </w:rPr>
        <w:t>202</w:t>
      </w:r>
      <w:r w:rsidR="00254FE0">
        <w:rPr>
          <w:rFonts w:cs="Times New Roman" w:hint="cs"/>
          <w:b w:val="0"/>
          <w:bCs w:val="0"/>
          <w:i/>
          <w:iCs/>
          <w:sz w:val="24"/>
          <w:szCs w:val="24"/>
          <w:rtl/>
        </w:rPr>
        <w:t>5</w:t>
      </w:r>
      <w:r w:rsidRPr="004606C8">
        <w:rPr>
          <w:rFonts w:cs="Times New Roman"/>
          <w:b w:val="0"/>
          <w:bCs w:val="0"/>
          <w:i/>
          <w:iCs/>
          <w:sz w:val="24"/>
          <w:szCs w:val="24"/>
        </w:rPr>
        <w:t>/</w:t>
      </w:r>
      <w:r>
        <w:rPr>
          <w:rFonts w:cs="Times New Roman" w:hint="cs"/>
          <w:b w:val="0"/>
          <w:bCs w:val="0"/>
          <w:i/>
          <w:iCs/>
          <w:sz w:val="24"/>
          <w:szCs w:val="24"/>
          <w:rtl/>
        </w:rPr>
        <w:t>202</w:t>
      </w:r>
      <w:r w:rsidR="00254FE0">
        <w:rPr>
          <w:rFonts w:cs="Times New Roman" w:hint="cs"/>
          <w:b w:val="0"/>
          <w:bCs w:val="0"/>
          <w:i/>
          <w:iCs/>
          <w:sz w:val="24"/>
          <w:szCs w:val="24"/>
          <w:rtl/>
        </w:rPr>
        <w:t>6</w:t>
      </w:r>
    </w:p>
    <w:p w14:paraId="1043B24C" w14:textId="77777777" w:rsidR="00254FE0" w:rsidRPr="004606C8" w:rsidRDefault="00254FE0" w:rsidP="0038438A">
      <w:pPr>
        <w:widowControl w:val="0"/>
        <w:jc w:val="center"/>
        <w:rPr>
          <w:rFonts w:cs="Times New Roman"/>
          <w:b w:val="0"/>
          <w:bCs w:val="0"/>
          <w:i/>
          <w:iCs/>
          <w:sz w:val="24"/>
          <w:szCs w:val="24"/>
        </w:rPr>
      </w:pPr>
    </w:p>
    <w:p w14:paraId="101BC642" w14:textId="77777777" w:rsidR="0038438A" w:rsidRPr="004606C8" w:rsidRDefault="0038438A" w:rsidP="0038438A">
      <w:pPr>
        <w:pStyle w:val="ecxmsonormal"/>
        <w:widowControl w:val="0"/>
        <w:spacing w:line="360" w:lineRule="auto"/>
        <w:jc w:val="center"/>
        <w:rPr>
          <w:b/>
          <w:bCs/>
          <w:spacing w:val="100"/>
          <w:sz w:val="36"/>
          <w:szCs w:val="36"/>
        </w:rPr>
      </w:pPr>
      <w:bookmarkStart w:id="0" w:name="_Toc135025556"/>
      <w:bookmarkStart w:id="1" w:name="_Toc135048954"/>
      <w:r w:rsidRPr="004606C8">
        <w:rPr>
          <w:b/>
          <w:bCs/>
          <w:spacing w:val="100"/>
          <w:sz w:val="36"/>
          <w:szCs w:val="36"/>
        </w:rPr>
        <w:t>Table of Contents</w:t>
      </w:r>
      <w:bookmarkEnd w:id="0"/>
      <w:bookmarkEnd w:id="1"/>
    </w:p>
    <w:p w14:paraId="149191BE" w14:textId="77777777" w:rsidR="0038438A" w:rsidRPr="004606C8" w:rsidRDefault="0038438A" w:rsidP="0038438A">
      <w:pPr>
        <w:widowControl w:val="0"/>
        <w:tabs>
          <w:tab w:val="left" w:leader="hyphen" w:pos="7938"/>
        </w:tabs>
        <w:ind w:left="426"/>
        <w:rPr>
          <w:rFonts w:cs="Times New Roman"/>
          <w:b w:val="0"/>
          <w:bCs w:val="0"/>
          <w:szCs w:val="26"/>
        </w:rPr>
      </w:pPr>
      <w:r w:rsidRPr="004606C8">
        <w:rPr>
          <w:rFonts w:cs="Times New Roman"/>
          <w:b w:val="0"/>
          <w:bCs w:val="0"/>
          <w:szCs w:val="26"/>
        </w:rPr>
        <w:lastRenderedPageBreak/>
        <w:t>1.</w:t>
      </w:r>
      <w:r>
        <w:rPr>
          <w:rFonts w:cs="Times New Roman"/>
          <w:b w:val="0"/>
          <w:bCs w:val="0"/>
          <w:szCs w:val="26"/>
        </w:rPr>
        <w:t>1</w:t>
      </w:r>
      <w:r w:rsidRPr="004606C8">
        <w:rPr>
          <w:rFonts w:cs="Times New Roman"/>
          <w:b w:val="0"/>
          <w:bCs w:val="0"/>
          <w:szCs w:val="26"/>
        </w:rPr>
        <w:t xml:space="preserve"> </w:t>
      </w:r>
      <w:r>
        <w:rPr>
          <w:rFonts w:cs="Times New Roman"/>
          <w:b w:val="0"/>
          <w:bCs w:val="0"/>
          <w:szCs w:val="26"/>
        </w:rPr>
        <w:t>Problem Statement</w:t>
      </w:r>
      <w:r w:rsidR="007A23FA">
        <w:rPr>
          <w:rFonts w:cs="Times New Roman"/>
          <w:b w:val="0"/>
          <w:bCs w:val="0"/>
          <w:szCs w:val="26"/>
        </w:rPr>
        <w:t xml:space="preserve"> and project Scope</w:t>
      </w:r>
      <w:r w:rsidRPr="004606C8">
        <w:rPr>
          <w:rFonts w:cs="Times New Roman"/>
          <w:b w:val="0"/>
          <w:bCs w:val="0"/>
          <w:szCs w:val="26"/>
        </w:rPr>
        <w:tab/>
      </w:r>
      <w:r w:rsidR="007A23FA">
        <w:rPr>
          <w:rFonts w:cs="Times New Roman"/>
          <w:b w:val="0"/>
          <w:bCs w:val="0"/>
          <w:szCs w:val="26"/>
        </w:rPr>
        <w:t xml:space="preserve">page </w:t>
      </w:r>
      <w:r w:rsidRPr="004606C8">
        <w:rPr>
          <w:rFonts w:cs="Times New Roman"/>
          <w:b w:val="0"/>
          <w:bCs w:val="0"/>
          <w:szCs w:val="26"/>
        </w:rPr>
        <w:t>1</w:t>
      </w:r>
    </w:p>
    <w:p w14:paraId="2F90EF9B" w14:textId="77777777" w:rsidR="0038438A" w:rsidRDefault="0038438A" w:rsidP="0038438A">
      <w:pPr>
        <w:widowControl w:val="0"/>
        <w:tabs>
          <w:tab w:val="left" w:leader="hyphen" w:pos="7938"/>
        </w:tabs>
        <w:ind w:left="426"/>
        <w:rPr>
          <w:rFonts w:cs="Times New Roman"/>
          <w:b w:val="0"/>
          <w:bCs w:val="0"/>
          <w:szCs w:val="26"/>
        </w:rPr>
      </w:pPr>
      <w:r w:rsidRPr="004606C8">
        <w:rPr>
          <w:rFonts w:cs="Times New Roman"/>
          <w:b w:val="0"/>
          <w:bCs w:val="0"/>
          <w:szCs w:val="26"/>
        </w:rPr>
        <w:t>1.</w:t>
      </w:r>
      <w:r>
        <w:rPr>
          <w:rFonts w:cs="Times New Roman"/>
          <w:b w:val="0"/>
          <w:bCs w:val="0"/>
          <w:szCs w:val="26"/>
        </w:rPr>
        <w:t>2</w:t>
      </w:r>
      <w:r w:rsidRPr="004606C8">
        <w:rPr>
          <w:rFonts w:cs="Times New Roman"/>
          <w:b w:val="0"/>
          <w:bCs w:val="0"/>
          <w:szCs w:val="26"/>
        </w:rPr>
        <w:t xml:space="preserve"> Project Plan and Schedule</w:t>
      </w:r>
      <w:r w:rsidRPr="004606C8">
        <w:rPr>
          <w:rFonts w:cs="Times New Roman"/>
          <w:b w:val="0"/>
          <w:bCs w:val="0"/>
          <w:szCs w:val="26"/>
        </w:rPr>
        <w:tab/>
      </w:r>
    </w:p>
    <w:p w14:paraId="6644CF05" w14:textId="77777777" w:rsidR="0038438A" w:rsidRDefault="007A23FA" w:rsidP="0038438A">
      <w:pPr>
        <w:widowControl w:val="0"/>
        <w:tabs>
          <w:tab w:val="left" w:leader="hyphen" w:pos="7938"/>
        </w:tabs>
        <w:ind w:left="426"/>
        <w:rPr>
          <w:rFonts w:cs="Times New Roman"/>
          <w:b w:val="0"/>
          <w:bCs w:val="0"/>
          <w:szCs w:val="26"/>
        </w:rPr>
      </w:pPr>
      <w:r>
        <w:rPr>
          <w:rFonts w:cs="Times New Roman"/>
          <w:b w:val="0"/>
          <w:bCs w:val="0"/>
          <w:szCs w:val="26"/>
        </w:rPr>
        <w:t>2.</w:t>
      </w:r>
      <w:r w:rsidR="0038438A">
        <w:rPr>
          <w:rFonts w:cs="Times New Roman"/>
          <w:b w:val="0"/>
          <w:bCs w:val="0"/>
          <w:szCs w:val="26"/>
        </w:rPr>
        <w:t xml:space="preserve"> </w:t>
      </w:r>
      <w:r w:rsidR="0038438A" w:rsidRPr="0038438A">
        <w:rPr>
          <w:rFonts w:cs="Times New Roman"/>
          <w:b w:val="0"/>
          <w:bCs w:val="0"/>
          <w:szCs w:val="26"/>
        </w:rPr>
        <w:t>System Analysis</w:t>
      </w:r>
      <w:r w:rsidRPr="004606C8">
        <w:rPr>
          <w:rFonts w:cs="Times New Roman"/>
          <w:b w:val="0"/>
          <w:bCs w:val="0"/>
          <w:szCs w:val="26"/>
        </w:rPr>
        <w:tab/>
      </w:r>
      <w:r>
        <w:rPr>
          <w:rFonts w:cs="Times New Roman"/>
          <w:b w:val="0"/>
          <w:bCs w:val="0"/>
          <w:szCs w:val="26"/>
        </w:rPr>
        <w:t xml:space="preserve">page </w:t>
      </w:r>
      <w:r w:rsidR="009A6784">
        <w:rPr>
          <w:rFonts w:cs="Times New Roman"/>
          <w:b w:val="0"/>
          <w:bCs w:val="0"/>
          <w:szCs w:val="26"/>
        </w:rPr>
        <w:t>2</w:t>
      </w:r>
      <w:r w:rsidR="0038438A" w:rsidRPr="0038438A">
        <w:rPr>
          <w:rFonts w:cs="Times New Roman"/>
          <w:b w:val="0"/>
          <w:bCs w:val="0"/>
          <w:szCs w:val="26"/>
        </w:rPr>
        <w:t xml:space="preserve"> </w:t>
      </w:r>
      <w:r w:rsidR="0038438A">
        <w:rPr>
          <w:rFonts w:cs="Times New Roman"/>
          <w:b w:val="0"/>
          <w:bCs w:val="0"/>
          <w:szCs w:val="26"/>
        </w:rPr>
        <w:t xml:space="preserve"> </w:t>
      </w:r>
    </w:p>
    <w:p w14:paraId="78C6D81E" w14:textId="77777777" w:rsidR="0038438A" w:rsidRDefault="007A23FA" w:rsidP="007A23FA">
      <w:pPr>
        <w:widowControl w:val="0"/>
        <w:tabs>
          <w:tab w:val="left" w:leader="hyphen" w:pos="7938"/>
        </w:tabs>
        <w:ind w:left="426"/>
        <w:rPr>
          <w:rFonts w:cs="Times New Roman"/>
          <w:b w:val="0"/>
          <w:bCs w:val="0"/>
          <w:szCs w:val="26"/>
        </w:rPr>
      </w:pPr>
      <w:r>
        <w:rPr>
          <w:rFonts w:cs="Times New Roman"/>
          <w:b w:val="0"/>
          <w:bCs w:val="0"/>
          <w:szCs w:val="26"/>
        </w:rPr>
        <w:t xml:space="preserve">     2.1</w:t>
      </w:r>
      <w:r w:rsidR="0038438A">
        <w:rPr>
          <w:rFonts w:cs="Times New Roman"/>
          <w:b w:val="0"/>
          <w:bCs w:val="0"/>
          <w:szCs w:val="26"/>
        </w:rPr>
        <w:t xml:space="preserve"> </w:t>
      </w:r>
      <w:r w:rsidR="0038438A" w:rsidRPr="000C2DA0">
        <w:rPr>
          <w:rFonts w:cs="Times New Roman"/>
          <w:b w:val="0"/>
          <w:bCs w:val="0"/>
          <w:szCs w:val="26"/>
        </w:rPr>
        <w:t>Functional Requirements</w:t>
      </w:r>
      <w:r w:rsidRPr="004606C8">
        <w:rPr>
          <w:rFonts w:cs="Times New Roman"/>
          <w:b w:val="0"/>
          <w:bCs w:val="0"/>
          <w:szCs w:val="26"/>
        </w:rPr>
        <w:tab/>
      </w:r>
    </w:p>
    <w:p w14:paraId="7F5DE6EA" w14:textId="77777777" w:rsidR="0038438A" w:rsidRDefault="007A23FA" w:rsidP="007A23FA">
      <w:pPr>
        <w:widowControl w:val="0"/>
        <w:tabs>
          <w:tab w:val="left" w:leader="hyphen" w:pos="7938"/>
        </w:tabs>
        <w:ind w:left="426"/>
        <w:rPr>
          <w:rFonts w:cs="Times New Roman"/>
          <w:b w:val="0"/>
          <w:bCs w:val="0"/>
          <w:szCs w:val="26"/>
        </w:rPr>
      </w:pPr>
      <w:r>
        <w:rPr>
          <w:rFonts w:cs="Times New Roman"/>
          <w:b w:val="0"/>
          <w:bCs w:val="0"/>
          <w:szCs w:val="26"/>
        </w:rPr>
        <w:t xml:space="preserve">     2.2</w:t>
      </w:r>
      <w:r w:rsidR="0038438A" w:rsidRPr="007A23FA">
        <w:rPr>
          <w:rFonts w:cs="Times New Roman"/>
          <w:b w:val="0"/>
          <w:bCs w:val="0"/>
          <w:szCs w:val="26"/>
        </w:rPr>
        <w:t xml:space="preserve"> Use Case Diagram</w:t>
      </w:r>
      <w:r w:rsidRPr="004606C8">
        <w:rPr>
          <w:rFonts w:cs="Times New Roman"/>
          <w:b w:val="0"/>
          <w:bCs w:val="0"/>
          <w:szCs w:val="26"/>
        </w:rPr>
        <w:tab/>
      </w:r>
    </w:p>
    <w:p w14:paraId="50708E20" w14:textId="77777777" w:rsidR="0038438A" w:rsidRDefault="007A23FA" w:rsidP="007A23FA">
      <w:pPr>
        <w:widowControl w:val="0"/>
        <w:tabs>
          <w:tab w:val="left" w:leader="hyphen" w:pos="7938"/>
        </w:tabs>
        <w:ind w:left="426"/>
        <w:rPr>
          <w:rFonts w:cs="Times New Roman"/>
          <w:b w:val="0"/>
          <w:bCs w:val="0"/>
          <w:szCs w:val="26"/>
        </w:rPr>
      </w:pPr>
      <w:r>
        <w:rPr>
          <w:rFonts w:cs="Times New Roman"/>
          <w:b w:val="0"/>
          <w:bCs w:val="0"/>
          <w:szCs w:val="26"/>
        </w:rPr>
        <w:t>3.</w:t>
      </w:r>
      <w:r w:rsidR="0038438A">
        <w:rPr>
          <w:rFonts w:cs="Times New Roman"/>
          <w:b w:val="0"/>
          <w:bCs w:val="0"/>
          <w:szCs w:val="26"/>
        </w:rPr>
        <w:t xml:space="preserve"> </w:t>
      </w:r>
      <w:r w:rsidR="0038438A" w:rsidRPr="0038438A">
        <w:rPr>
          <w:rFonts w:cs="Times New Roman"/>
          <w:b w:val="0"/>
          <w:bCs w:val="0"/>
          <w:szCs w:val="26"/>
        </w:rPr>
        <w:t>System Design</w:t>
      </w:r>
      <w:r w:rsidRPr="004606C8">
        <w:rPr>
          <w:rFonts w:cs="Times New Roman"/>
          <w:b w:val="0"/>
          <w:bCs w:val="0"/>
          <w:szCs w:val="26"/>
        </w:rPr>
        <w:tab/>
      </w:r>
      <w:r>
        <w:rPr>
          <w:rFonts w:cs="Times New Roman"/>
          <w:b w:val="0"/>
          <w:bCs w:val="0"/>
          <w:szCs w:val="26"/>
        </w:rPr>
        <w:t>page 3</w:t>
      </w:r>
    </w:p>
    <w:p w14:paraId="090949DB" w14:textId="77777777" w:rsidR="0038438A" w:rsidRDefault="007A23FA" w:rsidP="00995BCE">
      <w:pPr>
        <w:widowControl w:val="0"/>
        <w:tabs>
          <w:tab w:val="left" w:leader="hyphen" w:pos="7938"/>
        </w:tabs>
        <w:ind w:left="426"/>
        <w:rPr>
          <w:rFonts w:cs="Times New Roman"/>
          <w:b w:val="0"/>
          <w:bCs w:val="0"/>
          <w:szCs w:val="26"/>
        </w:rPr>
      </w:pPr>
      <w:r>
        <w:rPr>
          <w:rFonts w:cs="Times New Roman"/>
          <w:b w:val="0"/>
          <w:bCs w:val="0"/>
          <w:szCs w:val="26"/>
        </w:rPr>
        <w:t xml:space="preserve">     3.</w:t>
      </w:r>
      <w:r w:rsidR="00995BCE">
        <w:rPr>
          <w:rFonts w:cs="Times New Roman"/>
          <w:b w:val="0"/>
          <w:bCs w:val="0"/>
          <w:szCs w:val="26"/>
        </w:rPr>
        <w:t>1</w:t>
      </w:r>
      <w:r w:rsidR="0038438A" w:rsidRPr="007A23FA">
        <w:rPr>
          <w:rFonts w:cs="Times New Roman"/>
          <w:b w:val="0"/>
          <w:bCs w:val="0"/>
          <w:szCs w:val="26"/>
        </w:rPr>
        <w:t xml:space="preserve"> ER-Diagram (if </w:t>
      </w:r>
      <w:r w:rsidRPr="007A23FA">
        <w:rPr>
          <w:rFonts w:cs="Times New Roman"/>
          <w:b w:val="0"/>
          <w:bCs w:val="0"/>
          <w:szCs w:val="26"/>
        </w:rPr>
        <w:t xml:space="preserve">a </w:t>
      </w:r>
      <w:r w:rsidR="0038438A" w:rsidRPr="007A23FA">
        <w:rPr>
          <w:rFonts w:cs="Times New Roman"/>
          <w:b w:val="0"/>
          <w:bCs w:val="0"/>
          <w:szCs w:val="26"/>
        </w:rPr>
        <w:t xml:space="preserve">database </w:t>
      </w:r>
      <w:r w:rsidRPr="007A23FA">
        <w:rPr>
          <w:rFonts w:cs="Times New Roman"/>
          <w:b w:val="0"/>
          <w:bCs w:val="0"/>
          <w:szCs w:val="26"/>
        </w:rPr>
        <w:t>will be used</w:t>
      </w:r>
      <w:r w:rsidR="0038438A" w:rsidRPr="007A23FA">
        <w:rPr>
          <w:rFonts w:cs="Times New Roman"/>
          <w:b w:val="0"/>
          <w:bCs w:val="0"/>
          <w:szCs w:val="26"/>
        </w:rPr>
        <w:t>)</w:t>
      </w:r>
      <w:r w:rsidRPr="007A23FA">
        <w:rPr>
          <w:rFonts w:cs="Times New Roman"/>
          <w:b w:val="0"/>
          <w:bCs w:val="0"/>
          <w:szCs w:val="26"/>
        </w:rPr>
        <w:t xml:space="preserve"> </w:t>
      </w:r>
      <w:r w:rsidRPr="004606C8">
        <w:rPr>
          <w:rFonts w:cs="Times New Roman"/>
          <w:b w:val="0"/>
          <w:bCs w:val="0"/>
          <w:szCs w:val="26"/>
        </w:rPr>
        <w:tab/>
      </w:r>
    </w:p>
    <w:p w14:paraId="4462FD12" w14:textId="77777777" w:rsidR="007A23FA" w:rsidRDefault="007A23FA" w:rsidP="00995BCE">
      <w:pPr>
        <w:widowControl w:val="0"/>
        <w:tabs>
          <w:tab w:val="left" w:leader="hyphen" w:pos="7938"/>
        </w:tabs>
        <w:ind w:left="426"/>
        <w:rPr>
          <w:rFonts w:cs="Times New Roman"/>
          <w:b w:val="0"/>
          <w:bCs w:val="0"/>
          <w:szCs w:val="26"/>
        </w:rPr>
      </w:pPr>
      <w:r>
        <w:rPr>
          <w:rFonts w:cs="Times New Roman"/>
          <w:b w:val="0"/>
          <w:bCs w:val="0"/>
          <w:szCs w:val="26"/>
        </w:rPr>
        <w:t xml:space="preserve">     3.</w:t>
      </w:r>
      <w:r w:rsidR="00995BCE">
        <w:rPr>
          <w:rFonts w:cs="Times New Roman"/>
          <w:b w:val="0"/>
          <w:bCs w:val="0"/>
          <w:szCs w:val="26"/>
        </w:rPr>
        <w:t>2</w:t>
      </w:r>
      <w:r>
        <w:rPr>
          <w:rFonts w:cs="Times New Roman"/>
          <w:b w:val="0"/>
          <w:bCs w:val="0"/>
          <w:szCs w:val="26"/>
        </w:rPr>
        <w:t xml:space="preserve"> User Interface </w:t>
      </w:r>
      <w:r w:rsidR="00995BCE">
        <w:rPr>
          <w:rFonts w:cs="Times New Roman"/>
          <w:b w:val="0"/>
          <w:bCs w:val="0"/>
          <w:szCs w:val="26"/>
        </w:rPr>
        <w:t xml:space="preserve">(prototype) </w:t>
      </w:r>
      <w:r w:rsidRPr="004606C8">
        <w:rPr>
          <w:rFonts w:cs="Times New Roman"/>
          <w:b w:val="0"/>
          <w:bCs w:val="0"/>
          <w:szCs w:val="26"/>
        </w:rPr>
        <w:tab/>
      </w:r>
    </w:p>
    <w:p w14:paraId="24938351" w14:textId="77777777" w:rsidR="0038438A" w:rsidRDefault="0038438A" w:rsidP="0038438A">
      <w:pPr>
        <w:widowControl w:val="0"/>
        <w:tabs>
          <w:tab w:val="left" w:leader="hyphen" w:pos="7938"/>
        </w:tabs>
        <w:ind w:left="426"/>
        <w:rPr>
          <w:rFonts w:cs="Times New Roman"/>
          <w:b w:val="0"/>
          <w:bCs w:val="0"/>
          <w:szCs w:val="26"/>
        </w:rPr>
      </w:pPr>
    </w:p>
    <w:p w14:paraId="4A2183DB" w14:textId="77777777" w:rsidR="0038438A" w:rsidRDefault="0038438A" w:rsidP="0038438A">
      <w:pPr>
        <w:widowControl w:val="0"/>
        <w:tabs>
          <w:tab w:val="left" w:leader="hyphen" w:pos="7938"/>
        </w:tabs>
        <w:ind w:left="426"/>
        <w:rPr>
          <w:rFonts w:cs="Times New Roman"/>
          <w:b w:val="0"/>
          <w:bCs w:val="0"/>
          <w:szCs w:val="26"/>
        </w:rPr>
      </w:pPr>
    </w:p>
    <w:p w14:paraId="02CC42B4" w14:textId="77777777" w:rsidR="0038438A" w:rsidRPr="004606C8" w:rsidRDefault="0038438A" w:rsidP="0038438A">
      <w:pPr>
        <w:widowControl w:val="0"/>
        <w:tabs>
          <w:tab w:val="left" w:leader="hyphen" w:pos="7938"/>
        </w:tabs>
        <w:ind w:left="426"/>
        <w:rPr>
          <w:rFonts w:cs="Times New Roman"/>
          <w:b w:val="0"/>
          <w:bCs w:val="0"/>
          <w:szCs w:val="26"/>
        </w:rPr>
      </w:pPr>
    </w:p>
    <w:p w14:paraId="71279435" w14:textId="77777777" w:rsidR="006F1CD5" w:rsidRDefault="006F1CD5" w:rsidP="0038438A"/>
    <w:p w14:paraId="166DA487" w14:textId="77777777" w:rsidR="007A23FA" w:rsidRDefault="007A23FA" w:rsidP="0038438A"/>
    <w:p w14:paraId="074D8F69" w14:textId="77777777" w:rsidR="007A23FA" w:rsidRDefault="007A23FA" w:rsidP="0038438A"/>
    <w:p w14:paraId="458363BF" w14:textId="77777777" w:rsidR="007A23FA" w:rsidRDefault="007A23FA" w:rsidP="0038438A"/>
    <w:p w14:paraId="5C965D7E" w14:textId="77777777" w:rsidR="007A23FA" w:rsidRDefault="007A23FA" w:rsidP="0038438A"/>
    <w:p w14:paraId="0F8D9314" w14:textId="77777777" w:rsidR="007A23FA" w:rsidRDefault="007A23FA" w:rsidP="0038438A"/>
    <w:p w14:paraId="455013BF" w14:textId="77777777" w:rsidR="007A23FA" w:rsidRDefault="007A23FA" w:rsidP="0038438A"/>
    <w:p w14:paraId="2C126A0B" w14:textId="77777777" w:rsidR="007A23FA" w:rsidRDefault="007A23FA" w:rsidP="0038438A"/>
    <w:p w14:paraId="597AF1CD" w14:textId="77777777" w:rsidR="007A23FA" w:rsidRDefault="007A23FA" w:rsidP="0038438A"/>
    <w:p w14:paraId="5C9B1C17" w14:textId="77777777" w:rsidR="007A23FA" w:rsidRDefault="007A23FA" w:rsidP="0038438A"/>
    <w:p w14:paraId="4591774C" w14:textId="77777777" w:rsidR="007A23FA" w:rsidRDefault="007A23FA" w:rsidP="0038438A"/>
    <w:p w14:paraId="789A6962" w14:textId="77777777" w:rsidR="007A23FA" w:rsidRDefault="007A23FA" w:rsidP="0038438A"/>
    <w:p w14:paraId="56C9DF71" w14:textId="77777777" w:rsidR="007A23FA" w:rsidRDefault="007A23FA" w:rsidP="0038438A"/>
    <w:p w14:paraId="198DE239" w14:textId="77777777" w:rsidR="007A23FA" w:rsidRDefault="007A23FA" w:rsidP="0038438A"/>
    <w:p w14:paraId="732C54F5" w14:textId="77777777" w:rsidR="007A23FA" w:rsidRDefault="007A23FA" w:rsidP="0038438A"/>
    <w:p w14:paraId="06C43A50" w14:textId="77777777" w:rsidR="007A23FA" w:rsidRDefault="007A23FA" w:rsidP="0038438A"/>
    <w:p w14:paraId="30FDB38E" w14:textId="77777777" w:rsidR="007A23FA" w:rsidRDefault="007A23FA" w:rsidP="0038438A"/>
    <w:p w14:paraId="0FDE13AC" w14:textId="77777777" w:rsidR="007A23FA" w:rsidRDefault="007A23FA" w:rsidP="0038438A"/>
    <w:p w14:paraId="55A57317" w14:textId="77777777" w:rsidR="007A23FA" w:rsidRDefault="007A23FA" w:rsidP="0038438A"/>
    <w:p w14:paraId="473D2FBE" w14:textId="77777777" w:rsidR="007A23FA" w:rsidRDefault="007A23FA" w:rsidP="0038438A"/>
    <w:p w14:paraId="115D6591" w14:textId="77777777" w:rsidR="007A23FA" w:rsidRDefault="007A23FA" w:rsidP="0038438A"/>
    <w:p w14:paraId="042708D6" w14:textId="77777777" w:rsidR="007A23FA" w:rsidRDefault="007A23FA" w:rsidP="0038438A"/>
    <w:p w14:paraId="46674CA1" w14:textId="77777777" w:rsidR="00E33077" w:rsidRDefault="00E33077" w:rsidP="0038438A"/>
    <w:p w14:paraId="333CA1CB" w14:textId="77777777" w:rsidR="00E33077" w:rsidRDefault="00E33077" w:rsidP="0038438A"/>
    <w:p w14:paraId="7EBF7222" w14:textId="77777777" w:rsidR="00E33077" w:rsidRDefault="00E33077" w:rsidP="0038438A"/>
    <w:p w14:paraId="06F0B3AB" w14:textId="77777777" w:rsidR="00E33077" w:rsidRDefault="00E33077" w:rsidP="0038438A"/>
    <w:p w14:paraId="688AA01A" w14:textId="77777777" w:rsidR="007A23FA" w:rsidRDefault="007A23FA" w:rsidP="0038438A"/>
    <w:p w14:paraId="292D05A6" w14:textId="77777777" w:rsidR="007A23FA" w:rsidRDefault="007A23FA" w:rsidP="0038438A"/>
    <w:p w14:paraId="3F3E82FA" w14:textId="77777777" w:rsidR="00995BCE" w:rsidRDefault="00995BCE" w:rsidP="0038438A"/>
    <w:p w14:paraId="5C338A35" w14:textId="77777777" w:rsidR="007A23FA" w:rsidRDefault="007A23FA" w:rsidP="0038438A"/>
    <w:p w14:paraId="404A07D8" w14:textId="77777777" w:rsidR="007A23FA" w:rsidRDefault="007A23FA" w:rsidP="0038438A"/>
    <w:p w14:paraId="731BB538" w14:textId="77777777" w:rsidR="007A23FA" w:rsidRDefault="007A23FA" w:rsidP="0038438A"/>
    <w:p w14:paraId="090417B0" w14:textId="77777777" w:rsidR="009E3343" w:rsidRPr="00CE171E" w:rsidRDefault="00C53894" w:rsidP="00C53894">
      <w:pPr>
        <w:pStyle w:val="ListParagraph"/>
        <w:numPr>
          <w:ilvl w:val="1"/>
          <w:numId w:val="1"/>
        </w:numPr>
        <w:autoSpaceDE w:val="0"/>
        <w:autoSpaceDN w:val="0"/>
        <w:adjustRightInd w:val="0"/>
        <w:rPr>
          <w:rFonts w:ascii="OptimaLTStd-Bold" w:eastAsiaTheme="minorHAnsi" w:hAnsi="OptimaLTStd-Bold" w:cs="OptimaLTStd-Bold"/>
          <w:color w:val="231F20"/>
          <w:sz w:val="32"/>
          <w:szCs w:val="32"/>
        </w:rPr>
      </w:pPr>
      <w:r w:rsidRPr="00CE171E">
        <w:rPr>
          <w:rFonts w:ascii="OptimaLTStd-Bold" w:eastAsiaTheme="minorHAnsi" w:hAnsi="OptimaLTStd-Bold" w:cs="OptimaLTStd-Bold"/>
          <w:color w:val="231F20"/>
          <w:sz w:val="32"/>
          <w:szCs w:val="32"/>
        </w:rPr>
        <w:lastRenderedPageBreak/>
        <w:t>Problem Statement and project Scope</w:t>
      </w:r>
    </w:p>
    <w:p w14:paraId="7D0D759A" w14:textId="77777777" w:rsidR="00C53894" w:rsidRDefault="00C53894" w:rsidP="00C53894">
      <w:pPr>
        <w:pStyle w:val="ListParagraph"/>
        <w:autoSpaceDE w:val="0"/>
        <w:autoSpaceDN w:val="0"/>
        <w:adjustRightInd w:val="0"/>
        <w:ind w:left="390"/>
        <w:rPr>
          <w:rFonts w:ascii="OptimaLTStd-Bold" w:eastAsiaTheme="minorHAnsi" w:hAnsi="OptimaLTStd-Bold" w:cs="OptimaLTStd-Bold"/>
          <w:color w:val="231F20"/>
          <w:sz w:val="16"/>
          <w:szCs w:val="16"/>
        </w:rPr>
      </w:pPr>
    </w:p>
    <w:p w14:paraId="08659DC5" w14:textId="77777777" w:rsidR="00FB43CC" w:rsidRPr="00FB43CC" w:rsidRDefault="00FB43CC" w:rsidP="00FB43CC">
      <w:pPr>
        <w:shd w:val="clear" w:color="auto" w:fill="FFFFFF"/>
        <w:spacing w:line="0" w:lineRule="auto"/>
        <w:rPr>
          <w:rFonts w:ascii="ff3" w:hAnsi="ff3" w:cs="Times New Roman"/>
          <w:b w:val="0"/>
          <w:bCs w:val="0"/>
          <w:color w:val="000000"/>
          <w:sz w:val="72"/>
          <w:szCs w:val="72"/>
        </w:rPr>
      </w:pPr>
      <w:r w:rsidRPr="00FB43CC">
        <w:rPr>
          <w:rFonts w:ascii="ff3" w:hAnsi="ff3" w:cs="Times New Roman"/>
          <w:b w:val="0"/>
          <w:bCs w:val="0"/>
          <w:color w:val="000000"/>
          <w:sz w:val="72"/>
          <w:szCs w:val="72"/>
        </w:rPr>
        <w:t xml:space="preserve">The system has been facing problems due to its paper-based appointment </w:t>
      </w:r>
    </w:p>
    <w:p w14:paraId="3D6235C1" w14:textId="77777777" w:rsidR="00FB43CC" w:rsidRPr="00FB43CC" w:rsidRDefault="00FB43CC" w:rsidP="00FB43CC">
      <w:pPr>
        <w:shd w:val="clear" w:color="auto" w:fill="FFFFFF"/>
        <w:spacing w:line="0" w:lineRule="auto"/>
        <w:rPr>
          <w:rFonts w:ascii="ff3" w:hAnsi="ff3" w:cs="Times New Roman"/>
          <w:b w:val="0"/>
          <w:bCs w:val="0"/>
          <w:color w:val="000000"/>
          <w:sz w:val="72"/>
          <w:szCs w:val="72"/>
        </w:rPr>
      </w:pPr>
      <w:r w:rsidRPr="00FB43CC">
        <w:rPr>
          <w:rFonts w:ascii="ff3" w:hAnsi="ff3" w:cs="Times New Roman"/>
          <w:b w:val="0"/>
          <w:bCs w:val="0"/>
          <w:color w:val="000000"/>
          <w:sz w:val="72"/>
          <w:szCs w:val="72"/>
        </w:rPr>
        <w:t xml:space="preserve">system.  With  the  increase  in  the  number  of  patients  visiting,  it  has </w:t>
      </w:r>
    </w:p>
    <w:p w14:paraId="7BB506E0" w14:textId="77777777" w:rsidR="00FB43CC" w:rsidRPr="00FB43CC" w:rsidRDefault="00FB43CC" w:rsidP="00FB43CC">
      <w:pPr>
        <w:shd w:val="clear" w:color="auto" w:fill="FFFFFF"/>
        <w:spacing w:line="0" w:lineRule="auto"/>
        <w:rPr>
          <w:rFonts w:ascii="ff3" w:hAnsi="ff3" w:cs="Times New Roman"/>
          <w:b w:val="0"/>
          <w:bCs w:val="0"/>
          <w:color w:val="000000"/>
          <w:sz w:val="72"/>
          <w:szCs w:val="72"/>
        </w:rPr>
      </w:pPr>
      <w:r w:rsidRPr="00FB43CC">
        <w:rPr>
          <w:rFonts w:ascii="ff3" w:hAnsi="ff3" w:cs="Times New Roman"/>
          <w:b w:val="0"/>
          <w:bCs w:val="0"/>
          <w:color w:val="000000"/>
          <w:sz w:val="72"/>
          <w:szCs w:val="72"/>
        </w:rPr>
        <w:t>become di</w:t>
      </w:r>
      <w:r w:rsidRPr="00FB43CC">
        <w:rPr>
          <w:rFonts w:ascii="ff4" w:hAnsi="ff4" w:cs="Times New Roman"/>
          <w:b w:val="0"/>
          <w:bCs w:val="0"/>
          <w:color w:val="000000"/>
          <w:sz w:val="72"/>
          <w:szCs w:val="72"/>
        </w:rPr>
        <w:t>ﬃ</w:t>
      </w:r>
      <w:r w:rsidRPr="00FB43CC">
        <w:rPr>
          <w:rFonts w:ascii="ff3" w:hAnsi="ff3" w:cs="Times New Roman"/>
          <w:b w:val="0"/>
          <w:bCs w:val="0"/>
          <w:color w:val="000000"/>
          <w:sz w:val="72"/>
          <w:szCs w:val="72"/>
        </w:rPr>
        <w:t xml:space="preserve">cult to manage the appointment system manually. Recording </w:t>
      </w:r>
    </w:p>
    <w:p w14:paraId="6AD5B071" w14:textId="77777777" w:rsidR="00FB43CC" w:rsidRPr="00FB43CC" w:rsidRDefault="00FB43CC" w:rsidP="00FB43CC">
      <w:pPr>
        <w:shd w:val="clear" w:color="auto" w:fill="FFFFFF"/>
        <w:spacing w:line="0" w:lineRule="auto"/>
        <w:rPr>
          <w:rFonts w:ascii="ff3" w:hAnsi="ff3" w:cs="Times New Roman"/>
          <w:b w:val="0"/>
          <w:bCs w:val="0"/>
          <w:color w:val="000000"/>
          <w:sz w:val="72"/>
          <w:szCs w:val="72"/>
        </w:rPr>
      </w:pPr>
      <w:r w:rsidRPr="00FB43CC">
        <w:rPr>
          <w:rFonts w:ascii="ff3" w:hAnsi="ff3" w:cs="Times New Roman"/>
          <w:b w:val="0"/>
          <w:bCs w:val="0"/>
          <w:color w:val="000000"/>
          <w:sz w:val="72"/>
          <w:szCs w:val="72"/>
        </w:rPr>
        <w:t>of  appointments  and  creating  registers by  pen  and  paper  has  become  a</w:t>
      </w:r>
    </w:p>
    <w:p w14:paraId="70F4F315" w14:textId="77777777" w:rsidR="00E33077" w:rsidRPr="00E33077" w:rsidRDefault="00E33077" w:rsidP="00E33077">
      <w:pPr>
        <w:rPr>
          <w:rFonts w:ascii="Helvetica" w:hAnsi="Helvetica"/>
          <w:color w:val="222222"/>
          <w:spacing w:val="5"/>
          <w:sz w:val="20"/>
          <w:szCs w:val="20"/>
          <w:shd w:val="clear" w:color="auto" w:fill="FFFFFF"/>
        </w:rPr>
      </w:pPr>
      <w:r w:rsidRPr="00E33077">
        <w:rPr>
          <w:rFonts w:ascii="Helvetica" w:hAnsi="Helvetica"/>
          <w:color w:val="222222"/>
          <w:spacing w:val="5"/>
          <w:sz w:val="20"/>
          <w:szCs w:val="20"/>
          <w:shd w:val="clear" w:color="auto" w:fill="FFFFFF"/>
        </w:rPr>
        <w:t>Problem Statement</w:t>
      </w:r>
    </w:p>
    <w:p w14:paraId="001E4D71" w14:textId="77777777" w:rsidR="00E33077" w:rsidRPr="00E33077" w:rsidRDefault="00E33077" w:rsidP="00E33077">
      <w:pPr>
        <w:rPr>
          <w:rFonts w:ascii="Helvetica" w:hAnsi="Helvetica"/>
          <w:color w:val="222222"/>
          <w:spacing w:val="5"/>
          <w:sz w:val="20"/>
          <w:szCs w:val="20"/>
          <w:shd w:val="clear" w:color="auto" w:fill="FFFFFF"/>
        </w:rPr>
      </w:pPr>
      <w:r w:rsidRPr="00E33077">
        <w:rPr>
          <w:rFonts w:ascii="Helvetica" w:hAnsi="Helvetica"/>
          <w:color w:val="222222"/>
          <w:spacing w:val="5"/>
          <w:sz w:val="20"/>
          <w:szCs w:val="20"/>
          <w:shd w:val="clear" w:color="auto" w:fill="FFFFFF"/>
        </w:rPr>
        <w:t>The Noor Al-Iman Quran Memorization Center faces several operational challenges due to manual management of its data and processes. The core problems include:</w:t>
      </w:r>
    </w:p>
    <w:p w14:paraId="258D8F3D" w14:textId="77777777" w:rsidR="00E33077" w:rsidRPr="00E33077" w:rsidRDefault="00E33077" w:rsidP="00E33077">
      <w:pPr>
        <w:numPr>
          <w:ilvl w:val="0"/>
          <w:numId w:val="4"/>
        </w:numPr>
        <w:rPr>
          <w:rFonts w:ascii="Helvetica" w:hAnsi="Helvetica"/>
          <w:color w:val="222222"/>
          <w:spacing w:val="5"/>
          <w:sz w:val="20"/>
          <w:szCs w:val="20"/>
          <w:shd w:val="clear" w:color="auto" w:fill="FFFFFF"/>
        </w:rPr>
      </w:pPr>
      <w:r w:rsidRPr="00E33077">
        <w:rPr>
          <w:rFonts w:ascii="Helvetica" w:hAnsi="Helvetica"/>
          <w:color w:val="222222"/>
          <w:spacing w:val="5"/>
          <w:sz w:val="20"/>
          <w:szCs w:val="20"/>
          <w:shd w:val="clear" w:color="auto" w:fill="FFFFFF"/>
        </w:rPr>
        <w:t>Data Fragmentation: There is difficulty in organizing and linking the personal details of students, teachers, and supervisors in a cohesive manner.</w:t>
      </w:r>
    </w:p>
    <w:p w14:paraId="42BCF0ED" w14:textId="77777777" w:rsidR="00E33077" w:rsidRPr="00E33077" w:rsidRDefault="00E33077" w:rsidP="00E33077">
      <w:pPr>
        <w:numPr>
          <w:ilvl w:val="0"/>
          <w:numId w:val="4"/>
        </w:numPr>
        <w:rPr>
          <w:rFonts w:ascii="Helvetica" w:hAnsi="Helvetica"/>
          <w:color w:val="222222"/>
          <w:spacing w:val="5"/>
          <w:sz w:val="20"/>
          <w:szCs w:val="20"/>
          <w:shd w:val="clear" w:color="auto" w:fill="FFFFFF"/>
        </w:rPr>
      </w:pPr>
      <w:r w:rsidRPr="00E33077">
        <w:rPr>
          <w:rFonts w:ascii="Helvetica" w:hAnsi="Helvetica"/>
          <w:color w:val="222222"/>
          <w:spacing w:val="5"/>
          <w:sz w:val="20"/>
          <w:szCs w:val="20"/>
          <w:shd w:val="clear" w:color="auto" w:fill="FFFFFF"/>
        </w:rPr>
        <w:t>Tracking Difficulties: The center lacks an automated mechanism to track daily memorization records, specific content mastered, and the dates of achievement for each student.</w:t>
      </w:r>
    </w:p>
    <w:p w14:paraId="65738D2F" w14:textId="77777777" w:rsidR="00E33077" w:rsidRPr="00E33077" w:rsidRDefault="00E33077" w:rsidP="00E33077">
      <w:pPr>
        <w:numPr>
          <w:ilvl w:val="0"/>
          <w:numId w:val="4"/>
        </w:numPr>
        <w:rPr>
          <w:rFonts w:ascii="Helvetica" w:hAnsi="Helvetica"/>
          <w:color w:val="222222"/>
          <w:spacing w:val="5"/>
          <w:sz w:val="20"/>
          <w:szCs w:val="20"/>
          <w:shd w:val="clear" w:color="auto" w:fill="FFFFFF"/>
        </w:rPr>
      </w:pPr>
      <w:r w:rsidRPr="00E33077">
        <w:rPr>
          <w:rFonts w:ascii="Helvetica" w:hAnsi="Helvetica"/>
          <w:color w:val="222222"/>
          <w:spacing w:val="5"/>
          <w:sz w:val="20"/>
          <w:szCs w:val="20"/>
          <w:shd w:val="clear" w:color="auto" w:fill="FFFFFF"/>
        </w:rPr>
        <w:t>Documentation Gaps: There is a deficiency in accurately documenting attendance records, status notes, and the distribution of motivational gifts to students.</w:t>
      </w:r>
    </w:p>
    <w:p w14:paraId="1CFC4328" w14:textId="77777777" w:rsidR="00E33077" w:rsidRPr="00E33077" w:rsidRDefault="00E33077" w:rsidP="00E33077">
      <w:pPr>
        <w:numPr>
          <w:ilvl w:val="0"/>
          <w:numId w:val="4"/>
        </w:numPr>
        <w:rPr>
          <w:rFonts w:ascii="Helvetica" w:hAnsi="Helvetica"/>
          <w:color w:val="222222"/>
          <w:spacing w:val="5"/>
          <w:sz w:val="20"/>
          <w:szCs w:val="20"/>
          <w:shd w:val="clear" w:color="auto" w:fill="FFFFFF"/>
        </w:rPr>
      </w:pPr>
      <w:r w:rsidRPr="00E33077">
        <w:rPr>
          <w:rFonts w:ascii="Helvetica" w:hAnsi="Helvetica"/>
          <w:color w:val="222222"/>
          <w:spacing w:val="5"/>
          <w:sz w:val="20"/>
          <w:szCs w:val="20"/>
          <w:shd w:val="clear" w:color="auto" w:fill="FFFFFF"/>
        </w:rPr>
        <w:t>Organizational Constraints: Supervisors struggle to monitor classroom operations effectively, ensure maximum capacity limits are not exceeded, and assign curriculums to specific rooms efficiently.</w:t>
      </w:r>
    </w:p>
    <w:p w14:paraId="14A90B68" w14:textId="77777777" w:rsidR="00E33077" w:rsidRPr="00E33077" w:rsidRDefault="00000000" w:rsidP="00E33077">
      <w:pPr>
        <w:rPr>
          <w:rFonts w:ascii="Helvetica" w:hAnsi="Helvetica"/>
          <w:color w:val="222222"/>
          <w:spacing w:val="5"/>
          <w:sz w:val="20"/>
          <w:szCs w:val="20"/>
          <w:shd w:val="clear" w:color="auto" w:fill="FFFFFF"/>
        </w:rPr>
      </w:pPr>
      <w:r>
        <w:rPr>
          <w:rFonts w:ascii="Helvetica" w:hAnsi="Helvetica"/>
          <w:color w:val="222222"/>
          <w:spacing w:val="5"/>
          <w:sz w:val="20"/>
          <w:szCs w:val="20"/>
          <w:shd w:val="clear" w:color="auto" w:fill="FFFFFF"/>
        </w:rPr>
        <w:pict w14:anchorId="1D80CAE8">
          <v:rect id="_x0000_i1025" style="width:0;height:1.5pt" o:hralign="center" o:hrstd="t" o:hr="t" fillcolor="#a0a0a0" stroked="f"/>
        </w:pict>
      </w:r>
    </w:p>
    <w:p w14:paraId="34275F43" w14:textId="77777777" w:rsidR="00E33077" w:rsidRPr="00E33077" w:rsidRDefault="00E33077" w:rsidP="00E33077">
      <w:pPr>
        <w:rPr>
          <w:rFonts w:ascii="Helvetica" w:hAnsi="Helvetica"/>
          <w:color w:val="222222"/>
          <w:spacing w:val="5"/>
          <w:sz w:val="20"/>
          <w:szCs w:val="20"/>
          <w:shd w:val="clear" w:color="auto" w:fill="FFFFFF"/>
        </w:rPr>
      </w:pPr>
      <w:r w:rsidRPr="00E33077">
        <w:rPr>
          <w:rFonts w:ascii="Helvetica" w:hAnsi="Helvetica"/>
          <w:color w:val="222222"/>
          <w:spacing w:val="5"/>
          <w:sz w:val="20"/>
          <w:szCs w:val="20"/>
          <w:shd w:val="clear" w:color="auto" w:fill="FFFFFF"/>
        </w:rPr>
        <w:t>Project Scope</w:t>
      </w:r>
    </w:p>
    <w:p w14:paraId="657E55F2" w14:textId="77777777" w:rsidR="00E33077" w:rsidRPr="00E33077" w:rsidRDefault="00E33077" w:rsidP="00E33077">
      <w:pPr>
        <w:rPr>
          <w:rFonts w:ascii="Helvetica" w:hAnsi="Helvetica"/>
          <w:color w:val="222222"/>
          <w:spacing w:val="5"/>
          <w:sz w:val="20"/>
          <w:szCs w:val="20"/>
          <w:shd w:val="clear" w:color="auto" w:fill="FFFFFF"/>
        </w:rPr>
      </w:pPr>
      <w:r w:rsidRPr="00E33077">
        <w:rPr>
          <w:rFonts w:ascii="Helvetica" w:hAnsi="Helvetica"/>
          <w:color w:val="222222"/>
          <w:spacing w:val="5"/>
          <w:sz w:val="20"/>
          <w:szCs w:val="20"/>
          <w:shd w:val="clear" w:color="auto" w:fill="FFFFFF"/>
        </w:rPr>
        <w:t>The project aims to develop a comprehensive Database Management System (DBMS) to automate and enhance the administrative and educational operations of the center. The scope includes:</w:t>
      </w:r>
    </w:p>
    <w:p w14:paraId="3AB3FF21" w14:textId="77777777" w:rsidR="00E33077" w:rsidRPr="00E33077" w:rsidRDefault="00E33077" w:rsidP="00E33077">
      <w:pPr>
        <w:numPr>
          <w:ilvl w:val="0"/>
          <w:numId w:val="5"/>
        </w:numPr>
        <w:rPr>
          <w:rFonts w:ascii="Helvetica" w:hAnsi="Helvetica"/>
          <w:color w:val="222222"/>
          <w:spacing w:val="5"/>
          <w:sz w:val="20"/>
          <w:szCs w:val="20"/>
          <w:shd w:val="clear" w:color="auto" w:fill="FFFFFF"/>
        </w:rPr>
      </w:pPr>
      <w:r w:rsidRPr="00E33077">
        <w:rPr>
          <w:rFonts w:ascii="Helvetica" w:hAnsi="Helvetica"/>
          <w:color w:val="222222"/>
          <w:spacing w:val="5"/>
          <w:sz w:val="20"/>
          <w:szCs w:val="20"/>
          <w:shd w:val="clear" w:color="auto" w:fill="FFFFFF"/>
        </w:rPr>
        <w:t>Identity Management: Storing detailed personal information for all individuals (students, teachers, and supervisors), including unique IDs, phone numbers, addresses, and dates of birth.</w:t>
      </w:r>
    </w:p>
    <w:p w14:paraId="264F6324" w14:textId="77777777" w:rsidR="00E33077" w:rsidRPr="00E33077" w:rsidRDefault="00E33077" w:rsidP="00E33077">
      <w:pPr>
        <w:numPr>
          <w:ilvl w:val="0"/>
          <w:numId w:val="5"/>
        </w:numPr>
        <w:rPr>
          <w:rFonts w:ascii="Helvetica" w:hAnsi="Helvetica"/>
          <w:color w:val="222222"/>
          <w:spacing w:val="5"/>
          <w:sz w:val="20"/>
          <w:szCs w:val="20"/>
          <w:shd w:val="clear" w:color="auto" w:fill="FFFFFF"/>
        </w:rPr>
      </w:pPr>
      <w:r w:rsidRPr="00E33077">
        <w:rPr>
          <w:rFonts w:ascii="Helvetica" w:hAnsi="Helvetica"/>
          <w:color w:val="222222"/>
          <w:spacing w:val="5"/>
          <w:sz w:val="20"/>
          <w:szCs w:val="20"/>
          <w:shd w:val="clear" w:color="auto" w:fill="FFFFFF"/>
        </w:rPr>
        <w:t xml:space="preserve">Academic Organization: Managing classrooms and linking them to specific curriculums—such as </w:t>
      </w:r>
      <w:proofErr w:type="spellStart"/>
      <w:r w:rsidRPr="00E33077">
        <w:rPr>
          <w:rFonts w:ascii="Helvetica" w:hAnsi="Helvetica"/>
          <w:color w:val="222222"/>
          <w:spacing w:val="5"/>
          <w:sz w:val="20"/>
          <w:szCs w:val="20"/>
          <w:shd w:val="clear" w:color="auto" w:fill="FFFFFF"/>
        </w:rPr>
        <w:t>Aqeedah</w:t>
      </w:r>
      <w:proofErr w:type="spellEnd"/>
      <w:r w:rsidRPr="00E33077">
        <w:rPr>
          <w:rFonts w:ascii="Helvetica" w:hAnsi="Helvetica"/>
          <w:color w:val="222222"/>
          <w:spacing w:val="5"/>
          <w:sz w:val="20"/>
          <w:szCs w:val="20"/>
          <w:shd w:val="clear" w:color="auto" w:fill="FFFFFF"/>
        </w:rPr>
        <w:t xml:space="preserve">, Hadith, and Holy Quran—and assigned </w:t>
      </w:r>
      <w:proofErr w:type="gramStart"/>
      <w:r w:rsidRPr="00E33077">
        <w:rPr>
          <w:rFonts w:ascii="Helvetica" w:hAnsi="Helvetica"/>
          <w:color w:val="222222"/>
          <w:spacing w:val="5"/>
          <w:sz w:val="20"/>
          <w:szCs w:val="20"/>
          <w:shd w:val="clear" w:color="auto" w:fill="FFFFFF"/>
        </w:rPr>
        <w:t>teachers .</w:t>
      </w:r>
      <w:proofErr w:type="gramEnd"/>
    </w:p>
    <w:p w14:paraId="4E9B20DD" w14:textId="77777777" w:rsidR="00E33077" w:rsidRPr="00E33077" w:rsidRDefault="00E33077" w:rsidP="00E33077">
      <w:pPr>
        <w:numPr>
          <w:ilvl w:val="0"/>
          <w:numId w:val="5"/>
        </w:numPr>
        <w:rPr>
          <w:rFonts w:ascii="Helvetica" w:hAnsi="Helvetica"/>
          <w:color w:val="222222"/>
          <w:spacing w:val="5"/>
          <w:sz w:val="20"/>
          <w:szCs w:val="20"/>
          <w:shd w:val="clear" w:color="auto" w:fill="FFFFFF"/>
        </w:rPr>
      </w:pPr>
      <w:r w:rsidRPr="00E33077">
        <w:rPr>
          <w:rFonts w:ascii="Helvetica" w:hAnsi="Helvetica"/>
          <w:color w:val="222222"/>
          <w:spacing w:val="5"/>
          <w:sz w:val="20"/>
          <w:szCs w:val="20"/>
          <w:shd w:val="clear" w:color="auto" w:fill="FFFFFF"/>
        </w:rPr>
        <w:t>Performance Monitoring: Automating the tracking of memorization progress and recording daily attendance status, including notes on student performance.</w:t>
      </w:r>
    </w:p>
    <w:p w14:paraId="30488E63" w14:textId="77777777" w:rsidR="00E33077" w:rsidRPr="00E33077" w:rsidRDefault="00E33077" w:rsidP="00E33077">
      <w:pPr>
        <w:numPr>
          <w:ilvl w:val="0"/>
          <w:numId w:val="5"/>
        </w:numPr>
        <w:rPr>
          <w:rFonts w:ascii="Helvetica" w:hAnsi="Helvetica"/>
          <w:color w:val="222222"/>
          <w:spacing w:val="5"/>
          <w:sz w:val="20"/>
          <w:szCs w:val="20"/>
          <w:shd w:val="clear" w:color="auto" w:fill="FFFFFF"/>
        </w:rPr>
      </w:pPr>
      <w:r w:rsidRPr="00E33077">
        <w:rPr>
          <w:rFonts w:ascii="Helvetica" w:hAnsi="Helvetica"/>
          <w:color w:val="222222"/>
          <w:spacing w:val="5"/>
          <w:sz w:val="20"/>
          <w:szCs w:val="20"/>
          <w:shd w:val="clear" w:color="auto" w:fill="FFFFFF"/>
        </w:rPr>
        <w:t>Incentive &amp; Oversight System: Documenting gifts given to students to encourage progress and providing supervisors with tools to monitor classrooms and teaching quality.</w:t>
      </w:r>
    </w:p>
    <w:p w14:paraId="6A8B261B" w14:textId="77777777" w:rsidR="00E33077" w:rsidRPr="00E33077" w:rsidRDefault="00E33077" w:rsidP="00E33077">
      <w:pPr>
        <w:numPr>
          <w:ilvl w:val="0"/>
          <w:numId w:val="5"/>
        </w:numPr>
        <w:rPr>
          <w:rFonts w:ascii="Helvetica" w:hAnsi="Helvetica"/>
          <w:color w:val="222222"/>
          <w:spacing w:val="5"/>
          <w:sz w:val="20"/>
          <w:szCs w:val="20"/>
          <w:shd w:val="clear" w:color="auto" w:fill="FFFFFF"/>
        </w:rPr>
      </w:pPr>
      <w:r w:rsidRPr="00E33077">
        <w:rPr>
          <w:rFonts w:ascii="Helvetica" w:hAnsi="Helvetica"/>
          <w:color w:val="222222"/>
          <w:spacing w:val="5"/>
          <w:sz w:val="20"/>
          <w:szCs w:val="20"/>
          <w:shd w:val="clear" w:color="auto" w:fill="FFFFFF"/>
        </w:rPr>
        <w:t>Data Integrity &amp; Normalization: Implementing referential integrity to prevent the deletion of students with existing records and ensuring the database follows normalization standards (up to 3NF) to reduce redundancy.</w:t>
      </w:r>
    </w:p>
    <w:p w14:paraId="1AB42138" w14:textId="77777777" w:rsidR="00C53894" w:rsidRDefault="00C53894" w:rsidP="009E3343">
      <w:pPr>
        <w:rPr>
          <w:rFonts w:ascii="OptimaLTStd" w:eastAsiaTheme="minorHAnsi" w:hAnsi="OptimaLTStd" w:cs="OptimaLTStd"/>
          <w:b w:val="0"/>
          <w:bCs w:val="0"/>
          <w:color w:val="231F20"/>
          <w:sz w:val="16"/>
          <w:szCs w:val="16"/>
        </w:rPr>
      </w:pPr>
    </w:p>
    <w:p w14:paraId="0B6B1A5E" w14:textId="77777777" w:rsidR="00C53894" w:rsidRPr="00CE171E" w:rsidRDefault="00C53894" w:rsidP="00C53894">
      <w:pPr>
        <w:pStyle w:val="ListParagraph"/>
        <w:numPr>
          <w:ilvl w:val="1"/>
          <w:numId w:val="1"/>
        </w:numPr>
        <w:autoSpaceDE w:val="0"/>
        <w:autoSpaceDN w:val="0"/>
        <w:adjustRightInd w:val="0"/>
        <w:rPr>
          <w:rFonts w:ascii="OptimaLTStd-Bold" w:eastAsiaTheme="minorHAnsi" w:hAnsi="OptimaLTStd-Bold" w:cs="OptimaLTStd-Bold"/>
          <w:color w:val="231F20"/>
          <w:sz w:val="32"/>
          <w:szCs w:val="32"/>
        </w:rPr>
      </w:pPr>
      <w:r w:rsidRPr="00CE171E">
        <w:rPr>
          <w:rFonts w:ascii="OptimaLTStd-Bold" w:eastAsiaTheme="minorHAnsi" w:hAnsi="OptimaLTStd-Bold" w:cs="OptimaLTStd-Bold"/>
          <w:color w:val="231F20"/>
          <w:sz w:val="32"/>
          <w:szCs w:val="32"/>
        </w:rPr>
        <w:t>Project Plan and Schedule</w:t>
      </w:r>
    </w:p>
    <w:p w14:paraId="01B15108" w14:textId="0FCF9EC1" w:rsidR="00CE171E" w:rsidRPr="00CE171E" w:rsidRDefault="00CE171E" w:rsidP="00CE171E">
      <w:pPr>
        <w:autoSpaceDE w:val="0"/>
        <w:autoSpaceDN w:val="0"/>
        <w:adjustRightInd w:val="0"/>
        <w:rPr>
          <w:rFonts w:ascii="OptimaLTStd-Bold" w:eastAsiaTheme="minorHAnsi" w:hAnsi="OptimaLTStd-Bold" w:cstheme="minorBidi"/>
          <w:color w:val="231F20"/>
          <w:sz w:val="24"/>
          <w:szCs w:val="24"/>
          <w:lang w:bidi="ar-JO"/>
        </w:rPr>
      </w:pPr>
      <w:r w:rsidRPr="00CE171E">
        <w:rPr>
          <w:rFonts w:ascii="OptimaLTStd-Bold" w:eastAsiaTheme="minorHAnsi" w:hAnsi="OptimaLTStd-Bold" w:cstheme="minorBidi"/>
          <w:color w:val="231F20"/>
          <w:sz w:val="24"/>
          <w:szCs w:val="24"/>
          <w:lang w:bidi="ar-JO"/>
        </w:rPr>
        <w:t>A Gantt Chart is a visual project management tool that displays tasks and activities as horizontal bars across a timeline. It is used to illustrate the project schedule, track progress, and clarify the sequence and duration of different project phases.</w:t>
      </w:r>
    </w:p>
    <w:p w14:paraId="77BD9E12" w14:textId="07F64738" w:rsidR="0068009F" w:rsidRPr="00CE171E" w:rsidRDefault="00CE171E" w:rsidP="00CE171E">
      <w:pPr>
        <w:pStyle w:val="ListParagraph"/>
        <w:autoSpaceDE w:val="0"/>
        <w:autoSpaceDN w:val="0"/>
        <w:adjustRightInd w:val="0"/>
        <w:ind w:left="390"/>
        <w:rPr>
          <w:rFonts w:ascii="OptimaLTStd-Bold" w:eastAsiaTheme="minorHAnsi" w:hAnsi="OptimaLTStd-Bold" w:cs="OptimaLTStd-Bold"/>
          <w:color w:val="231F20"/>
          <w:sz w:val="24"/>
          <w:szCs w:val="24"/>
        </w:rPr>
      </w:pPr>
      <w:r>
        <w:rPr>
          <w:rFonts w:ascii="OptimaLTStd-Bold" w:eastAsiaTheme="minorHAnsi" w:hAnsi="OptimaLTStd-Bold" w:cs="OptimaLTStd-Bold"/>
          <w:noProof/>
          <w:color w:val="231F20"/>
          <w:sz w:val="24"/>
          <w:szCs w:val="24"/>
        </w:rPr>
        <w:drawing>
          <wp:inline distT="0" distB="0" distL="0" distR="0" wp14:anchorId="2910575A" wp14:editId="5EA8052F">
            <wp:extent cx="5936615" cy="2112645"/>
            <wp:effectExtent l="0" t="0" r="6985" b="1905"/>
            <wp:docPr id="12800929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6615" cy="2112645"/>
                    </a:xfrm>
                    <a:prstGeom prst="rect">
                      <a:avLst/>
                    </a:prstGeom>
                    <a:noFill/>
                    <a:ln>
                      <a:noFill/>
                    </a:ln>
                  </pic:spPr>
                </pic:pic>
              </a:graphicData>
            </a:graphic>
          </wp:inline>
        </w:drawing>
      </w:r>
    </w:p>
    <w:p w14:paraId="7D928AE4" w14:textId="331C54B9" w:rsidR="00444F00" w:rsidRDefault="00444F00" w:rsidP="0068009F">
      <w:pPr>
        <w:jc w:val="center"/>
      </w:pPr>
      <w:r>
        <w:t>Figure 1: Gantt Chart of project</w:t>
      </w:r>
    </w:p>
    <w:p w14:paraId="39F5F87B" w14:textId="77777777" w:rsidR="00444F00" w:rsidRDefault="00444F00" w:rsidP="0068009F"/>
    <w:p w14:paraId="62F7CC86" w14:textId="77777777" w:rsidR="00CE171E" w:rsidRDefault="00CE171E" w:rsidP="00CE171E">
      <w:pPr>
        <w:autoSpaceDE w:val="0"/>
        <w:autoSpaceDN w:val="0"/>
        <w:adjustRightInd w:val="0"/>
        <w:rPr>
          <w:rFonts w:ascii="OptimaLTStd-Bold" w:eastAsiaTheme="minorHAnsi" w:hAnsi="OptimaLTStd-Bold" w:cs="OptimaLTStd-Bold"/>
          <w:color w:val="231F20"/>
          <w:sz w:val="24"/>
          <w:szCs w:val="24"/>
        </w:rPr>
      </w:pPr>
    </w:p>
    <w:p w14:paraId="34039D13" w14:textId="77777777" w:rsidR="00CE171E" w:rsidRDefault="00CE171E" w:rsidP="00CE171E">
      <w:pPr>
        <w:autoSpaceDE w:val="0"/>
        <w:autoSpaceDN w:val="0"/>
        <w:adjustRightInd w:val="0"/>
        <w:rPr>
          <w:rFonts w:ascii="OptimaLTStd-Bold" w:eastAsiaTheme="minorHAnsi" w:hAnsi="OptimaLTStd-Bold" w:cs="OptimaLTStd-Bold"/>
          <w:color w:val="231F20"/>
          <w:sz w:val="24"/>
          <w:szCs w:val="24"/>
        </w:rPr>
      </w:pPr>
    </w:p>
    <w:p w14:paraId="3BADCEA1" w14:textId="576E0D5D" w:rsidR="00C53894" w:rsidRPr="00CE171E" w:rsidRDefault="00C53894" w:rsidP="00CE171E">
      <w:pPr>
        <w:autoSpaceDE w:val="0"/>
        <w:autoSpaceDN w:val="0"/>
        <w:adjustRightInd w:val="0"/>
        <w:rPr>
          <w:rFonts w:ascii="OptimaLTStd-Bold" w:eastAsiaTheme="minorHAnsi" w:hAnsi="OptimaLTStd-Bold" w:cs="OptimaLTStd-Bold"/>
          <w:color w:val="231F20"/>
          <w:sz w:val="24"/>
          <w:szCs w:val="24"/>
        </w:rPr>
      </w:pPr>
      <w:r w:rsidRPr="00CE171E">
        <w:rPr>
          <w:rFonts w:ascii="OptimaLTStd-Bold" w:eastAsiaTheme="minorHAnsi" w:hAnsi="OptimaLTStd-Bold" w:cs="OptimaLTStd-Bold"/>
          <w:color w:val="231F20"/>
          <w:sz w:val="24"/>
          <w:szCs w:val="24"/>
        </w:rPr>
        <w:t>2. System Analysis</w:t>
      </w:r>
    </w:p>
    <w:p w14:paraId="15DCCB16" w14:textId="77777777" w:rsidR="00C53894" w:rsidRDefault="00C53894" w:rsidP="00C53894"/>
    <w:p w14:paraId="5267C13D" w14:textId="77777777" w:rsidR="00C53894" w:rsidRPr="0068009F" w:rsidRDefault="00C53894" w:rsidP="00C53894">
      <w:pPr>
        <w:rPr>
          <w:rFonts w:cs="Times New Roman"/>
          <w:color w:val="C00000"/>
          <w:szCs w:val="26"/>
        </w:rPr>
      </w:pPr>
      <w:r>
        <w:rPr>
          <w:rFonts w:cs="Times New Roman"/>
          <w:b w:val="0"/>
          <w:bCs w:val="0"/>
          <w:szCs w:val="26"/>
        </w:rPr>
        <w:t xml:space="preserve">     </w:t>
      </w:r>
      <w:r w:rsidRPr="0068009F">
        <w:rPr>
          <w:rFonts w:cs="Times New Roman"/>
          <w:color w:val="C00000"/>
          <w:szCs w:val="26"/>
        </w:rPr>
        <w:t>2.1 Functional Requirements</w:t>
      </w:r>
    </w:p>
    <w:p w14:paraId="716D2E7A" w14:textId="77777777" w:rsidR="00C53894" w:rsidRDefault="00C53894" w:rsidP="00C53894"/>
    <w:p w14:paraId="6B3FD508" w14:textId="36FEB3AC" w:rsidR="00E33077" w:rsidRPr="00E33077" w:rsidRDefault="00E33077" w:rsidP="00E33077">
      <w:r w:rsidRPr="0068009F">
        <w:t>F</w:t>
      </w:r>
      <w:proofErr w:type="gramStart"/>
      <w:r w:rsidRPr="0068009F">
        <w:t>1</w:t>
      </w:r>
      <w:r w:rsidRPr="00E33077">
        <w:t xml:space="preserve">  Core</w:t>
      </w:r>
      <w:proofErr w:type="gramEnd"/>
      <w:r w:rsidRPr="00E33077">
        <w:t xml:space="preserve"> Data Management: Ability to add, update, and delete records for students, teachers, and supervisors.</w:t>
      </w:r>
    </w:p>
    <w:p w14:paraId="2AFDA377" w14:textId="77777777" w:rsidR="00E33077" w:rsidRPr="0068009F" w:rsidRDefault="00E33077" w:rsidP="00E33077"/>
    <w:p w14:paraId="0ADC8C3F" w14:textId="2323AF02" w:rsidR="00E33077" w:rsidRPr="00E33077" w:rsidRDefault="00E33077" w:rsidP="00E33077">
      <w:r w:rsidRPr="0068009F">
        <w:t>F2</w:t>
      </w:r>
      <w:r w:rsidRPr="00E33077">
        <w:t xml:space="preserve"> Classroom &amp; Curriculum Management: Linking each classroom to a specific curriculum and a responsible teacher.</w:t>
      </w:r>
    </w:p>
    <w:p w14:paraId="33321385" w14:textId="77777777" w:rsidR="00E33077" w:rsidRPr="0068009F" w:rsidRDefault="00E33077" w:rsidP="00E33077"/>
    <w:p w14:paraId="49FCF593" w14:textId="0CE11D6A" w:rsidR="00E33077" w:rsidRPr="00E33077" w:rsidRDefault="00E33077" w:rsidP="00E33077">
      <w:r w:rsidRPr="0068009F">
        <w:t>F3</w:t>
      </w:r>
      <w:r w:rsidRPr="00E33077">
        <w:t xml:space="preserve"> Memorization Recording: Logging the specific content memorized (e.g., Surah name) and the date for each student.</w:t>
      </w:r>
    </w:p>
    <w:p w14:paraId="5C964BA7" w14:textId="77777777" w:rsidR="00E33077" w:rsidRPr="0068009F" w:rsidRDefault="00E33077" w:rsidP="00E33077"/>
    <w:p w14:paraId="0865D415" w14:textId="77DFB7AC" w:rsidR="00E33077" w:rsidRPr="0068009F" w:rsidRDefault="00E33077" w:rsidP="00E33077">
      <w:r w:rsidRPr="0068009F">
        <w:t>F4</w:t>
      </w:r>
      <w:r w:rsidRPr="00E33077">
        <w:t xml:space="preserve"> Attendance Tracking: Enabling teachers to record attendance status (Present/Absent) with notes.</w:t>
      </w:r>
    </w:p>
    <w:p w14:paraId="6676D53F" w14:textId="77777777" w:rsidR="00E33077" w:rsidRPr="00E33077" w:rsidRDefault="00E33077" w:rsidP="00E33077"/>
    <w:p w14:paraId="4585EEA3" w14:textId="0D0F1178" w:rsidR="00E33077" w:rsidRPr="0068009F" w:rsidRDefault="00E33077" w:rsidP="00E33077">
      <w:r w:rsidRPr="0068009F">
        <w:t>F</w:t>
      </w:r>
      <w:proofErr w:type="gramStart"/>
      <w:r w:rsidRPr="0068009F">
        <w:t>5</w:t>
      </w:r>
      <w:r w:rsidRPr="00E33077">
        <w:t xml:space="preserve">  Gift</w:t>
      </w:r>
      <w:proofErr w:type="gramEnd"/>
      <w:r w:rsidRPr="00E33077">
        <w:t xml:space="preserve"> Management: Cataloging available gifts and documenting their distribution to students.</w:t>
      </w:r>
    </w:p>
    <w:p w14:paraId="00ADC044" w14:textId="77777777" w:rsidR="00E33077" w:rsidRPr="00E33077" w:rsidRDefault="00E33077" w:rsidP="00E33077"/>
    <w:p w14:paraId="3E20C838" w14:textId="544F3C1F" w:rsidR="00E33077" w:rsidRPr="00E33077" w:rsidRDefault="00E33077" w:rsidP="00E33077">
      <w:r w:rsidRPr="0068009F">
        <w:t>F</w:t>
      </w:r>
      <w:proofErr w:type="gramStart"/>
      <w:r w:rsidRPr="0068009F">
        <w:t>6 .</w:t>
      </w:r>
      <w:proofErr w:type="gramEnd"/>
      <w:r w:rsidRPr="00E33077">
        <w:t xml:space="preserve">  Queries &amp; Reporting: Generating lists of students who never received gifts or calculating attendance counts.</w:t>
      </w:r>
    </w:p>
    <w:p w14:paraId="65C66C18" w14:textId="77777777" w:rsidR="0068009F" w:rsidRPr="0068009F" w:rsidRDefault="0068009F" w:rsidP="00C53894"/>
    <w:p w14:paraId="144417AB" w14:textId="58E77EAD" w:rsidR="0068009F" w:rsidRPr="0068009F" w:rsidRDefault="0068009F" w:rsidP="0068009F">
      <w:pPr>
        <w:rPr>
          <w:color w:val="C00000"/>
        </w:rPr>
      </w:pPr>
      <w:r w:rsidRPr="0068009F">
        <w:rPr>
          <w:color w:val="C00000"/>
        </w:rPr>
        <w:t>2.2 Non-Functional Requirements</w:t>
      </w:r>
    </w:p>
    <w:p w14:paraId="36E0F7B4" w14:textId="77777777" w:rsidR="0068009F" w:rsidRPr="0068009F" w:rsidRDefault="0068009F" w:rsidP="0068009F"/>
    <w:p w14:paraId="134CAF46" w14:textId="25EF283E" w:rsidR="0068009F" w:rsidRPr="0068009F" w:rsidRDefault="0068009F" w:rsidP="0068009F">
      <w:r w:rsidRPr="0068009F">
        <w:t>NF1. Data Integrity: Ensuring primary keys are unique and enforcing foreign key constraints to prevent orphan records.</w:t>
      </w:r>
    </w:p>
    <w:p w14:paraId="7A96A11E" w14:textId="77777777" w:rsidR="0068009F" w:rsidRPr="0068009F" w:rsidRDefault="0068009F" w:rsidP="0068009F">
      <w:pPr>
        <w:ind w:left="360"/>
      </w:pPr>
    </w:p>
    <w:p w14:paraId="7FECD416" w14:textId="68C16C03" w:rsidR="0068009F" w:rsidRPr="0068009F" w:rsidRDefault="0068009F" w:rsidP="0068009F">
      <w:r w:rsidRPr="0068009F">
        <w:t>NF2. Structural Normalization: Ensuring the system reaches the Third Normal Form (3NF) to minimize redundancy, specifically regarding addresses and zip codes.</w:t>
      </w:r>
    </w:p>
    <w:p w14:paraId="04676665" w14:textId="77777777" w:rsidR="0068009F" w:rsidRPr="0068009F" w:rsidRDefault="0068009F" w:rsidP="0068009F">
      <w:pPr>
        <w:ind w:left="720"/>
      </w:pPr>
    </w:p>
    <w:p w14:paraId="3B915105" w14:textId="0CB2786D" w:rsidR="0068009F" w:rsidRPr="0068009F" w:rsidRDefault="0068009F" w:rsidP="0068009F">
      <w:r w:rsidRPr="0068009F">
        <w:t>NF3. Usability: Organizing data into clear, logical tables for administrative ease.</w:t>
      </w:r>
    </w:p>
    <w:p w14:paraId="2C1C3C3D" w14:textId="77777777" w:rsidR="00264B5A" w:rsidRDefault="00264B5A" w:rsidP="0068009F"/>
    <w:p w14:paraId="50DDFE90" w14:textId="6F2651C7" w:rsidR="0068009F" w:rsidRPr="0068009F" w:rsidRDefault="0068009F" w:rsidP="0068009F">
      <w:r w:rsidRPr="0068009F">
        <w:t>NF4. Accuracy: Ensuring every memorization or attendance entry is linked to a unique ID to prevent student mix-ups.</w:t>
      </w:r>
    </w:p>
    <w:p w14:paraId="5C85AA7F" w14:textId="77777777" w:rsidR="0068009F" w:rsidRPr="0068009F" w:rsidRDefault="0068009F" w:rsidP="00C53894">
      <w:pPr>
        <w:rPr>
          <w:b w:val="0"/>
          <w:bCs w:val="0"/>
        </w:rPr>
      </w:pPr>
    </w:p>
    <w:p w14:paraId="0F6AFB2D" w14:textId="77777777" w:rsidR="0068009F" w:rsidRDefault="0068009F" w:rsidP="0068009F"/>
    <w:p w14:paraId="551A4A4B" w14:textId="77777777" w:rsidR="00264B5A" w:rsidRDefault="00264B5A" w:rsidP="0068009F">
      <w:pPr>
        <w:rPr>
          <w:color w:val="C00000"/>
        </w:rPr>
      </w:pPr>
    </w:p>
    <w:p w14:paraId="7555A01C" w14:textId="77777777" w:rsidR="00264B5A" w:rsidRDefault="00264B5A" w:rsidP="0068009F">
      <w:pPr>
        <w:rPr>
          <w:color w:val="C00000"/>
        </w:rPr>
      </w:pPr>
    </w:p>
    <w:p w14:paraId="1D639356" w14:textId="77777777" w:rsidR="00264B5A" w:rsidRDefault="00264B5A" w:rsidP="0068009F">
      <w:pPr>
        <w:rPr>
          <w:color w:val="C00000"/>
        </w:rPr>
      </w:pPr>
    </w:p>
    <w:p w14:paraId="05F6FBCB" w14:textId="77777777" w:rsidR="00264B5A" w:rsidRDefault="00264B5A" w:rsidP="0068009F">
      <w:pPr>
        <w:rPr>
          <w:color w:val="C00000"/>
        </w:rPr>
      </w:pPr>
    </w:p>
    <w:p w14:paraId="63F375FD" w14:textId="10180EA8" w:rsidR="0068009F" w:rsidRPr="0068009F" w:rsidRDefault="0068009F" w:rsidP="0068009F">
      <w:pPr>
        <w:rPr>
          <w:color w:val="C00000"/>
        </w:rPr>
      </w:pPr>
      <w:r w:rsidRPr="0068009F">
        <w:rPr>
          <w:color w:val="C00000"/>
        </w:rPr>
        <w:t>2.3</w:t>
      </w:r>
      <w:r w:rsidR="00264B5A">
        <w:rPr>
          <w:color w:val="C00000"/>
        </w:rPr>
        <w:t xml:space="preserve"> </w:t>
      </w:r>
      <w:r w:rsidRPr="0068009F">
        <w:rPr>
          <w:color w:val="C00000"/>
        </w:rPr>
        <w:t>Constraints Requirements</w:t>
      </w:r>
    </w:p>
    <w:p w14:paraId="75659830" w14:textId="77777777" w:rsidR="0068009F" w:rsidRPr="0068009F" w:rsidRDefault="0068009F" w:rsidP="0068009F"/>
    <w:p w14:paraId="0E024EF1" w14:textId="6C7D4461" w:rsidR="0068009F" w:rsidRPr="0068009F" w:rsidRDefault="0068009F" w:rsidP="0068009F">
      <w:r>
        <w:t xml:space="preserve">CF1. </w:t>
      </w:r>
      <w:r w:rsidRPr="0068009F">
        <w:t>Referential Integrity: A student record cannot be deleted if it is linked to existing attendance or memorization data.</w:t>
      </w:r>
    </w:p>
    <w:p w14:paraId="1FEDCDE3" w14:textId="77777777" w:rsidR="0068009F" w:rsidRDefault="0068009F" w:rsidP="0068009F">
      <w:pPr>
        <w:ind w:left="360"/>
      </w:pPr>
    </w:p>
    <w:p w14:paraId="099B39D6" w14:textId="6DAD04B2" w:rsidR="0068009F" w:rsidRPr="0068009F" w:rsidRDefault="0068009F" w:rsidP="0068009F">
      <w:r>
        <w:t xml:space="preserve">CF2. </w:t>
      </w:r>
      <w:r w:rsidRPr="0068009F">
        <w:t>Primary Key Requirements: Every student, teacher, and supervisor must have a unique ID to ensure data precision.</w:t>
      </w:r>
    </w:p>
    <w:p w14:paraId="0333B342" w14:textId="77777777" w:rsidR="0068009F" w:rsidRDefault="0068009F" w:rsidP="0068009F">
      <w:pPr>
        <w:ind w:left="720"/>
      </w:pPr>
    </w:p>
    <w:p w14:paraId="230688C2" w14:textId="2E1FF6AC" w:rsidR="0068009F" w:rsidRPr="0068009F" w:rsidRDefault="0068009F" w:rsidP="0068009F">
      <w:r>
        <w:t xml:space="preserve">CF3. </w:t>
      </w:r>
      <w:r w:rsidRPr="0068009F">
        <w:t xml:space="preserve">Classroom Capacity: The number of enrolled students must not exceed the specified </w:t>
      </w:r>
      <w:proofErr w:type="spellStart"/>
      <w:r w:rsidRPr="0068009F">
        <w:t>MaxSize</w:t>
      </w:r>
      <w:proofErr w:type="spellEnd"/>
      <w:r w:rsidRPr="0068009F">
        <w:t xml:space="preserve"> for any classroom.</w:t>
      </w:r>
    </w:p>
    <w:p w14:paraId="056808C0" w14:textId="77777777" w:rsidR="0068009F" w:rsidRDefault="0068009F" w:rsidP="0068009F">
      <w:pPr>
        <w:ind w:left="720"/>
      </w:pPr>
    </w:p>
    <w:p w14:paraId="4CB92EED" w14:textId="0E2A213B" w:rsidR="0068009F" w:rsidRDefault="0068009F" w:rsidP="0068009F">
      <w:r>
        <w:t>CF4.</w:t>
      </w:r>
      <w:r w:rsidRPr="0068009F">
        <w:t xml:space="preserve">Standardization: The system must resolve transitive dependencies, such as </w:t>
      </w:r>
      <w:proofErr w:type="gramStart"/>
      <w:r w:rsidRPr="0068009F">
        <w:t>moving City</w:t>
      </w:r>
      <w:proofErr w:type="gramEnd"/>
      <w:r w:rsidRPr="0068009F">
        <w:t xml:space="preserve"> and State to a separate </w:t>
      </w:r>
      <w:proofErr w:type="spellStart"/>
      <w:r w:rsidRPr="0068009F">
        <w:t>ZipCodes</w:t>
      </w:r>
      <w:proofErr w:type="spellEnd"/>
      <w:r w:rsidRPr="0068009F">
        <w:t xml:space="preserve"> table</w:t>
      </w:r>
    </w:p>
    <w:p w14:paraId="63824AF7" w14:textId="77777777" w:rsidR="0068009F" w:rsidRPr="0068009F" w:rsidRDefault="0068009F" w:rsidP="0068009F"/>
    <w:p w14:paraId="7FDE058F" w14:textId="77777777" w:rsidR="0068009F" w:rsidRDefault="0068009F" w:rsidP="00C53894"/>
    <w:p w14:paraId="731AABDA" w14:textId="502CD93A" w:rsidR="0068009F" w:rsidRPr="0068009F" w:rsidRDefault="0068009F" w:rsidP="0068009F">
      <w:pPr>
        <w:rPr>
          <w:color w:val="C00000"/>
        </w:rPr>
      </w:pPr>
      <w:r w:rsidRPr="0068009F">
        <w:rPr>
          <w:color w:val="C00000"/>
        </w:rPr>
        <w:t>2.4 Domain Requirements</w:t>
      </w:r>
    </w:p>
    <w:p w14:paraId="7FD02738" w14:textId="77777777" w:rsidR="0068009F" w:rsidRDefault="0068009F" w:rsidP="0068009F">
      <w:pPr>
        <w:ind w:left="360"/>
      </w:pPr>
    </w:p>
    <w:p w14:paraId="613FBD82" w14:textId="7C0FA8EB" w:rsidR="0068009F" w:rsidRPr="0068009F" w:rsidRDefault="0068009F" w:rsidP="0068009F">
      <w:r>
        <w:t xml:space="preserve">DF1. </w:t>
      </w:r>
      <w:r w:rsidRPr="0068009F">
        <w:t xml:space="preserve">Curriculum Structure: The system must support Islamic sciences categories, including </w:t>
      </w:r>
      <w:proofErr w:type="spellStart"/>
      <w:r w:rsidRPr="0068009F">
        <w:t>Aqeedah</w:t>
      </w:r>
      <w:proofErr w:type="spellEnd"/>
      <w:r w:rsidRPr="0068009F">
        <w:t>, Tajweed, Hadith, Holy Quran, and Tafsir.</w:t>
      </w:r>
    </w:p>
    <w:p w14:paraId="0766B982" w14:textId="77777777" w:rsidR="0068009F" w:rsidRDefault="0068009F" w:rsidP="0068009F">
      <w:pPr>
        <w:ind w:left="360"/>
      </w:pPr>
    </w:p>
    <w:p w14:paraId="6556130B" w14:textId="47CC65B5" w:rsidR="0068009F" w:rsidRPr="0068009F" w:rsidRDefault="0068009F" w:rsidP="0068009F">
      <w:r>
        <w:t xml:space="preserve">DF2. </w:t>
      </w:r>
      <w:r w:rsidRPr="0068009F">
        <w:t>Memorization Records: Each entry must include the specific text memorized and the date of completion.</w:t>
      </w:r>
    </w:p>
    <w:p w14:paraId="69870675" w14:textId="77777777" w:rsidR="0068009F" w:rsidRDefault="0068009F" w:rsidP="0068009F">
      <w:pPr>
        <w:ind w:left="360"/>
      </w:pPr>
    </w:p>
    <w:p w14:paraId="32257FA3" w14:textId="0AE76129" w:rsidR="0068009F" w:rsidRPr="0068009F" w:rsidRDefault="0068009F" w:rsidP="0068009F">
      <w:r>
        <w:t xml:space="preserve">DF3, </w:t>
      </w:r>
      <w:r w:rsidRPr="0068009F">
        <w:t>Incentive Culture: "Gifts" must be documented as part of the educational process, specifying the gift type and receipt date.</w:t>
      </w:r>
    </w:p>
    <w:p w14:paraId="517CD9F4" w14:textId="77777777" w:rsidR="0068009F" w:rsidRDefault="0068009F" w:rsidP="0068009F"/>
    <w:p w14:paraId="639E669B" w14:textId="7DC0334C" w:rsidR="0068009F" w:rsidRPr="0068009F" w:rsidRDefault="0068009F" w:rsidP="0068009F">
      <w:r>
        <w:t xml:space="preserve">DF4. </w:t>
      </w:r>
      <w:r w:rsidRPr="0068009F">
        <w:t>Administrative Roles: Personnel are categorized into specific roles (Student, Teacher, Supervisor) based on the "Person" superclass</w:t>
      </w:r>
    </w:p>
    <w:p w14:paraId="1CA3BB9D" w14:textId="77777777" w:rsidR="0068009F" w:rsidRDefault="0068009F" w:rsidP="00C53894"/>
    <w:p w14:paraId="63EA1B02" w14:textId="3090840D" w:rsidR="0068009F" w:rsidRPr="0068009F" w:rsidRDefault="0068009F" w:rsidP="0068009F">
      <w:pPr>
        <w:rPr>
          <w:color w:val="C00000"/>
        </w:rPr>
      </w:pPr>
      <w:r w:rsidRPr="0068009F">
        <w:rPr>
          <w:color w:val="C00000"/>
        </w:rPr>
        <w:t>2.5 Inverse Requirements</w:t>
      </w:r>
    </w:p>
    <w:p w14:paraId="60536708" w14:textId="77777777" w:rsidR="0068009F" w:rsidRDefault="0068009F" w:rsidP="0068009F">
      <w:pPr>
        <w:ind w:left="360"/>
      </w:pPr>
    </w:p>
    <w:p w14:paraId="271AFE09" w14:textId="603159EB" w:rsidR="0068009F" w:rsidRPr="0068009F" w:rsidRDefault="0068009F" w:rsidP="0068009F">
      <w:pPr>
        <w:ind w:left="360"/>
      </w:pPr>
      <w:r>
        <w:t xml:space="preserve">IF1. </w:t>
      </w:r>
      <w:r w:rsidRPr="0068009F">
        <w:t>Prevention of Duplication: A student should not be allowed to enroll in multiple classrooms if it causes scheduling or curriculum conflicts.</w:t>
      </w:r>
    </w:p>
    <w:p w14:paraId="5DC97DAC" w14:textId="77777777" w:rsidR="0068009F" w:rsidRDefault="0068009F" w:rsidP="0068009F">
      <w:pPr>
        <w:ind w:left="360"/>
      </w:pPr>
    </w:p>
    <w:p w14:paraId="51905EBC" w14:textId="46705068" w:rsidR="0068009F" w:rsidRPr="0068009F" w:rsidRDefault="0068009F" w:rsidP="0068009F">
      <w:pPr>
        <w:ind w:left="360"/>
      </w:pPr>
      <w:r>
        <w:t xml:space="preserve">IF2. </w:t>
      </w:r>
      <w:r w:rsidRPr="0068009F">
        <w:t>Deletion Restrictions: The system must not allow the deletion of a teacher who is currently assigned to an active classroom.</w:t>
      </w:r>
    </w:p>
    <w:p w14:paraId="5F2EDADA" w14:textId="77777777" w:rsidR="0068009F" w:rsidRDefault="0068009F" w:rsidP="0068009F">
      <w:pPr>
        <w:ind w:left="360"/>
      </w:pPr>
    </w:p>
    <w:p w14:paraId="2A8F265E" w14:textId="15E722CD" w:rsidR="0068009F" w:rsidRPr="0068009F" w:rsidRDefault="0068009F" w:rsidP="0068009F">
      <w:pPr>
        <w:ind w:left="360"/>
      </w:pPr>
      <w:r>
        <w:t xml:space="preserve">IF3. </w:t>
      </w:r>
      <w:r w:rsidRPr="0068009F">
        <w:t>Access Control: Students are prohibited from modifying their own attendance or memorization records; this authority is exclusive to teachers.</w:t>
      </w:r>
    </w:p>
    <w:p w14:paraId="37BCC72A" w14:textId="77777777" w:rsidR="0068009F" w:rsidRDefault="0068009F" w:rsidP="0068009F">
      <w:pPr>
        <w:ind w:left="360"/>
      </w:pPr>
    </w:p>
    <w:p w14:paraId="041E98B1" w14:textId="77777777" w:rsidR="00D83E67" w:rsidRDefault="0068009F" w:rsidP="00D83E67">
      <w:pPr>
        <w:ind w:left="360"/>
      </w:pPr>
      <w:r>
        <w:t xml:space="preserve">IF4. </w:t>
      </w:r>
      <w:r w:rsidRPr="0068009F">
        <w:t>Mandatory Data: The system must reject entries for a "Person" that lack a First Name, Last Name, or Gender.</w:t>
      </w:r>
      <w:r w:rsidR="00CC3D07">
        <w:rPr>
          <w:rFonts w:cs="Times New Roman"/>
          <w:b w:val="0"/>
          <w:bCs w:val="0"/>
          <w:szCs w:val="26"/>
        </w:rPr>
        <w:t xml:space="preserve"> </w:t>
      </w:r>
    </w:p>
    <w:p w14:paraId="77C9273A" w14:textId="3D83CB64" w:rsidR="00CC3D07" w:rsidRPr="00D83E67" w:rsidRDefault="00CC3D07" w:rsidP="00D83E67">
      <w:pPr>
        <w:ind w:left="360"/>
      </w:pPr>
      <w:r>
        <w:rPr>
          <w:rFonts w:cs="Times New Roman"/>
          <w:b w:val="0"/>
          <w:bCs w:val="0"/>
          <w:szCs w:val="26"/>
        </w:rPr>
        <w:lastRenderedPageBreak/>
        <w:t xml:space="preserve">  </w:t>
      </w:r>
      <w:r w:rsidRPr="00CC3D07">
        <w:rPr>
          <w:rFonts w:cs="Times New Roman"/>
          <w:szCs w:val="26"/>
        </w:rPr>
        <w:t>2.2 Use Case Diagram</w:t>
      </w:r>
    </w:p>
    <w:p w14:paraId="4FBD34D6" w14:textId="574FBA2D" w:rsidR="008716A9" w:rsidRPr="00CC3D07" w:rsidRDefault="00D83E67" w:rsidP="00D83E67">
      <w:r w:rsidRPr="00D83E67">
        <w:rPr>
          <w:rFonts w:cs="Times New Roman"/>
          <w:szCs w:val="26"/>
        </w:rPr>
        <w:t xml:space="preserve">To create a complete Use Case Diagram, you must include all core operations within the System Boundary: the </w:t>
      </w:r>
      <w:proofErr w:type="gramStart"/>
      <w:r w:rsidRPr="00D83E67">
        <w:rPr>
          <w:rFonts w:cs="Times New Roman"/>
          <w:szCs w:val="26"/>
        </w:rPr>
        <w:t>Student</w:t>
      </w:r>
      <w:proofErr w:type="gramEnd"/>
      <w:r w:rsidRPr="00D83E67">
        <w:rPr>
          <w:rFonts w:cs="Times New Roman"/>
          <w:szCs w:val="26"/>
        </w:rPr>
        <w:t xml:space="preserve"> (for enrolling and receiving), the Teacher (for attendance, recitation, and awarding), and the Supervisor (for oversight and management). Ensure every actor is accurately linked to their tasks, highlighting shared processes like Classroom Management and Gift Tracking to guarantee full technical coverage of the project requirements.</w:t>
      </w:r>
    </w:p>
    <w:p w14:paraId="289FE8AA" w14:textId="3644565D" w:rsidR="00D83E67" w:rsidRPr="00D83E67" w:rsidRDefault="00D83E67" w:rsidP="00D83E67">
      <w:pPr>
        <w:rPr>
          <w:noProof/>
        </w:rPr>
      </w:pPr>
      <w:r w:rsidRPr="00D83E67">
        <w:rPr>
          <w:noProof/>
        </w:rPr>
        <w:drawing>
          <wp:inline distT="0" distB="0" distL="0" distR="0" wp14:anchorId="09AC0DF3" wp14:editId="5880F74A">
            <wp:extent cx="5791200" cy="4960620"/>
            <wp:effectExtent l="0" t="0" r="0" b="0"/>
            <wp:docPr id="1525416029" name="Picture 10" descr="A diagram of a class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16029" name="Picture 10" descr="A diagram of a classroo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91200" cy="4960620"/>
                    </a:xfrm>
                    <a:prstGeom prst="rect">
                      <a:avLst/>
                    </a:prstGeom>
                    <a:noFill/>
                    <a:ln>
                      <a:noFill/>
                    </a:ln>
                  </pic:spPr>
                </pic:pic>
              </a:graphicData>
            </a:graphic>
          </wp:inline>
        </w:drawing>
      </w:r>
    </w:p>
    <w:p w14:paraId="3C86DD48" w14:textId="39E486C5" w:rsidR="007F755E" w:rsidRPr="007F755E" w:rsidRDefault="007F755E" w:rsidP="007F755E">
      <w:pPr>
        <w:rPr>
          <w:noProof/>
        </w:rPr>
      </w:pPr>
    </w:p>
    <w:p w14:paraId="4CD0276F" w14:textId="77777777" w:rsidR="002F6E04" w:rsidRDefault="002F6E04" w:rsidP="007F755E">
      <w:pPr>
        <w:rPr>
          <w:noProof/>
          <w:rtl/>
          <w:lang w:bidi="ar-JO"/>
        </w:rPr>
      </w:pPr>
    </w:p>
    <w:p w14:paraId="6885B9F8" w14:textId="77777777" w:rsidR="002F6E04" w:rsidRDefault="002F6E04" w:rsidP="00444F00">
      <w:pPr>
        <w:jc w:val="center"/>
        <w:rPr>
          <w:noProof/>
        </w:rPr>
      </w:pPr>
    </w:p>
    <w:p w14:paraId="6D3C4777" w14:textId="77777777" w:rsidR="002F6E04" w:rsidRDefault="002F6E04" w:rsidP="00444F00">
      <w:pPr>
        <w:jc w:val="center"/>
      </w:pPr>
    </w:p>
    <w:p w14:paraId="3C8EA168" w14:textId="77777777" w:rsidR="00CC3D07" w:rsidRDefault="00CC3D07" w:rsidP="00444F00">
      <w:pPr>
        <w:tabs>
          <w:tab w:val="left" w:pos="2775"/>
        </w:tabs>
      </w:pPr>
      <w:r>
        <w:tab/>
        <w:t xml:space="preserve">Figure </w:t>
      </w:r>
      <w:r w:rsidR="00444F00">
        <w:t>2: Use Case diagram of system</w:t>
      </w:r>
    </w:p>
    <w:p w14:paraId="46D2F251" w14:textId="77777777" w:rsidR="00444F00" w:rsidRDefault="00444F00" w:rsidP="00444F00">
      <w:pPr>
        <w:tabs>
          <w:tab w:val="left" w:pos="2775"/>
        </w:tabs>
      </w:pPr>
    </w:p>
    <w:p w14:paraId="4DDAFFCD" w14:textId="77777777" w:rsidR="00CE171E" w:rsidRDefault="00CE171E" w:rsidP="00264B5A">
      <w:pPr>
        <w:tabs>
          <w:tab w:val="left" w:pos="2775"/>
        </w:tabs>
        <w:rPr>
          <w:rFonts w:cs="Times New Roman"/>
          <w:szCs w:val="26"/>
        </w:rPr>
      </w:pPr>
    </w:p>
    <w:p w14:paraId="4DD3C99F" w14:textId="77777777" w:rsidR="00327B7A" w:rsidRDefault="00327B7A" w:rsidP="00264B5A">
      <w:pPr>
        <w:tabs>
          <w:tab w:val="left" w:pos="2775"/>
        </w:tabs>
        <w:rPr>
          <w:rFonts w:cs="Times New Roman"/>
          <w:szCs w:val="26"/>
        </w:rPr>
      </w:pPr>
    </w:p>
    <w:p w14:paraId="6BED557B" w14:textId="77777777" w:rsidR="00D83E67" w:rsidRDefault="00D83E67" w:rsidP="00264B5A">
      <w:pPr>
        <w:tabs>
          <w:tab w:val="left" w:pos="2775"/>
        </w:tabs>
        <w:rPr>
          <w:rFonts w:cs="Times New Roman"/>
          <w:szCs w:val="26"/>
        </w:rPr>
      </w:pPr>
    </w:p>
    <w:p w14:paraId="32CDF46D" w14:textId="0008C800" w:rsidR="00F14063" w:rsidRPr="00264B5A" w:rsidRDefault="00F14063" w:rsidP="00264B5A">
      <w:pPr>
        <w:tabs>
          <w:tab w:val="left" w:pos="2775"/>
        </w:tabs>
        <w:rPr>
          <w:rFonts w:cs="Times New Roman"/>
          <w:szCs w:val="26"/>
        </w:rPr>
      </w:pPr>
      <w:r w:rsidRPr="00F14063">
        <w:rPr>
          <w:rFonts w:cs="Times New Roman"/>
          <w:szCs w:val="26"/>
        </w:rPr>
        <w:lastRenderedPageBreak/>
        <w:t>3. System Design</w:t>
      </w:r>
    </w:p>
    <w:p w14:paraId="2226C79A" w14:textId="77777777" w:rsidR="00A104ED" w:rsidRDefault="008716A9" w:rsidP="00444F00">
      <w:pPr>
        <w:tabs>
          <w:tab w:val="left" w:pos="2775"/>
        </w:tabs>
        <w:rPr>
          <w:rFonts w:cs="Times New Roman"/>
          <w:b w:val="0"/>
          <w:bCs w:val="0"/>
          <w:szCs w:val="26"/>
        </w:rPr>
      </w:pPr>
      <w:r>
        <w:rPr>
          <w:rFonts w:cs="Times New Roman"/>
          <w:b w:val="0"/>
          <w:bCs w:val="0"/>
          <w:szCs w:val="26"/>
        </w:rPr>
        <w:t xml:space="preserve">         </w:t>
      </w:r>
      <w:r w:rsidR="00242280">
        <w:rPr>
          <w:rFonts w:cs="Times New Roman"/>
          <w:b w:val="0"/>
          <w:bCs w:val="0"/>
          <w:szCs w:val="26"/>
        </w:rPr>
        <w:t>3.1</w:t>
      </w:r>
      <w:r w:rsidR="00F14063" w:rsidRPr="007A23FA">
        <w:rPr>
          <w:rFonts w:cs="Times New Roman"/>
          <w:b w:val="0"/>
          <w:bCs w:val="0"/>
          <w:szCs w:val="26"/>
        </w:rPr>
        <w:t xml:space="preserve"> ER-Diagram</w:t>
      </w:r>
    </w:p>
    <w:p w14:paraId="44C415CB" w14:textId="6473EDFD" w:rsidR="00A104ED" w:rsidRDefault="00264B5A" w:rsidP="00CE171E">
      <w:pPr>
        <w:tabs>
          <w:tab w:val="left" w:pos="2775"/>
        </w:tabs>
        <w:rPr>
          <w:noProof/>
        </w:rPr>
      </w:pPr>
      <w:r w:rsidRPr="00264B5A">
        <w:rPr>
          <w:noProof/>
        </w:rPr>
        <w:t xml:space="preserve">This ER Diagram represents the database architecture for the Noor Al-Iman Center, illustrating the relationships between students, teachers, and supervisors. It details how students enroll in classrooms , how teachers manage instruction and attendance , and how supervisors monitor the educational process. The diagram also highlights key tracking features, such as memorization records, curriculums, and the incentive system for awarding gifts. </w:t>
      </w:r>
    </w:p>
    <w:p w14:paraId="3184E516" w14:textId="77777777" w:rsidR="002F6E04" w:rsidRDefault="002F6E04" w:rsidP="00444F00">
      <w:pPr>
        <w:tabs>
          <w:tab w:val="left" w:pos="2775"/>
        </w:tabs>
        <w:jc w:val="center"/>
        <w:rPr>
          <w:noProof/>
        </w:rPr>
      </w:pPr>
    </w:p>
    <w:p w14:paraId="256474C0" w14:textId="77FFEEC1" w:rsidR="002F6E04" w:rsidRDefault="00D7456F" w:rsidP="00264B5A">
      <w:pPr>
        <w:tabs>
          <w:tab w:val="left" w:pos="2775"/>
        </w:tabs>
        <w:jc w:val="center"/>
        <w:rPr>
          <w:noProof/>
        </w:rPr>
      </w:pPr>
      <w:r>
        <w:rPr>
          <w:noProof/>
        </w:rPr>
        <w:drawing>
          <wp:inline distT="0" distB="0" distL="0" distR="0" wp14:anchorId="58FE847F" wp14:editId="456A82CC">
            <wp:extent cx="5943600" cy="5899785"/>
            <wp:effectExtent l="0" t="0" r="0" b="5715"/>
            <wp:docPr id="171420006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00062" name="Picture 1" descr="A diagram of a company&#10;&#10;AI-generated content may be incorrect."/>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943600" cy="5899785"/>
                    </a:xfrm>
                    <a:prstGeom prst="rect">
                      <a:avLst/>
                    </a:prstGeom>
                  </pic:spPr>
                </pic:pic>
              </a:graphicData>
            </a:graphic>
          </wp:inline>
        </w:drawing>
      </w:r>
    </w:p>
    <w:p w14:paraId="19DFAD90" w14:textId="77777777" w:rsidR="002F6E04" w:rsidRDefault="002F6E04" w:rsidP="00444F00">
      <w:pPr>
        <w:tabs>
          <w:tab w:val="left" w:pos="2775"/>
        </w:tabs>
        <w:jc w:val="center"/>
      </w:pPr>
    </w:p>
    <w:p w14:paraId="35122F8D" w14:textId="77777777" w:rsidR="00242280" w:rsidRDefault="00444F00" w:rsidP="00242280">
      <w:pPr>
        <w:tabs>
          <w:tab w:val="left" w:pos="2775"/>
        </w:tabs>
        <w:jc w:val="center"/>
      </w:pPr>
      <w:r>
        <w:t xml:space="preserve">Figure </w:t>
      </w:r>
      <w:r w:rsidR="00242280">
        <w:t>3</w:t>
      </w:r>
      <w:r>
        <w:t xml:space="preserve">: ER diagram of Appointment system </w:t>
      </w:r>
    </w:p>
    <w:p w14:paraId="40ED27D6" w14:textId="77777777" w:rsidR="00327B7A" w:rsidRDefault="00327B7A" w:rsidP="00327B7A">
      <w:pPr>
        <w:tabs>
          <w:tab w:val="left" w:pos="2775"/>
        </w:tabs>
      </w:pPr>
    </w:p>
    <w:p w14:paraId="75732C24" w14:textId="249F7810" w:rsidR="001863C0" w:rsidRDefault="001863C0" w:rsidP="001863C0">
      <w:pPr>
        <w:tabs>
          <w:tab w:val="left" w:pos="2775"/>
        </w:tabs>
      </w:pPr>
      <w:r w:rsidRPr="001863C0">
        <w:lastRenderedPageBreak/>
        <w:t>3.2 Mapping Diagram</w:t>
      </w:r>
    </w:p>
    <w:p w14:paraId="1E89D994" w14:textId="11B8220C" w:rsidR="001863C0" w:rsidRDefault="00012DFC" w:rsidP="00012DFC">
      <w:pPr>
        <w:tabs>
          <w:tab w:val="left" w:pos="2775"/>
        </w:tabs>
      </w:pPr>
      <w:r w:rsidRPr="00012DFC">
        <w:rPr>
          <w:sz w:val="24"/>
          <w:szCs w:val="24"/>
        </w:rPr>
        <w:t>This diagram presents the Relational Schema Mapping for the Noor Al-Iman system, translating the ER model into structured database tables. It organizes core entities like Student, Teacher, and Supervisor into primary tables with their respective attributes. Foreign keys are utilized to link students to Classrooms, Curriculums, and Teachers, ensuring data connectivity. Additionally, it handles multivalued attributes by creating separate tables for phone numbers and tracks activities through dedicated tables for Attendance, Memorization, and Gifts</w:t>
      </w:r>
      <w:r w:rsidRPr="00012DFC">
        <w:rPr>
          <w:sz w:val="22"/>
          <w:szCs w:val="22"/>
        </w:rPr>
        <w:t>.</w:t>
      </w:r>
      <w:r w:rsidR="001863C0">
        <w:rPr>
          <w:noProof/>
        </w:rPr>
        <w:drawing>
          <wp:inline distT="0" distB="0" distL="0" distR="0" wp14:anchorId="0BE70100" wp14:editId="6E19A37F">
            <wp:extent cx="5943600" cy="6604000"/>
            <wp:effectExtent l="0" t="0" r="0" b="6350"/>
            <wp:docPr id="6819574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57466" name="Picture 1" descr="A screenshot of a computer program&#10;&#10;AI-generated content may be incorrect."/>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43600" cy="6604000"/>
                    </a:xfrm>
                    <a:prstGeom prst="rect">
                      <a:avLst/>
                    </a:prstGeom>
                  </pic:spPr>
                </pic:pic>
              </a:graphicData>
            </a:graphic>
          </wp:inline>
        </w:drawing>
      </w:r>
    </w:p>
    <w:p w14:paraId="1109A8E7" w14:textId="181D353B" w:rsidR="001863C0" w:rsidRDefault="001863C0" w:rsidP="001863C0">
      <w:pPr>
        <w:tabs>
          <w:tab w:val="left" w:pos="2775"/>
        </w:tabs>
      </w:pPr>
      <w:r>
        <w:t xml:space="preserve">                                              Figure </w:t>
      </w:r>
      <w:proofErr w:type="gramStart"/>
      <w:r>
        <w:t>4:</w:t>
      </w:r>
      <w:r w:rsidRPr="001863C0">
        <w:t>Mapping</w:t>
      </w:r>
      <w:proofErr w:type="gramEnd"/>
      <w:r w:rsidRPr="001863C0">
        <w:t xml:space="preserve"> Diagram</w:t>
      </w:r>
    </w:p>
    <w:p w14:paraId="5127F9F0" w14:textId="77777777" w:rsidR="001863C0" w:rsidRDefault="001863C0" w:rsidP="00F14063">
      <w:pPr>
        <w:tabs>
          <w:tab w:val="left" w:pos="2775"/>
        </w:tabs>
        <w:rPr>
          <w:rFonts w:cs="Times New Roman"/>
          <w:b w:val="0"/>
          <w:bCs w:val="0"/>
          <w:szCs w:val="26"/>
        </w:rPr>
      </w:pPr>
    </w:p>
    <w:p w14:paraId="4181FBB6" w14:textId="0AA98471" w:rsidR="00D92736" w:rsidRPr="00D92736" w:rsidRDefault="00242280" w:rsidP="00D92736">
      <w:pPr>
        <w:tabs>
          <w:tab w:val="left" w:pos="2775"/>
        </w:tabs>
        <w:rPr>
          <w:rFonts w:cs="Times New Roman"/>
          <w:b w:val="0"/>
          <w:bCs w:val="0"/>
          <w:szCs w:val="26"/>
        </w:rPr>
      </w:pPr>
      <w:r>
        <w:rPr>
          <w:rFonts w:cs="Times New Roman"/>
          <w:b w:val="0"/>
          <w:bCs w:val="0"/>
          <w:szCs w:val="26"/>
        </w:rPr>
        <w:t xml:space="preserve"> 3.</w:t>
      </w:r>
      <w:r w:rsidR="001863C0">
        <w:rPr>
          <w:rFonts w:cs="Times New Roman"/>
          <w:b w:val="0"/>
          <w:bCs w:val="0"/>
          <w:szCs w:val="26"/>
        </w:rPr>
        <w:t>3</w:t>
      </w:r>
      <w:r w:rsidR="00B74865">
        <w:rPr>
          <w:rFonts w:cs="Times New Roman"/>
          <w:b w:val="0"/>
          <w:bCs w:val="0"/>
          <w:szCs w:val="26"/>
        </w:rPr>
        <w:t xml:space="preserve"> User Interface</w:t>
      </w:r>
      <w:r w:rsidR="00856242">
        <w:rPr>
          <w:rFonts w:cs="Times New Roman"/>
          <w:b w:val="0"/>
          <w:bCs w:val="0"/>
          <w:szCs w:val="26"/>
        </w:rPr>
        <w:t xml:space="preserve"> (prototype)</w:t>
      </w:r>
      <w:r w:rsidR="00D92736">
        <w:rPr>
          <w:rFonts w:cs="Times New Roman"/>
          <w:b w:val="0"/>
          <w:bCs w:val="0"/>
          <w:szCs w:val="26"/>
        </w:rPr>
        <w:t xml:space="preserve">     </w:t>
      </w:r>
    </w:p>
    <w:p w14:paraId="4D263A66" w14:textId="77777777" w:rsidR="008A7F72" w:rsidRDefault="008A7F72" w:rsidP="00F14063">
      <w:pPr>
        <w:tabs>
          <w:tab w:val="left" w:pos="2775"/>
        </w:tabs>
        <w:rPr>
          <w:rFonts w:cs="Times New Roman"/>
          <w:b w:val="0"/>
          <w:bCs w:val="0"/>
          <w:szCs w:val="26"/>
        </w:rPr>
      </w:pPr>
    </w:p>
    <w:p w14:paraId="26CCDC61" w14:textId="244AA8A9" w:rsidR="002F6E04" w:rsidRDefault="00D92736" w:rsidP="00D92736">
      <w:pPr>
        <w:tabs>
          <w:tab w:val="left" w:pos="2775"/>
        </w:tabs>
        <w:jc w:val="center"/>
      </w:pPr>
      <w:r w:rsidRPr="00D92736">
        <w:rPr>
          <w:rFonts w:cs="Times New Roman"/>
          <w:b w:val="0"/>
          <w:bCs w:val="0"/>
          <w:szCs w:val="26"/>
        </w:rPr>
        <w:drawing>
          <wp:inline distT="0" distB="0" distL="0" distR="0" wp14:anchorId="2FF925E0" wp14:editId="522FB116">
            <wp:extent cx="5943600" cy="5505450"/>
            <wp:effectExtent l="0" t="0" r="0" b="0"/>
            <wp:docPr id="52303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38435" name=""/>
                    <pic:cNvPicPr/>
                  </pic:nvPicPr>
                  <pic:blipFill>
                    <a:blip r:embed="rId11"/>
                    <a:stretch>
                      <a:fillRect/>
                    </a:stretch>
                  </pic:blipFill>
                  <pic:spPr>
                    <a:xfrm>
                      <a:off x="0" y="0"/>
                      <a:ext cx="5943600" cy="5505450"/>
                    </a:xfrm>
                    <a:prstGeom prst="rect">
                      <a:avLst/>
                    </a:prstGeom>
                  </pic:spPr>
                </pic:pic>
              </a:graphicData>
            </a:graphic>
          </wp:inline>
        </w:drawing>
      </w:r>
    </w:p>
    <w:p w14:paraId="1C2F37DA" w14:textId="77777777" w:rsidR="002F6E04" w:rsidRDefault="002F6E04" w:rsidP="00444F00">
      <w:pPr>
        <w:tabs>
          <w:tab w:val="left" w:pos="2775"/>
        </w:tabs>
        <w:jc w:val="center"/>
      </w:pPr>
    </w:p>
    <w:p w14:paraId="5A7E6C07" w14:textId="77777777" w:rsidR="002F6E04" w:rsidRDefault="002F6E04" w:rsidP="00444F00">
      <w:pPr>
        <w:tabs>
          <w:tab w:val="left" w:pos="2775"/>
        </w:tabs>
        <w:jc w:val="center"/>
      </w:pPr>
    </w:p>
    <w:p w14:paraId="3F032D79" w14:textId="74871B8E" w:rsidR="00444F00" w:rsidRDefault="00444F00" w:rsidP="00242280">
      <w:pPr>
        <w:tabs>
          <w:tab w:val="left" w:pos="2775"/>
        </w:tabs>
        <w:jc w:val="center"/>
      </w:pPr>
      <w:r>
        <w:t xml:space="preserve">Figure </w:t>
      </w:r>
      <w:r w:rsidR="001863C0">
        <w:t>5</w:t>
      </w:r>
      <w:r>
        <w:t>: Main UI of Appointment system</w:t>
      </w:r>
    </w:p>
    <w:p w14:paraId="77F44821" w14:textId="77777777" w:rsidR="008A7F72" w:rsidRDefault="008A7F72" w:rsidP="008A7F72">
      <w:pPr>
        <w:tabs>
          <w:tab w:val="left" w:pos="2775"/>
        </w:tabs>
        <w:jc w:val="center"/>
        <w:rPr>
          <w:rFonts w:cs="Times New Roman"/>
          <w:b w:val="0"/>
          <w:bCs w:val="0"/>
          <w:szCs w:val="26"/>
        </w:rPr>
      </w:pPr>
    </w:p>
    <w:p w14:paraId="71801DA2" w14:textId="77777777" w:rsidR="008A7F72" w:rsidRDefault="008A7F72" w:rsidP="008A7F72">
      <w:pPr>
        <w:tabs>
          <w:tab w:val="left" w:pos="2775"/>
        </w:tabs>
        <w:jc w:val="center"/>
        <w:rPr>
          <w:rFonts w:cs="Times New Roman"/>
          <w:b w:val="0"/>
          <w:bCs w:val="0"/>
          <w:szCs w:val="26"/>
        </w:rPr>
      </w:pPr>
    </w:p>
    <w:p w14:paraId="5AFDD599" w14:textId="77777777" w:rsidR="008A7F72" w:rsidRDefault="008A7F72" w:rsidP="008A7F72">
      <w:pPr>
        <w:tabs>
          <w:tab w:val="left" w:pos="2775"/>
        </w:tabs>
        <w:jc w:val="center"/>
        <w:rPr>
          <w:rFonts w:cs="Times New Roman"/>
          <w:b w:val="0"/>
          <w:bCs w:val="0"/>
          <w:szCs w:val="26"/>
        </w:rPr>
      </w:pPr>
    </w:p>
    <w:p w14:paraId="56F83143" w14:textId="77777777" w:rsidR="00B74865" w:rsidRDefault="00B74865" w:rsidP="00DC6872">
      <w:pPr>
        <w:tabs>
          <w:tab w:val="left" w:pos="2775"/>
        </w:tabs>
        <w:jc w:val="center"/>
        <w:rPr>
          <w:noProof/>
        </w:rPr>
      </w:pPr>
    </w:p>
    <w:p w14:paraId="0A86B9A6" w14:textId="77777777" w:rsidR="002F6E04" w:rsidRDefault="002F6E04" w:rsidP="00DC6872">
      <w:pPr>
        <w:tabs>
          <w:tab w:val="left" w:pos="2775"/>
        </w:tabs>
        <w:jc w:val="center"/>
        <w:rPr>
          <w:noProof/>
        </w:rPr>
      </w:pPr>
    </w:p>
    <w:p w14:paraId="6D8CD4C4" w14:textId="77777777" w:rsidR="002F6E04" w:rsidRDefault="002F6E04" w:rsidP="00DC6872">
      <w:pPr>
        <w:tabs>
          <w:tab w:val="left" w:pos="2775"/>
        </w:tabs>
        <w:jc w:val="center"/>
        <w:rPr>
          <w:noProof/>
        </w:rPr>
      </w:pPr>
    </w:p>
    <w:p w14:paraId="4ECB5DA3" w14:textId="77777777" w:rsidR="002F6E04" w:rsidRDefault="002F6E04" w:rsidP="00DC6872">
      <w:pPr>
        <w:tabs>
          <w:tab w:val="left" w:pos="2775"/>
        </w:tabs>
        <w:jc w:val="center"/>
        <w:rPr>
          <w:noProof/>
        </w:rPr>
      </w:pPr>
    </w:p>
    <w:p w14:paraId="6AD4088F" w14:textId="77777777" w:rsidR="002F6E04" w:rsidRDefault="002F6E04" w:rsidP="00DC6872">
      <w:pPr>
        <w:tabs>
          <w:tab w:val="left" w:pos="2775"/>
        </w:tabs>
        <w:jc w:val="center"/>
        <w:rPr>
          <w:noProof/>
        </w:rPr>
      </w:pPr>
    </w:p>
    <w:p w14:paraId="635947B0" w14:textId="5563A233" w:rsidR="002F6E04" w:rsidRDefault="00D92736" w:rsidP="00DC6872">
      <w:pPr>
        <w:tabs>
          <w:tab w:val="left" w:pos="2775"/>
        </w:tabs>
        <w:jc w:val="center"/>
        <w:rPr>
          <w:noProof/>
        </w:rPr>
      </w:pPr>
      <w:r w:rsidRPr="00D92736">
        <w:rPr>
          <w:noProof/>
        </w:rPr>
        <w:lastRenderedPageBreak/>
        <w:drawing>
          <wp:inline distT="0" distB="0" distL="0" distR="0" wp14:anchorId="6A526D7E" wp14:editId="614CE989">
            <wp:extent cx="5943600" cy="5638800"/>
            <wp:effectExtent l="0" t="0" r="0" b="0"/>
            <wp:docPr id="1699749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49643" name=""/>
                    <pic:cNvPicPr/>
                  </pic:nvPicPr>
                  <pic:blipFill>
                    <a:blip r:embed="rId12"/>
                    <a:stretch>
                      <a:fillRect/>
                    </a:stretch>
                  </pic:blipFill>
                  <pic:spPr>
                    <a:xfrm>
                      <a:off x="0" y="0"/>
                      <a:ext cx="5943600" cy="5638800"/>
                    </a:xfrm>
                    <a:prstGeom prst="rect">
                      <a:avLst/>
                    </a:prstGeom>
                  </pic:spPr>
                </pic:pic>
              </a:graphicData>
            </a:graphic>
          </wp:inline>
        </w:drawing>
      </w:r>
    </w:p>
    <w:p w14:paraId="732020F2" w14:textId="77777777" w:rsidR="002F6E04" w:rsidRDefault="002F6E04" w:rsidP="00DC6872">
      <w:pPr>
        <w:tabs>
          <w:tab w:val="left" w:pos="2775"/>
        </w:tabs>
        <w:jc w:val="center"/>
        <w:rPr>
          <w:noProof/>
        </w:rPr>
      </w:pPr>
    </w:p>
    <w:p w14:paraId="329CE757" w14:textId="77777777" w:rsidR="002F6E04" w:rsidRDefault="002F6E04" w:rsidP="00DC6872">
      <w:pPr>
        <w:tabs>
          <w:tab w:val="left" w:pos="2775"/>
        </w:tabs>
        <w:jc w:val="center"/>
        <w:rPr>
          <w:noProof/>
        </w:rPr>
      </w:pPr>
    </w:p>
    <w:p w14:paraId="4863BF29" w14:textId="77777777" w:rsidR="002F6E04" w:rsidRDefault="002F6E04" w:rsidP="00DC6872">
      <w:pPr>
        <w:tabs>
          <w:tab w:val="left" w:pos="2775"/>
        </w:tabs>
        <w:jc w:val="center"/>
        <w:rPr>
          <w:noProof/>
        </w:rPr>
      </w:pPr>
    </w:p>
    <w:p w14:paraId="35A95778" w14:textId="77777777" w:rsidR="002F6E04" w:rsidRDefault="002F6E04" w:rsidP="00DC6872">
      <w:pPr>
        <w:tabs>
          <w:tab w:val="left" w:pos="2775"/>
        </w:tabs>
        <w:jc w:val="center"/>
        <w:rPr>
          <w:rFonts w:cs="Times New Roman"/>
          <w:b w:val="0"/>
          <w:bCs w:val="0"/>
          <w:szCs w:val="26"/>
        </w:rPr>
      </w:pPr>
    </w:p>
    <w:p w14:paraId="3C8D6CB0" w14:textId="6F37949C" w:rsidR="00444F00" w:rsidRDefault="00444F00" w:rsidP="00242280">
      <w:pPr>
        <w:tabs>
          <w:tab w:val="left" w:pos="2775"/>
        </w:tabs>
        <w:jc w:val="center"/>
      </w:pPr>
      <w:r>
        <w:t xml:space="preserve">Figure </w:t>
      </w:r>
      <w:r w:rsidR="001863C0">
        <w:t>6</w:t>
      </w:r>
      <w:r>
        <w:t>: Show All UI of system</w:t>
      </w:r>
    </w:p>
    <w:p w14:paraId="188F6A77" w14:textId="77777777" w:rsidR="00444F00" w:rsidRDefault="00444F00" w:rsidP="00DC6872">
      <w:pPr>
        <w:tabs>
          <w:tab w:val="left" w:pos="2775"/>
        </w:tabs>
        <w:jc w:val="center"/>
        <w:rPr>
          <w:rFonts w:cs="Times New Roman"/>
          <w:b w:val="0"/>
          <w:bCs w:val="0"/>
          <w:szCs w:val="26"/>
        </w:rPr>
      </w:pPr>
    </w:p>
    <w:p w14:paraId="50F4187E" w14:textId="77777777" w:rsidR="00B74865" w:rsidRPr="00CC3D07" w:rsidRDefault="00B74865" w:rsidP="00DC6872">
      <w:pPr>
        <w:tabs>
          <w:tab w:val="left" w:pos="2775"/>
        </w:tabs>
      </w:pPr>
      <w:r>
        <w:rPr>
          <w:noProof/>
        </w:rPr>
        <mc:AlternateContent>
          <mc:Choice Requires="wps">
            <w:drawing>
              <wp:inline distT="0" distB="0" distL="0" distR="0" wp14:anchorId="1807331B" wp14:editId="6740630E">
                <wp:extent cx="304800" cy="304800"/>
                <wp:effectExtent l="0" t="0" r="0" b="0"/>
                <wp:docPr id="7" name="Rectangle 7" descr="Mock-up user interface design for drug/lab test/radiology ordering window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64B600" id="Rectangle 7" o:spid="_x0000_s1026" alt="Mock-up user interface design for drug/lab test/radiology ordering window |  Download Scientific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" filled="f" stroked="f">
                <o:lock v:ext="edit" aspectratio="t"/>
                <w10:anchorlock/>
              </v:rect>
            </w:pict>
          </mc:Fallback>
        </mc:AlternateContent>
      </w:r>
      <w:r w:rsidRPr="00B74865">
        <w:t xml:space="preserve"> </w:t>
      </w:r>
      <w:r>
        <w:rPr>
          <w:noProof/>
        </w:rPr>
        <mc:AlternateContent>
          <mc:Choice Requires="wps">
            <w:drawing>
              <wp:inline distT="0" distB="0" distL="0" distR="0" wp14:anchorId="2C24FE88" wp14:editId="22457735">
                <wp:extent cx="304800" cy="304800"/>
                <wp:effectExtent l="0" t="0" r="0" b="0"/>
                <wp:docPr id="8" name="Rectangle 8" descr="Mock-up user interface design for drug/lab test/radiology ordering window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B276DC" id="Rectangle 8" o:spid="_x0000_s1026" alt="Mock-up user interface design for drug/lab test/radiology ordering window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DxTNv+8CAAALBgAADgAA&#10;AAAAAAAAAAAAAAAuAgAAZHJzL2Uyb0RvYy54bWxQSwECLQAUAAYACAAAACEATKDpLNgAAAADAQAA&#10;DwAAAAAAAAAAAAAAAABJBQAAZHJzL2Rvd25yZXYueG1sUEsFBgAAAAAEAAQA8wAAAE4GAAAAAA==&#10;" filled="f" stroked="f">
                <o:lock v:ext="edit" aspectratio="t"/>
                <w10:anchorlock/>
              </v:rect>
            </w:pict>
          </mc:Fallback>
        </mc:AlternateContent>
      </w:r>
    </w:p>
    <w:sectPr w:rsidR="00B74865" w:rsidRPr="00CC3D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OptimaLTStd-Bold">
    <w:altName w:val="Calibri"/>
    <w:panose1 w:val="00000000000000000000"/>
    <w:charset w:val="00"/>
    <w:family w:val="swiss"/>
    <w:notTrueType/>
    <w:pitch w:val="default"/>
    <w:sig w:usb0="00000003" w:usb1="00000000" w:usb2="00000000" w:usb3="00000000" w:csb0="00000001" w:csb1="00000000"/>
  </w:font>
  <w:font w:name="ff3">
    <w:altName w:val="Times New Roman"/>
    <w:panose1 w:val="00000000000000000000"/>
    <w:charset w:val="00"/>
    <w:family w:val="roman"/>
    <w:notTrueType/>
    <w:pitch w:val="default"/>
  </w:font>
  <w:font w:name="ff4">
    <w:altName w:val="Times New Roman"/>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OptimaLTStd">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0627E"/>
    <w:multiLevelType w:val="multilevel"/>
    <w:tmpl w:val="6E68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432950"/>
    <w:multiLevelType w:val="multilevel"/>
    <w:tmpl w:val="3CAE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2E6298"/>
    <w:multiLevelType w:val="multilevel"/>
    <w:tmpl w:val="5EC0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74086B"/>
    <w:multiLevelType w:val="multilevel"/>
    <w:tmpl w:val="5322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F9370E"/>
    <w:multiLevelType w:val="multilevel"/>
    <w:tmpl w:val="59E078A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390" w:hanging="39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757A24A9"/>
    <w:multiLevelType w:val="multilevel"/>
    <w:tmpl w:val="452E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B41474"/>
    <w:multiLevelType w:val="multilevel"/>
    <w:tmpl w:val="CE16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6E5E43"/>
    <w:multiLevelType w:val="multilevel"/>
    <w:tmpl w:val="1108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1034FA"/>
    <w:multiLevelType w:val="multilevel"/>
    <w:tmpl w:val="581C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6922034">
    <w:abstractNumId w:val="4"/>
  </w:num>
  <w:num w:numId="2" w16cid:durableId="667177355">
    <w:abstractNumId w:val="7"/>
  </w:num>
  <w:num w:numId="3" w16cid:durableId="1675641834">
    <w:abstractNumId w:val="3"/>
  </w:num>
  <w:num w:numId="4" w16cid:durableId="1224490242">
    <w:abstractNumId w:val="6"/>
  </w:num>
  <w:num w:numId="5" w16cid:durableId="1229996279">
    <w:abstractNumId w:val="0"/>
  </w:num>
  <w:num w:numId="6" w16cid:durableId="754131795">
    <w:abstractNumId w:val="2"/>
  </w:num>
  <w:num w:numId="7" w16cid:durableId="746532954">
    <w:abstractNumId w:val="1"/>
  </w:num>
  <w:num w:numId="8" w16cid:durableId="1382091007">
    <w:abstractNumId w:val="8"/>
  </w:num>
  <w:num w:numId="9" w16cid:durableId="20785500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249"/>
    <w:rsid w:val="00012DFC"/>
    <w:rsid w:val="000D2C21"/>
    <w:rsid w:val="00110225"/>
    <w:rsid w:val="001863C0"/>
    <w:rsid w:val="00242280"/>
    <w:rsid w:val="00254FE0"/>
    <w:rsid w:val="00264B5A"/>
    <w:rsid w:val="002F6E04"/>
    <w:rsid w:val="003030A2"/>
    <w:rsid w:val="00327B7A"/>
    <w:rsid w:val="0038438A"/>
    <w:rsid w:val="00444F00"/>
    <w:rsid w:val="004A1C36"/>
    <w:rsid w:val="0068009F"/>
    <w:rsid w:val="006F1CD5"/>
    <w:rsid w:val="007A23FA"/>
    <w:rsid w:val="007F755E"/>
    <w:rsid w:val="008443E2"/>
    <w:rsid w:val="00856242"/>
    <w:rsid w:val="008716A9"/>
    <w:rsid w:val="008857C6"/>
    <w:rsid w:val="008A7F72"/>
    <w:rsid w:val="00995BCE"/>
    <w:rsid w:val="009A6784"/>
    <w:rsid w:val="009E3343"/>
    <w:rsid w:val="00A104ED"/>
    <w:rsid w:val="00A56249"/>
    <w:rsid w:val="00B07B14"/>
    <w:rsid w:val="00B74865"/>
    <w:rsid w:val="00B77CE0"/>
    <w:rsid w:val="00C53894"/>
    <w:rsid w:val="00CC3D07"/>
    <w:rsid w:val="00CE171E"/>
    <w:rsid w:val="00D7456F"/>
    <w:rsid w:val="00D83E67"/>
    <w:rsid w:val="00D92736"/>
    <w:rsid w:val="00DC6872"/>
    <w:rsid w:val="00E33077"/>
    <w:rsid w:val="00F14063"/>
    <w:rsid w:val="00FB43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270D6"/>
  <w15:chartTrackingRefBased/>
  <w15:docId w15:val="{707E3320-A45D-4B07-9FBC-70AFB4AD8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3C0"/>
    <w:pPr>
      <w:spacing w:after="0" w:line="240" w:lineRule="auto"/>
    </w:pPr>
    <w:rPr>
      <w:rFonts w:ascii="Times New Roman" w:eastAsia="Times New Roman" w:hAnsi="Times New Roman" w:cs="Traditional Arabic"/>
      <w:b/>
      <w:bCs/>
      <w:sz w:val="26"/>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438A"/>
    <w:pPr>
      <w:tabs>
        <w:tab w:val="center" w:pos="4153"/>
        <w:tab w:val="right" w:pos="8306"/>
      </w:tabs>
    </w:pPr>
    <w:rPr>
      <w:rFonts w:cs="Times New Roman"/>
      <w:lang w:val="x-none" w:eastAsia="x-none"/>
    </w:rPr>
  </w:style>
  <w:style w:type="character" w:customStyle="1" w:styleId="HeaderChar">
    <w:name w:val="Header Char"/>
    <w:basedOn w:val="DefaultParagraphFont"/>
    <w:link w:val="Header"/>
    <w:uiPriority w:val="99"/>
    <w:rsid w:val="0038438A"/>
    <w:rPr>
      <w:rFonts w:ascii="Times New Roman" w:eastAsia="Times New Roman" w:hAnsi="Times New Roman" w:cs="Times New Roman"/>
      <w:b/>
      <w:bCs/>
      <w:sz w:val="26"/>
      <w:szCs w:val="28"/>
      <w:lang w:val="x-none" w:eastAsia="x-none"/>
    </w:rPr>
  </w:style>
  <w:style w:type="paragraph" w:customStyle="1" w:styleId="Default">
    <w:name w:val="Default"/>
    <w:link w:val="DefaultChar"/>
    <w:rsid w:val="0038438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Normal-Arabic">
    <w:name w:val="Normal-Arabic"/>
    <w:basedOn w:val="Normal"/>
    <w:rsid w:val="0038438A"/>
    <w:pPr>
      <w:bidi/>
      <w:spacing w:before="120" w:after="120" w:line="360" w:lineRule="auto"/>
      <w:ind w:firstLine="432"/>
      <w:jc w:val="both"/>
    </w:pPr>
    <w:rPr>
      <w:rFonts w:ascii="Tahoma" w:eastAsia="MS Mincho" w:hAnsi="Tahoma" w:cs="Tahoma"/>
      <w:b w:val="0"/>
      <w:bCs w:val="0"/>
      <w:sz w:val="28"/>
    </w:rPr>
  </w:style>
  <w:style w:type="character" w:customStyle="1" w:styleId="DefaultChar">
    <w:name w:val="Default Char"/>
    <w:link w:val="Default"/>
    <w:rsid w:val="0038438A"/>
    <w:rPr>
      <w:rFonts w:ascii="Times New Roman" w:eastAsia="Calibri" w:hAnsi="Times New Roman" w:cs="Times New Roman"/>
      <w:color w:val="000000"/>
      <w:sz w:val="24"/>
      <w:szCs w:val="24"/>
    </w:rPr>
  </w:style>
  <w:style w:type="paragraph" w:customStyle="1" w:styleId="ecxmsonormal">
    <w:name w:val="ecxmsonormal"/>
    <w:basedOn w:val="Normal"/>
    <w:rsid w:val="0038438A"/>
    <w:pPr>
      <w:spacing w:after="324"/>
    </w:pPr>
    <w:rPr>
      <w:rFonts w:cs="Times New Roman"/>
      <w:b w:val="0"/>
      <w:bCs w:val="0"/>
      <w:sz w:val="24"/>
      <w:szCs w:val="24"/>
    </w:rPr>
  </w:style>
  <w:style w:type="paragraph" w:styleId="ListParagraph">
    <w:name w:val="List Paragraph"/>
    <w:basedOn w:val="Normal"/>
    <w:uiPriority w:val="34"/>
    <w:qFormat/>
    <w:rsid w:val="00C53894"/>
    <w:pPr>
      <w:ind w:left="720"/>
      <w:contextualSpacing/>
    </w:pPr>
  </w:style>
  <w:style w:type="character" w:customStyle="1" w:styleId="a">
    <w:name w:val="_"/>
    <w:basedOn w:val="DefaultParagraphFont"/>
    <w:rsid w:val="00FB43CC"/>
  </w:style>
  <w:style w:type="character" w:customStyle="1" w:styleId="ff4">
    <w:name w:val="ff4"/>
    <w:basedOn w:val="DefaultParagraphFont"/>
    <w:rsid w:val="00FB43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2820993">
      <w:bodyDiv w:val="1"/>
      <w:marLeft w:val="0"/>
      <w:marRight w:val="0"/>
      <w:marTop w:val="0"/>
      <w:marBottom w:val="0"/>
      <w:divBdr>
        <w:top w:val="none" w:sz="0" w:space="0" w:color="auto"/>
        <w:left w:val="none" w:sz="0" w:space="0" w:color="auto"/>
        <w:bottom w:val="none" w:sz="0" w:space="0" w:color="auto"/>
        <w:right w:val="none" w:sz="0" w:space="0" w:color="auto"/>
      </w:divBdr>
      <w:divsChild>
        <w:div w:id="1444425478">
          <w:marLeft w:val="0"/>
          <w:marRight w:val="0"/>
          <w:marTop w:val="0"/>
          <w:marBottom w:val="0"/>
          <w:divBdr>
            <w:top w:val="none" w:sz="0" w:space="0" w:color="auto"/>
            <w:left w:val="none" w:sz="0" w:space="0" w:color="auto"/>
            <w:bottom w:val="none" w:sz="0" w:space="0" w:color="auto"/>
            <w:right w:val="none" w:sz="0" w:space="0" w:color="auto"/>
          </w:divBdr>
        </w:div>
        <w:div w:id="43405923">
          <w:marLeft w:val="0"/>
          <w:marRight w:val="0"/>
          <w:marTop w:val="0"/>
          <w:marBottom w:val="0"/>
          <w:divBdr>
            <w:top w:val="none" w:sz="0" w:space="0" w:color="auto"/>
            <w:left w:val="none" w:sz="0" w:space="0" w:color="auto"/>
            <w:bottom w:val="none" w:sz="0" w:space="0" w:color="auto"/>
            <w:right w:val="none" w:sz="0" w:space="0" w:color="auto"/>
          </w:divBdr>
        </w:div>
        <w:div w:id="1267272659">
          <w:marLeft w:val="0"/>
          <w:marRight w:val="0"/>
          <w:marTop w:val="0"/>
          <w:marBottom w:val="0"/>
          <w:divBdr>
            <w:top w:val="none" w:sz="0" w:space="0" w:color="auto"/>
            <w:left w:val="none" w:sz="0" w:space="0" w:color="auto"/>
            <w:bottom w:val="none" w:sz="0" w:space="0" w:color="auto"/>
            <w:right w:val="none" w:sz="0" w:space="0" w:color="auto"/>
          </w:divBdr>
        </w:div>
        <w:div w:id="921529037">
          <w:marLeft w:val="0"/>
          <w:marRight w:val="0"/>
          <w:marTop w:val="0"/>
          <w:marBottom w:val="0"/>
          <w:divBdr>
            <w:top w:val="none" w:sz="0" w:space="0" w:color="auto"/>
            <w:left w:val="none" w:sz="0" w:space="0" w:color="auto"/>
            <w:bottom w:val="none" w:sz="0" w:space="0" w:color="auto"/>
            <w:right w:val="none" w:sz="0" w:space="0" w:color="auto"/>
          </w:divBdr>
        </w:div>
      </w:divsChild>
    </w:div>
    <w:div w:id="1608535894">
      <w:bodyDiv w:val="1"/>
      <w:marLeft w:val="0"/>
      <w:marRight w:val="0"/>
      <w:marTop w:val="0"/>
      <w:marBottom w:val="0"/>
      <w:divBdr>
        <w:top w:val="none" w:sz="0" w:space="0" w:color="auto"/>
        <w:left w:val="none" w:sz="0" w:space="0" w:color="auto"/>
        <w:bottom w:val="none" w:sz="0" w:space="0" w:color="auto"/>
        <w:right w:val="none" w:sz="0" w:space="0" w:color="auto"/>
      </w:divBdr>
      <w:divsChild>
        <w:div w:id="1406688853">
          <w:marLeft w:val="0"/>
          <w:marRight w:val="0"/>
          <w:marTop w:val="0"/>
          <w:marBottom w:val="0"/>
          <w:divBdr>
            <w:top w:val="none" w:sz="0" w:space="0" w:color="auto"/>
            <w:left w:val="none" w:sz="0" w:space="0" w:color="auto"/>
            <w:bottom w:val="none" w:sz="0" w:space="0" w:color="auto"/>
            <w:right w:val="none" w:sz="0" w:space="0" w:color="auto"/>
          </w:divBdr>
        </w:div>
        <w:div w:id="382482525">
          <w:marLeft w:val="0"/>
          <w:marRight w:val="0"/>
          <w:marTop w:val="0"/>
          <w:marBottom w:val="0"/>
          <w:divBdr>
            <w:top w:val="none" w:sz="0" w:space="0" w:color="auto"/>
            <w:left w:val="none" w:sz="0" w:space="0" w:color="auto"/>
            <w:bottom w:val="none" w:sz="0" w:space="0" w:color="auto"/>
            <w:right w:val="none" w:sz="0" w:space="0" w:color="auto"/>
          </w:divBdr>
        </w:div>
        <w:div w:id="1630864794">
          <w:marLeft w:val="0"/>
          <w:marRight w:val="0"/>
          <w:marTop w:val="0"/>
          <w:marBottom w:val="0"/>
          <w:divBdr>
            <w:top w:val="none" w:sz="0" w:space="0" w:color="auto"/>
            <w:left w:val="none" w:sz="0" w:space="0" w:color="auto"/>
            <w:bottom w:val="none" w:sz="0" w:space="0" w:color="auto"/>
            <w:right w:val="none" w:sz="0" w:space="0" w:color="auto"/>
          </w:divBdr>
        </w:div>
        <w:div w:id="9648731">
          <w:marLeft w:val="0"/>
          <w:marRight w:val="0"/>
          <w:marTop w:val="0"/>
          <w:marBottom w:val="0"/>
          <w:divBdr>
            <w:top w:val="none" w:sz="0" w:space="0" w:color="auto"/>
            <w:left w:val="none" w:sz="0" w:space="0" w:color="auto"/>
            <w:bottom w:val="none" w:sz="0" w:space="0" w:color="auto"/>
            <w:right w:val="none" w:sz="0" w:space="0" w:color="auto"/>
          </w:divBdr>
        </w:div>
        <w:div w:id="1482426286">
          <w:marLeft w:val="0"/>
          <w:marRight w:val="0"/>
          <w:marTop w:val="0"/>
          <w:marBottom w:val="0"/>
          <w:divBdr>
            <w:top w:val="none" w:sz="0" w:space="0" w:color="auto"/>
            <w:left w:val="none" w:sz="0" w:space="0" w:color="auto"/>
            <w:bottom w:val="none" w:sz="0" w:space="0" w:color="auto"/>
            <w:right w:val="none" w:sz="0" w:space="0" w:color="auto"/>
          </w:divBdr>
        </w:div>
        <w:div w:id="501624372">
          <w:marLeft w:val="0"/>
          <w:marRight w:val="0"/>
          <w:marTop w:val="0"/>
          <w:marBottom w:val="0"/>
          <w:divBdr>
            <w:top w:val="none" w:sz="0" w:space="0" w:color="auto"/>
            <w:left w:val="none" w:sz="0" w:space="0" w:color="auto"/>
            <w:bottom w:val="none" w:sz="0" w:space="0" w:color="auto"/>
            <w:right w:val="none" w:sz="0" w:space="0" w:color="auto"/>
          </w:divBdr>
        </w:div>
        <w:div w:id="65499338">
          <w:marLeft w:val="0"/>
          <w:marRight w:val="0"/>
          <w:marTop w:val="0"/>
          <w:marBottom w:val="0"/>
          <w:divBdr>
            <w:top w:val="none" w:sz="0" w:space="0" w:color="auto"/>
            <w:left w:val="none" w:sz="0" w:space="0" w:color="auto"/>
            <w:bottom w:val="none" w:sz="0" w:space="0" w:color="auto"/>
            <w:right w:val="none" w:sz="0" w:space="0" w:color="auto"/>
          </w:divBdr>
        </w:div>
        <w:div w:id="701325358">
          <w:marLeft w:val="0"/>
          <w:marRight w:val="0"/>
          <w:marTop w:val="0"/>
          <w:marBottom w:val="0"/>
          <w:divBdr>
            <w:top w:val="none" w:sz="0" w:space="0" w:color="auto"/>
            <w:left w:val="none" w:sz="0" w:space="0" w:color="auto"/>
            <w:bottom w:val="none" w:sz="0" w:space="0" w:color="auto"/>
            <w:right w:val="none" w:sz="0" w:space="0" w:color="auto"/>
          </w:divBdr>
        </w:div>
        <w:div w:id="2066945990">
          <w:marLeft w:val="0"/>
          <w:marRight w:val="0"/>
          <w:marTop w:val="0"/>
          <w:marBottom w:val="0"/>
          <w:divBdr>
            <w:top w:val="none" w:sz="0" w:space="0" w:color="auto"/>
            <w:left w:val="none" w:sz="0" w:space="0" w:color="auto"/>
            <w:bottom w:val="none" w:sz="0" w:space="0" w:color="auto"/>
            <w:right w:val="none" w:sz="0" w:space="0" w:color="auto"/>
          </w:divBdr>
        </w:div>
        <w:div w:id="5658031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10</Pages>
  <Words>1171</Words>
  <Characters>6679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 Ali Abuthawabeh</dc:creator>
  <cp:keywords/>
  <dc:description/>
  <cp:lastModifiedBy>yousef 127</cp:lastModifiedBy>
  <cp:revision>6</cp:revision>
  <dcterms:created xsi:type="dcterms:W3CDTF">2025-11-10T07:42:00Z</dcterms:created>
  <dcterms:modified xsi:type="dcterms:W3CDTF">2026-04-25T21:03:00Z</dcterms:modified>
</cp:coreProperties>
</file>