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33E" w:rsidRPr="00A9633E" w:rsidRDefault="00A9633E" w:rsidP="00A9633E">
      <w:pPr>
        <w:shd w:val="clear" w:color="auto" w:fill="FFFFFF"/>
        <w:spacing w:after="0" w:line="240" w:lineRule="auto"/>
        <w:ind w:left="-39"/>
        <w:outlineLvl w:val="0"/>
        <w:rPr>
          <w:rFonts w:asciiTheme="majorBidi" w:eastAsia="Times New Roman" w:hAnsiTheme="majorBidi" w:cstheme="majorBidi"/>
          <w:b/>
          <w:bCs/>
          <w:spacing w:val="-4"/>
          <w:kern w:val="36"/>
          <w:sz w:val="63"/>
          <w:szCs w:val="63"/>
        </w:rPr>
      </w:pPr>
      <w:r w:rsidRPr="00A9633E">
        <w:rPr>
          <w:rFonts w:asciiTheme="majorBidi" w:eastAsia="Times New Roman" w:hAnsiTheme="majorBidi" w:cstheme="majorBidi"/>
          <w:b/>
          <w:bCs/>
          <w:spacing w:val="-4"/>
          <w:kern w:val="36"/>
          <w:sz w:val="63"/>
          <w:szCs w:val="63"/>
        </w:rPr>
        <w:t>MLflow</w:t>
      </w:r>
      <w:r w:rsidR="00CB249A" w:rsidRPr="00627E90">
        <w:rPr>
          <w:rFonts w:asciiTheme="majorBidi" w:eastAsia="Times New Roman" w:hAnsiTheme="majorBidi" w:cstheme="majorBidi"/>
          <w:b/>
          <w:bCs/>
          <w:spacing w:val="-4"/>
          <w:kern w:val="36"/>
          <w:sz w:val="63"/>
          <w:szCs w:val="63"/>
        </w:rPr>
        <w:t xml:space="preserve"> (</w:t>
      </w:r>
      <w:r w:rsidR="00CB249A" w:rsidRPr="00627E90">
        <w:rPr>
          <w:rFonts w:asciiTheme="majorBidi" w:eastAsia="Times New Roman" w:hAnsiTheme="majorBidi" w:cstheme="majorBidi"/>
          <w:spacing w:val="-4"/>
          <w:kern w:val="36"/>
          <w:sz w:val="52"/>
          <w:szCs w:val="52"/>
        </w:rPr>
        <w:t>alpha release</w:t>
      </w:r>
      <w:r w:rsidR="00CB249A" w:rsidRPr="00627E90">
        <w:rPr>
          <w:rFonts w:asciiTheme="majorBidi" w:eastAsia="Times New Roman" w:hAnsiTheme="majorBidi" w:cstheme="majorBidi"/>
          <w:b/>
          <w:bCs/>
          <w:spacing w:val="-4"/>
          <w:kern w:val="36"/>
          <w:sz w:val="63"/>
          <w:szCs w:val="63"/>
        </w:rPr>
        <w:t>)</w:t>
      </w:r>
    </w:p>
    <w:p w:rsidR="002B0098" w:rsidRPr="00627E90" w:rsidRDefault="00B12778" w:rsidP="00F85170">
      <w:pPr>
        <w:rPr>
          <w:rFonts w:asciiTheme="majorBidi" w:hAnsiTheme="majorBidi" w:cstheme="majorBidi"/>
          <w:sz w:val="18"/>
          <w:szCs w:val="18"/>
        </w:rPr>
      </w:pPr>
      <w:r w:rsidRPr="00627E90">
        <w:rPr>
          <w:rFonts w:asciiTheme="majorBidi" w:hAnsiTheme="majorBidi" w:cstheme="majorBidi"/>
          <w:spacing w:val="-1"/>
          <w:sz w:val="24"/>
          <w:szCs w:val="24"/>
          <w:shd w:val="clear" w:color="auto" w:fill="FFFFFF"/>
        </w:rPr>
        <w:t>Databricks,</w:t>
      </w:r>
      <w:r w:rsidR="00F85170" w:rsidRPr="00627E90">
        <w:rPr>
          <w:rFonts w:asciiTheme="majorBidi" w:hAnsiTheme="majorBidi" w:cstheme="majorBidi"/>
          <w:spacing w:val="-1"/>
          <w:sz w:val="24"/>
          <w:szCs w:val="24"/>
          <w:shd w:val="clear" w:color="auto" w:fill="FFFFFF"/>
        </w:rPr>
        <w:t xml:space="preserve"> </w:t>
      </w:r>
      <w:r w:rsidR="00F85170" w:rsidRPr="00627E90">
        <w:rPr>
          <w:rFonts w:asciiTheme="majorBidi" w:hAnsiTheme="majorBidi" w:cstheme="majorBidi"/>
          <w:spacing w:val="-1"/>
          <w:sz w:val="24"/>
          <w:szCs w:val="24"/>
          <w:shd w:val="clear" w:color="auto" w:fill="FFFFFF"/>
        </w:rPr>
        <w:t>new end-to-end machine learning platform </w:t>
      </w:r>
    </w:p>
    <w:p w:rsidR="00A9633E" w:rsidRPr="00627E90" w:rsidRDefault="00A9633E">
      <w:pPr>
        <w:rPr>
          <w:rFonts w:asciiTheme="majorBidi" w:hAnsiTheme="majorBidi" w:cstheme="majorBidi"/>
        </w:rPr>
      </w:pPr>
    </w:p>
    <w:p w:rsidR="00A9633E" w:rsidRPr="00627E90" w:rsidRDefault="00A9633E">
      <w:pPr>
        <w:rPr>
          <w:rFonts w:asciiTheme="majorBidi" w:hAnsiTheme="majorBidi" w:cstheme="majorBidi"/>
          <w:b/>
          <w:bCs/>
          <w:sz w:val="32"/>
          <w:szCs w:val="32"/>
        </w:rPr>
      </w:pPr>
      <w:r w:rsidRPr="00627E90">
        <w:rPr>
          <w:rFonts w:asciiTheme="majorBidi" w:hAnsiTheme="majorBidi" w:cstheme="majorBidi"/>
          <w:b/>
          <w:bCs/>
          <w:sz w:val="32"/>
          <w:szCs w:val="32"/>
        </w:rPr>
        <w:t>Problem statement:</w:t>
      </w:r>
    </w:p>
    <w:p w:rsidR="005A0FCB" w:rsidRPr="00627E90" w:rsidRDefault="005A0FCB" w:rsidP="005A0FCB">
      <w:pPr>
        <w:jc w:val="both"/>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Machine learning requires experimenting with a wide range of datasets, data preparation steps and algorithms to build a model that maximizes some target metric. Once you have built a model, you also need to deploy it to a production system, monitor its performance, and continuously retrain it on new data and compare with alternative models.</w:t>
      </w:r>
      <w:r w:rsidRPr="00627E90">
        <w:rPr>
          <w:rFonts w:asciiTheme="majorBidi" w:hAnsiTheme="majorBidi" w:cstheme="majorBidi"/>
          <w:spacing w:val="-1"/>
          <w:sz w:val="24"/>
          <w:szCs w:val="24"/>
          <w:shd w:val="clear" w:color="auto" w:fill="FFFFFF"/>
        </w:rPr>
        <w:t xml:space="preserve"> </w:t>
      </w:r>
    </w:p>
    <w:p w:rsidR="005A0FCB" w:rsidRPr="00627E90" w:rsidRDefault="005A0FCB" w:rsidP="005A0FCB">
      <w:pPr>
        <w:jc w:val="both"/>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Being productive with machine learning can therefore be challenging for several reasons:</w:t>
      </w:r>
    </w:p>
    <w:p w:rsidR="005A0FCB" w:rsidRPr="00627E90" w:rsidRDefault="005A0FCB" w:rsidP="005A0FCB">
      <w:pPr>
        <w:pStyle w:val="ListParagraph"/>
        <w:numPr>
          <w:ilvl w:val="0"/>
          <w:numId w:val="2"/>
        </w:numPr>
        <w:rPr>
          <w:rFonts w:asciiTheme="majorBidi" w:hAnsiTheme="majorBidi" w:cstheme="majorBidi"/>
          <w:spacing w:val="-1"/>
          <w:sz w:val="24"/>
          <w:szCs w:val="24"/>
          <w:shd w:val="clear" w:color="auto" w:fill="FFFFFF"/>
        </w:rPr>
      </w:pPr>
      <w:r w:rsidRPr="00627E90">
        <w:rPr>
          <w:rFonts w:asciiTheme="majorBidi" w:hAnsiTheme="majorBidi" w:cstheme="majorBidi"/>
          <w:b/>
          <w:bCs/>
          <w:spacing w:val="-1"/>
          <w:sz w:val="24"/>
          <w:szCs w:val="24"/>
          <w:shd w:val="clear" w:color="auto" w:fill="FFFFFF"/>
        </w:rPr>
        <w:t>It’s difficult to keep track of experiments.</w:t>
      </w:r>
    </w:p>
    <w:p w:rsidR="005A0FCB" w:rsidRPr="00627E90" w:rsidRDefault="005A0FCB" w:rsidP="005A0FCB">
      <w:pPr>
        <w:pStyle w:val="ListParagraph"/>
        <w:numPr>
          <w:ilvl w:val="0"/>
          <w:numId w:val="2"/>
        </w:numPr>
        <w:rPr>
          <w:rFonts w:asciiTheme="majorBidi" w:hAnsiTheme="majorBidi" w:cstheme="majorBidi"/>
          <w:spacing w:val="-1"/>
          <w:sz w:val="24"/>
          <w:szCs w:val="24"/>
          <w:shd w:val="clear" w:color="auto" w:fill="FFFFFF"/>
        </w:rPr>
      </w:pPr>
      <w:r w:rsidRPr="00627E90">
        <w:rPr>
          <w:rFonts w:asciiTheme="majorBidi" w:hAnsiTheme="majorBidi" w:cstheme="majorBidi"/>
          <w:b/>
          <w:bCs/>
          <w:spacing w:val="-1"/>
          <w:sz w:val="24"/>
          <w:szCs w:val="24"/>
          <w:shd w:val="clear" w:color="auto" w:fill="FFFFFF"/>
        </w:rPr>
        <w:t>It’s difficult to reproduce code.</w:t>
      </w:r>
    </w:p>
    <w:p w:rsidR="005A0FCB" w:rsidRPr="00B12778" w:rsidRDefault="005A0FCB" w:rsidP="005A0FCB">
      <w:pPr>
        <w:pStyle w:val="ListParagraph"/>
        <w:numPr>
          <w:ilvl w:val="0"/>
          <w:numId w:val="2"/>
        </w:numPr>
        <w:rPr>
          <w:rFonts w:asciiTheme="majorBidi" w:hAnsiTheme="majorBidi" w:cstheme="majorBidi"/>
          <w:spacing w:val="-1"/>
          <w:sz w:val="24"/>
          <w:szCs w:val="24"/>
          <w:shd w:val="clear" w:color="auto" w:fill="FFFFFF"/>
        </w:rPr>
      </w:pPr>
      <w:r w:rsidRPr="00627E90">
        <w:rPr>
          <w:rFonts w:asciiTheme="majorBidi" w:hAnsiTheme="majorBidi" w:cstheme="majorBidi"/>
          <w:b/>
          <w:bCs/>
          <w:spacing w:val="-1"/>
          <w:sz w:val="24"/>
          <w:szCs w:val="24"/>
          <w:shd w:val="clear" w:color="auto" w:fill="FFFFFF"/>
        </w:rPr>
        <w:t>There’s no standard way to package and deploy models</w:t>
      </w:r>
    </w:p>
    <w:p w:rsidR="00B12778" w:rsidRPr="00627E90" w:rsidRDefault="00B12778" w:rsidP="00B12778">
      <w:pPr>
        <w:pStyle w:val="ListParagraph"/>
        <w:rPr>
          <w:rFonts w:asciiTheme="majorBidi" w:hAnsiTheme="majorBidi" w:cstheme="majorBidi"/>
          <w:spacing w:val="-1"/>
          <w:sz w:val="24"/>
          <w:szCs w:val="24"/>
          <w:shd w:val="clear" w:color="auto" w:fill="FFFFFF"/>
        </w:rPr>
      </w:pPr>
    </w:p>
    <w:p w:rsidR="00F85170" w:rsidRPr="00B12778" w:rsidRDefault="005A0FCB" w:rsidP="00B12778">
      <w:pPr>
        <w:jc w:val="center"/>
        <w:rPr>
          <w:rFonts w:asciiTheme="majorBidi" w:hAnsiTheme="majorBidi" w:cstheme="majorBidi"/>
          <w:color w:val="FF0000"/>
          <w:spacing w:val="-1"/>
          <w:sz w:val="24"/>
          <w:szCs w:val="24"/>
          <w:shd w:val="clear" w:color="auto" w:fill="FFFFFF"/>
        </w:rPr>
      </w:pPr>
      <w:r w:rsidRPr="00B12778">
        <w:rPr>
          <w:rFonts w:asciiTheme="majorBidi" w:hAnsiTheme="majorBidi" w:cstheme="majorBidi"/>
          <w:color w:val="FF0000"/>
          <w:spacing w:val="-1"/>
          <w:sz w:val="24"/>
          <w:szCs w:val="24"/>
          <w:shd w:val="clear" w:color="auto" w:fill="FFFFFF"/>
        </w:rPr>
        <w:t>We as d</w:t>
      </w:r>
      <w:r w:rsidR="00A9633E" w:rsidRPr="00B12778">
        <w:rPr>
          <w:rFonts w:asciiTheme="majorBidi" w:hAnsiTheme="majorBidi" w:cstheme="majorBidi"/>
          <w:color w:val="FF0000"/>
          <w:spacing w:val="-1"/>
          <w:sz w:val="24"/>
          <w:szCs w:val="24"/>
          <w:shd w:val="clear" w:color="auto" w:fill="FFFFFF"/>
        </w:rPr>
        <w:t>ata science guys want to focus on building models as much as possible</w:t>
      </w:r>
      <w:r w:rsidRPr="00B12778">
        <w:rPr>
          <w:rFonts w:asciiTheme="majorBidi" w:hAnsiTheme="majorBidi" w:cstheme="majorBidi"/>
          <w:color w:val="FF0000"/>
          <w:spacing w:val="-1"/>
          <w:sz w:val="24"/>
          <w:szCs w:val="24"/>
          <w:shd w:val="clear" w:color="auto" w:fill="FFFFFF"/>
        </w:rPr>
        <w:t xml:space="preserve"> and m</w:t>
      </w:r>
      <w:r w:rsidR="00F85170" w:rsidRPr="00B12778">
        <w:rPr>
          <w:rFonts w:asciiTheme="majorBidi" w:hAnsiTheme="majorBidi" w:cstheme="majorBidi"/>
          <w:color w:val="FF0000"/>
          <w:spacing w:val="-1"/>
          <w:sz w:val="24"/>
          <w:szCs w:val="24"/>
          <w:shd w:val="clear" w:color="auto" w:fill="FFFFFF"/>
        </w:rPr>
        <w:t>inimize the cost needed to build teams for end-to-end pipelines</w:t>
      </w:r>
    </w:p>
    <w:p w:rsidR="005C0516" w:rsidRPr="00627E90" w:rsidRDefault="005C0516" w:rsidP="005C0516">
      <w:pPr>
        <w:rPr>
          <w:rFonts w:asciiTheme="majorBidi" w:hAnsiTheme="majorBidi" w:cstheme="majorBidi"/>
        </w:rPr>
      </w:pPr>
    </w:p>
    <w:p w:rsidR="005C0516" w:rsidRPr="00627E90" w:rsidRDefault="005C0516" w:rsidP="005C0516">
      <w:pPr>
        <w:rPr>
          <w:rFonts w:asciiTheme="majorBidi" w:hAnsiTheme="majorBidi" w:cstheme="majorBidi"/>
          <w:b/>
          <w:bCs/>
          <w:sz w:val="32"/>
          <w:szCs w:val="32"/>
        </w:rPr>
      </w:pPr>
      <w:r w:rsidRPr="00627E90">
        <w:rPr>
          <w:rFonts w:asciiTheme="majorBidi" w:hAnsiTheme="majorBidi" w:cstheme="majorBidi"/>
          <w:b/>
          <w:bCs/>
          <w:sz w:val="32"/>
          <w:szCs w:val="32"/>
        </w:rPr>
        <w:t>Related Works</w:t>
      </w:r>
      <w:r w:rsidRPr="00627E90">
        <w:rPr>
          <w:rFonts w:asciiTheme="majorBidi" w:hAnsiTheme="majorBidi" w:cstheme="majorBidi"/>
          <w:b/>
          <w:bCs/>
          <w:sz w:val="32"/>
          <w:szCs w:val="32"/>
        </w:rPr>
        <w:t>:</w:t>
      </w:r>
    </w:p>
    <w:p w:rsidR="005C0516" w:rsidRPr="00627E90" w:rsidRDefault="005C0516" w:rsidP="00B12778">
      <w:p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There are various ML platforms including </w:t>
      </w:r>
      <w:r w:rsidRPr="00B12778">
        <w:rPr>
          <w:rFonts w:asciiTheme="majorBidi" w:hAnsiTheme="majorBidi" w:cstheme="majorBidi"/>
          <w:b/>
          <w:bCs/>
          <w:spacing w:val="-1"/>
          <w:sz w:val="24"/>
          <w:szCs w:val="24"/>
          <w:shd w:val="clear" w:color="auto" w:fill="FFFFFF"/>
        </w:rPr>
        <w:t>StudioML</w:t>
      </w:r>
      <w:r w:rsidRPr="00627E90">
        <w:rPr>
          <w:rFonts w:asciiTheme="majorBidi" w:hAnsiTheme="majorBidi" w:cstheme="majorBidi"/>
          <w:spacing w:val="-1"/>
          <w:sz w:val="24"/>
          <w:szCs w:val="24"/>
          <w:shd w:val="clear" w:color="auto" w:fill="FFFFFF"/>
        </w:rPr>
        <w:t xml:space="preserve">, </w:t>
      </w:r>
      <w:r w:rsidRPr="00B12778">
        <w:rPr>
          <w:rFonts w:asciiTheme="majorBidi" w:hAnsiTheme="majorBidi" w:cstheme="majorBidi"/>
          <w:b/>
          <w:bCs/>
          <w:spacing w:val="-1"/>
          <w:sz w:val="24"/>
          <w:szCs w:val="24"/>
          <w:shd w:val="clear" w:color="auto" w:fill="FFFFFF"/>
        </w:rPr>
        <w:t>Polyaxon</w:t>
      </w:r>
      <w:r w:rsidRPr="00627E90">
        <w:rPr>
          <w:rFonts w:asciiTheme="majorBidi" w:hAnsiTheme="majorBidi" w:cstheme="majorBidi"/>
          <w:spacing w:val="-1"/>
          <w:sz w:val="24"/>
          <w:szCs w:val="24"/>
          <w:shd w:val="clear" w:color="auto" w:fill="FFFFFF"/>
        </w:rPr>
        <w:t xml:space="preserve">, and </w:t>
      </w:r>
      <w:r w:rsidRPr="00B12778">
        <w:rPr>
          <w:rFonts w:asciiTheme="majorBidi" w:hAnsiTheme="majorBidi" w:cstheme="majorBidi"/>
          <w:b/>
          <w:bCs/>
          <w:spacing w:val="-1"/>
          <w:sz w:val="24"/>
          <w:szCs w:val="24"/>
          <w:shd w:val="clear" w:color="auto" w:fill="FFFFFF"/>
        </w:rPr>
        <w:t>Kubeflow</w:t>
      </w:r>
      <w:r w:rsidRPr="00627E90">
        <w:rPr>
          <w:rFonts w:asciiTheme="majorBidi" w:hAnsiTheme="majorBidi" w:cstheme="majorBidi"/>
          <w:spacing w:val="-1"/>
          <w:sz w:val="24"/>
          <w:szCs w:val="24"/>
          <w:shd w:val="clear" w:color="auto" w:fill="FFFFFF"/>
        </w:rPr>
        <w:t>. Those platforms lack of having features such as:</w:t>
      </w:r>
    </w:p>
    <w:p w:rsidR="005C0516" w:rsidRPr="00627E90" w:rsidRDefault="005C0516" w:rsidP="005C0516">
      <w:pPr>
        <w:pStyle w:val="ListParagraph"/>
        <w:numPr>
          <w:ilvl w:val="0"/>
          <w:numId w:val="3"/>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Serving trained model in both </w:t>
      </w:r>
      <w:r w:rsidRPr="00B12778">
        <w:rPr>
          <w:rFonts w:asciiTheme="majorBidi" w:hAnsiTheme="majorBidi" w:cstheme="majorBidi"/>
          <w:b/>
          <w:bCs/>
          <w:spacing w:val="-1"/>
          <w:sz w:val="24"/>
          <w:szCs w:val="24"/>
          <w:shd w:val="clear" w:color="auto" w:fill="FFFFFF"/>
        </w:rPr>
        <w:t>StudioML</w:t>
      </w:r>
      <w:r w:rsidRPr="00627E90">
        <w:rPr>
          <w:rFonts w:asciiTheme="majorBidi" w:hAnsiTheme="majorBidi" w:cstheme="majorBidi"/>
          <w:spacing w:val="-1"/>
          <w:sz w:val="24"/>
          <w:szCs w:val="24"/>
          <w:shd w:val="clear" w:color="auto" w:fill="FFFFFF"/>
        </w:rPr>
        <w:t xml:space="preserve"> and </w:t>
      </w:r>
      <w:r w:rsidRPr="00B12778">
        <w:rPr>
          <w:rFonts w:asciiTheme="majorBidi" w:hAnsiTheme="majorBidi" w:cstheme="majorBidi"/>
          <w:b/>
          <w:bCs/>
          <w:spacing w:val="-1"/>
          <w:sz w:val="24"/>
          <w:szCs w:val="24"/>
          <w:shd w:val="clear" w:color="auto" w:fill="FFFFFF"/>
        </w:rPr>
        <w:t>Polyaxon</w:t>
      </w:r>
      <w:r w:rsidRPr="00627E90">
        <w:rPr>
          <w:rFonts w:asciiTheme="majorBidi" w:hAnsiTheme="majorBidi" w:cstheme="majorBidi"/>
          <w:spacing w:val="-1"/>
          <w:sz w:val="24"/>
          <w:szCs w:val="24"/>
          <w:shd w:val="clear" w:color="auto" w:fill="FFFFFF"/>
        </w:rPr>
        <w:t xml:space="preserve"> platforms.</w:t>
      </w:r>
    </w:p>
    <w:p w:rsidR="005C0516" w:rsidRPr="00627E90" w:rsidRDefault="005C0516" w:rsidP="005C0516">
      <w:pPr>
        <w:pStyle w:val="ListParagraph"/>
        <w:numPr>
          <w:ilvl w:val="0"/>
          <w:numId w:val="3"/>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Doesn’t suppo</w:t>
      </w:r>
      <w:r w:rsidR="00A5322E">
        <w:rPr>
          <w:rFonts w:asciiTheme="majorBidi" w:hAnsiTheme="majorBidi" w:cstheme="majorBidi"/>
          <w:spacing w:val="-1"/>
          <w:sz w:val="24"/>
          <w:szCs w:val="24"/>
          <w:shd w:val="clear" w:color="auto" w:fill="FFFFFF"/>
        </w:rPr>
        <w:t>r</w:t>
      </w:r>
      <w:r w:rsidRPr="00627E90">
        <w:rPr>
          <w:rFonts w:asciiTheme="majorBidi" w:hAnsiTheme="majorBidi" w:cstheme="majorBidi"/>
          <w:spacing w:val="-1"/>
          <w:sz w:val="24"/>
          <w:szCs w:val="24"/>
          <w:shd w:val="clear" w:color="auto" w:fill="FFFFFF"/>
        </w:rPr>
        <w:t>t scikit-learn</w:t>
      </w:r>
      <w:r w:rsidR="00B12778">
        <w:rPr>
          <w:rFonts w:asciiTheme="majorBidi" w:hAnsiTheme="majorBidi" w:cstheme="majorBidi"/>
          <w:spacing w:val="-1"/>
          <w:sz w:val="24"/>
          <w:szCs w:val="24"/>
          <w:shd w:val="clear" w:color="auto" w:fill="FFFFFF"/>
        </w:rPr>
        <w:t xml:space="preserve"> as in</w:t>
      </w:r>
      <w:r w:rsidR="00B12778" w:rsidRPr="00B12778">
        <w:rPr>
          <w:rFonts w:asciiTheme="majorBidi" w:hAnsiTheme="majorBidi" w:cstheme="majorBidi"/>
          <w:b/>
          <w:bCs/>
          <w:spacing w:val="-1"/>
          <w:sz w:val="24"/>
          <w:szCs w:val="24"/>
          <w:shd w:val="clear" w:color="auto" w:fill="FFFFFF"/>
        </w:rPr>
        <w:t xml:space="preserve"> </w:t>
      </w:r>
      <w:r w:rsidR="00B12778" w:rsidRPr="00B12778">
        <w:rPr>
          <w:rFonts w:asciiTheme="majorBidi" w:hAnsiTheme="majorBidi" w:cstheme="majorBidi"/>
          <w:b/>
          <w:bCs/>
          <w:spacing w:val="-1"/>
          <w:sz w:val="24"/>
          <w:szCs w:val="24"/>
          <w:shd w:val="clear" w:color="auto" w:fill="FFFFFF"/>
        </w:rPr>
        <w:t>Kubeflow</w:t>
      </w:r>
      <w:r w:rsidR="00A5322E">
        <w:rPr>
          <w:rFonts w:asciiTheme="majorBidi" w:hAnsiTheme="majorBidi" w:cstheme="majorBidi"/>
          <w:b/>
          <w:bCs/>
          <w:spacing w:val="-1"/>
          <w:sz w:val="24"/>
          <w:szCs w:val="24"/>
          <w:shd w:val="clear" w:color="auto" w:fill="FFFFFF"/>
        </w:rPr>
        <w:t xml:space="preserve"> </w:t>
      </w:r>
      <w:r w:rsidR="00A5322E" w:rsidRPr="00A5322E">
        <w:rPr>
          <w:rFonts w:asciiTheme="majorBidi" w:hAnsiTheme="majorBidi" w:cstheme="majorBidi"/>
          <w:spacing w:val="-1"/>
          <w:sz w:val="24"/>
          <w:szCs w:val="24"/>
          <w:shd w:val="clear" w:color="auto" w:fill="FFFFFF"/>
        </w:rPr>
        <w:t>platform</w:t>
      </w:r>
      <w:r w:rsidRPr="00627E90">
        <w:rPr>
          <w:rFonts w:asciiTheme="majorBidi" w:hAnsiTheme="majorBidi" w:cstheme="majorBidi"/>
          <w:spacing w:val="-1"/>
          <w:sz w:val="24"/>
          <w:szCs w:val="24"/>
          <w:shd w:val="clear" w:color="auto" w:fill="FFFFFF"/>
        </w:rPr>
        <w:t>.</w:t>
      </w:r>
    </w:p>
    <w:p w:rsidR="005C0516" w:rsidRPr="00627E90" w:rsidRDefault="005C0516" w:rsidP="005C0516">
      <w:pPr>
        <w:rPr>
          <w:rFonts w:asciiTheme="majorBidi" w:hAnsiTheme="majorBidi" w:cstheme="majorBidi"/>
          <w:spacing w:val="-1"/>
          <w:sz w:val="24"/>
          <w:szCs w:val="24"/>
          <w:shd w:val="clear" w:color="auto" w:fill="FFFFFF"/>
        </w:rPr>
      </w:pPr>
    </w:p>
    <w:p w:rsidR="004454EB" w:rsidRPr="00627E90" w:rsidRDefault="00200F71" w:rsidP="004454EB">
      <w:pPr>
        <w:rPr>
          <w:rFonts w:asciiTheme="majorBidi" w:hAnsiTheme="majorBidi" w:cstheme="majorBidi"/>
          <w:b/>
          <w:bCs/>
          <w:sz w:val="32"/>
          <w:szCs w:val="32"/>
        </w:rPr>
      </w:pPr>
      <w:r w:rsidRPr="00627E90">
        <w:rPr>
          <w:rFonts w:asciiTheme="majorBidi" w:hAnsiTheme="majorBidi" w:cstheme="majorBidi"/>
          <w:b/>
          <w:bCs/>
          <w:sz w:val="32"/>
          <w:szCs w:val="32"/>
        </w:rPr>
        <w:t>Proposed Platform:</w:t>
      </w:r>
    </w:p>
    <w:p w:rsidR="00E33CF2" w:rsidRDefault="00200F71" w:rsidP="000369C3">
      <w:pPr>
        <w:jc w:val="both"/>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MLflow is an open source platform for managing the end-to-end machine learning lifecycle. </w:t>
      </w:r>
      <w:r w:rsidR="004454EB" w:rsidRPr="00627E90">
        <w:rPr>
          <w:rFonts w:asciiTheme="majorBidi" w:hAnsiTheme="majorBidi" w:cstheme="majorBidi"/>
          <w:spacing w:val="-1"/>
          <w:sz w:val="24"/>
          <w:szCs w:val="24"/>
          <w:shd w:val="clear" w:color="auto" w:fill="FFFFFF"/>
        </w:rPr>
        <w:t>It</w:t>
      </w:r>
      <w:r w:rsidR="004454EB" w:rsidRPr="00627E90">
        <w:rPr>
          <w:rFonts w:asciiTheme="majorBidi" w:hAnsiTheme="majorBidi" w:cstheme="majorBidi"/>
          <w:spacing w:val="-1"/>
          <w:sz w:val="24"/>
          <w:szCs w:val="24"/>
          <w:shd w:val="clear" w:color="auto" w:fill="FFFFFF"/>
        </w:rPr>
        <w:t xml:space="preserve"> is organized into three components: </w:t>
      </w:r>
      <w:hyperlink r:id="rId5" w:anchor="tracking" w:history="1">
        <w:r w:rsidR="004454EB" w:rsidRPr="000369C3">
          <w:rPr>
            <w:rFonts w:asciiTheme="majorBidi" w:hAnsiTheme="majorBidi" w:cstheme="majorBidi"/>
            <w:b/>
            <w:bCs/>
            <w:spacing w:val="-1"/>
            <w:sz w:val="24"/>
            <w:szCs w:val="24"/>
            <w:shd w:val="clear" w:color="auto" w:fill="FFFFFF"/>
          </w:rPr>
          <w:t>Tracking</w:t>
        </w:r>
      </w:hyperlink>
      <w:r w:rsidR="004454EB" w:rsidRPr="00627E90">
        <w:rPr>
          <w:rFonts w:asciiTheme="majorBidi" w:hAnsiTheme="majorBidi" w:cstheme="majorBidi"/>
          <w:spacing w:val="-1"/>
          <w:sz w:val="24"/>
          <w:szCs w:val="24"/>
          <w:shd w:val="clear" w:color="auto" w:fill="FFFFFF"/>
        </w:rPr>
        <w:t>, </w:t>
      </w:r>
      <w:hyperlink r:id="rId6" w:anchor="projects" w:history="1">
        <w:r w:rsidR="004454EB" w:rsidRPr="000369C3">
          <w:rPr>
            <w:rFonts w:asciiTheme="majorBidi" w:hAnsiTheme="majorBidi" w:cstheme="majorBidi"/>
            <w:b/>
            <w:bCs/>
            <w:spacing w:val="-1"/>
            <w:sz w:val="24"/>
            <w:szCs w:val="24"/>
            <w:shd w:val="clear" w:color="auto" w:fill="FFFFFF"/>
          </w:rPr>
          <w:t>Projects</w:t>
        </w:r>
      </w:hyperlink>
      <w:r w:rsidR="004454EB" w:rsidRPr="00627E90">
        <w:rPr>
          <w:rFonts w:asciiTheme="majorBidi" w:hAnsiTheme="majorBidi" w:cstheme="majorBidi"/>
          <w:spacing w:val="-1"/>
          <w:sz w:val="24"/>
          <w:szCs w:val="24"/>
          <w:shd w:val="clear" w:color="auto" w:fill="FFFFFF"/>
        </w:rPr>
        <w:t>, and </w:t>
      </w:r>
      <w:hyperlink r:id="rId7" w:anchor="models" w:history="1">
        <w:r w:rsidR="004454EB" w:rsidRPr="000369C3">
          <w:rPr>
            <w:rFonts w:asciiTheme="majorBidi" w:hAnsiTheme="majorBidi" w:cstheme="majorBidi"/>
            <w:b/>
            <w:bCs/>
            <w:spacing w:val="-1"/>
            <w:sz w:val="24"/>
            <w:szCs w:val="24"/>
            <w:shd w:val="clear" w:color="auto" w:fill="FFFFFF"/>
          </w:rPr>
          <w:t>Models</w:t>
        </w:r>
      </w:hyperlink>
      <w:r w:rsidR="004454EB" w:rsidRPr="00627E90">
        <w:rPr>
          <w:rFonts w:asciiTheme="majorBidi" w:hAnsiTheme="majorBidi" w:cstheme="majorBidi"/>
          <w:spacing w:val="-1"/>
          <w:sz w:val="24"/>
          <w:szCs w:val="24"/>
          <w:shd w:val="clear" w:color="auto" w:fill="FFFFFF"/>
        </w:rPr>
        <w:t xml:space="preserve"> and we can use each of these components on their own.</w:t>
      </w:r>
      <w:r w:rsidR="004454EB" w:rsidRPr="00627E90">
        <w:rPr>
          <w:rFonts w:asciiTheme="majorBidi" w:hAnsiTheme="majorBidi" w:cstheme="majorBidi"/>
          <w:spacing w:val="-1"/>
          <w:sz w:val="24"/>
          <w:szCs w:val="24"/>
          <w:shd w:val="clear" w:color="auto" w:fill="FFFFFF"/>
        </w:rPr>
        <w:t xml:space="preserve"> </w:t>
      </w:r>
    </w:p>
    <w:p w:rsidR="00200F71" w:rsidRPr="00627E90" w:rsidRDefault="00200F71" w:rsidP="000369C3">
      <w:pPr>
        <w:jc w:val="both"/>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It tackles three primary functions:</w:t>
      </w:r>
    </w:p>
    <w:p w:rsidR="00200F71" w:rsidRPr="00627E90" w:rsidRDefault="00200F71" w:rsidP="00200F71">
      <w:pPr>
        <w:pStyle w:val="ListParagraph"/>
        <w:numPr>
          <w:ilvl w:val="0"/>
          <w:numId w:val="5"/>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Tracking experiments to record and compare parameters and results (</w:t>
      </w:r>
      <w:hyperlink r:id="rId8" w:anchor="tracking" w:history="1">
        <w:r w:rsidRPr="00627E90">
          <w:rPr>
            <w:rFonts w:asciiTheme="majorBidi" w:hAnsiTheme="majorBidi" w:cstheme="majorBidi"/>
            <w:spacing w:val="-1"/>
            <w:sz w:val="24"/>
            <w:szCs w:val="24"/>
            <w:shd w:val="clear" w:color="auto" w:fill="FFFFFF"/>
          </w:rPr>
          <w:t>MLflow Tracking</w:t>
        </w:r>
      </w:hyperlink>
      <w:r w:rsidRPr="00627E90">
        <w:rPr>
          <w:rFonts w:asciiTheme="majorBidi" w:hAnsiTheme="majorBidi" w:cstheme="majorBidi"/>
          <w:spacing w:val="-1"/>
          <w:sz w:val="24"/>
          <w:szCs w:val="24"/>
          <w:shd w:val="clear" w:color="auto" w:fill="FFFFFF"/>
        </w:rPr>
        <w:t>).</w:t>
      </w:r>
    </w:p>
    <w:p w:rsidR="00200F71" w:rsidRPr="00627E90" w:rsidRDefault="00200F71" w:rsidP="00200F71">
      <w:pPr>
        <w:pStyle w:val="ListParagraph"/>
        <w:numPr>
          <w:ilvl w:val="0"/>
          <w:numId w:val="5"/>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Packaging ML code in a reusable, reproducible form in order to share with other data scientists or transfer to production (</w:t>
      </w:r>
      <w:hyperlink r:id="rId9" w:anchor="projects" w:history="1">
        <w:r w:rsidRPr="00627E90">
          <w:rPr>
            <w:rFonts w:asciiTheme="majorBidi" w:hAnsiTheme="majorBidi" w:cstheme="majorBidi"/>
            <w:spacing w:val="-1"/>
            <w:sz w:val="24"/>
            <w:szCs w:val="24"/>
            <w:shd w:val="clear" w:color="auto" w:fill="FFFFFF"/>
          </w:rPr>
          <w:t>MLflow Projects</w:t>
        </w:r>
      </w:hyperlink>
      <w:r w:rsidRPr="00627E90">
        <w:rPr>
          <w:rFonts w:asciiTheme="majorBidi" w:hAnsiTheme="majorBidi" w:cstheme="majorBidi"/>
          <w:spacing w:val="-1"/>
          <w:sz w:val="24"/>
          <w:szCs w:val="24"/>
          <w:shd w:val="clear" w:color="auto" w:fill="FFFFFF"/>
        </w:rPr>
        <w:t>).</w:t>
      </w:r>
    </w:p>
    <w:p w:rsidR="00200F71" w:rsidRPr="00627E90" w:rsidRDefault="00200F71" w:rsidP="00200F71">
      <w:pPr>
        <w:pStyle w:val="ListParagraph"/>
        <w:numPr>
          <w:ilvl w:val="0"/>
          <w:numId w:val="5"/>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lastRenderedPageBreak/>
        <w:t>Managing and deploying models from a variety of ML libraries to a variety of model serving and inference platforms (</w:t>
      </w:r>
      <w:hyperlink r:id="rId10" w:anchor="models" w:history="1">
        <w:r w:rsidRPr="00627E90">
          <w:rPr>
            <w:rFonts w:asciiTheme="majorBidi" w:hAnsiTheme="majorBidi" w:cstheme="majorBidi"/>
            <w:spacing w:val="-1"/>
            <w:sz w:val="24"/>
            <w:szCs w:val="24"/>
            <w:shd w:val="clear" w:color="auto" w:fill="FFFFFF"/>
          </w:rPr>
          <w:t>MLflow Models</w:t>
        </w:r>
      </w:hyperlink>
      <w:r w:rsidRPr="00627E90">
        <w:rPr>
          <w:rFonts w:asciiTheme="majorBidi" w:hAnsiTheme="majorBidi" w:cstheme="majorBidi"/>
          <w:spacing w:val="-1"/>
          <w:sz w:val="24"/>
          <w:szCs w:val="24"/>
          <w:shd w:val="clear" w:color="auto" w:fill="FFFFFF"/>
        </w:rPr>
        <w:t>).</w:t>
      </w:r>
    </w:p>
    <w:p w:rsidR="004454EB" w:rsidRPr="00627E90" w:rsidRDefault="004454EB" w:rsidP="004454EB">
      <w:p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MLflow lets </w:t>
      </w:r>
      <w:r w:rsidRPr="00627E90">
        <w:rPr>
          <w:rFonts w:asciiTheme="majorBidi" w:hAnsiTheme="majorBidi" w:cstheme="majorBidi"/>
          <w:spacing w:val="-1"/>
          <w:sz w:val="24"/>
          <w:szCs w:val="24"/>
          <w:shd w:val="clear" w:color="auto" w:fill="FFFFFF"/>
        </w:rPr>
        <w:t>us</w:t>
      </w:r>
      <w:r w:rsidRPr="00627E90">
        <w:rPr>
          <w:rFonts w:asciiTheme="majorBidi" w:hAnsiTheme="majorBidi" w:cstheme="majorBidi"/>
          <w:spacing w:val="-1"/>
          <w:sz w:val="24"/>
          <w:szCs w:val="24"/>
          <w:shd w:val="clear" w:color="auto" w:fill="FFFFFF"/>
        </w:rPr>
        <w:t xml:space="preserve"> train, reuse, and deploy models with any library and package them into reproducible steps that other data scientists can use as a “black box,” without even having to know which library you are using.</w:t>
      </w:r>
    </w:p>
    <w:p w:rsidR="006828FF" w:rsidRDefault="00CB249A" w:rsidP="00E33CF2">
      <w:p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We can use it with any machine learning library, and in any programming language</w:t>
      </w:r>
    </w:p>
    <w:p w:rsidR="00E33CF2" w:rsidRPr="00627E90" w:rsidRDefault="00E33CF2" w:rsidP="00E33CF2">
      <w:pPr>
        <w:rPr>
          <w:rFonts w:asciiTheme="majorBidi" w:hAnsiTheme="majorBidi" w:cstheme="majorBidi"/>
          <w:spacing w:val="-1"/>
          <w:sz w:val="24"/>
          <w:szCs w:val="24"/>
          <w:shd w:val="clear" w:color="auto" w:fill="FFFFFF"/>
        </w:rPr>
      </w:pPr>
    </w:p>
    <w:p w:rsidR="006828FF" w:rsidRPr="00627E90" w:rsidRDefault="006828FF" w:rsidP="006828FF">
      <w:pPr>
        <w:rPr>
          <w:rFonts w:asciiTheme="majorBidi" w:hAnsiTheme="majorBidi" w:cstheme="majorBidi"/>
          <w:b/>
          <w:bCs/>
          <w:sz w:val="32"/>
          <w:szCs w:val="32"/>
        </w:rPr>
      </w:pPr>
      <w:r w:rsidRPr="00627E90">
        <w:rPr>
          <w:rFonts w:asciiTheme="majorBidi" w:hAnsiTheme="majorBidi" w:cstheme="majorBidi"/>
          <w:b/>
          <w:bCs/>
          <w:sz w:val="32"/>
          <w:szCs w:val="32"/>
        </w:rPr>
        <w:t>MLflow Components</w:t>
      </w:r>
    </w:p>
    <w:p w:rsidR="006828FF" w:rsidRPr="00E33CF2" w:rsidRDefault="006828FF" w:rsidP="006828FF">
      <w:pPr>
        <w:pStyle w:val="ListParagraph"/>
        <w:numPr>
          <w:ilvl w:val="0"/>
          <w:numId w:val="14"/>
        </w:numPr>
        <w:rPr>
          <w:rFonts w:asciiTheme="majorBidi" w:hAnsiTheme="majorBidi" w:cstheme="majorBidi"/>
          <w:b/>
          <w:bCs/>
          <w:spacing w:val="-1"/>
          <w:sz w:val="24"/>
          <w:szCs w:val="24"/>
          <w:shd w:val="clear" w:color="auto" w:fill="FFFFFF"/>
        </w:rPr>
      </w:pPr>
      <w:r w:rsidRPr="00E33CF2">
        <w:rPr>
          <w:rFonts w:asciiTheme="majorBidi" w:hAnsiTheme="majorBidi" w:cstheme="majorBidi"/>
          <w:b/>
          <w:bCs/>
          <w:spacing w:val="-1"/>
          <w:sz w:val="24"/>
          <w:szCs w:val="24"/>
          <w:shd w:val="clear" w:color="auto" w:fill="FFFFFF"/>
        </w:rPr>
        <w:t>MLflow Tracking</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I</w:t>
      </w:r>
      <w:r w:rsidRPr="00627E90">
        <w:rPr>
          <w:rFonts w:asciiTheme="majorBidi" w:hAnsiTheme="majorBidi" w:cstheme="majorBidi"/>
          <w:spacing w:val="-1"/>
          <w:sz w:val="24"/>
          <w:szCs w:val="24"/>
          <w:shd w:val="clear" w:color="auto" w:fill="FFFFFF"/>
        </w:rPr>
        <w:t xml:space="preserve">s an API and UI for logging parameters, code versions, </w:t>
      </w:r>
      <w:proofErr w:type="gramStart"/>
      <w:r w:rsidRPr="00627E90">
        <w:rPr>
          <w:rFonts w:asciiTheme="majorBidi" w:hAnsiTheme="majorBidi" w:cstheme="majorBidi"/>
          <w:spacing w:val="-1"/>
          <w:sz w:val="24"/>
          <w:szCs w:val="24"/>
          <w:shd w:val="clear" w:color="auto" w:fill="FFFFFF"/>
        </w:rPr>
        <w:t>metrics</w:t>
      </w:r>
      <w:proofErr w:type="gramEnd"/>
      <w:r w:rsidRPr="00627E90">
        <w:rPr>
          <w:rFonts w:asciiTheme="majorBidi" w:hAnsiTheme="majorBidi" w:cstheme="majorBidi"/>
          <w:spacing w:val="-1"/>
          <w:sz w:val="24"/>
          <w:szCs w:val="24"/>
          <w:shd w:val="clear" w:color="auto" w:fill="FFFFFF"/>
        </w:rPr>
        <w:t xml:space="preserve"> and output files when running your machine learning code to later visualize them. </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We</w:t>
      </w:r>
      <w:r w:rsidRPr="00627E90">
        <w:rPr>
          <w:rFonts w:asciiTheme="majorBidi" w:hAnsiTheme="majorBidi" w:cstheme="majorBidi"/>
          <w:spacing w:val="-1"/>
          <w:sz w:val="24"/>
          <w:szCs w:val="24"/>
          <w:shd w:val="clear" w:color="auto" w:fill="FFFFFF"/>
        </w:rPr>
        <w:t xml:space="preserve"> can use MLflow Tracking in any environment (for example, a standalone script or a notebook) to log results to local files or to a server, then compare multiple runs. </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Teams can also use it to compare results from different users.</w:t>
      </w:r>
    </w:p>
    <w:p w:rsidR="006828FF" w:rsidRPr="00E33CF2" w:rsidRDefault="006828FF" w:rsidP="006828FF">
      <w:pPr>
        <w:pStyle w:val="ListParagraph"/>
        <w:numPr>
          <w:ilvl w:val="0"/>
          <w:numId w:val="14"/>
        </w:numPr>
        <w:rPr>
          <w:rFonts w:asciiTheme="majorBidi" w:hAnsiTheme="majorBidi" w:cstheme="majorBidi"/>
          <w:b/>
          <w:bCs/>
          <w:spacing w:val="-1"/>
          <w:sz w:val="24"/>
          <w:szCs w:val="24"/>
          <w:shd w:val="clear" w:color="auto" w:fill="FFFFFF"/>
        </w:rPr>
      </w:pPr>
      <w:r w:rsidRPr="00E33CF2">
        <w:rPr>
          <w:rFonts w:asciiTheme="majorBidi" w:hAnsiTheme="majorBidi" w:cstheme="majorBidi"/>
          <w:b/>
          <w:bCs/>
          <w:spacing w:val="-1"/>
          <w:sz w:val="24"/>
          <w:szCs w:val="24"/>
          <w:shd w:val="clear" w:color="auto" w:fill="FFFFFF"/>
        </w:rPr>
        <w:t>MLflow Projects:</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Ar</w:t>
      </w:r>
      <w:r w:rsidRPr="00627E90">
        <w:rPr>
          <w:rFonts w:asciiTheme="majorBidi" w:hAnsiTheme="majorBidi" w:cstheme="majorBidi"/>
          <w:spacing w:val="-1"/>
          <w:sz w:val="24"/>
          <w:szCs w:val="24"/>
          <w:shd w:val="clear" w:color="auto" w:fill="FFFFFF"/>
        </w:rPr>
        <w:t xml:space="preserve">e a standard format for packaging reusable data science </w:t>
      </w:r>
      <w:proofErr w:type="gramStart"/>
      <w:r w:rsidRPr="00627E90">
        <w:rPr>
          <w:rFonts w:asciiTheme="majorBidi" w:hAnsiTheme="majorBidi" w:cstheme="majorBidi"/>
          <w:spacing w:val="-1"/>
          <w:sz w:val="24"/>
          <w:szCs w:val="24"/>
          <w:shd w:val="clear" w:color="auto" w:fill="FFFFFF"/>
        </w:rPr>
        <w:t>code.</w:t>
      </w:r>
      <w:proofErr w:type="gramEnd"/>
      <w:r w:rsidRPr="00627E90">
        <w:rPr>
          <w:rFonts w:asciiTheme="majorBidi" w:hAnsiTheme="majorBidi" w:cstheme="majorBidi"/>
          <w:spacing w:val="-1"/>
          <w:sz w:val="24"/>
          <w:szCs w:val="24"/>
          <w:shd w:val="clear" w:color="auto" w:fill="FFFFFF"/>
        </w:rPr>
        <w:t xml:space="preserve"> </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Each project is simply a directory with code or a </w:t>
      </w:r>
      <w:proofErr w:type="spellStart"/>
      <w:r w:rsidRPr="00627E90">
        <w:rPr>
          <w:rFonts w:asciiTheme="majorBidi" w:hAnsiTheme="majorBidi" w:cstheme="majorBidi"/>
          <w:spacing w:val="-1"/>
          <w:sz w:val="24"/>
          <w:szCs w:val="24"/>
          <w:shd w:val="clear" w:color="auto" w:fill="FFFFFF"/>
        </w:rPr>
        <w:t>Git</w:t>
      </w:r>
      <w:proofErr w:type="spellEnd"/>
      <w:r w:rsidRPr="00627E90">
        <w:rPr>
          <w:rFonts w:asciiTheme="majorBidi" w:hAnsiTheme="majorBidi" w:cstheme="majorBidi"/>
          <w:spacing w:val="-1"/>
          <w:sz w:val="24"/>
          <w:szCs w:val="24"/>
          <w:shd w:val="clear" w:color="auto" w:fill="FFFFFF"/>
        </w:rPr>
        <w:t xml:space="preserve"> repository, and uses a descriptor file or simply convention to specify its dependencies and how to run the code.</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For example, projects can contain a </w:t>
      </w:r>
      <w:r w:rsidRPr="00627E90">
        <w:rPr>
          <w:rFonts w:asciiTheme="majorBidi" w:hAnsiTheme="majorBidi" w:cstheme="majorBidi"/>
          <w:spacing w:val="-1"/>
          <w:sz w:val="24"/>
          <w:szCs w:val="24"/>
        </w:rPr>
        <w:t>conda.yaml</w:t>
      </w:r>
      <w:r w:rsidR="0091417A">
        <w:rPr>
          <w:rFonts w:asciiTheme="majorBidi" w:hAnsiTheme="majorBidi" w:cstheme="majorBidi"/>
          <w:spacing w:val="-1"/>
          <w:sz w:val="24"/>
          <w:szCs w:val="24"/>
        </w:rPr>
        <w:t xml:space="preserve"> </w:t>
      </w:r>
      <w:r w:rsidRPr="00627E90">
        <w:rPr>
          <w:rFonts w:asciiTheme="majorBidi" w:hAnsiTheme="majorBidi" w:cstheme="majorBidi"/>
          <w:spacing w:val="-1"/>
          <w:sz w:val="24"/>
          <w:szCs w:val="24"/>
          <w:shd w:val="clear" w:color="auto" w:fill="FFFFFF"/>
        </w:rPr>
        <w:t>file for specifying a Python </w:t>
      </w:r>
      <w:proofErr w:type="spellStart"/>
      <w:r w:rsidRPr="00627E90">
        <w:rPr>
          <w:rFonts w:asciiTheme="majorBidi" w:hAnsiTheme="majorBidi" w:cstheme="majorBidi"/>
          <w:spacing w:val="-1"/>
          <w:sz w:val="24"/>
          <w:szCs w:val="24"/>
          <w:shd w:val="clear" w:color="auto" w:fill="FFFFFF"/>
        </w:rPr>
        <w:fldChar w:fldCharType="begin"/>
      </w:r>
      <w:r w:rsidRPr="00627E90">
        <w:rPr>
          <w:rFonts w:asciiTheme="majorBidi" w:hAnsiTheme="majorBidi" w:cstheme="majorBidi"/>
          <w:spacing w:val="-1"/>
          <w:sz w:val="24"/>
          <w:szCs w:val="24"/>
          <w:shd w:val="clear" w:color="auto" w:fill="FFFFFF"/>
        </w:rPr>
        <w:instrText xml:space="preserve"> HYPERLINK "https://conda.io/docs/" </w:instrText>
      </w:r>
      <w:r w:rsidRPr="00627E90">
        <w:rPr>
          <w:rFonts w:asciiTheme="majorBidi" w:hAnsiTheme="majorBidi" w:cstheme="majorBidi"/>
          <w:spacing w:val="-1"/>
          <w:sz w:val="24"/>
          <w:szCs w:val="24"/>
          <w:shd w:val="clear" w:color="auto" w:fill="FFFFFF"/>
        </w:rPr>
        <w:fldChar w:fldCharType="separate"/>
      </w:r>
      <w:r w:rsidRPr="00627E90">
        <w:rPr>
          <w:rFonts w:asciiTheme="majorBidi" w:hAnsiTheme="majorBidi" w:cstheme="majorBidi"/>
          <w:spacing w:val="-1"/>
          <w:sz w:val="24"/>
          <w:szCs w:val="24"/>
          <w:shd w:val="clear" w:color="auto" w:fill="FFFFFF"/>
        </w:rPr>
        <w:t>Conda</w:t>
      </w:r>
      <w:proofErr w:type="spellEnd"/>
      <w:r w:rsidRPr="00627E90">
        <w:rPr>
          <w:rFonts w:asciiTheme="majorBidi" w:hAnsiTheme="majorBidi" w:cstheme="majorBidi"/>
          <w:spacing w:val="-1"/>
          <w:sz w:val="24"/>
          <w:szCs w:val="24"/>
          <w:shd w:val="clear" w:color="auto" w:fill="FFFFFF"/>
        </w:rPr>
        <w:fldChar w:fldCharType="end"/>
      </w:r>
      <w:r w:rsidRPr="00627E90">
        <w:rPr>
          <w:rFonts w:asciiTheme="majorBidi" w:hAnsiTheme="majorBidi" w:cstheme="majorBidi"/>
          <w:spacing w:val="-1"/>
          <w:sz w:val="24"/>
          <w:szCs w:val="24"/>
          <w:shd w:val="clear" w:color="auto" w:fill="FFFFFF"/>
        </w:rPr>
        <w:t xml:space="preserve"> environment. </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When you use the MLflow Tracking API in a Project, MLflow automatically remembers the project version executed (for example, </w:t>
      </w:r>
      <w:proofErr w:type="spellStart"/>
      <w:r w:rsidRPr="00627E90">
        <w:rPr>
          <w:rFonts w:asciiTheme="majorBidi" w:hAnsiTheme="majorBidi" w:cstheme="majorBidi"/>
          <w:spacing w:val="-1"/>
          <w:sz w:val="24"/>
          <w:szCs w:val="24"/>
          <w:shd w:val="clear" w:color="auto" w:fill="FFFFFF"/>
        </w:rPr>
        <w:t>Git</w:t>
      </w:r>
      <w:proofErr w:type="spellEnd"/>
      <w:r w:rsidRPr="00627E90">
        <w:rPr>
          <w:rFonts w:asciiTheme="majorBidi" w:hAnsiTheme="majorBidi" w:cstheme="majorBidi"/>
          <w:spacing w:val="-1"/>
          <w:sz w:val="24"/>
          <w:szCs w:val="24"/>
          <w:shd w:val="clear" w:color="auto" w:fill="FFFFFF"/>
        </w:rPr>
        <w:t xml:space="preserve"> commit) and any parameters. </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You can easily run existing MLflow Projects from GitHub or your own </w:t>
      </w:r>
      <w:proofErr w:type="spellStart"/>
      <w:r w:rsidRPr="00627E90">
        <w:rPr>
          <w:rFonts w:asciiTheme="majorBidi" w:hAnsiTheme="majorBidi" w:cstheme="majorBidi"/>
          <w:spacing w:val="-1"/>
          <w:sz w:val="24"/>
          <w:szCs w:val="24"/>
          <w:shd w:val="clear" w:color="auto" w:fill="FFFFFF"/>
        </w:rPr>
        <w:t>Git</w:t>
      </w:r>
      <w:proofErr w:type="spellEnd"/>
      <w:r w:rsidRPr="00627E90">
        <w:rPr>
          <w:rFonts w:asciiTheme="majorBidi" w:hAnsiTheme="majorBidi" w:cstheme="majorBidi"/>
          <w:spacing w:val="-1"/>
          <w:sz w:val="24"/>
          <w:szCs w:val="24"/>
          <w:shd w:val="clear" w:color="auto" w:fill="FFFFFF"/>
        </w:rPr>
        <w:t xml:space="preserve"> repository, and chain them into multi-step workflows.</w:t>
      </w:r>
    </w:p>
    <w:p w:rsidR="006828FF" w:rsidRPr="00E33CF2" w:rsidRDefault="006828FF" w:rsidP="006828FF">
      <w:pPr>
        <w:pStyle w:val="ListParagraph"/>
        <w:numPr>
          <w:ilvl w:val="0"/>
          <w:numId w:val="14"/>
        </w:numPr>
        <w:rPr>
          <w:rFonts w:asciiTheme="majorBidi" w:hAnsiTheme="majorBidi" w:cstheme="majorBidi"/>
          <w:b/>
          <w:bCs/>
          <w:spacing w:val="-1"/>
          <w:sz w:val="24"/>
          <w:szCs w:val="24"/>
          <w:shd w:val="clear" w:color="auto" w:fill="FFFFFF"/>
        </w:rPr>
      </w:pPr>
      <w:r w:rsidRPr="00E33CF2">
        <w:rPr>
          <w:rFonts w:asciiTheme="majorBidi" w:hAnsiTheme="majorBidi" w:cstheme="majorBidi"/>
          <w:b/>
          <w:bCs/>
          <w:spacing w:val="-1"/>
          <w:sz w:val="24"/>
          <w:szCs w:val="24"/>
          <w:shd w:val="clear" w:color="auto" w:fill="FFFFFF"/>
        </w:rPr>
        <w:t>MLflow Models</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O</w:t>
      </w:r>
      <w:r w:rsidRPr="00627E90">
        <w:rPr>
          <w:rFonts w:asciiTheme="majorBidi" w:hAnsiTheme="majorBidi" w:cstheme="majorBidi"/>
          <w:spacing w:val="-1"/>
          <w:sz w:val="24"/>
          <w:szCs w:val="24"/>
          <w:shd w:val="clear" w:color="auto" w:fill="FFFFFF"/>
        </w:rPr>
        <w:t xml:space="preserve">ffer a convention for packaging machine learning models in multiple flavors, and a variety of tools to help you deploy them. </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Each Model is saved as a directory containing arbitrary files and a descriptor file that lists several “flavors” the model can be used in.</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For example, a TensorFlow model can be loaded as a TensorFlow DAG, or as a Python function to apply to input data. </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MLflow provides tools to deploy many common model types to diverse platforms: for example, any model supporting the “Python function” flavor can be deployed to a Docker-based REST server, to cloud platforms such as Azure ML and AWS </w:t>
      </w:r>
      <w:proofErr w:type="spellStart"/>
      <w:r w:rsidRPr="00627E90">
        <w:rPr>
          <w:rFonts w:asciiTheme="majorBidi" w:hAnsiTheme="majorBidi" w:cstheme="majorBidi"/>
          <w:spacing w:val="-1"/>
          <w:sz w:val="24"/>
          <w:szCs w:val="24"/>
          <w:shd w:val="clear" w:color="auto" w:fill="FFFFFF"/>
        </w:rPr>
        <w:t>SageMaker</w:t>
      </w:r>
      <w:proofErr w:type="spellEnd"/>
      <w:r w:rsidRPr="00627E90">
        <w:rPr>
          <w:rFonts w:asciiTheme="majorBidi" w:hAnsiTheme="majorBidi" w:cstheme="majorBidi"/>
          <w:spacing w:val="-1"/>
          <w:sz w:val="24"/>
          <w:szCs w:val="24"/>
          <w:shd w:val="clear" w:color="auto" w:fill="FFFFFF"/>
        </w:rPr>
        <w:t xml:space="preserve">, and as a user-defined function in Apache Spark for batch and streaming inference. </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lastRenderedPageBreak/>
        <w:t>If you output MLflow Models using the Tracking API, MLflow will also automatically remember which Project and run they came from.</w:t>
      </w:r>
    </w:p>
    <w:p w:rsidR="00CB249A" w:rsidRPr="00627E90" w:rsidRDefault="00CB249A" w:rsidP="00CB249A">
      <w:pPr>
        <w:rPr>
          <w:rFonts w:asciiTheme="majorBidi" w:hAnsiTheme="majorBidi" w:cstheme="majorBidi"/>
          <w:spacing w:val="-1"/>
          <w:sz w:val="24"/>
          <w:szCs w:val="24"/>
          <w:shd w:val="clear" w:color="auto" w:fill="FFFFFF"/>
          <w:rtl/>
        </w:rPr>
      </w:pPr>
    </w:p>
    <w:p w:rsidR="006828FF" w:rsidRPr="00627E90" w:rsidRDefault="006828FF" w:rsidP="006828FF">
      <w:pPr>
        <w:rPr>
          <w:rFonts w:asciiTheme="majorBidi" w:hAnsiTheme="majorBidi" w:cstheme="majorBidi"/>
          <w:b/>
          <w:bCs/>
          <w:sz w:val="32"/>
          <w:szCs w:val="32"/>
        </w:rPr>
      </w:pPr>
      <w:r w:rsidRPr="00627E90">
        <w:rPr>
          <w:rFonts w:asciiTheme="majorBidi" w:hAnsiTheme="majorBidi" w:cstheme="majorBidi"/>
          <w:b/>
          <w:bCs/>
          <w:sz w:val="32"/>
          <w:szCs w:val="32"/>
        </w:rPr>
        <w:t>Scalability and Big Data</w:t>
      </w:r>
    </w:p>
    <w:p w:rsidR="005A0FCB" w:rsidRPr="00627E90" w:rsidRDefault="006828FF" w:rsidP="00627E90">
      <w:p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MLflow supports scaling in three dimensions:</w:t>
      </w:r>
    </w:p>
    <w:p w:rsidR="006828FF" w:rsidRPr="00627E90" w:rsidRDefault="006828FF" w:rsidP="006828FF">
      <w:pPr>
        <w:pStyle w:val="ListParagraph"/>
        <w:numPr>
          <w:ilvl w:val="0"/>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An individual MLflow run can execute on a distributed cluster</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For</w:t>
      </w:r>
      <w:r w:rsidRPr="00627E90">
        <w:rPr>
          <w:rFonts w:asciiTheme="majorBidi" w:hAnsiTheme="majorBidi" w:cstheme="majorBidi"/>
          <w:spacing w:val="-1"/>
          <w:sz w:val="24"/>
          <w:szCs w:val="24"/>
          <w:shd w:val="clear" w:color="auto" w:fill="FFFFFF"/>
        </w:rPr>
        <w:t xml:space="preserve"> example, using </w:t>
      </w:r>
      <w:hyperlink r:id="rId11" w:history="1">
        <w:r w:rsidRPr="00627E90">
          <w:rPr>
            <w:rFonts w:asciiTheme="majorBidi" w:hAnsiTheme="majorBidi" w:cstheme="majorBidi"/>
            <w:spacing w:val="-1"/>
            <w:sz w:val="24"/>
            <w:szCs w:val="24"/>
            <w:shd w:val="clear" w:color="auto" w:fill="FFFFFF"/>
          </w:rPr>
          <w:t>Apache Spark</w:t>
        </w:r>
      </w:hyperlink>
      <w:r w:rsidRPr="00627E90">
        <w:rPr>
          <w:rFonts w:asciiTheme="majorBidi" w:hAnsiTheme="majorBidi" w:cstheme="majorBidi"/>
          <w:spacing w:val="-1"/>
          <w:sz w:val="24"/>
          <w:szCs w:val="24"/>
          <w:shd w:val="clear" w:color="auto" w:fill="FFFFFF"/>
        </w:rPr>
        <w:t xml:space="preserve">. </w:t>
      </w:r>
      <w:r w:rsidR="00CE2D56" w:rsidRPr="00627E90">
        <w:rPr>
          <w:rFonts w:asciiTheme="majorBidi" w:hAnsiTheme="majorBidi" w:cstheme="majorBidi"/>
          <w:spacing w:val="-1"/>
          <w:sz w:val="24"/>
          <w:szCs w:val="24"/>
          <w:shd w:val="clear" w:color="auto" w:fill="FFFFFF"/>
        </w:rPr>
        <w:t>We</w:t>
      </w:r>
      <w:r w:rsidRPr="00627E90">
        <w:rPr>
          <w:rFonts w:asciiTheme="majorBidi" w:hAnsiTheme="majorBidi" w:cstheme="majorBidi"/>
          <w:spacing w:val="-1"/>
          <w:sz w:val="24"/>
          <w:szCs w:val="24"/>
          <w:shd w:val="clear" w:color="auto" w:fill="FFFFFF"/>
        </w:rPr>
        <w:t xml:space="preserve"> can launch runs on the distributed infrastructure of your choice and report results to a Tracking Server to compare them.</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 xml:space="preserve"> MLflow includes a built-in API to launch runs on </w:t>
      </w:r>
      <w:hyperlink r:id="rId12" w:history="1">
        <w:r w:rsidRPr="00627E90">
          <w:rPr>
            <w:rFonts w:asciiTheme="majorBidi" w:hAnsiTheme="majorBidi" w:cstheme="majorBidi"/>
            <w:spacing w:val="-1"/>
            <w:sz w:val="24"/>
            <w:szCs w:val="24"/>
            <w:shd w:val="clear" w:color="auto" w:fill="FFFFFF"/>
          </w:rPr>
          <w:t>Databricks</w:t>
        </w:r>
      </w:hyperlink>
      <w:r w:rsidRPr="00627E90">
        <w:rPr>
          <w:rFonts w:asciiTheme="majorBidi" w:hAnsiTheme="majorBidi" w:cstheme="majorBidi"/>
          <w:spacing w:val="-1"/>
          <w:sz w:val="24"/>
          <w:szCs w:val="24"/>
          <w:shd w:val="clear" w:color="auto" w:fill="FFFFFF"/>
        </w:rPr>
        <w:t>.</w:t>
      </w:r>
    </w:p>
    <w:p w:rsidR="006828FF" w:rsidRPr="00627E90" w:rsidRDefault="006828FF" w:rsidP="006828FF">
      <w:pPr>
        <w:pStyle w:val="ListParagraph"/>
        <w:numPr>
          <w:ilvl w:val="0"/>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MLflow supports launching multiple runs in para</w:t>
      </w:r>
      <w:r w:rsidRPr="00627E90">
        <w:rPr>
          <w:rFonts w:asciiTheme="majorBidi" w:hAnsiTheme="majorBidi" w:cstheme="majorBidi"/>
          <w:spacing w:val="-1"/>
          <w:sz w:val="24"/>
          <w:szCs w:val="24"/>
          <w:shd w:val="clear" w:color="auto" w:fill="FFFFFF"/>
        </w:rPr>
        <w:t>llel with different parameters.</w:t>
      </w:r>
    </w:p>
    <w:p w:rsidR="006828FF" w:rsidRPr="00627E90" w:rsidRDefault="006828FF" w:rsidP="006828FF">
      <w:pPr>
        <w:pStyle w:val="ListParagraph"/>
        <w:numPr>
          <w:ilvl w:val="1"/>
          <w:numId w:val="14"/>
        </w:numPr>
        <w:rPr>
          <w:rFonts w:asciiTheme="majorBidi" w:hAnsiTheme="majorBidi" w:cstheme="majorBidi"/>
          <w:spacing w:val="-1"/>
          <w:sz w:val="24"/>
          <w:szCs w:val="24"/>
          <w:shd w:val="clear" w:color="auto" w:fill="FFFFFF"/>
        </w:rPr>
      </w:pPr>
      <w:r w:rsidRPr="00627E90">
        <w:rPr>
          <w:rFonts w:asciiTheme="majorBidi" w:hAnsiTheme="majorBidi" w:cstheme="majorBidi"/>
          <w:spacing w:val="-1"/>
          <w:sz w:val="24"/>
          <w:szCs w:val="24"/>
          <w:shd w:val="clear" w:color="auto" w:fill="FFFFFF"/>
        </w:rPr>
        <w:t>F</w:t>
      </w:r>
      <w:r w:rsidRPr="00627E90">
        <w:rPr>
          <w:rFonts w:asciiTheme="majorBidi" w:hAnsiTheme="majorBidi" w:cstheme="majorBidi"/>
          <w:spacing w:val="-1"/>
          <w:sz w:val="24"/>
          <w:szCs w:val="24"/>
          <w:shd w:val="clear" w:color="auto" w:fill="FFFFFF"/>
        </w:rPr>
        <w:t xml:space="preserve">or example, for </w:t>
      </w:r>
      <w:r w:rsidRPr="00627E90">
        <w:rPr>
          <w:rFonts w:asciiTheme="majorBidi" w:hAnsiTheme="majorBidi" w:cstheme="majorBidi"/>
          <w:spacing w:val="-1"/>
          <w:sz w:val="24"/>
          <w:szCs w:val="24"/>
          <w:shd w:val="clear" w:color="auto" w:fill="FFFFFF"/>
        </w:rPr>
        <w:t>hyper parameter</w:t>
      </w:r>
      <w:r w:rsidRPr="00627E90">
        <w:rPr>
          <w:rFonts w:asciiTheme="majorBidi" w:hAnsiTheme="majorBidi" w:cstheme="majorBidi"/>
          <w:spacing w:val="-1"/>
          <w:sz w:val="24"/>
          <w:szCs w:val="24"/>
          <w:shd w:val="clear" w:color="auto" w:fill="FFFFFF"/>
        </w:rPr>
        <w:t xml:space="preserve"> tuning. You can simply use the </w:t>
      </w:r>
      <w:hyperlink r:id="rId13" w:anchor="projects" w:history="1">
        <w:r w:rsidRPr="00627E90">
          <w:rPr>
            <w:rFonts w:asciiTheme="majorBidi" w:hAnsiTheme="majorBidi" w:cstheme="majorBidi"/>
            <w:spacing w:val="-1"/>
            <w:sz w:val="24"/>
            <w:szCs w:val="24"/>
            <w:shd w:val="clear" w:color="auto" w:fill="FFFFFF"/>
          </w:rPr>
          <w:t>Projects API</w:t>
        </w:r>
      </w:hyperlink>
      <w:r w:rsidRPr="00627E90">
        <w:rPr>
          <w:rFonts w:asciiTheme="majorBidi" w:hAnsiTheme="majorBidi" w:cstheme="majorBidi"/>
          <w:spacing w:val="-1"/>
          <w:sz w:val="24"/>
          <w:szCs w:val="24"/>
          <w:shd w:val="clear" w:color="auto" w:fill="FFFFFF"/>
        </w:rPr>
        <w:t> to start multiple runs and the </w:t>
      </w:r>
      <w:hyperlink r:id="rId14" w:anchor="tracking" w:history="1">
        <w:r w:rsidRPr="00627E90">
          <w:rPr>
            <w:rFonts w:asciiTheme="majorBidi" w:hAnsiTheme="majorBidi" w:cstheme="majorBidi"/>
            <w:spacing w:val="-1"/>
            <w:sz w:val="24"/>
            <w:szCs w:val="24"/>
            <w:shd w:val="clear" w:color="auto" w:fill="FFFFFF"/>
          </w:rPr>
          <w:t>Tracking API</w:t>
        </w:r>
      </w:hyperlink>
      <w:r w:rsidRPr="00627E90">
        <w:rPr>
          <w:rFonts w:asciiTheme="majorBidi" w:hAnsiTheme="majorBidi" w:cstheme="majorBidi"/>
          <w:spacing w:val="-1"/>
          <w:sz w:val="24"/>
          <w:szCs w:val="24"/>
          <w:shd w:val="clear" w:color="auto" w:fill="FFFFFF"/>
        </w:rPr>
        <w:t> to track them.</w:t>
      </w:r>
    </w:p>
    <w:p w:rsidR="006828FF" w:rsidRPr="00627E90" w:rsidRDefault="006828FF" w:rsidP="006828FF">
      <w:pPr>
        <w:pStyle w:val="ListParagraph"/>
        <w:numPr>
          <w:ilvl w:val="0"/>
          <w:numId w:val="14"/>
        </w:numPr>
        <w:rPr>
          <w:rFonts w:asciiTheme="majorBidi" w:hAnsiTheme="majorBidi" w:cstheme="majorBidi"/>
          <w:color w:val="404040"/>
        </w:rPr>
      </w:pPr>
      <w:r w:rsidRPr="00627E90">
        <w:rPr>
          <w:rFonts w:asciiTheme="majorBidi" w:hAnsiTheme="majorBidi" w:cstheme="majorBidi"/>
          <w:spacing w:val="-1"/>
          <w:sz w:val="24"/>
          <w:szCs w:val="24"/>
          <w:shd w:val="clear" w:color="auto" w:fill="FFFFFF"/>
        </w:rPr>
        <w:t>MLflow Projects can take input from, and write output to, distributed storage systems such as AWS S3 and </w:t>
      </w:r>
      <w:hyperlink r:id="rId15" w:history="1">
        <w:r w:rsidRPr="00627E90">
          <w:rPr>
            <w:rFonts w:asciiTheme="majorBidi" w:hAnsiTheme="majorBidi" w:cstheme="majorBidi"/>
            <w:spacing w:val="-1"/>
            <w:sz w:val="24"/>
            <w:szCs w:val="24"/>
            <w:shd w:val="clear" w:color="auto" w:fill="FFFFFF"/>
          </w:rPr>
          <w:t>DBFS</w:t>
        </w:r>
      </w:hyperlink>
      <w:r w:rsidRPr="00627E90">
        <w:rPr>
          <w:rFonts w:asciiTheme="majorBidi" w:hAnsiTheme="majorBidi" w:cstheme="majorBidi"/>
          <w:spacing w:val="-1"/>
          <w:sz w:val="24"/>
          <w:szCs w:val="24"/>
          <w:shd w:val="clear" w:color="auto" w:fill="FFFFFF"/>
        </w:rPr>
        <w:t xml:space="preserve">. </w:t>
      </w:r>
    </w:p>
    <w:p w:rsidR="006828FF" w:rsidRPr="00627E90" w:rsidRDefault="006828FF" w:rsidP="006828FF">
      <w:pPr>
        <w:pStyle w:val="ListParagraph"/>
        <w:numPr>
          <w:ilvl w:val="1"/>
          <w:numId w:val="14"/>
        </w:numPr>
        <w:rPr>
          <w:rFonts w:asciiTheme="majorBidi" w:hAnsiTheme="majorBidi" w:cstheme="majorBidi"/>
          <w:color w:val="404040"/>
        </w:rPr>
      </w:pPr>
      <w:r w:rsidRPr="00627E90">
        <w:rPr>
          <w:rFonts w:asciiTheme="majorBidi" w:hAnsiTheme="majorBidi" w:cstheme="majorBidi"/>
          <w:spacing w:val="-1"/>
          <w:sz w:val="24"/>
          <w:szCs w:val="24"/>
          <w:shd w:val="clear" w:color="auto" w:fill="FFFFFF"/>
        </w:rPr>
        <w:t xml:space="preserve">MLflow can automatically download such files locally for projects that can only run on local files, or give the project a distributed storage URI if it supports that. This means that you can write projects that build large datasets, such as </w:t>
      </w:r>
      <w:proofErr w:type="spellStart"/>
      <w:r w:rsidRPr="00627E90">
        <w:rPr>
          <w:rFonts w:asciiTheme="majorBidi" w:hAnsiTheme="majorBidi" w:cstheme="majorBidi"/>
          <w:spacing w:val="-1"/>
          <w:sz w:val="24"/>
          <w:szCs w:val="24"/>
          <w:shd w:val="clear" w:color="auto" w:fill="FFFFFF"/>
        </w:rPr>
        <w:t>featurizing</w:t>
      </w:r>
      <w:proofErr w:type="spellEnd"/>
      <w:r w:rsidRPr="00627E90">
        <w:rPr>
          <w:rFonts w:asciiTheme="majorBidi" w:hAnsiTheme="majorBidi" w:cstheme="majorBidi"/>
          <w:spacing w:val="-1"/>
          <w:sz w:val="24"/>
          <w:szCs w:val="24"/>
          <w:shd w:val="clear" w:color="auto" w:fill="FFFFFF"/>
        </w:rPr>
        <w:t xml:space="preserve"> a 100 TB file.</w:t>
      </w:r>
    </w:p>
    <w:p w:rsidR="00627E90" w:rsidRPr="00627E90" w:rsidRDefault="00627E90" w:rsidP="00627E90">
      <w:pPr>
        <w:ind w:left="720"/>
        <w:rPr>
          <w:rFonts w:asciiTheme="majorBidi" w:hAnsiTheme="majorBidi" w:cstheme="majorBidi"/>
          <w:color w:val="404040"/>
        </w:rPr>
      </w:pPr>
    </w:p>
    <w:p w:rsidR="002B4472" w:rsidRPr="00627E90" w:rsidRDefault="002B4472" w:rsidP="002B4472">
      <w:pPr>
        <w:rPr>
          <w:rFonts w:asciiTheme="majorBidi" w:hAnsiTheme="majorBidi" w:cstheme="majorBidi"/>
          <w:b/>
          <w:bCs/>
          <w:sz w:val="32"/>
          <w:szCs w:val="32"/>
        </w:rPr>
      </w:pPr>
      <w:r w:rsidRPr="00627E90">
        <w:rPr>
          <w:rFonts w:asciiTheme="majorBidi" w:hAnsiTheme="majorBidi" w:cstheme="majorBidi"/>
          <w:b/>
          <w:bCs/>
          <w:sz w:val="32"/>
          <w:szCs w:val="32"/>
        </w:rPr>
        <w:t>Example Use Cases</w:t>
      </w:r>
    </w:p>
    <w:p w:rsidR="00B12778" w:rsidRDefault="00B12778" w:rsidP="00B12778">
      <w:pPr>
        <w:pStyle w:val="NormalWeb"/>
        <w:numPr>
          <w:ilvl w:val="0"/>
          <w:numId w:val="16"/>
        </w:numPr>
        <w:spacing w:before="0" w:beforeAutospacing="0" w:after="360" w:afterAutospacing="0" w:line="360" w:lineRule="atLeast"/>
        <w:rPr>
          <w:rFonts w:ascii="Arial" w:hAnsi="Arial" w:cs="Arial"/>
          <w:color w:val="404040"/>
        </w:rPr>
      </w:pPr>
      <w:r>
        <w:rPr>
          <w:rStyle w:val="Strong"/>
          <w:rFonts w:ascii="Arial" w:hAnsi="Arial" w:cs="Arial"/>
          <w:color w:val="404040"/>
        </w:rPr>
        <w:t>Individual Data Scientists</w:t>
      </w:r>
      <w:r>
        <w:rPr>
          <w:rFonts w:ascii="Arial" w:hAnsi="Arial" w:cs="Arial"/>
          <w:color w:val="404040"/>
        </w:rPr>
        <w:t> </w:t>
      </w:r>
      <w:r>
        <w:rPr>
          <w:rFonts w:ascii="Arial" w:hAnsi="Arial" w:cs="Arial"/>
          <w:color w:val="404040"/>
        </w:rPr>
        <w:br/>
      </w:r>
      <w:r w:rsidRPr="00CE2D56">
        <w:rPr>
          <w:rFonts w:asciiTheme="majorBidi" w:hAnsiTheme="majorBidi" w:cstheme="majorBidi"/>
        </w:rPr>
        <w:t>can use MLflow Tracking to track experiments locally on their machine, organize code in projects for future reuse, and output models that production engineers can then deploy using MLflow’s</w:t>
      </w:r>
      <w:bookmarkStart w:id="0" w:name="_GoBack"/>
      <w:bookmarkEnd w:id="0"/>
      <w:r w:rsidRPr="00CE2D56">
        <w:rPr>
          <w:rFonts w:asciiTheme="majorBidi" w:hAnsiTheme="majorBidi" w:cstheme="majorBidi"/>
        </w:rPr>
        <w:t xml:space="preserve"> deployment tools. MLflow Tracking just reads and writes files to the local file system by default, so there is no need to deploy a server.</w:t>
      </w:r>
    </w:p>
    <w:p w:rsidR="00B12778" w:rsidRDefault="00B12778" w:rsidP="00B12778">
      <w:pPr>
        <w:pStyle w:val="NormalWeb"/>
        <w:numPr>
          <w:ilvl w:val="0"/>
          <w:numId w:val="16"/>
        </w:numPr>
        <w:spacing w:before="0" w:beforeAutospacing="0" w:after="360" w:afterAutospacing="0" w:line="360" w:lineRule="atLeast"/>
        <w:rPr>
          <w:rFonts w:ascii="Arial" w:hAnsi="Arial" w:cs="Arial"/>
          <w:color w:val="404040"/>
        </w:rPr>
      </w:pPr>
      <w:r w:rsidRPr="00B12778">
        <w:rPr>
          <w:rStyle w:val="Strong"/>
          <w:rFonts w:ascii="Arial" w:hAnsi="Arial" w:cs="Arial"/>
          <w:color w:val="404040"/>
        </w:rPr>
        <w:t>Data Science Teams</w:t>
      </w:r>
      <w:r w:rsidRPr="00B12778">
        <w:rPr>
          <w:rFonts w:ascii="Arial" w:hAnsi="Arial" w:cs="Arial"/>
          <w:color w:val="404040"/>
        </w:rPr>
        <w:t> </w:t>
      </w:r>
      <w:r w:rsidRPr="00CE2D56">
        <w:rPr>
          <w:rFonts w:asciiTheme="majorBidi" w:hAnsiTheme="majorBidi" w:cstheme="majorBidi"/>
        </w:rPr>
        <w:t xml:space="preserve">can deploy an MLflow Tracking server to log and compare </w:t>
      </w:r>
      <w:r w:rsidRPr="00CE2D56">
        <w:rPr>
          <w:rFonts w:asciiTheme="majorBidi" w:hAnsiTheme="majorBidi" w:cstheme="majorBidi"/>
          <w:b/>
          <w:bCs/>
        </w:rPr>
        <w:t>results across multiple users working on the same problem</w:t>
      </w:r>
      <w:r w:rsidRPr="00CE2D56">
        <w:rPr>
          <w:rFonts w:asciiTheme="majorBidi" w:hAnsiTheme="majorBidi" w:cstheme="majorBidi"/>
        </w:rPr>
        <w:t>. By setting up a convention for naming their parameters and metrics, they can try different algorithms to tackle the same problem and then run the same algorithms again on new data to compare models in the future. Moreover, anyone can download and run another model.</w:t>
      </w:r>
    </w:p>
    <w:p w:rsidR="00B12778" w:rsidRDefault="00B12778" w:rsidP="00B12778">
      <w:pPr>
        <w:pStyle w:val="NormalWeb"/>
        <w:numPr>
          <w:ilvl w:val="0"/>
          <w:numId w:val="16"/>
        </w:numPr>
        <w:spacing w:before="0" w:beforeAutospacing="0" w:after="360" w:afterAutospacing="0" w:line="360" w:lineRule="atLeast"/>
        <w:rPr>
          <w:rFonts w:ascii="Arial" w:hAnsi="Arial" w:cs="Arial"/>
          <w:color w:val="404040"/>
        </w:rPr>
      </w:pPr>
      <w:r w:rsidRPr="00B12778">
        <w:rPr>
          <w:rStyle w:val="Strong"/>
          <w:rFonts w:ascii="Arial" w:hAnsi="Arial" w:cs="Arial"/>
          <w:color w:val="404040"/>
        </w:rPr>
        <w:lastRenderedPageBreak/>
        <w:t>Large Organizations</w:t>
      </w:r>
      <w:r w:rsidRPr="00B12778">
        <w:rPr>
          <w:rFonts w:ascii="Arial" w:hAnsi="Arial" w:cs="Arial"/>
          <w:color w:val="404040"/>
        </w:rPr>
        <w:t> </w:t>
      </w:r>
      <w:r w:rsidRPr="00CE2D56">
        <w:rPr>
          <w:rFonts w:asciiTheme="majorBidi" w:hAnsiTheme="majorBidi" w:cstheme="majorBidi"/>
        </w:rPr>
        <w:t>can share projects, models, and results using MLflow. Any team can run another team’s code using MLflow Projects, so organizations can package useful training and data preparation steps that other teams can use, or compare results from many teams on the same task. Moreover, engineering teams can easily move workflows from R&amp;D to staging to production.</w:t>
      </w:r>
    </w:p>
    <w:p w:rsidR="00B12778" w:rsidRDefault="00B12778" w:rsidP="00B12778">
      <w:pPr>
        <w:pStyle w:val="NormalWeb"/>
        <w:numPr>
          <w:ilvl w:val="0"/>
          <w:numId w:val="16"/>
        </w:numPr>
        <w:spacing w:before="0" w:beforeAutospacing="0" w:after="360" w:afterAutospacing="0" w:line="360" w:lineRule="atLeast"/>
        <w:rPr>
          <w:rFonts w:ascii="Arial" w:hAnsi="Arial" w:cs="Arial"/>
          <w:color w:val="404040"/>
        </w:rPr>
      </w:pPr>
      <w:r w:rsidRPr="00B12778">
        <w:rPr>
          <w:rStyle w:val="Strong"/>
          <w:rFonts w:ascii="Arial" w:hAnsi="Arial" w:cs="Arial"/>
          <w:color w:val="404040"/>
        </w:rPr>
        <w:t>Production Engineers</w:t>
      </w:r>
      <w:r w:rsidRPr="00B12778">
        <w:rPr>
          <w:rFonts w:ascii="Arial" w:hAnsi="Arial" w:cs="Arial"/>
          <w:color w:val="404040"/>
        </w:rPr>
        <w:t> </w:t>
      </w:r>
      <w:r w:rsidRPr="00CE2D56">
        <w:rPr>
          <w:rFonts w:asciiTheme="majorBidi" w:hAnsiTheme="majorBidi" w:cstheme="majorBidi"/>
        </w:rPr>
        <w:t>can deploy models from diverse ML libraries in the same way, store the models as files in a management system of their choice, and track which run a model came from.</w:t>
      </w:r>
    </w:p>
    <w:p w:rsidR="00B12778" w:rsidRDefault="00B12778" w:rsidP="00B12778">
      <w:pPr>
        <w:pStyle w:val="NormalWeb"/>
        <w:numPr>
          <w:ilvl w:val="0"/>
          <w:numId w:val="16"/>
        </w:numPr>
        <w:spacing w:before="0" w:beforeAutospacing="0" w:after="360" w:afterAutospacing="0" w:line="360" w:lineRule="atLeast"/>
        <w:rPr>
          <w:rFonts w:ascii="Arial" w:hAnsi="Arial" w:cs="Arial"/>
          <w:color w:val="404040"/>
        </w:rPr>
      </w:pPr>
      <w:r w:rsidRPr="00B12778">
        <w:rPr>
          <w:rStyle w:val="Strong"/>
          <w:rFonts w:ascii="Arial" w:hAnsi="Arial" w:cs="Arial"/>
          <w:color w:val="404040"/>
        </w:rPr>
        <w:t>Researchers and Open Source Developers</w:t>
      </w:r>
      <w:r w:rsidRPr="00B12778">
        <w:rPr>
          <w:rFonts w:ascii="Arial" w:hAnsi="Arial" w:cs="Arial"/>
          <w:color w:val="404040"/>
        </w:rPr>
        <w:t> </w:t>
      </w:r>
      <w:r w:rsidRPr="00CE2D56">
        <w:rPr>
          <w:rFonts w:asciiTheme="majorBidi" w:hAnsiTheme="majorBidi" w:cstheme="majorBidi"/>
        </w:rPr>
        <w:t>can publish code to GitHub in the MLflow Project format, making it easy for anyone to run their code using the </w:t>
      </w:r>
      <w:r w:rsidR="00CE2D56">
        <w:rPr>
          <w:rFonts w:asciiTheme="majorBidi" w:hAnsiTheme="majorBidi" w:cstheme="majorBidi"/>
        </w:rPr>
        <w:t>(</w:t>
      </w:r>
      <w:proofErr w:type="spellStart"/>
      <w:r w:rsidRPr="00CE2D56">
        <w:rPr>
          <w:rFonts w:asciiTheme="majorBidi" w:hAnsiTheme="majorBidi" w:cstheme="majorBidi"/>
          <w:color w:val="FF0000"/>
        </w:rPr>
        <w:t>mlflow</w:t>
      </w:r>
      <w:proofErr w:type="spellEnd"/>
      <w:r w:rsidRPr="00CE2D56">
        <w:rPr>
          <w:rFonts w:asciiTheme="majorBidi" w:hAnsiTheme="majorBidi" w:cstheme="majorBidi"/>
          <w:color w:val="FF0000"/>
        </w:rPr>
        <w:t> run github.com/</w:t>
      </w:r>
      <w:proofErr w:type="gramStart"/>
      <w:r w:rsidRPr="00CE2D56">
        <w:rPr>
          <w:rFonts w:asciiTheme="majorBidi" w:hAnsiTheme="majorBidi" w:cstheme="majorBidi"/>
          <w:color w:val="FF0000"/>
        </w:rPr>
        <w:t>...</w:t>
      </w:r>
      <w:r w:rsidRPr="00CE2D56">
        <w:rPr>
          <w:rFonts w:asciiTheme="majorBidi" w:hAnsiTheme="majorBidi" w:cstheme="majorBidi"/>
          <w:color w:val="FF0000"/>
        </w:rPr>
        <w:t> </w:t>
      </w:r>
      <w:r w:rsidR="00CE2D56">
        <w:rPr>
          <w:rFonts w:asciiTheme="majorBidi" w:hAnsiTheme="majorBidi" w:cstheme="majorBidi"/>
        </w:rPr>
        <w:t>)</w:t>
      </w:r>
      <w:r w:rsidRPr="00CE2D56">
        <w:rPr>
          <w:rFonts w:asciiTheme="majorBidi" w:hAnsiTheme="majorBidi" w:cstheme="majorBidi"/>
        </w:rPr>
        <w:t>command</w:t>
      </w:r>
      <w:proofErr w:type="gramEnd"/>
      <w:r w:rsidRPr="00CE2D56">
        <w:rPr>
          <w:rFonts w:asciiTheme="majorBidi" w:hAnsiTheme="majorBidi" w:cstheme="majorBidi"/>
        </w:rPr>
        <w:t>.</w:t>
      </w:r>
    </w:p>
    <w:p w:rsidR="002B4472" w:rsidRPr="00B12778" w:rsidRDefault="00B12778" w:rsidP="00B12778">
      <w:pPr>
        <w:pStyle w:val="NormalWeb"/>
        <w:numPr>
          <w:ilvl w:val="0"/>
          <w:numId w:val="16"/>
        </w:numPr>
        <w:spacing w:before="0" w:beforeAutospacing="0" w:after="360" w:afterAutospacing="0" w:line="360" w:lineRule="atLeast"/>
        <w:rPr>
          <w:rFonts w:ascii="Arial" w:hAnsi="Arial" w:cs="Arial"/>
          <w:color w:val="404040"/>
        </w:rPr>
      </w:pPr>
      <w:r w:rsidRPr="00B12778">
        <w:rPr>
          <w:rStyle w:val="Strong"/>
          <w:rFonts w:ascii="Arial" w:hAnsi="Arial" w:cs="Arial"/>
          <w:color w:val="404040"/>
        </w:rPr>
        <w:t>ML Library Developers</w:t>
      </w:r>
      <w:r w:rsidRPr="00B12778">
        <w:rPr>
          <w:rFonts w:ascii="Arial" w:hAnsi="Arial" w:cs="Arial"/>
          <w:color w:val="404040"/>
        </w:rPr>
        <w:t> </w:t>
      </w:r>
      <w:r w:rsidRPr="00CE2D56">
        <w:rPr>
          <w:rFonts w:asciiTheme="majorBidi" w:hAnsiTheme="majorBidi" w:cstheme="majorBidi"/>
        </w:rPr>
        <w:t>can output models in the MLflow Model format to have them automatically support deployment using MLflow’s built-in tools. In addition, deployment tool developers (for example, a cloud vendor building a serving platform) can automatically support a large variety of models.</w:t>
      </w:r>
    </w:p>
    <w:p w:rsidR="00806EE3" w:rsidRPr="00627E90" w:rsidRDefault="00CB249A" w:rsidP="00806EE3">
      <w:pPr>
        <w:rPr>
          <w:rFonts w:asciiTheme="majorBidi" w:hAnsiTheme="majorBidi" w:cstheme="majorBidi"/>
          <w:b/>
          <w:bCs/>
          <w:sz w:val="32"/>
          <w:szCs w:val="32"/>
        </w:rPr>
      </w:pPr>
      <w:r w:rsidRPr="00627E90">
        <w:rPr>
          <w:rFonts w:asciiTheme="majorBidi" w:hAnsiTheme="majorBidi" w:cstheme="majorBidi"/>
          <w:b/>
          <w:bCs/>
          <w:sz w:val="32"/>
          <w:szCs w:val="32"/>
        </w:rPr>
        <w:t>Getting started with MLflow</w:t>
      </w:r>
    </w:p>
    <w:p w:rsidR="00806EE3" w:rsidRPr="00B12778" w:rsidRDefault="00B12778" w:rsidP="00B12778">
      <w:pPr>
        <w:pStyle w:val="ListParagraph"/>
        <w:numPr>
          <w:ilvl w:val="0"/>
          <w:numId w:val="10"/>
        </w:numPr>
        <w:rPr>
          <w:rFonts w:asciiTheme="majorBidi" w:eastAsia="Times New Roman" w:hAnsiTheme="majorBidi" w:cstheme="majorBidi"/>
          <w:sz w:val="24"/>
          <w:szCs w:val="24"/>
        </w:rPr>
      </w:pPr>
      <w:r w:rsidRPr="00627E90">
        <w:rPr>
          <w:rFonts w:asciiTheme="majorBidi" w:eastAsia="Times New Roman" w:hAnsiTheme="majorBidi" w:cstheme="majorBidi"/>
          <w:sz w:val="24"/>
          <w:szCs w:val="24"/>
        </w:rPr>
        <w:t xml:space="preserve">Pip install </w:t>
      </w:r>
      <w:proofErr w:type="spellStart"/>
      <w:r w:rsidRPr="00627E90">
        <w:rPr>
          <w:rFonts w:asciiTheme="majorBidi" w:eastAsia="Times New Roman" w:hAnsiTheme="majorBidi" w:cstheme="majorBidi"/>
          <w:sz w:val="24"/>
          <w:szCs w:val="24"/>
        </w:rPr>
        <w:t>mlflow</w:t>
      </w:r>
      <w:proofErr w:type="spellEnd"/>
    </w:p>
    <w:p w:rsidR="00806EE3" w:rsidRPr="00B12778" w:rsidRDefault="00806EE3" w:rsidP="00B12778">
      <w:pPr>
        <w:pStyle w:val="ListParagraph"/>
        <w:numPr>
          <w:ilvl w:val="0"/>
          <w:numId w:val="10"/>
        </w:numPr>
        <w:rPr>
          <w:rFonts w:asciiTheme="majorBidi" w:eastAsia="Times New Roman" w:hAnsiTheme="majorBidi" w:cstheme="majorBidi"/>
          <w:sz w:val="24"/>
          <w:szCs w:val="24"/>
        </w:rPr>
      </w:pPr>
      <w:r w:rsidRPr="00B12778">
        <w:rPr>
          <w:rFonts w:asciiTheme="majorBidi" w:eastAsia="Times New Roman" w:hAnsiTheme="majorBidi" w:cstheme="majorBidi"/>
          <w:sz w:val="24"/>
          <w:szCs w:val="24"/>
        </w:rPr>
        <w:t>Launching the Tracking UI</w:t>
      </w:r>
    </w:p>
    <w:p w:rsidR="00806EE3" w:rsidRPr="00B12778" w:rsidRDefault="00806EE3" w:rsidP="00B12778">
      <w:pPr>
        <w:pStyle w:val="ListParagraph"/>
        <w:numPr>
          <w:ilvl w:val="1"/>
          <w:numId w:val="10"/>
        </w:numPr>
        <w:rPr>
          <w:rFonts w:eastAsia="Times New Roman"/>
        </w:rPr>
      </w:pPr>
      <w:proofErr w:type="spellStart"/>
      <w:r w:rsidRPr="00B12778">
        <w:rPr>
          <w:rFonts w:eastAsia="Times New Roman"/>
        </w:rPr>
        <w:t>mlflow</w:t>
      </w:r>
      <w:proofErr w:type="spellEnd"/>
      <w:r w:rsidRPr="00B12778">
        <w:rPr>
          <w:rFonts w:eastAsia="Times New Roman"/>
        </w:rPr>
        <w:t xml:space="preserve"> </w:t>
      </w:r>
      <w:proofErr w:type="spellStart"/>
      <w:r w:rsidRPr="00B12778">
        <w:rPr>
          <w:rFonts w:eastAsia="Times New Roman"/>
        </w:rPr>
        <w:t>ui</w:t>
      </w:r>
      <w:proofErr w:type="spellEnd"/>
    </w:p>
    <w:p w:rsidR="00806EE3" w:rsidRPr="00B12778" w:rsidRDefault="00806EE3" w:rsidP="00B12778">
      <w:pPr>
        <w:pStyle w:val="ListParagraph"/>
        <w:numPr>
          <w:ilvl w:val="1"/>
          <w:numId w:val="10"/>
        </w:numPr>
        <w:rPr>
          <w:rFonts w:eastAsia="Times New Roman"/>
        </w:rPr>
      </w:pPr>
      <w:r w:rsidRPr="00B12778">
        <w:rPr>
          <w:rFonts w:eastAsia="Times New Roman"/>
        </w:rPr>
        <w:t>open browser --&gt; 127.0.0.15000</w:t>
      </w:r>
    </w:p>
    <w:p w:rsidR="007F3C44" w:rsidRPr="00B12778" w:rsidRDefault="007F3C44" w:rsidP="00B12778">
      <w:pPr>
        <w:pStyle w:val="ListParagraph"/>
        <w:numPr>
          <w:ilvl w:val="1"/>
          <w:numId w:val="10"/>
        </w:numPr>
        <w:rPr>
          <w:rFonts w:eastAsia="Times New Roman"/>
        </w:rPr>
      </w:pPr>
      <w:proofErr w:type="spellStart"/>
      <w:r w:rsidRPr="00B12778">
        <w:rPr>
          <w:rFonts w:eastAsia="Times New Roman"/>
        </w:rPr>
        <w:t>mlflow.set_tracking_uri</w:t>
      </w:r>
      <w:proofErr w:type="spellEnd"/>
      <w:r w:rsidRPr="00B12778">
        <w:rPr>
          <w:rFonts w:eastAsia="Times New Roman"/>
        </w:rPr>
        <w:t>('http://127.0.0.1:5000')</w:t>
      </w:r>
    </w:p>
    <w:p w:rsidR="00806EE3" w:rsidRPr="00B12778" w:rsidRDefault="00806EE3" w:rsidP="00B12778">
      <w:pPr>
        <w:pStyle w:val="ListParagraph"/>
        <w:numPr>
          <w:ilvl w:val="0"/>
          <w:numId w:val="10"/>
        </w:numPr>
        <w:rPr>
          <w:rFonts w:eastAsia="Times New Roman"/>
        </w:rPr>
      </w:pPr>
      <w:r w:rsidRPr="00B12778">
        <w:rPr>
          <w:rFonts w:eastAsia="Times New Roman"/>
        </w:rPr>
        <w:t xml:space="preserve">In </w:t>
      </w:r>
      <w:proofErr w:type="spellStart"/>
      <w:r w:rsidRPr="00B12778">
        <w:rPr>
          <w:rFonts w:eastAsia="Times New Roman"/>
        </w:rPr>
        <w:t>conda</w:t>
      </w:r>
      <w:proofErr w:type="spellEnd"/>
      <w:r w:rsidRPr="00B12778">
        <w:rPr>
          <w:rFonts w:eastAsia="Times New Roman"/>
        </w:rPr>
        <w:t xml:space="preserve"> environment</w:t>
      </w:r>
    </w:p>
    <w:p w:rsidR="00806EE3" w:rsidRPr="00B12778" w:rsidRDefault="00806EE3" w:rsidP="00B12778">
      <w:pPr>
        <w:pStyle w:val="ListParagraph"/>
        <w:numPr>
          <w:ilvl w:val="1"/>
          <w:numId w:val="10"/>
        </w:numPr>
        <w:rPr>
          <w:rFonts w:eastAsia="Times New Roman"/>
        </w:rPr>
      </w:pPr>
      <w:r w:rsidRPr="00B12778">
        <w:rPr>
          <w:rFonts w:eastAsia="Times New Roman"/>
        </w:rPr>
        <w:t>python example/quickstart/test.py</w:t>
      </w:r>
    </w:p>
    <w:p w:rsidR="00CB249A" w:rsidRPr="00B12778" w:rsidRDefault="00806EE3" w:rsidP="00B12778">
      <w:pPr>
        <w:pStyle w:val="ListParagraph"/>
        <w:numPr>
          <w:ilvl w:val="1"/>
          <w:numId w:val="10"/>
        </w:numPr>
        <w:rPr>
          <w:rFonts w:eastAsia="Times New Roman"/>
        </w:rPr>
      </w:pPr>
      <w:proofErr w:type="spellStart"/>
      <w:r w:rsidRPr="00B12778">
        <w:rPr>
          <w:rFonts w:eastAsia="Times New Roman"/>
        </w:rPr>
        <w:t>mlflow</w:t>
      </w:r>
      <w:proofErr w:type="spellEnd"/>
      <w:r w:rsidRPr="00B12778">
        <w:rPr>
          <w:rFonts w:eastAsia="Times New Roman"/>
        </w:rPr>
        <w:t xml:space="preserve"> run example/tutorial -P alpha=0.4</w:t>
      </w:r>
    </w:p>
    <w:p w:rsidR="001A4E23" w:rsidRPr="00627E90" w:rsidRDefault="001A4E23" w:rsidP="005C0516">
      <w:pPr>
        <w:rPr>
          <w:rFonts w:asciiTheme="majorBidi" w:hAnsiTheme="majorBidi" w:cstheme="majorBidi"/>
        </w:rPr>
      </w:pPr>
    </w:p>
    <w:p w:rsidR="00CB249A" w:rsidRPr="00627E90" w:rsidRDefault="00CB249A" w:rsidP="00CB249A">
      <w:pPr>
        <w:rPr>
          <w:rFonts w:asciiTheme="majorBidi" w:hAnsiTheme="majorBidi" w:cstheme="majorBidi"/>
        </w:rPr>
      </w:pPr>
      <w:r w:rsidRPr="00627E90">
        <w:rPr>
          <w:rFonts w:asciiTheme="majorBidi" w:hAnsiTheme="majorBidi" w:cstheme="majorBidi"/>
        </w:rPr>
        <w:t>References:</w:t>
      </w:r>
    </w:p>
    <w:p w:rsidR="00CB249A" w:rsidRPr="00627E90" w:rsidRDefault="00CB249A" w:rsidP="00CB249A">
      <w:pPr>
        <w:pStyle w:val="ListParagraph"/>
        <w:numPr>
          <w:ilvl w:val="0"/>
          <w:numId w:val="7"/>
        </w:numPr>
        <w:rPr>
          <w:rFonts w:asciiTheme="majorBidi" w:hAnsiTheme="majorBidi" w:cstheme="majorBidi"/>
          <w:spacing w:val="-1"/>
          <w:sz w:val="24"/>
          <w:szCs w:val="24"/>
          <w:shd w:val="clear" w:color="auto" w:fill="FFFFFF"/>
        </w:rPr>
      </w:pPr>
      <w:hyperlink r:id="rId16" w:history="1">
        <w:r w:rsidRPr="00627E90">
          <w:rPr>
            <w:rStyle w:val="Hyperlink"/>
            <w:rFonts w:asciiTheme="majorBidi" w:hAnsiTheme="majorBidi" w:cstheme="majorBidi"/>
            <w:spacing w:val="-1"/>
            <w:sz w:val="24"/>
            <w:szCs w:val="24"/>
            <w:shd w:val="clear" w:color="auto" w:fill="FFFFFF"/>
          </w:rPr>
          <w:t>https://www.mlflow.org/docs/latest/index.html</w:t>
        </w:r>
      </w:hyperlink>
    </w:p>
    <w:p w:rsidR="00CB249A" w:rsidRPr="00627E90" w:rsidRDefault="00CB249A" w:rsidP="00CB249A">
      <w:pPr>
        <w:pStyle w:val="ListParagraph"/>
        <w:numPr>
          <w:ilvl w:val="0"/>
          <w:numId w:val="7"/>
        </w:numPr>
        <w:rPr>
          <w:rFonts w:asciiTheme="majorBidi" w:hAnsiTheme="majorBidi" w:cstheme="majorBidi"/>
          <w:spacing w:val="-1"/>
          <w:sz w:val="24"/>
          <w:szCs w:val="24"/>
          <w:shd w:val="clear" w:color="auto" w:fill="FFFFFF"/>
        </w:rPr>
      </w:pPr>
      <w:hyperlink r:id="rId17" w:history="1">
        <w:r w:rsidRPr="00627E90">
          <w:rPr>
            <w:rStyle w:val="Hyperlink"/>
            <w:rFonts w:asciiTheme="majorBidi" w:hAnsiTheme="majorBidi" w:cstheme="majorBidi"/>
            <w:spacing w:val="-1"/>
            <w:sz w:val="24"/>
            <w:szCs w:val="24"/>
            <w:shd w:val="clear" w:color="auto" w:fill="FFFFFF"/>
          </w:rPr>
          <w:t>https://medium.com/@yuu.ishikawa/getting-started-with-mlflow-9c2f2543dce3</w:t>
        </w:r>
      </w:hyperlink>
    </w:p>
    <w:p w:rsidR="00CB249A" w:rsidRPr="00627E90" w:rsidRDefault="00CB249A" w:rsidP="00CB249A">
      <w:pPr>
        <w:pStyle w:val="ListParagraph"/>
        <w:numPr>
          <w:ilvl w:val="0"/>
          <w:numId w:val="7"/>
        </w:numPr>
        <w:rPr>
          <w:rFonts w:asciiTheme="majorBidi" w:hAnsiTheme="majorBidi" w:cstheme="majorBidi"/>
          <w:spacing w:val="-1"/>
          <w:sz w:val="24"/>
          <w:szCs w:val="24"/>
          <w:shd w:val="clear" w:color="auto" w:fill="FFFFFF"/>
        </w:rPr>
      </w:pPr>
      <w:hyperlink r:id="rId18" w:history="1">
        <w:r w:rsidRPr="00627E90">
          <w:rPr>
            <w:rStyle w:val="Hyperlink"/>
            <w:rFonts w:asciiTheme="majorBidi" w:hAnsiTheme="majorBidi" w:cstheme="majorBidi"/>
            <w:spacing w:val="-1"/>
            <w:sz w:val="24"/>
            <w:szCs w:val="24"/>
            <w:shd w:val="clear" w:color="auto" w:fill="FFFFFF"/>
          </w:rPr>
          <w:t>https://github.com/databricks/mlflow</w:t>
        </w:r>
      </w:hyperlink>
    </w:p>
    <w:p w:rsidR="00CB249A" w:rsidRPr="00627E90" w:rsidRDefault="00CB249A" w:rsidP="00CB249A">
      <w:pPr>
        <w:pStyle w:val="ListParagraph"/>
        <w:ind w:left="1080"/>
        <w:rPr>
          <w:rFonts w:asciiTheme="majorBidi" w:hAnsiTheme="majorBidi" w:cstheme="majorBidi"/>
          <w:spacing w:val="-1"/>
          <w:sz w:val="24"/>
          <w:szCs w:val="24"/>
          <w:shd w:val="clear" w:color="auto" w:fill="FFFFFF"/>
        </w:rPr>
      </w:pPr>
    </w:p>
    <w:p w:rsidR="00CB249A" w:rsidRPr="00627E90" w:rsidRDefault="00CB249A" w:rsidP="005C0516">
      <w:pPr>
        <w:rPr>
          <w:rFonts w:asciiTheme="majorBidi" w:hAnsiTheme="majorBidi" w:cstheme="majorBidi"/>
        </w:rPr>
      </w:pPr>
    </w:p>
    <w:sectPr w:rsidR="00CB249A" w:rsidRPr="00627E9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471D8"/>
    <w:multiLevelType w:val="multilevel"/>
    <w:tmpl w:val="558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4179D"/>
    <w:multiLevelType w:val="hybridMultilevel"/>
    <w:tmpl w:val="304E6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A779D"/>
    <w:multiLevelType w:val="multilevel"/>
    <w:tmpl w:val="329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E9347A"/>
    <w:multiLevelType w:val="hybridMultilevel"/>
    <w:tmpl w:val="BEA66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06536A"/>
    <w:multiLevelType w:val="hybridMultilevel"/>
    <w:tmpl w:val="A096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874B11"/>
    <w:multiLevelType w:val="hybridMultilevel"/>
    <w:tmpl w:val="DAC0AF9E"/>
    <w:lvl w:ilvl="0" w:tplc="C380B824">
      <w:start w:val="1"/>
      <w:numFmt w:val="decimal"/>
      <w:lvlText w:val="%1-"/>
      <w:lvlJc w:val="left"/>
      <w:pPr>
        <w:ind w:left="1080" w:hanging="72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C75140"/>
    <w:multiLevelType w:val="hybridMultilevel"/>
    <w:tmpl w:val="C4C0B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8A253E"/>
    <w:multiLevelType w:val="hybridMultilevel"/>
    <w:tmpl w:val="D8B05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F936F8"/>
    <w:multiLevelType w:val="hybridMultilevel"/>
    <w:tmpl w:val="6F9E74B8"/>
    <w:lvl w:ilvl="0" w:tplc="C380B824">
      <w:start w:val="1"/>
      <w:numFmt w:val="decimal"/>
      <w:lvlText w:val="%1-"/>
      <w:lvlJc w:val="left"/>
      <w:pPr>
        <w:ind w:left="1800" w:hanging="720"/>
      </w:pPr>
      <w:rPr>
        <w:rFonts w:hint="default"/>
        <w:b w:val="0"/>
        <w:sz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E326624"/>
    <w:multiLevelType w:val="hybridMultilevel"/>
    <w:tmpl w:val="8CBED1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0B36B4"/>
    <w:multiLevelType w:val="hybridMultilevel"/>
    <w:tmpl w:val="A1581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AA505D"/>
    <w:multiLevelType w:val="hybridMultilevel"/>
    <w:tmpl w:val="85904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394563"/>
    <w:multiLevelType w:val="hybridMultilevel"/>
    <w:tmpl w:val="40D46F5C"/>
    <w:lvl w:ilvl="0" w:tplc="C380B824">
      <w:start w:val="1"/>
      <w:numFmt w:val="decimal"/>
      <w:lvlText w:val="%1-"/>
      <w:lvlJc w:val="left"/>
      <w:pPr>
        <w:ind w:left="1080" w:hanging="72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611650"/>
    <w:multiLevelType w:val="hybridMultilevel"/>
    <w:tmpl w:val="6BF02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93358E"/>
    <w:multiLevelType w:val="hybridMultilevel"/>
    <w:tmpl w:val="CB7003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EB52A5E"/>
    <w:multiLevelType w:val="hybridMultilevel"/>
    <w:tmpl w:val="2146E05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4"/>
  </w:num>
  <w:num w:numId="4">
    <w:abstractNumId w:val="0"/>
  </w:num>
  <w:num w:numId="5">
    <w:abstractNumId w:val="6"/>
  </w:num>
  <w:num w:numId="6">
    <w:abstractNumId w:val="5"/>
  </w:num>
  <w:num w:numId="7">
    <w:abstractNumId w:val="12"/>
  </w:num>
  <w:num w:numId="8">
    <w:abstractNumId w:val="15"/>
  </w:num>
  <w:num w:numId="9">
    <w:abstractNumId w:val="8"/>
  </w:num>
  <w:num w:numId="10">
    <w:abstractNumId w:val="9"/>
  </w:num>
  <w:num w:numId="11">
    <w:abstractNumId w:val="11"/>
  </w:num>
  <w:num w:numId="12">
    <w:abstractNumId w:val="3"/>
  </w:num>
  <w:num w:numId="13">
    <w:abstractNumId w:val="1"/>
  </w:num>
  <w:num w:numId="14">
    <w:abstractNumId w:val="14"/>
  </w:num>
  <w:num w:numId="15">
    <w:abstractNumId w:val="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F16"/>
    <w:rsid w:val="000369C3"/>
    <w:rsid w:val="001A4E23"/>
    <w:rsid w:val="00200C78"/>
    <w:rsid w:val="00200F71"/>
    <w:rsid w:val="00236295"/>
    <w:rsid w:val="002B4472"/>
    <w:rsid w:val="004454EB"/>
    <w:rsid w:val="005A0FCB"/>
    <w:rsid w:val="005C0516"/>
    <w:rsid w:val="00627E90"/>
    <w:rsid w:val="006828FF"/>
    <w:rsid w:val="00682C3F"/>
    <w:rsid w:val="007F0F16"/>
    <w:rsid w:val="007F3C44"/>
    <w:rsid w:val="00806EE3"/>
    <w:rsid w:val="00882785"/>
    <w:rsid w:val="0091417A"/>
    <w:rsid w:val="00A5322E"/>
    <w:rsid w:val="00A9633E"/>
    <w:rsid w:val="00B12778"/>
    <w:rsid w:val="00CB249A"/>
    <w:rsid w:val="00CE2D56"/>
    <w:rsid w:val="00E33CF2"/>
    <w:rsid w:val="00F851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63ED4-A62C-40D7-BCC0-4DB00D7C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63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B24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5C05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33E"/>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A9633E"/>
    <w:pPr>
      <w:ind w:left="720"/>
      <w:contextualSpacing/>
    </w:pPr>
  </w:style>
  <w:style w:type="character" w:customStyle="1" w:styleId="Heading4Char">
    <w:name w:val="Heading 4 Char"/>
    <w:basedOn w:val="DefaultParagraphFont"/>
    <w:link w:val="Heading4"/>
    <w:uiPriority w:val="9"/>
    <w:semiHidden/>
    <w:rsid w:val="005C0516"/>
    <w:rPr>
      <w:rFonts w:asciiTheme="majorHAnsi" w:eastAsiaTheme="majorEastAsia" w:hAnsiTheme="majorHAnsi" w:cstheme="majorBidi"/>
      <w:i/>
      <w:iCs/>
      <w:color w:val="2E74B5" w:themeColor="accent1" w:themeShade="BF"/>
    </w:rPr>
  </w:style>
  <w:style w:type="character" w:customStyle="1" w:styleId="std">
    <w:name w:val="std"/>
    <w:basedOn w:val="DefaultParagraphFont"/>
    <w:rsid w:val="00200F71"/>
  </w:style>
  <w:style w:type="character" w:customStyle="1" w:styleId="Heading2Char">
    <w:name w:val="Heading 2 Char"/>
    <w:basedOn w:val="DefaultParagraphFont"/>
    <w:link w:val="Heading2"/>
    <w:uiPriority w:val="9"/>
    <w:rsid w:val="00CB249A"/>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B249A"/>
    <w:rPr>
      <w:color w:val="0563C1" w:themeColor="hyperlink"/>
      <w:u w:val="single"/>
    </w:rPr>
  </w:style>
  <w:style w:type="paragraph" w:styleId="HTMLPreformatted">
    <w:name w:val="HTML Preformatted"/>
    <w:basedOn w:val="Normal"/>
    <w:link w:val="HTMLPreformattedChar"/>
    <w:uiPriority w:val="99"/>
    <w:semiHidden/>
    <w:unhideWhenUsed/>
    <w:rsid w:val="0080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6EE3"/>
    <w:rPr>
      <w:rFonts w:ascii="Courier New" w:eastAsia="Times New Roman" w:hAnsi="Courier New" w:cs="Courier New"/>
      <w:sz w:val="20"/>
      <w:szCs w:val="20"/>
    </w:rPr>
  </w:style>
  <w:style w:type="character" w:styleId="HTMLCode">
    <w:name w:val="HTML Code"/>
    <w:basedOn w:val="DefaultParagraphFont"/>
    <w:uiPriority w:val="99"/>
    <w:semiHidden/>
    <w:unhideWhenUsed/>
    <w:rsid w:val="00806EE3"/>
    <w:rPr>
      <w:rFonts w:ascii="Courier New" w:eastAsia="Times New Roman" w:hAnsi="Courier New" w:cs="Courier New"/>
      <w:sz w:val="20"/>
      <w:szCs w:val="20"/>
    </w:rPr>
  </w:style>
  <w:style w:type="character" w:styleId="Strong">
    <w:name w:val="Strong"/>
    <w:basedOn w:val="DefaultParagraphFont"/>
    <w:uiPriority w:val="22"/>
    <w:qFormat/>
    <w:rsid w:val="005A0FCB"/>
    <w:rPr>
      <w:b/>
      <w:bCs/>
    </w:rPr>
  </w:style>
  <w:style w:type="character" w:customStyle="1" w:styleId="pre">
    <w:name w:val="pre"/>
    <w:basedOn w:val="DefaultParagraphFont"/>
    <w:rsid w:val="006828FF"/>
  </w:style>
  <w:style w:type="paragraph" w:styleId="NormalWeb">
    <w:name w:val="Normal (Web)"/>
    <w:basedOn w:val="Normal"/>
    <w:uiPriority w:val="99"/>
    <w:unhideWhenUsed/>
    <w:rsid w:val="00B127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9394">
      <w:bodyDiv w:val="1"/>
      <w:marLeft w:val="0"/>
      <w:marRight w:val="0"/>
      <w:marTop w:val="0"/>
      <w:marBottom w:val="0"/>
      <w:divBdr>
        <w:top w:val="none" w:sz="0" w:space="0" w:color="auto"/>
        <w:left w:val="none" w:sz="0" w:space="0" w:color="auto"/>
        <w:bottom w:val="none" w:sz="0" w:space="0" w:color="auto"/>
        <w:right w:val="none" w:sz="0" w:space="0" w:color="auto"/>
      </w:divBdr>
    </w:div>
    <w:div w:id="72317837">
      <w:bodyDiv w:val="1"/>
      <w:marLeft w:val="0"/>
      <w:marRight w:val="0"/>
      <w:marTop w:val="0"/>
      <w:marBottom w:val="0"/>
      <w:divBdr>
        <w:top w:val="none" w:sz="0" w:space="0" w:color="auto"/>
        <w:left w:val="none" w:sz="0" w:space="0" w:color="auto"/>
        <w:bottom w:val="none" w:sz="0" w:space="0" w:color="auto"/>
        <w:right w:val="none" w:sz="0" w:space="0" w:color="auto"/>
      </w:divBdr>
    </w:div>
    <w:div w:id="97796230">
      <w:bodyDiv w:val="1"/>
      <w:marLeft w:val="0"/>
      <w:marRight w:val="0"/>
      <w:marTop w:val="0"/>
      <w:marBottom w:val="0"/>
      <w:divBdr>
        <w:top w:val="none" w:sz="0" w:space="0" w:color="auto"/>
        <w:left w:val="none" w:sz="0" w:space="0" w:color="auto"/>
        <w:bottom w:val="none" w:sz="0" w:space="0" w:color="auto"/>
        <w:right w:val="none" w:sz="0" w:space="0" w:color="auto"/>
      </w:divBdr>
    </w:div>
    <w:div w:id="146022129">
      <w:bodyDiv w:val="1"/>
      <w:marLeft w:val="0"/>
      <w:marRight w:val="0"/>
      <w:marTop w:val="0"/>
      <w:marBottom w:val="0"/>
      <w:divBdr>
        <w:top w:val="none" w:sz="0" w:space="0" w:color="auto"/>
        <w:left w:val="none" w:sz="0" w:space="0" w:color="auto"/>
        <w:bottom w:val="none" w:sz="0" w:space="0" w:color="auto"/>
        <w:right w:val="none" w:sz="0" w:space="0" w:color="auto"/>
      </w:divBdr>
    </w:div>
    <w:div w:id="539978608">
      <w:bodyDiv w:val="1"/>
      <w:marLeft w:val="0"/>
      <w:marRight w:val="0"/>
      <w:marTop w:val="0"/>
      <w:marBottom w:val="0"/>
      <w:divBdr>
        <w:top w:val="none" w:sz="0" w:space="0" w:color="auto"/>
        <w:left w:val="none" w:sz="0" w:space="0" w:color="auto"/>
        <w:bottom w:val="none" w:sz="0" w:space="0" w:color="auto"/>
        <w:right w:val="none" w:sz="0" w:space="0" w:color="auto"/>
      </w:divBdr>
    </w:div>
    <w:div w:id="681787030">
      <w:bodyDiv w:val="1"/>
      <w:marLeft w:val="0"/>
      <w:marRight w:val="0"/>
      <w:marTop w:val="0"/>
      <w:marBottom w:val="0"/>
      <w:divBdr>
        <w:top w:val="none" w:sz="0" w:space="0" w:color="auto"/>
        <w:left w:val="none" w:sz="0" w:space="0" w:color="auto"/>
        <w:bottom w:val="none" w:sz="0" w:space="0" w:color="auto"/>
        <w:right w:val="none" w:sz="0" w:space="0" w:color="auto"/>
      </w:divBdr>
    </w:div>
    <w:div w:id="766577876">
      <w:bodyDiv w:val="1"/>
      <w:marLeft w:val="0"/>
      <w:marRight w:val="0"/>
      <w:marTop w:val="0"/>
      <w:marBottom w:val="0"/>
      <w:divBdr>
        <w:top w:val="none" w:sz="0" w:space="0" w:color="auto"/>
        <w:left w:val="none" w:sz="0" w:space="0" w:color="auto"/>
        <w:bottom w:val="none" w:sz="0" w:space="0" w:color="auto"/>
        <w:right w:val="none" w:sz="0" w:space="0" w:color="auto"/>
      </w:divBdr>
    </w:div>
    <w:div w:id="772016241">
      <w:bodyDiv w:val="1"/>
      <w:marLeft w:val="0"/>
      <w:marRight w:val="0"/>
      <w:marTop w:val="0"/>
      <w:marBottom w:val="0"/>
      <w:divBdr>
        <w:top w:val="none" w:sz="0" w:space="0" w:color="auto"/>
        <w:left w:val="none" w:sz="0" w:space="0" w:color="auto"/>
        <w:bottom w:val="none" w:sz="0" w:space="0" w:color="auto"/>
        <w:right w:val="none" w:sz="0" w:space="0" w:color="auto"/>
      </w:divBdr>
    </w:div>
    <w:div w:id="901645762">
      <w:bodyDiv w:val="1"/>
      <w:marLeft w:val="0"/>
      <w:marRight w:val="0"/>
      <w:marTop w:val="0"/>
      <w:marBottom w:val="0"/>
      <w:divBdr>
        <w:top w:val="none" w:sz="0" w:space="0" w:color="auto"/>
        <w:left w:val="none" w:sz="0" w:space="0" w:color="auto"/>
        <w:bottom w:val="none" w:sz="0" w:space="0" w:color="auto"/>
        <w:right w:val="none" w:sz="0" w:space="0" w:color="auto"/>
      </w:divBdr>
    </w:div>
    <w:div w:id="1019543814">
      <w:bodyDiv w:val="1"/>
      <w:marLeft w:val="0"/>
      <w:marRight w:val="0"/>
      <w:marTop w:val="0"/>
      <w:marBottom w:val="0"/>
      <w:divBdr>
        <w:top w:val="none" w:sz="0" w:space="0" w:color="auto"/>
        <w:left w:val="none" w:sz="0" w:space="0" w:color="auto"/>
        <w:bottom w:val="none" w:sz="0" w:space="0" w:color="auto"/>
        <w:right w:val="none" w:sz="0" w:space="0" w:color="auto"/>
      </w:divBdr>
    </w:div>
    <w:div w:id="1180466451">
      <w:bodyDiv w:val="1"/>
      <w:marLeft w:val="0"/>
      <w:marRight w:val="0"/>
      <w:marTop w:val="0"/>
      <w:marBottom w:val="0"/>
      <w:divBdr>
        <w:top w:val="none" w:sz="0" w:space="0" w:color="auto"/>
        <w:left w:val="none" w:sz="0" w:space="0" w:color="auto"/>
        <w:bottom w:val="none" w:sz="0" w:space="0" w:color="auto"/>
        <w:right w:val="none" w:sz="0" w:space="0" w:color="auto"/>
      </w:divBdr>
    </w:div>
    <w:div w:id="1405840059">
      <w:bodyDiv w:val="1"/>
      <w:marLeft w:val="0"/>
      <w:marRight w:val="0"/>
      <w:marTop w:val="0"/>
      <w:marBottom w:val="0"/>
      <w:divBdr>
        <w:top w:val="none" w:sz="0" w:space="0" w:color="auto"/>
        <w:left w:val="none" w:sz="0" w:space="0" w:color="auto"/>
        <w:bottom w:val="none" w:sz="0" w:space="0" w:color="auto"/>
        <w:right w:val="none" w:sz="0" w:space="0" w:color="auto"/>
      </w:divBdr>
    </w:div>
    <w:div w:id="1530145437">
      <w:bodyDiv w:val="1"/>
      <w:marLeft w:val="0"/>
      <w:marRight w:val="0"/>
      <w:marTop w:val="0"/>
      <w:marBottom w:val="0"/>
      <w:divBdr>
        <w:top w:val="none" w:sz="0" w:space="0" w:color="auto"/>
        <w:left w:val="none" w:sz="0" w:space="0" w:color="auto"/>
        <w:bottom w:val="none" w:sz="0" w:space="0" w:color="auto"/>
        <w:right w:val="none" w:sz="0" w:space="0" w:color="auto"/>
      </w:divBdr>
    </w:div>
    <w:div w:id="1532571177">
      <w:bodyDiv w:val="1"/>
      <w:marLeft w:val="0"/>
      <w:marRight w:val="0"/>
      <w:marTop w:val="0"/>
      <w:marBottom w:val="0"/>
      <w:divBdr>
        <w:top w:val="none" w:sz="0" w:space="0" w:color="auto"/>
        <w:left w:val="none" w:sz="0" w:space="0" w:color="auto"/>
        <w:bottom w:val="none" w:sz="0" w:space="0" w:color="auto"/>
        <w:right w:val="none" w:sz="0" w:space="0" w:color="auto"/>
      </w:divBdr>
    </w:div>
    <w:div w:id="1533497525">
      <w:bodyDiv w:val="1"/>
      <w:marLeft w:val="0"/>
      <w:marRight w:val="0"/>
      <w:marTop w:val="0"/>
      <w:marBottom w:val="0"/>
      <w:divBdr>
        <w:top w:val="none" w:sz="0" w:space="0" w:color="auto"/>
        <w:left w:val="none" w:sz="0" w:space="0" w:color="auto"/>
        <w:bottom w:val="none" w:sz="0" w:space="0" w:color="auto"/>
        <w:right w:val="none" w:sz="0" w:space="0" w:color="auto"/>
      </w:divBdr>
    </w:div>
    <w:div w:id="167032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lflow.org/docs/latest/tracking.html" TargetMode="External"/><Relationship Id="rId13" Type="http://schemas.openxmlformats.org/officeDocument/2006/relationships/hyperlink" Target="https://www.mlflow.org/docs/latest/projects.html" TargetMode="External"/><Relationship Id="rId18" Type="http://schemas.openxmlformats.org/officeDocument/2006/relationships/hyperlink" Target="https://github.com/databricks/mlflow" TargetMode="External"/><Relationship Id="rId3" Type="http://schemas.openxmlformats.org/officeDocument/2006/relationships/settings" Target="settings.xml"/><Relationship Id="rId7" Type="http://schemas.openxmlformats.org/officeDocument/2006/relationships/hyperlink" Target="https://www.mlflow.org/docs/latest/models.html" TargetMode="External"/><Relationship Id="rId12" Type="http://schemas.openxmlformats.org/officeDocument/2006/relationships/hyperlink" Target="https://databricks.com/" TargetMode="External"/><Relationship Id="rId17" Type="http://schemas.openxmlformats.org/officeDocument/2006/relationships/hyperlink" Target="https://medium.com/@yuu.ishikawa/getting-started-with-mlflow-9c2f2543dce3" TargetMode="External"/><Relationship Id="rId2" Type="http://schemas.openxmlformats.org/officeDocument/2006/relationships/styles" Target="styles.xml"/><Relationship Id="rId16" Type="http://schemas.openxmlformats.org/officeDocument/2006/relationships/hyperlink" Target="https://www.mlflow.org/docs/latest/index.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lflow.org/docs/latest/projects.html" TargetMode="External"/><Relationship Id="rId11" Type="http://schemas.openxmlformats.org/officeDocument/2006/relationships/hyperlink" Target="https://spark.apache.org/" TargetMode="External"/><Relationship Id="rId5" Type="http://schemas.openxmlformats.org/officeDocument/2006/relationships/hyperlink" Target="https://www.mlflow.org/docs/latest/tracking.html" TargetMode="External"/><Relationship Id="rId15" Type="http://schemas.openxmlformats.org/officeDocument/2006/relationships/hyperlink" Target="https://docs.databricks.com/user-guide/dbfs-databricks-file-system.html" TargetMode="External"/><Relationship Id="rId10" Type="http://schemas.openxmlformats.org/officeDocument/2006/relationships/hyperlink" Target="https://www.mlflow.org/docs/latest/models.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lflow.org/docs/latest/projects.html" TargetMode="External"/><Relationship Id="rId14" Type="http://schemas.openxmlformats.org/officeDocument/2006/relationships/hyperlink" Target="https://www.mlflow.org/docs/latest/track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4</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Essam</dc:creator>
  <cp:keywords/>
  <dc:description/>
  <cp:lastModifiedBy>Yousef Essam</cp:lastModifiedBy>
  <cp:revision>19</cp:revision>
  <dcterms:created xsi:type="dcterms:W3CDTF">2018-06-06T12:13:00Z</dcterms:created>
  <dcterms:modified xsi:type="dcterms:W3CDTF">2018-06-06T16:01:00Z</dcterms:modified>
</cp:coreProperties>
</file>