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A1EBD" w14:textId="77777777" w:rsidR="003B071A" w:rsidRDefault="003B071A"/>
    <w:p w14:paraId="731A2245" w14:textId="77777777" w:rsidR="003B071A" w:rsidRDefault="003B071A"/>
    <w:p w14:paraId="4CA19EE9" w14:textId="77777777" w:rsidR="003B071A" w:rsidRDefault="003B071A"/>
    <w:p w14:paraId="6F5A3592" w14:textId="77777777" w:rsidR="003B071A" w:rsidRDefault="003B071A"/>
    <w:p w14:paraId="72C61593" w14:textId="77777777" w:rsidR="003B071A" w:rsidRDefault="003B071A"/>
    <w:p w14:paraId="3436AC34" w14:textId="77777777" w:rsidR="003B071A" w:rsidRDefault="003B071A"/>
    <w:p w14:paraId="30790DD9" w14:textId="77777777" w:rsidR="003B071A" w:rsidRDefault="00750B50">
      <w:pPr>
        <w:pStyle w:val="Titre1"/>
        <w:rPr>
          <w:rFonts w:asciiTheme="minorHAnsi" w:hAnsiTheme="minorHAnsi" w:cstheme="minorHAnsi"/>
          <w:b/>
          <w:color w:val="C45911" w:themeColor="accent2" w:themeShade="BF"/>
          <w:sz w:val="52"/>
          <w:szCs w:val="52"/>
        </w:rPr>
      </w:pPr>
      <w:r>
        <w:rPr>
          <w:color w:val="C45911" w:themeColor="accent2" w:themeShade="BF"/>
        </w:rPr>
        <w:t xml:space="preserve">                       </w:t>
      </w:r>
      <w:r>
        <w:rPr>
          <w:rFonts w:asciiTheme="minorHAnsi" w:hAnsiTheme="minorHAnsi" w:cstheme="minorHAnsi"/>
          <w:b/>
          <w:color w:val="C45911" w:themeColor="accent2" w:themeShade="BF"/>
          <w:sz w:val="52"/>
          <w:szCs w:val="52"/>
        </w:rPr>
        <w:t>PRESENTATION DE L’ENTREPRIS</w:t>
      </w:r>
    </w:p>
    <w:p w14:paraId="2F151832" w14:textId="77777777" w:rsidR="003B071A" w:rsidRDefault="003B071A"/>
    <w:p w14:paraId="574E1240" w14:textId="77777777" w:rsidR="003B071A" w:rsidRDefault="003B071A"/>
    <w:p w14:paraId="691F0427" w14:textId="77777777" w:rsidR="003B071A" w:rsidRDefault="003B071A">
      <w:pPr>
        <w:rPr>
          <w:sz w:val="36"/>
          <w:szCs w:val="36"/>
        </w:rPr>
      </w:pPr>
    </w:p>
    <w:p w14:paraId="65EF4360" w14:textId="77777777" w:rsidR="003B071A" w:rsidRDefault="00750B5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IPCM BOUTEMA</w:t>
      </w:r>
    </w:p>
    <w:p w14:paraId="26F8B9B4" w14:textId="77777777" w:rsidR="003B071A" w:rsidRDefault="00750B5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Construction et fabrication de la charpente métalliques</w:t>
      </w:r>
    </w:p>
    <w:p w14:paraId="2EF90396" w14:textId="77777777" w:rsidR="003B071A" w:rsidRDefault="00750B50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Année de création : </w:t>
      </w:r>
      <w:r>
        <w:rPr>
          <w:b/>
          <w:sz w:val="36"/>
          <w:szCs w:val="36"/>
        </w:rPr>
        <w:t>2022</w:t>
      </w:r>
    </w:p>
    <w:p w14:paraId="220B5920" w14:textId="77777777" w:rsidR="003B071A" w:rsidRDefault="00750B50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Fondateur : </w:t>
      </w:r>
      <w:r>
        <w:rPr>
          <w:b/>
          <w:sz w:val="36"/>
          <w:szCs w:val="36"/>
        </w:rPr>
        <w:t>BOUTEMA Abdelkader</w:t>
      </w:r>
    </w:p>
    <w:p w14:paraId="2866ECFB" w14:textId="77777777" w:rsidR="003B071A" w:rsidRDefault="00750B50">
      <w:pPr>
        <w:jc w:val="center"/>
        <w:rPr>
          <w:sz w:val="36"/>
          <w:szCs w:val="36"/>
        </w:rPr>
      </w:pPr>
      <w:r>
        <w:rPr>
          <w:sz w:val="36"/>
          <w:szCs w:val="36"/>
        </w:rPr>
        <w:br/>
        <w:t>Adresse :</w:t>
      </w:r>
      <w:r>
        <w:rPr>
          <w:b/>
          <w:sz w:val="36"/>
          <w:szCs w:val="36"/>
        </w:rPr>
        <w:t xml:space="preserve"> route sidi achour </w:t>
      </w:r>
      <w:proofErr w:type="spellStart"/>
      <w:r>
        <w:rPr>
          <w:b/>
          <w:sz w:val="36"/>
          <w:szCs w:val="36"/>
        </w:rPr>
        <w:t>med</w:t>
      </w:r>
      <w:proofErr w:type="spellEnd"/>
      <w:r>
        <w:rPr>
          <w:b/>
          <w:sz w:val="36"/>
          <w:szCs w:val="36"/>
        </w:rPr>
        <w:t xml:space="preserve"> div 08 GP 85.</w:t>
      </w:r>
    </w:p>
    <w:p w14:paraId="0F9E102F" w14:textId="77777777" w:rsidR="003B071A" w:rsidRDefault="00750B50">
      <w:pPr>
        <w:jc w:val="center"/>
        <w:rPr>
          <w:b/>
          <w:sz w:val="36"/>
          <w:szCs w:val="36"/>
        </w:rPr>
      </w:pPr>
      <w:r>
        <w:rPr>
          <w:sz w:val="36"/>
          <w:szCs w:val="36"/>
        </w:rPr>
        <w:t xml:space="preserve">Téléphone : </w:t>
      </w:r>
      <w:r>
        <w:rPr>
          <w:b/>
          <w:sz w:val="36"/>
          <w:szCs w:val="36"/>
        </w:rPr>
        <w:t>0550 70 01 96</w:t>
      </w:r>
      <w:proofErr w:type="gramStart"/>
      <w:r>
        <w:rPr>
          <w:b/>
          <w:sz w:val="36"/>
          <w:szCs w:val="36"/>
        </w:rPr>
        <w:t xml:space="preserve"> </w:t>
      </w:r>
      <w:r>
        <w:rPr>
          <w:sz w:val="36"/>
          <w:szCs w:val="36"/>
        </w:rPr>
        <w:t xml:space="preserve">  ;</w:t>
      </w:r>
      <w:proofErr w:type="gramEnd"/>
      <w:r>
        <w:rPr>
          <w:sz w:val="36"/>
          <w:szCs w:val="36"/>
        </w:rPr>
        <w:t xml:space="preserve">  </w:t>
      </w:r>
      <w:r>
        <w:rPr>
          <w:b/>
          <w:sz w:val="36"/>
          <w:szCs w:val="36"/>
        </w:rPr>
        <w:t>0556776686</w:t>
      </w:r>
      <w:r>
        <w:rPr>
          <w:b/>
          <w:sz w:val="36"/>
          <w:szCs w:val="36"/>
        </w:rPr>
        <w:br/>
      </w:r>
      <w:r>
        <w:rPr>
          <w:sz w:val="36"/>
          <w:szCs w:val="36"/>
        </w:rPr>
        <w:br/>
        <w:t xml:space="preserve">E-mail : </w:t>
      </w:r>
      <w:r>
        <w:rPr>
          <w:b/>
          <w:sz w:val="36"/>
          <w:szCs w:val="36"/>
        </w:rPr>
        <w:t>direction.ipcmboutema@gmail.com</w:t>
      </w:r>
    </w:p>
    <w:p w14:paraId="3DDF9AFD" w14:textId="77777777" w:rsidR="003B071A" w:rsidRDefault="00750B50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4649B36D" w14:textId="77777777" w:rsidR="003B071A" w:rsidRDefault="003B071A"/>
    <w:p w14:paraId="14753C6F" w14:textId="77777777" w:rsidR="003B071A" w:rsidRDefault="003B071A">
      <w:pPr>
        <w:rPr>
          <w:sz w:val="24"/>
        </w:rPr>
      </w:pPr>
    </w:p>
    <w:p w14:paraId="709C2E03" w14:textId="77777777" w:rsidR="003B071A" w:rsidRDefault="00750B50">
      <w:pPr>
        <w:pStyle w:val="Titre2"/>
        <w:numPr>
          <w:ilvl w:val="0"/>
          <w:numId w:val="2"/>
        </w:numPr>
        <w:rPr>
          <w:sz w:val="36"/>
          <w:szCs w:val="36"/>
        </w:rPr>
      </w:pPr>
      <w:r>
        <w:rPr>
          <w:b/>
          <w:sz w:val="36"/>
          <w:szCs w:val="36"/>
        </w:rPr>
        <w:t>INTRODUCTION</w:t>
      </w:r>
      <w:r>
        <w:rPr>
          <w:sz w:val="36"/>
          <w:szCs w:val="36"/>
        </w:rPr>
        <w:t> :</w:t>
      </w:r>
    </w:p>
    <w:p w14:paraId="329E1211" w14:textId="7475395F" w:rsidR="003B071A" w:rsidRDefault="00750B50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 IPCM BOUTEMA</w:t>
      </w:r>
      <w:r>
        <w:rPr>
          <w:sz w:val="28"/>
          <w:szCs w:val="28"/>
        </w:rPr>
        <w:t xml:space="preserve"> est </w:t>
      </w:r>
      <w:r w:rsidR="00E25C1D">
        <w:rPr>
          <w:sz w:val="28"/>
          <w:szCs w:val="28"/>
        </w:rPr>
        <w:t>une entreprise spécialisée</w:t>
      </w:r>
      <w:r>
        <w:rPr>
          <w:sz w:val="28"/>
          <w:szCs w:val="28"/>
        </w:rPr>
        <w:t xml:space="preserve"> dans </w:t>
      </w:r>
      <w:r w:rsidRPr="00CB12D2">
        <w:rPr>
          <w:b/>
          <w:sz w:val="28"/>
          <w:szCs w:val="28"/>
        </w:rPr>
        <w:t>la construction métallique</w:t>
      </w:r>
      <w:r>
        <w:rPr>
          <w:bCs/>
          <w:sz w:val="28"/>
          <w:szCs w:val="28"/>
        </w:rPr>
        <w:t xml:space="preserve">, </w:t>
      </w:r>
      <w:r w:rsidR="00CB12D2" w:rsidRPr="00CB12D2">
        <w:rPr>
          <w:b/>
          <w:sz w:val="28"/>
          <w:szCs w:val="28"/>
        </w:rPr>
        <w:t>Béton Armé</w:t>
      </w:r>
      <w:r>
        <w:rPr>
          <w:bCs/>
          <w:sz w:val="28"/>
          <w:szCs w:val="28"/>
        </w:rPr>
        <w:t xml:space="preserve"> </w:t>
      </w:r>
      <w:r w:rsidRPr="00CB12D2">
        <w:rPr>
          <w:b/>
          <w:sz w:val="28"/>
          <w:szCs w:val="28"/>
        </w:rPr>
        <w:t xml:space="preserve">et </w:t>
      </w:r>
      <w:r w:rsidR="00E25C1D" w:rsidRPr="00CB12D2">
        <w:rPr>
          <w:b/>
          <w:sz w:val="28"/>
          <w:szCs w:val="28"/>
        </w:rPr>
        <w:t>l’industrie</w:t>
      </w:r>
      <w:r w:rsidR="00E25C1D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</w:t>
      </w:r>
      <w:r w:rsidR="00E25C1D">
        <w:rPr>
          <w:bCs/>
          <w:sz w:val="28"/>
          <w:szCs w:val="28"/>
        </w:rPr>
        <w:t>crée par</w:t>
      </w:r>
      <w:r>
        <w:rPr>
          <w:bCs/>
          <w:sz w:val="28"/>
          <w:szCs w:val="28"/>
        </w:rPr>
        <w:t xml:space="preserve"> </w:t>
      </w:r>
      <w:r w:rsidRPr="00CB12D2">
        <w:rPr>
          <w:b/>
          <w:sz w:val="28"/>
          <w:szCs w:val="28"/>
        </w:rPr>
        <w:t>Abdelkader BOUTEMA</w:t>
      </w:r>
      <w:r>
        <w:rPr>
          <w:bCs/>
          <w:sz w:val="28"/>
          <w:szCs w:val="28"/>
        </w:rPr>
        <w:t xml:space="preserve">. Forts de </w:t>
      </w:r>
      <w:r w:rsidR="00E25C1D">
        <w:rPr>
          <w:bCs/>
          <w:sz w:val="28"/>
          <w:szCs w:val="28"/>
        </w:rPr>
        <w:t>l’expérience et</w:t>
      </w:r>
      <w:r>
        <w:rPr>
          <w:bCs/>
          <w:sz w:val="28"/>
          <w:szCs w:val="28"/>
        </w:rPr>
        <w:t xml:space="preserve"> des compétences de</w:t>
      </w:r>
      <w:r>
        <w:rPr>
          <w:sz w:val="28"/>
          <w:szCs w:val="28"/>
        </w:rPr>
        <w:t xml:space="preserve"> nos équipes hautement qualifiée, nous assurons </w:t>
      </w:r>
      <w:r w:rsidRPr="00CB12D2">
        <w:rPr>
          <w:b/>
          <w:sz w:val="28"/>
          <w:szCs w:val="28"/>
        </w:rPr>
        <w:t>la conception</w:t>
      </w:r>
      <w:r>
        <w:rPr>
          <w:bCs/>
          <w:sz w:val="28"/>
          <w:szCs w:val="28"/>
        </w:rPr>
        <w:t xml:space="preserve">, </w:t>
      </w:r>
      <w:r w:rsidRPr="00CB12D2">
        <w:rPr>
          <w:b/>
          <w:sz w:val="28"/>
          <w:szCs w:val="28"/>
        </w:rPr>
        <w:t xml:space="preserve">la </w:t>
      </w:r>
      <w:r w:rsidR="00E25C1D" w:rsidRPr="00CB12D2">
        <w:rPr>
          <w:b/>
          <w:sz w:val="28"/>
          <w:szCs w:val="28"/>
        </w:rPr>
        <w:t>fabrication</w:t>
      </w:r>
      <w:r w:rsidR="00E25C1D"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CB12D2">
        <w:rPr>
          <w:b/>
          <w:bCs/>
          <w:sz w:val="28"/>
          <w:szCs w:val="28"/>
        </w:rPr>
        <w:t>la construction</w:t>
      </w:r>
      <w:r>
        <w:rPr>
          <w:sz w:val="28"/>
          <w:szCs w:val="28"/>
        </w:rPr>
        <w:t xml:space="preserve"> </w:t>
      </w:r>
      <w:r w:rsidRPr="00CB12D2">
        <w:rPr>
          <w:b/>
          <w:bCs/>
          <w:sz w:val="28"/>
          <w:szCs w:val="28"/>
        </w:rPr>
        <w:t>et l’installation</w:t>
      </w:r>
      <w:r>
        <w:rPr>
          <w:sz w:val="28"/>
          <w:szCs w:val="28"/>
        </w:rPr>
        <w:t xml:space="preserve"> des structure</w:t>
      </w:r>
      <w:r w:rsidR="00763367">
        <w:rPr>
          <w:sz w:val="28"/>
          <w:szCs w:val="28"/>
        </w:rPr>
        <w:t>s</w:t>
      </w:r>
      <w:r>
        <w:rPr>
          <w:sz w:val="28"/>
          <w:szCs w:val="28"/>
        </w:rPr>
        <w:t xml:space="preserve"> de différant type répondant aux standards les plus exigeants en matière de </w:t>
      </w:r>
      <w:r>
        <w:rPr>
          <w:b/>
          <w:sz w:val="28"/>
          <w:szCs w:val="28"/>
        </w:rPr>
        <w:t>qualité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>sécurité</w:t>
      </w:r>
      <w:r>
        <w:rPr>
          <w:sz w:val="28"/>
          <w:szCs w:val="28"/>
        </w:rPr>
        <w:t xml:space="preserve"> et </w:t>
      </w:r>
      <w:r>
        <w:rPr>
          <w:b/>
          <w:sz w:val="28"/>
          <w:szCs w:val="28"/>
        </w:rPr>
        <w:t>respect des délais</w:t>
      </w:r>
      <w:r>
        <w:rPr>
          <w:sz w:val="28"/>
          <w:szCs w:val="28"/>
        </w:rPr>
        <w:t>.</w:t>
      </w:r>
    </w:p>
    <w:p w14:paraId="7527DC15" w14:textId="77777777" w:rsidR="003B071A" w:rsidRDefault="00750B50">
      <w:pPr>
        <w:rPr>
          <w:sz w:val="28"/>
          <w:szCs w:val="28"/>
        </w:rPr>
      </w:pPr>
      <w:r>
        <w:rPr>
          <w:sz w:val="28"/>
          <w:szCs w:val="28"/>
        </w:rPr>
        <w:t xml:space="preserve">  Notre approche repose sur la rigueur, </w:t>
      </w:r>
      <w:r>
        <w:rPr>
          <w:b/>
          <w:sz w:val="28"/>
          <w:szCs w:val="28"/>
        </w:rPr>
        <w:t>le savoir-faire</w:t>
      </w:r>
      <w:r>
        <w:rPr>
          <w:sz w:val="28"/>
          <w:szCs w:val="28"/>
        </w:rPr>
        <w:t xml:space="preserve"> et </w:t>
      </w:r>
      <w:r>
        <w:rPr>
          <w:b/>
          <w:sz w:val="28"/>
          <w:szCs w:val="28"/>
        </w:rPr>
        <w:t>l’innovation</w:t>
      </w:r>
      <w:r>
        <w:rPr>
          <w:sz w:val="28"/>
          <w:szCs w:val="28"/>
        </w:rPr>
        <w:t>, permettant d’</w:t>
      </w:r>
      <w:r>
        <w:rPr>
          <w:b/>
          <w:sz w:val="28"/>
          <w:szCs w:val="28"/>
        </w:rPr>
        <w:t>accompagner</w:t>
      </w:r>
      <w:r>
        <w:rPr>
          <w:sz w:val="28"/>
          <w:szCs w:val="28"/>
        </w:rPr>
        <w:t xml:space="preserve"> nos clients à chaque étape de leurs projets. </w:t>
      </w:r>
      <w:r>
        <w:rPr>
          <w:b/>
          <w:sz w:val="28"/>
          <w:szCs w:val="28"/>
        </w:rPr>
        <w:t>IPCM BOUTEMA</w:t>
      </w:r>
      <w:r>
        <w:rPr>
          <w:sz w:val="28"/>
          <w:szCs w:val="28"/>
        </w:rPr>
        <w:t xml:space="preserve"> s’engage ainsi à fournir des </w:t>
      </w:r>
      <w:r>
        <w:rPr>
          <w:b/>
          <w:sz w:val="28"/>
          <w:szCs w:val="28"/>
        </w:rPr>
        <w:t>solutions techniques fiables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>personnalisées</w:t>
      </w:r>
      <w:r>
        <w:rPr>
          <w:sz w:val="28"/>
          <w:szCs w:val="28"/>
        </w:rPr>
        <w:t xml:space="preserve"> et </w:t>
      </w:r>
      <w:r>
        <w:rPr>
          <w:b/>
          <w:sz w:val="28"/>
          <w:szCs w:val="28"/>
        </w:rPr>
        <w:t>durables,</w:t>
      </w:r>
      <w:r>
        <w:rPr>
          <w:sz w:val="28"/>
          <w:szCs w:val="28"/>
        </w:rPr>
        <w:t xml:space="preserve"> répondant aux besoins spécifiques de chaque chantier.  </w:t>
      </w:r>
    </w:p>
    <w:p w14:paraId="1532FD87" w14:textId="77777777" w:rsidR="003B071A" w:rsidRDefault="00750B50">
      <w:pPr>
        <w:pStyle w:val="Titre1"/>
        <w:numPr>
          <w:ilvl w:val="0"/>
          <w:numId w:val="2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Service :</w:t>
      </w:r>
    </w:p>
    <w:p w14:paraId="6034ED19" w14:textId="77777777" w:rsidR="003B071A" w:rsidRDefault="00750B50">
      <w:pPr>
        <w:pStyle w:val="Titre2"/>
        <w:numPr>
          <w:ilvl w:val="0"/>
          <w:numId w:val="3"/>
        </w:numPr>
        <w:rPr>
          <w:color w:val="0070C0"/>
        </w:rPr>
      </w:pPr>
      <w:r>
        <w:rPr>
          <w:color w:val="0070C0"/>
        </w:rPr>
        <w:t>Construction métallique :</w:t>
      </w:r>
    </w:p>
    <w:p w14:paraId="6978B5BD" w14:textId="674397EF" w:rsidR="003B071A" w:rsidRDefault="00E25C1D">
      <w:pPr>
        <w:pStyle w:val="Paragraphedeliste"/>
        <w:numPr>
          <w:ilvl w:val="3"/>
          <w:numId w:val="4"/>
        </w:numPr>
        <w:rPr>
          <w:sz w:val="28"/>
          <w:szCs w:val="28"/>
        </w:rPr>
      </w:pPr>
      <w:r>
        <w:rPr>
          <w:b/>
          <w:sz w:val="28"/>
          <w:szCs w:val="28"/>
        </w:rPr>
        <w:t>Fabrication</w:t>
      </w:r>
      <w:r w:rsidR="00750B50">
        <w:rPr>
          <w:sz w:val="28"/>
          <w:szCs w:val="28"/>
        </w:rPr>
        <w:t xml:space="preserve"> et </w:t>
      </w:r>
      <w:r w:rsidR="00750B50">
        <w:rPr>
          <w:b/>
          <w:sz w:val="28"/>
          <w:szCs w:val="28"/>
        </w:rPr>
        <w:t>montage</w:t>
      </w:r>
      <w:r w:rsidR="00750B50">
        <w:rPr>
          <w:sz w:val="28"/>
          <w:szCs w:val="28"/>
        </w:rPr>
        <w:t xml:space="preserve"> des structures métalliques de </w:t>
      </w:r>
      <w:r>
        <w:rPr>
          <w:b/>
          <w:sz w:val="28"/>
          <w:szCs w:val="28"/>
        </w:rPr>
        <w:t>diffèrent</w:t>
      </w:r>
      <w:r w:rsidR="00750B50">
        <w:rPr>
          <w:b/>
          <w:sz w:val="28"/>
          <w:szCs w:val="28"/>
        </w:rPr>
        <w:t xml:space="preserve"> portée</w:t>
      </w:r>
      <w:r w:rsidR="00750B50">
        <w:rPr>
          <w:sz w:val="28"/>
          <w:szCs w:val="28"/>
        </w:rPr>
        <w:t xml:space="preserve"> </w:t>
      </w:r>
      <w:r>
        <w:rPr>
          <w:sz w:val="28"/>
          <w:szCs w:val="28"/>
        </w:rPr>
        <w:t>(ordinaire</w:t>
      </w:r>
      <w:r w:rsidR="00750B50">
        <w:rPr>
          <w:sz w:val="28"/>
          <w:szCs w:val="28"/>
        </w:rPr>
        <w:t xml:space="preserve">, </w:t>
      </w:r>
      <w:r w:rsidR="00750B50">
        <w:rPr>
          <w:b/>
          <w:sz w:val="28"/>
          <w:szCs w:val="28"/>
        </w:rPr>
        <w:t>PRS</w:t>
      </w:r>
      <w:r w:rsidR="00750B50">
        <w:rPr>
          <w:sz w:val="28"/>
          <w:szCs w:val="28"/>
        </w:rPr>
        <w:t xml:space="preserve">, </w:t>
      </w:r>
      <w:r w:rsidR="00750B50">
        <w:rPr>
          <w:b/>
          <w:sz w:val="28"/>
          <w:szCs w:val="28"/>
        </w:rPr>
        <w:t>tubulaire</w:t>
      </w:r>
      <w:r w:rsidR="00750B50">
        <w:rPr>
          <w:sz w:val="28"/>
          <w:szCs w:val="28"/>
        </w:rPr>
        <w:t xml:space="preserve"> et </w:t>
      </w:r>
      <w:r w:rsidR="00750B50">
        <w:rPr>
          <w:b/>
          <w:sz w:val="28"/>
          <w:szCs w:val="28"/>
        </w:rPr>
        <w:t>charpentes complexes</w:t>
      </w:r>
      <w:r w:rsidR="00750B50">
        <w:rPr>
          <w:sz w:val="28"/>
          <w:szCs w:val="28"/>
        </w:rPr>
        <w:t>).</w:t>
      </w:r>
    </w:p>
    <w:p w14:paraId="56E115CF" w14:textId="7690C58F" w:rsidR="003B071A" w:rsidRDefault="00750B50">
      <w:pPr>
        <w:pStyle w:val="Paragraphedeliste"/>
        <w:numPr>
          <w:ilvl w:val="3"/>
          <w:numId w:val="4"/>
        </w:numPr>
        <w:rPr>
          <w:sz w:val="28"/>
          <w:szCs w:val="28"/>
        </w:rPr>
      </w:pPr>
      <w:r w:rsidRPr="00E25C1D">
        <w:rPr>
          <w:color w:val="000000" w:themeColor="text1"/>
          <w:sz w:val="28"/>
          <w:szCs w:val="28"/>
        </w:rPr>
        <w:t xml:space="preserve">FABRICATION ET </w:t>
      </w:r>
      <w:r>
        <w:rPr>
          <w:sz w:val="28"/>
          <w:szCs w:val="28"/>
        </w:rPr>
        <w:t xml:space="preserve">Montage des </w:t>
      </w:r>
      <w:r>
        <w:rPr>
          <w:b/>
          <w:sz w:val="28"/>
          <w:szCs w:val="28"/>
        </w:rPr>
        <w:t xml:space="preserve">couvertures autoportantes </w:t>
      </w:r>
      <w:r>
        <w:rPr>
          <w:sz w:val="28"/>
          <w:szCs w:val="28"/>
        </w:rPr>
        <w:t xml:space="preserve">assurant </w:t>
      </w:r>
      <w:r w:rsidR="00E25C1D">
        <w:rPr>
          <w:b/>
          <w:sz w:val="28"/>
          <w:szCs w:val="28"/>
        </w:rPr>
        <w:t>robustesse</w:t>
      </w:r>
      <w:r>
        <w:rPr>
          <w:sz w:val="28"/>
          <w:szCs w:val="28"/>
        </w:rPr>
        <w:t xml:space="preserve"> et </w:t>
      </w:r>
      <w:r>
        <w:rPr>
          <w:b/>
          <w:sz w:val="28"/>
          <w:szCs w:val="28"/>
        </w:rPr>
        <w:t>durabilité</w:t>
      </w:r>
      <w:r>
        <w:rPr>
          <w:sz w:val="28"/>
          <w:szCs w:val="28"/>
        </w:rPr>
        <w:t>.</w:t>
      </w:r>
    </w:p>
    <w:p w14:paraId="140E9399" w14:textId="014A35B7" w:rsidR="003B071A" w:rsidRDefault="00750B50">
      <w:pPr>
        <w:pStyle w:val="Paragraphedeliste"/>
        <w:numPr>
          <w:ilvl w:val="3"/>
          <w:numId w:val="4"/>
        </w:numPr>
        <w:rPr>
          <w:sz w:val="28"/>
          <w:szCs w:val="28"/>
        </w:rPr>
      </w:pPr>
      <w:r>
        <w:rPr>
          <w:b/>
          <w:sz w:val="28"/>
          <w:szCs w:val="28"/>
        </w:rPr>
        <w:t>Montage</w:t>
      </w:r>
      <w:r>
        <w:rPr>
          <w:sz w:val="28"/>
          <w:szCs w:val="28"/>
        </w:rPr>
        <w:t xml:space="preserve"> de </w:t>
      </w:r>
      <w:r w:rsidR="00E25C1D">
        <w:rPr>
          <w:b/>
          <w:sz w:val="28"/>
          <w:szCs w:val="28"/>
        </w:rPr>
        <w:t>différents types</w:t>
      </w:r>
      <w:r>
        <w:rPr>
          <w:sz w:val="28"/>
          <w:szCs w:val="28"/>
        </w:rPr>
        <w:t xml:space="preserve"> de </w:t>
      </w:r>
      <w:r>
        <w:rPr>
          <w:b/>
          <w:sz w:val="28"/>
          <w:szCs w:val="28"/>
        </w:rPr>
        <w:t>charpentes métalliques</w:t>
      </w:r>
      <w:r>
        <w:rPr>
          <w:sz w:val="28"/>
          <w:szCs w:val="28"/>
        </w:rPr>
        <w:t xml:space="preserve"> selon la nature et la complexité des projets.</w:t>
      </w:r>
    </w:p>
    <w:p w14:paraId="0E410F8E" w14:textId="43DD7306" w:rsidR="003B071A" w:rsidRDefault="00750B50">
      <w:pPr>
        <w:pStyle w:val="Paragraphedeliste"/>
        <w:numPr>
          <w:ilvl w:val="3"/>
          <w:numId w:val="4"/>
        </w:numPr>
        <w:rPr>
          <w:sz w:val="28"/>
          <w:szCs w:val="28"/>
        </w:rPr>
      </w:pPr>
      <w:r>
        <w:rPr>
          <w:b/>
          <w:sz w:val="28"/>
          <w:szCs w:val="28"/>
        </w:rPr>
        <w:t xml:space="preserve">Montage </w:t>
      </w:r>
      <w:r>
        <w:rPr>
          <w:sz w:val="28"/>
          <w:szCs w:val="28"/>
        </w:rPr>
        <w:t xml:space="preserve">de différents types de couvertures : </w:t>
      </w:r>
      <w:r>
        <w:rPr>
          <w:b/>
          <w:sz w:val="28"/>
          <w:szCs w:val="28"/>
        </w:rPr>
        <w:t>panneaux ordinaires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>panneaux coupe-</w:t>
      </w:r>
      <w:r w:rsidR="00E25C1D">
        <w:rPr>
          <w:b/>
          <w:sz w:val="28"/>
          <w:szCs w:val="28"/>
        </w:rPr>
        <w:t>feu.</w:t>
      </w:r>
    </w:p>
    <w:p w14:paraId="70FE6C30" w14:textId="77777777" w:rsidR="003B071A" w:rsidRPr="00E25C1D" w:rsidRDefault="00750B50">
      <w:pPr>
        <w:pStyle w:val="Paragraphedeliste"/>
        <w:numPr>
          <w:ilvl w:val="3"/>
          <w:numId w:val="4"/>
        </w:numPr>
        <w:rPr>
          <w:color w:val="000000" w:themeColor="text1"/>
          <w:sz w:val="28"/>
          <w:szCs w:val="28"/>
        </w:rPr>
      </w:pPr>
      <w:r w:rsidRPr="00E25C1D">
        <w:rPr>
          <w:color w:val="000000" w:themeColor="text1"/>
          <w:sz w:val="28"/>
          <w:szCs w:val="28"/>
        </w:rPr>
        <w:t xml:space="preserve"> Couverture et </w:t>
      </w:r>
      <w:r w:rsidRPr="00E25C1D">
        <w:rPr>
          <w:b/>
          <w:color w:val="000000" w:themeColor="text1"/>
          <w:sz w:val="28"/>
          <w:szCs w:val="28"/>
        </w:rPr>
        <w:t>bardages</w:t>
      </w:r>
      <w:r w:rsidRPr="00E25C1D">
        <w:rPr>
          <w:color w:val="000000" w:themeColor="text1"/>
          <w:sz w:val="28"/>
          <w:szCs w:val="28"/>
        </w:rPr>
        <w:t xml:space="preserve"> avec le système SKYNZIPE et autres types adaptés aux besoins spécifiques.</w:t>
      </w:r>
    </w:p>
    <w:p w14:paraId="6B8950B7" w14:textId="7C091076" w:rsidR="003B071A" w:rsidRPr="00E25C1D" w:rsidRDefault="00E25C1D">
      <w:pPr>
        <w:pStyle w:val="Paragraphedeliste"/>
        <w:numPr>
          <w:ilvl w:val="3"/>
          <w:numId w:val="4"/>
        </w:numPr>
        <w:rPr>
          <w:color w:val="000000" w:themeColor="text1"/>
          <w:sz w:val="28"/>
          <w:szCs w:val="28"/>
        </w:rPr>
      </w:pPr>
      <w:r w:rsidRPr="00E25C1D">
        <w:rPr>
          <w:color w:val="000000" w:themeColor="text1"/>
          <w:sz w:val="28"/>
          <w:szCs w:val="28"/>
        </w:rPr>
        <w:t>Toiture</w:t>
      </w:r>
      <w:r w:rsidR="00750B50" w:rsidRPr="00E25C1D">
        <w:rPr>
          <w:color w:val="000000" w:themeColor="text1"/>
          <w:sz w:val="28"/>
          <w:szCs w:val="28"/>
        </w:rPr>
        <w:t xml:space="preserve"> autoportante, </w:t>
      </w:r>
      <w:r w:rsidRPr="00E25C1D">
        <w:rPr>
          <w:color w:val="000000" w:themeColor="text1"/>
          <w:sz w:val="28"/>
          <w:szCs w:val="28"/>
        </w:rPr>
        <w:t>allons</w:t>
      </w:r>
      <w:r w:rsidR="00750B50" w:rsidRPr="00E25C1D">
        <w:rPr>
          <w:color w:val="000000" w:themeColor="text1"/>
          <w:sz w:val="28"/>
          <w:szCs w:val="28"/>
        </w:rPr>
        <w:t xml:space="preserve"> jusqu'à </w:t>
      </w:r>
      <w:r w:rsidR="00686147" w:rsidRPr="00E25C1D">
        <w:rPr>
          <w:color w:val="000000" w:themeColor="text1"/>
          <w:sz w:val="28"/>
          <w:szCs w:val="28"/>
        </w:rPr>
        <w:t>un porter</w:t>
      </w:r>
      <w:r w:rsidR="00750B50" w:rsidRPr="00E25C1D">
        <w:rPr>
          <w:color w:val="000000" w:themeColor="text1"/>
          <w:sz w:val="28"/>
          <w:szCs w:val="28"/>
        </w:rPr>
        <w:t xml:space="preserve"> de 30 </w:t>
      </w:r>
      <w:r w:rsidR="00686147" w:rsidRPr="00E25C1D">
        <w:rPr>
          <w:color w:val="000000" w:themeColor="text1"/>
          <w:sz w:val="28"/>
          <w:szCs w:val="28"/>
        </w:rPr>
        <w:t>maitres</w:t>
      </w:r>
      <w:r w:rsidR="00686147">
        <w:rPr>
          <w:color w:val="000000" w:themeColor="text1"/>
          <w:sz w:val="28"/>
          <w:szCs w:val="28"/>
        </w:rPr>
        <w:t>.</w:t>
      </w:r>
    </w:p>
    <w:p w14:paraId="0DEA7040" w14:textId="77777777" w:rsidR="003B071A" w:rsidRDefault="00750B50">
      <w:pPr>
        <w:pStyle w:val="Paragraphedeliste"/>
        <w:numPr>
          <w:ilvl w:val="3"/>
          <w:numId w:val="4"/>
        </w:numPr>
        <w:rPr>
          <w:sz w:val="28"/>
          <w:szCs w:val="28"/>
        </w:rPr>
      </w:pPr>
      <w:r>
        <w:rPr>
          <w:b/>
          <w:sz w:val="28"/>
          <w:szCs w:val="28"/>
        </w:rPr>
        <w:t>Construction</w:t>
      </w:r>
      <w:r>
        <w:rPr>
          <w:sz w:val="28"/>
          <w:szCs w:val="28"/>
        </w:rPr>
        <w:t xml:space="preserve"> des </w:t>
      </w:r>
      <w:r>
        <w:rPr>
          <w:b/>
          <w:sz w:val="28"/>
          <w:szCs w:val="28"/>
        </w:rPr>
        <w:t>laboratoires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>salles blanches</w:t>
      </w:r>
      <w:r>
        <w:rPr>
          <w:sz w:val="28"/>
          <w:szCs w:val="28"/>
        </w:rPr>
        <w:t xml:space="preserve"> et </w:t>
      </w:r>
      <w:r>
        <w:rPr>
          <w:b/>
          <w:sz w:val="28"/>
          <w:szCs w:val="28"/>
        </w:rPr>
        <w:t>chambres froides</w:t>
      </w:r>
      <w:r>
        <w:rPr>
          <w:sz w:val="28"/>
          <w:szCs w:val="28"/>
        </w:rPr>
        <w:t>, répondant aux exigences techniques et sanitaires.</w:t>
      </w:r>
    </w:p>
    <w:p w14:paraId="75E0ECC9" w14:textId="5284202E" w:rsidR="003B071A" w:rsidRDefault="00750B50">
      <w:pPr>
        <w:pStyle w:val="Paragraphedeliste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Soudeur </w:t>
      </w:r>
      <w:r w:rsidR="00E25C1D">
        <w:rPr>
          <w:sz w:val="28"/>
          <w:szCs w:val="28"/>
        </w:rPr>
        <w:t>(MIG</w:t>
      </w:r>
      <w:r>
        <w:rPr>
          <w:sz w:val="28"/>
          <w:szCs w:val="28"/>
        </w:rPr>
        <w:t xml:space="preserve">, </w:t>
      </w:r>
      <w:r w:rsidR="00686147">
        <w:rPr>
          <w:sz w:val="28"/>
          <w:szCs w:val="28"/>
        </w:rPr>
        <w:t>TIG, …</w:t>
      </w:r>
      <w:r>
        <w:rPr>
          <w:sz w:val="28"/>
          <w:szCs w:val="28"/>
        </w:rPr>
        <w:t>), Assemblage selon les normes.</w:t>
      </w:r>
    </w:p>
    <w:p w14:paraId="50E8DB4C" w14:textId="439A4225" w:rsidR="003B071A" w:rsidRDefault="00750B50">
      <w:pPr>
        <w:pStyle w:val="Paragraphedeliste"/>
        <w:numPr>
          <w:ilvl w:val="0"/>
          <w:numId w:val="3"/>
        </w:num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 xml:space="preserve">Construction </w:t>
      </w:r>
      <w:r w:rsidR="001F23FB">
        <w:rPr>
          <w:color w:val="0070C0"/>
          <w:sz w:val="32"/>
          <w:szCs w:val="32"/>
        </w:rPr>
        <w:t>en Béton Armé</w:t>
      </w:r>
      <w:r>
        <w:rPr>
          <w:color w:val="0070C0"/>
          <w:sz w:val="32"/>
          <w:szCs w:val="32"/>
        </w:rPr>
        <w:t> :</w:t>
      </w:r>
    </w:p>
    <w:p w14:paraId="1031CB41" w14:textId="146C1E12" w:rsidR="003B071A" w:rsidRDefault="00686147">
      <w:pPr>
        <w:pStyle w:val="Paragraphedeliste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Béton</w:t>
      </w:r>
      <w:r w:rsidR="00750B50">
        <w:rPr>
          <w:sz w:val="28"/>
          <w:szCs w:val="28"/>
        </w:rPr>
        <w:t xml:space="preserve"> armé et Maçonnerie :( Coffrage, coulage, de béton et renforts).</w:t>
      </w:r>
    </w:p>
    <w:p w14:paraId="614F2B84" w14:textId="77777777" w:rsidR="003B071A" w:rsidRDefault="00750B50">
      <w:pPr>
        <w:pStyle w:val="Paragraphedeliste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Charpente et ossature : Bois ou métal.</w:t>
      </w:r>
    </w:p>
    <w:p w14:paraId="35455BEB" w14:textId="62947F7D" w:rsidR="003B071A" w:rsidRDefault="00750B50">
      <w:pPr>
        <w:pStyle w:val="Paragraphedeliste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Pose de menuiseries : Fenêtres, </w:t>
      </w:r>
      <w:r w:rsidR="00686147">
        <w:rPr>
          <w:sz w:val="28"/>
          <w:szCs w:val="28"/>
        </w:rPr>
        <w:t xml:space="preserve">portes, </w:t>
      </w:r>
      <w:proofErr w:type="spellStart"/>
      <w:r w:rsidR="00686147">
        <w:rPr>
          <w:sz w:val="28"/>
          <w:szCs w:val="28"/>
        </w:rPr>
        <w:t>ext</w:t>
      </w:r>
      <w:proofErr w:type="spellEnd"/>
      <w:r w:rsidR="00686147">
        <w:rPr>
          <w:sz w:val="28"/>
          <w:szCs w:val="28"/>
        </w:rPr>
        <w:t xml:space="preserve"> ..</w:t>
      </w:r>
      <w:r>
        <w:rPr>
          <w:sz w:val="28"/>
          <w:szCs w:val="28"/>
        </w:rPr>
        <w:t>.</w:t>
      </w:r>
    </w:p>
    <w:p w14:paraId="40E40E9A" w14:textId="77777777" w:rsidR="003B071A" w:rsidRDefault="00750B50">
      <w:pPr>
        <w:pStyle w:val="Paragraphedeliste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Revêtement : Sols, Murs, Plafonds.</w:t>
      </w:r>
    </w:p>
    <w:p w14:paraId="081107AF" w14:textId="77777777" w:rsidR="003B071A" w:rsidRDefault="00750B50">
      <w:pPr>
        <w:pStyle w:val="Paragraphedeliste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Connaissance des normes de construction (DTR, RPA).</w:t>
      </w:r>
    </w:p>
    <w:p w14:paraId="106080F8" w14:textId="77777777" w:rsidR="003B071A" w:rsidRDefault="003B071A">
      <w:pPr>
        <w:pStyle w:val="Paragraphedeliste"/>
        <w:ind w:left="1800"/>
        <w:rPr>
          <w:sz w:val="28"/>
          <w:szCs w:val="28"/>
        </w:rPr>
      </w:pPr>
    </w:p>
    <w:p w14:paraId="61406D01" w14:textId="77777777" w:rsidR="003B071A" w:rsidRDefault="00750B50">
      <w:pPr>
        <w:pStyle w:val="Paragraphedeliste"/>
        <w:numPr>
          <w:ilvl w:val="0"/>
          <w:numId w:val="3"/>
        </w:num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Industrie :</w:t>
      </w:r>
    </w:p>
    <w:p w14:paraId="7FA2A111" w14:textId="77777777" w:rsidR="003B071A" w:rsidRDefault="00750B50">
      <w:pPr>
        <w:pStyle w:val="Paragraphedeliste"/>
        <w:numPr>
          <w:ilvl w:val="0"/>
          <w:numId w:val="6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Installation d’équipements.</w:t>
      </w:r>
    </w:p>
    <w:p w14:paraId="1D0A03FC" w14:textId="77777777" w:rsidR="003B071A" w:rsidRDefault="00750B50">
      <w:pPr>
        <w:pStyle w:val="Paragraphedeliste"/>
        <w:numPr>
          <w:ilvl w:val="0"/>
          <w:numId w:val="6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Tuyauterie /Soudure.</w:t>
      </w:r>
    </w:p>
    <w:p w14:paraId="2447A94C" w14:textId="77777777" w:rsidR="003B071A" w:rsidRDefault="00750B50">
      <w:pPr>
        <w:pStyle w:val="Titre2"/>
        <w:ind w:left="1931"/>
        <w:rPr>
          <w:color w:val="002060"/>
          <w:sz w:val="36"/>
          <w:szCs w:val="36"/>
        </w:rPr>
      </w:pPr>
      <w:r w:rsidRPr="00763367">
        <w:rPr>
          <w:b/>
          <w:bCs/>
          <w:color w:val="002060"/>
          <w:sz w:val="36"/>
          <w:szCs w:val="36"/>
        </w:rPr>
        <w:t>3. Réalisations</w:t>
      </w:r>
      <w:r>
        <w:rPr>
          <w:color w:val="002060"/>
          <w:sz w:val="36"/>
          <w:szCs w:val="36"/>
        </w:rPr>
        <w:t> :</w:t>
      </w:r>
    </w:p>
    <w:p w14:paraId="6C369EC6" w14:textId="77777777" w:rsidR="003B071A" w:rsidRDefault="003B071A">
      <w:pPr>
        <w:pStyle w:val="Titre3"/>
        <w:ind w:left="720"/>
        <w:rPr>
          <w:b/>
        </w:rPr>
      </w:pPr>
    </w:p>
    <w:p w14:paraId="64E01864" w14:textId="4DC4C532" w:rsidR="009C630C" w:rsidRPr="009C630C" w:rsidRDefault="00750B50">
      <w:pPr>
        <w:pStyle w:val="Listepuces"/>
        <w:numPr>
          <w:ilvl w:val="0"/>
          <w:numId w:val="7"/>
        </w:numPr>
        <w:rPr>
          <w:sz w:val="28"/>
          <w:szCs w:val="28"/>
        </w:rPr>
      </w:pPr>
      <w:r w:rsidRPr="00763367">
        <w:rPr>
          <w:bCs/>
          <w:sz w:val="28"/>
          <w:szCs w:val="28"/>
        </w:rPr>
        <w:t>Réalisation d’une</w:t>
      </w:r>
      <w:r>
        <w:rPr>
          <w:b/>
          <w:sz w:val="28"/>
          <w:szCs w:val="28"/>
        </w:rPr>
        <w:t xml:space="preserve"> </w:t>
      </w:r>
      <w:r>
        <w:rPr>
          <w:b/>
          <w:sz w:val="32"/>
          <w:szCs w:val="32"/>
        </w:rPr>
        <w:t xml:space="preserve">piscine </w:t>
      </w:r>
      <w:r w:rsidR="005A2311">
        <w:rPr>
          <w:b/>
          <w:sz w:val="32"/>
          <w:szCs w:val="32"/>
        </w:rPr>
        <w:t>Olympique:</w:t>
      </w:r>
    </w:p>
    <w:p w14:paraId="017DE225" w14:textId="78806C3F" w:rsidR="009C630C" w:rsidRPr="005A2311" w:rsidRDefault="009C630C" w:rsidP="005A2311">
      <w:pPr>
        <w:pStyle w:val="Listepuces"/>
        <w:numPr>
          <w:ilvl w:val="0"/>
          <w:numId w:val="0"/>
        </w:numPr>
        <w:ind w:left="720"/>
        <w:rPr>
          <w:sz w:val="28"/>
          <w:szCs w:val="28"/>
        </w:rPr>
      </w:pPr>
      <w:r w:rsidRPr="009C630C">
        <w:rPr>
          <w:b/>
          <w:bCs/>
          <w:sz w:val="28"/>
          <w:szCs w:val="28"/>
          <w:lang w:val="fr-FR"/>
        </w:rPr>
        <w:t>Localisation :</w:t>
      </w:r>
      <w:r w:rsidR="005A2311" w:rsidRPr="005A2311">
        <w:rPr>
          <w:b/>
          <w:bCs/>
          <w:sz w:val="28"/>
          <w:szCs w:val="28"/>
          <w:lang w:val="fr-FR"/>
        </w:rPr>
        <w:t xml:space="preserve"> </w:t>
      </w:r>
      <w:r w:rsidR="005A2311">
        <w:rPr>
          <w:b/>
          <w:bCs/>
          <w:sz w:val="28"/>
          <w:szCs w:val="28"/>
          <w:lang w:val="fr-FR"/>
        </w:rPr>
        <w:t>«</w:t>
      </w:r>
      <w:r w:rsidRPr="009C630C">
        <w:rPr>
          <w:b/>
          <w:sz w:val="24"/>
          <w:szCs w:val="24"/>
        </w:rPr>
        <w:t xml:space="preserve"> </w:t>
      </w:r>
      <w:r w:rsidRPr="005A2311">
        <w:rPr>
          <w:bCs/>
          <w:sz w:val="24"/>
          <w:szCs w:val="24"/>
        </w:rPr>
        <w:t xml:space="preserve">ROUIBA </w:t>
      </w:r>
      <w:r w:rsidRPr="005A2311">
        <w:rPr>
          <w:bCs/>
          <w:sz w:val="28"/>
          <w:szCs w:val="28"/>
        </w:rPr>
        <w:t>_ Alger</w:t>
      </w:r>
      <w:r>
        <w:rPr>
          <w:b/>
          <w:sz w:val="28"/>
          <w:szCs w:val="28"/>
        </w:rPr>
        <w:t xml:space="preserve"> </w:t>
      </w:r>
      <w:r w:rsidR="005A2311">
        <w:rPr>
          <w:b/>
          <w:bCs/>
          <w:sz w:val="28"/>
          <w:szCs w:val="28"/>
          <w:lang w:val="fr-FR"/>
        </w:rPr>
        <w:t>».</w:t>
      </w:r>
    </w:p>
    <w:p w14:paraId="7D21252F" w14:textId="18169A36" w:rsidR="005A2311" w:rsidRDefault="005A2311" w:rsidP="005A2311">
      <w:pPr>
        <w:pStyle w:val="Listepuces"/>
        <w:numPr>
          <w:ilvl w:val="0"/>
          <w:numId w:val="0"/>
        </w:numPr>
        <w:ind w:left="720"/>
        <w:rPr>
          <w:sz w:val="28"/>
          <w:szCs w:val="28"/>
        </w:rPr>
      </w:pPr>
      <w:r>
        <w:rPr>
          <w:b/>
          <w:bCs/>
          <w:sz w:val="28"/>
          <w:szCs w:val="28"/>
          <w:lang w:val="fr-FR"/>
        </w:rPr>
        <w:t>Période : « </w:t>
      </w:r>
      <w:r w:rsidRPr="009C630C">
        <w:rPr>
          <w:sz w:val="28"/>
          <w:szCs w:val="28"/>
          <w:lang w:val="fr-FR"/>
        </w:rPr>
        <w:t>202</w:t>
      </w:r>
      <w:r>
        <w:rPr>
          <w:sz w:val="28"/>
          <w:szCs w:val="28"/>
          <w:lang w:val="fr-FR"/>
        </w:rPr>
        <w:t>3</w:t>
      </w:r>
      <w:r w:rsidRPr="009C630C">
        <w:rPr>
          <w:sz w:val="28"/>
          <w:szCs w:val="28"/>
          <w:lang w:val="fr-FR"/>
        </w:rPr>
        <w:t xml:space="preserve"> _ 2025</w:t>
      </w:r>
      <w:r>
        <w:rPr>
          <w:b/>
          <w:bCs/>
          <w:sz w:val="28"/>
          <w:szCs w:val="28"/>
          <w:lang w:val="fr-FR"/>
        </w:rPr>
        <w:t> ».</w:t>
      </w:r>
    </w:p>
    <w:p w14:paraId="08176CC7" w14:textId="77777777" w:rsidR="0087268D" w:rsidRPr="0087268D" w:rsidRDefault="0087268D" w:rsidP="0087268D">
      <w:pPr>
        <w:rPr>
          <w:sz w:val="28"/>
          <w:szCs w:val="28"/>
        </w:rPr>
      </w:pPr>
      <w:r w:rsidRPr="0087268D">
        <w:rPr>
          <w:sz w:val="28"/>
          <w:szCs w:val="28"/>
        </w:rPr>
        <w:t>Le projet concerne la réalisation d’une piscine olympique dotée d’une structure mixte, intégrant des poutres principales de type PRS avec des portées atteignant 65,5 m.</w:t>
      </w:r>
    </w:p>
    <w:p w14:paraId="05B4CC6A" w14:textId="77777777" w:rsidR="0087268D" w:rsidRPr="0087268D" w:rsidRDefault="0087268D" w:rsidP="0087268D">
      <w:pPr>
        <w:rPr>
          <w:sz w:val="28"/>
          <w:szCs w:val="28"/>
        </w:rPr>
      </w:pPr>
      <w:r w:rsidRPr="0087268D">
        <w:rPr>
          <w:sz w:val="28"/>
          <w:szCs w:val="28"/>
        </w:rPr>
        <w:t>La couverture est conçue en système double peau isolé, comprenant :</w:t>
      </w:r>
    </w:p>
    <w:p w14:paraId="0412A1E1" w14:textId="33C03F64" w:rsidR="0087268D" w:rsidRPr="0087268D" w:rsidRDefault="0087268D" w:rsidP="0087268D">
      <w:pPr>
        <w:rPr>
          <w:sz w:val="28"/>
          <w:szCs w:val="28"/>
        </w:rPr>
      </w:pPr>
      <w:r w:rsidRPr="0087268D">
        <w:rPr>
          <w:sz w:val="28"/>
          <w:szCs w:val="28"/>
        </w:rPr>
        <w:t>- Un pare-vapeur</w:t>
      </w:r>
      <w:r w:rsidR="008D24B1">
        <w:rPr>
          <w:sz w:val="28"/>
          <w:szCs w:val="28"/>
        </w:rPr>
        <w:t>.</w:t>
      </w:r>
    </w:p>
    <w:p w14:paraId="59D8DE06" w14:textId="714CBB30" w:rsidR="0087268D" w:rsidRPr="0087268D" w:rsidRDefault="0087268D" w:rsidP="0087268D">
      <w:pPr>
        <w:rPr>
          <w:sz w:val="28"/>
          <w:szCs w:val="28"/>
        </w:rPr>
      </w:pPr>
      <w:r w:rsidRPr="0087268D">
        <w:rPr>
          <w:sz w:val="28"/>
          <w:szCs w:val="28"/>
        </w:rPr>
        <w:t>- Une isolation en laine de roche</w:t>
      </w:r>
      <w:r w:rsidR="008D24B1">
        <w:rPr>
          <w:sz w:val="28"/>
          <w:szCs w:val="28"/>
        </w:rPr>
        <w:t>.</w:t>
      </w:r>
    </w:p>
    <w:p w14:paraId="6FCA693D" w14:textId="27B614CE" w:rsidR="0087268D" w:rsidRPr="0087268D" w:rsidRDefault="0087268D" w:rsidP="0087268D">
      <w:pPr>
        <w:rPr>
          <w:sz w:val="28"/>
          <w:szCs w:val="28"/>
        </w:rPr>
      </w:pPr>
      <w:r w:rsidRPr="0087268D">
        <w:rPr>
          <w:sz w:val="28"/>
          <w:szCs w:val="28"/>
        </w:rPr>
        <w:t>- Deux tôles de couverture de type BT114 et BT38</w:t>
      </w:r>
      <w:r w:rsidR="008D24B1">
        <w:rPr>
          <w:sz w:val="28"/>
          <w:szCs w:val="28"/>
        </w:rPr>
        <w:t>.</w:t>
      </w:r>
    </w:p>
    <w:p w14:paraId="433439ED" w14:textId="77777777" w:rsidR="0087268D" w:rsidRPr="0087268D" w:rsidRDefault="0087268D" w:rsidP="0087268D">
      <w:pPr>
        <w:rPr>
          <w:sz w:val="28"/>
          <w:szCs w:val="28"/>
        </w:rPr>
      </w:pPr>
      <w:r w:rsidRPr="0087268D">
        <w:rPr>
          <w:sz w:val="28"/>
          <w:szCs w:val="28"/>
        </w:rPr>
        <w:t>Cette configuration assure des performances élevées en matière d’isolation thermique et acoustique.</w:t>
      </w:r>
    </w:p>
    <w:p w14:paraId="459F212C" w14:textId="77777777" w:rsidR="0087268D" w:rsidRPr="0087268D" w:rsidRDefault="0087268D" w:rsidP="0087268D">
      <w:pPr>
        <w:rPr>
          <w:sz w:val="28"/>
          <w:szCs w:val="28"/>
        </w:rPr>
      </w:pPr>
      <w:r w:rsidRPr="0087268D">
        <w:rPr>
          <w:sz w:val="28"/>
          <w:szCs w:val="28"/>
        </w:rPr>
        <w:t>Le projet est réalisé en collaboration avec BLOCOTELHA.</w:t>
      </w:r>
    </w:p>
    <w:p w14:paraId="1D6716EF" w14:textId="77777777" w:rsidR="009C630C" w:rsidRPr="0087268D" w:rsidRDefault="009C630C" w:rsidP="009C630C">
      <w:pPr>
        <w:pStyle w:val="Listepuces"/>
        <w:numPr>
          <w:ilvl w:val="0"/>
          <w:numId w:val="0"/>
        </w:numPr>
        <w:ind w:left="720"/>
        <w:rPr>
          <w:sz w:val="28"/>
          <w:szCs w:val="28"/>
          <w:lang w:val="fr-FR"/>
        </w:rPr>
      </w:pPr>
    </w:p>
    <w:p w14:paraId="19AD1803" w14:textId="78543199" w:rsidR="009C630C" w:rsidRPr="009C630C" w:rsidRDefault="00750B50" w:rsidP="009C630C">
      <w:pPr>
        <w:pStyle w:val="Listepuces"/>
        <w:numPr>
          <w:ilvl w:val="0"/>
          <w:numId w:val="7"/>
        </w:numPr>
        <w:rPr>
          <w:sz w:val="28"/>
          <w:szCs w:val="28"/>
        </w:rPr>
      </w:pPr>
      <w:r w:rsidRPr="009C630C">
        <w:rPr>
          <w:b/>
          <w:sz w:val="28"/>
          <w:szCs w:val="28"/>
        </w:rPr>
        <w:t xml:space="preserve"> </w:t>
      </w:r>
      <w:r w:rsidRPr="009C630C">
        <w:rPr>
          <w:bCs/>
          <w:sz w:val="28"/>
          <w:szCs w:val="28"/>
        </w:rPr>
        <w:t>Réalisation d’un</w:t>
      </w:r>
      <w:r w:rsidRPr="009C630C">
        <w:rPr>
          <w:b/>
          <w:sz w:val="28"/>
          <w:szCs w:val="28"/>
        </w:rPr>
        <w:t xml:space="preserve"> </w:t>
      </w:r>
      <w:r w:rsidR="00763367" w:rsidRPr="009C630C">
        <w:rPr>
          <w:b/>
          <w:sz w:val="32"/>
          <w:szCs w:val="32"/>
        </w:rPr>
        <w:t>Centre</w:t>
      </w:r>
      <w:r w:rsidRPr="009C630C">
        <w:rPr>
          <w:b/>
          <w:sz w:val="32"/>
          <w:szCs w:val="32"/>
        </w:rPr>
        <w:t xml:space="preserve"> commercial et de loisirs</w:t>
      </w:r>
      <w:r w:rsidRPr="009C630C">
        <w:rPr>
          <w:sz w:val="32"/>
          <w:szCs w:val="32"/>
        </w:rPr>
        <w:t xml:space="preserve"> </w:t>
      </w:r>
      <w:r w:rsidRPr="009C630C">
        <w:rPr>
          <w:sz w:val="28"/>
          <w:szCs w:val="28"/>
        </w:rPr>
        <w:t xml:space="preserve">– </w:t>
      </w:r>
      <w:r w:rsidRPr="00D24A2B">
        <w:rPr>
          <w:b/>
          <w:sz w:val="32"/>
          <w:szCs w:val="32"/>
        </w:rPr>
        <w:t xml:space="preserve">SARL BDS </w:t>
      </w:r>
      <w:r w:rsidR="005A2311" w:rsidRPr="00D24A2B">
        <w:rPr>
          <w:b/>
          <w:sz w:val="32"/>
          <w:szCs w:val="32"/>
        </w:rPr>
        <w:t>TOURISME</w:t>
      </w:r>
      <w:r w:rsidR="005A2311" w:rsidRPr="008D24B1">
        <w:rPr>
          <w:b/>
          <w:bCs/>
          <w:sz w:val="28"/>
          <w:szCs w:val="28"/>
        </w:rPr>
        <w:t>:</w:t>
      </w:r>
    </w:p>
    <w:p w14:paraId="4958C5C8" w14:textId="4C0879AB" w:rsidR="003B071A" w:rsidRDefault="009C630C" w:rsidP="009C630C">
      <w:pPr>
        <w:pStyle w:val="Listepuces"/>
        <w:numPr>
          <w:ilvl w:val="0"/>
          <w:numId w:val="0"/>
        </w:numPr>
        <w:ind w:left="720"/>
        <w:rPr>
          <w:sz w:val="28"/>
          <w:szCs w:val="28"/>
        </w:rPr>
      </w:pPr>
      <w:r w:rsidRPr="009C630C">
        <w:rPr>
          <w:b/>
          <w:bCs/>
          <w:sz w:val="28"/>
          <w:szCs w:val="28"/>
          <w:lang w:val="fr-FR"/>
        </w:rPr>
        <w:t>Localisation :</w:t>
      </w:r>
      <w:r>
        <w:rPr>
          <w:sz w:val="28"/>
          <w:szCs w:val="28"/>
          <w:lang w:val="fr-FR"/>
        </w:rPr>
        <w:t xml:space="preserve"> </w:t>
      </w:r>
      <w:r w:rsidR="00750B50">
        <w:rPr>
          <w:sz w:val="28"/>
          <w:szCs w:val="28"/>
        </w:rPr>
        <w:t>à Beni Mered, Khazrouna (Wilaya de Blida).</w:t>
      </w:r>
    </w:p>
    <w:p w14:paraId="2473DDD0" w14:textId="212CF213" w:rsidR="009C630C" w:rsidRDefault="009C630C" w:rsidP="009C630C">
      <w:pPr>
        <w:pStyle w:val="Listepuces"/>
        <w:numPr>
          <w:ilvl w:val="0"/>
          <w:numId w:val="0"/>
        </w:numPr>
        <w:ind w:left="720"/>
        <w:rPr>
          <w:sz w:val="28"/>
          <w:szCs w:val="28"/>
        </w:rPr>
      </w:pPr>
      <w:r>
        <w:rPr>
          <w:b/>
          <w:bCs/>
          <w:sz w:val="28"/>
          <w:szCs w:val="28"/>
          <w:lang w:val="fr-FR"/>
        </w:rPr>
        <w:t>Période : « </w:t>
      </w:r>
      <w:r w:rsidR="007733D7" w:rsidRPr="007733D7">
        <w:rPr>
          <w:b/>
          <w:sz w:val="28"/>
          <w:szCs w:val="28"/>
        </w:rPr>
        <w:t>2024 jusqu’à Aujourd’hui</w:t>
      </w:r>
      <w:r>
        <w:rPr>
          <w:b/>
          <w:bCs/>
          <w:sz w:val="28"/>
          <w:szCs w:val="28"/>
          <w:lang w:val="fr-FR"/>
        </w:rPr>
        <w:t> </w:t>
      </w:r>
      <w:r w:rsidR="005A2311">
        <w:rPr>
          <w:b/>
          <w:bCs/>
          <w:sz w:val="28"/>
          <w:szCs w:val="28"/>
          <w:lang w:val="fr-FR"/>
        </w:rPr>
        <w:t>».</w:t>
      </w:r>
    </w:p>
    <w:p w14:paraId="29CF4333" w14:textId="237F58CC" w:rsidR="00402757" w:rsidRDefault="00750B50" w:rsidP="00763367">
      <w:pPr>
        <w:pStyle w:val="Listepuces"/>
        <w:numPr>
          <w:ilvl w:val="0"/>
          <w:numId w:val="0"/>
        </w:numPr>
        <w:rPr>
          <w:sz w:val="28"/>
          <w:szCs w:val="28"/>
          <w:lang w:val="fr-FR"/>
        </w:rPr>
      </w:pPr>
      <w:r>
        <w:rPr>
          <w:sz w:val="28"/>
          <w:szCs w:val="28"/>
        </w:rPr>
        <w:t xml:space="preserve"> </w:t>
      </w:r>
      <w:r w:rsidR="005A2311">
        <w:rPr>
          <w:sz w:val="28"/>
          <w:szCs w:val="28"/>
        </w:rPr>
        <w:t xml:space="preserve">Le Projet consist en la   </w:t>
      </w:r>
      <w:r>
        <w:rPr>
          <w:sz w:val="28"/>
          <w:szCs w:val="28"/>
        </w:rPr>
        <w:t xml:space="preserve"> Fabrication et montage d’une charpente métallique d</w:t>
      </w:r>
      <w:r w:rsidR="005A2311">
        <w:rPr>
          <w:sz w:val="28"/>
          <w:szCs w:val="28"/>
        </w:rPr>
        <w:t>’une tonnage global</w:t>
      </w:r>
      <w:r>
        <w:rPr>
          <w:sz w:val="28"/>
          <w:szCs w:val="28"/>
        </w:rPr>
        <w:t xml:space="preserve"> 1 500 tonnes</w:t>
      </w:r>
      <w:r w:rsidR="005A2311">
        <w:rPr>
          <w:sz w:val="28"/>
          <w:szCs w:val="28"/>
        </w:rPr>
        <w:t>,</w:t>
      </w:r>
      <w:r>
        <w:rPr>
          <w:sz w:val="28"/>
          <w:szCs w:val="28"/>
          <w:lang w:val="fr-FR"/>
        </w:rPr>
        <w:t xml:space="preserve"> </w:t>
      </w:r>
      <w:r w:rsidR="005A2311">
        <w:rPr>
          <w:sz w:val="28"/>
          <w:szCs w:val="28"/>
          <w:lang w:val="fr-FR"/>
        </w:rPr>
        <w:t xml:space="preserve">Réalisée sur </w:t>
      </w:r>
      <w:r>
        <w:rPr>
          <w:sz w:val="28"/>
          <w:szCs w:val="28"/>
          <w:lang w:val="fr-FR"/>
        </w:rPr>
        <w:t xml:space="preserve">une </w:t>
      </w:r>
      <w:r w:rsidR="009C630C">
        <w:rPr>
          <w:sz w:val="28"/>
          <w:szCs w:val="28"/>
          <w:lang w:val="fr-FR"/>
        </w:rPr>
        <w:t>durée</w:t>
      </w:r>
      <w:r>
        <w:rPr>
          <w:sz w:val="28"/>
          <w:szCs w:val="28"/>
          <w:lang w:val="fr-FR"/>
        </w:rPr>
        <w:t xml:space="preserve"> de six (06) </w:t>
      </w:r>
      <w:r w:rsidR="00402757">
        <w:rPr>
          <w:sz w:val="28"/>
          <w:szCs w:val="28"/>
          <w:lang w:val="fr-FR"/>
        </w:rPr>
        <w:t>mois,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fr-FR"/>
        </w:rPr>
        <w:t xml:space="preserve">des travaux </w:t>
      </w:r>
      <w:r w:rsidR="005A2311">
        <w:rPr>
          <w:sz w:val="28"/>
          <w:szCs w:val="28"/>
          <w:lang w:val="fr-FR"/>
        </w:rPr>
        <w:t>complé</w:t>
      </w:r>
      <w:r>
        <w:rPr>
          <w:sz w:val="28"/>
          <w:szCs w:val="28"/>
          <w:lang w:val="fr-FR"/>
        </w:rPr>
        <w:t>mentaire sont en cour</w:t>
      </w:r>
      <w:r w:rsidR="005A2311">
        <w:rPr>
          <w:sz w:val="28"/>
          <w:szCs w:val="28"/>
          <w:lang w:val="fr-FR"/>
        </w:rPr>
        <w:t>s</w:t>
      </w:r>
      <w:r>
        <w:rPr>
          <w:sz w:val="28"/>
          <w:szCs w:val="28"/>
          <w:lang w:val="fr-FR"/>
        </w:rPr>
        <w:t xml:space="preserve"> d</w:t>
      </w:r>
      <w:r w:rsidR="00402757">
        <w:rPr>
          <w:sz w:val="28"/>
          <w:szCs w:val="28"/>
          <w:lang w:val="fr-FR"/>
        </w:rPr>
        <w:t>’exécution, incluant notamment:</w:t>
      </w:r>
    </w:p>
    <w:p w14:paraId="6192E4DD" w14:textId="44651E9B" w:rsidR="00656B62" w:rsidRDefault="00656B62" w:rsidP="00656B62">
      <w:pPr>
        <w:pStyle w:val="Listepuces"/>
        <w:numPr>
          <w:ilvl w:val="0"/>
          <w:numId w:val="9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Les travaux d’extension de la structure.</w:t>
      </w:r>
    </w:p>
    <w:p w14:paraId="552CBED3" w14:textId="07E74D4E" w:rsidR="00656B62" w:rsidRDefault="00656B62" w:rsidP="00656B62">
      <w:pPr>
        <w:pStyle w:val="Listepuces"/>
        <w:numPr>
          <w:ilvl w:val="0"/>
          <w:numId w:val="9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lastRenderedPageBreak/>
        <w:t>L’intégration d’ascenseurs et de monte-charges.</w:t>
      </w:r>
    </w:p>
    <w:p w14:paraId="7EBDF741" w14:textId="15183957" w:rsidR="00656B62" w:rsidRDefault="00656B62" w:rsidP="00656B62">
      <w:pPr>
        <w:pStyle w:val="Listepuces"/>
        <w:numPr>
          <w:ilvl w:val="0"/>
          <w:numId w:val="9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La réalisation des couvertures.</w:t>
      </w:r>
    </w:p>
    <w:p w14:paraId="0E2C8406" w14:textId="35BC2B16" w:rsidR="00402757" w:rsidRDefault="00656B62" w:rsidP="00D24A2B">
      <w:pPr>
        <w:pStyle w:val="Listepuces"/>
        <w:numPr>
          <w:ilvl w:val="0"/>
          <w:numId w:val="0"/>
        </w:numPr>
        <w:ind w:left="360" w:hanging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Le projet comprend également la construction de deux salles de jeux à deux niveaux couverts par des toitures autoportant des portées respectives de 27m et 24m.</w:t>
      </w:r>
    </w:p>
    <w:p w14:paraId="5B7FC8C3" w14:textId="0486CF3C" w:rsidR="003B071A" w:rsidRPr="000342CE" w:rsidRDefault="00656B62" w:rsidP="0087268D">
      <w:pPr>
        <w:pStyle w:val="Listepuces"/>
        <w:numPr>
          <w:ilvl w:val="0"/>
          <w:numId w:val="0"/>
        </w:numPr>
        <w:rPr>
          <w:sz w:val="32"/>
          <w:szCs w:val="32"/>
        </w:rPr>
      </w:pPr>
      <w:r w:rsidRPr="000342CE">
        <w:rPr>
          <w:sz w:val="32"/>
          <w:szCs w:val="32"/>
          <w:lang w:val="fr-FR"/>
        </w:rPr>
        <w:t xml:space="preserve">Ce </w:t>
      </w:r>
      <w:r w:rsidRPr="000342CE">
        <w:rPr>
          <w:rFonts w:ascii="Helvetica" w:eastAsia="Helvetica" w:hAnsi="Helvetica" w:cs="Helvetica"/>
          <w:color w:val="2D2926"/>
          <w:sz w:val="24"/>
          <w:szCs w:val="24"/>
          <w:shd w:val="clear" w:color="auto" w:fill="FFFFFF"/>
        </w:rPr>
        <w:t>systéme</w:t>
      </w:r>
      <w:r w:rsidR="00D24A2B" w:rsidRPr="000342CE">
        <w:rPr>
          <w:rFonts w:ascii="Helvetica" w:eastAsia="Helvetica" w:hAnsi="Helvetica" w:cs="Helvetica"/>
          <w:color w:val="2D2926"/>
          <w:sz w:val="24"/>
          <w:szCs w:val="24"/>
          <w:shd w:val="clear" w:color="auto" w:fill="FFFFFF"/>
        </w:rPr>
        <w:t xml:space="preserve"> se distingue par l’absence de fermes traditionnelles, Assurant ainsi une optimization des volumes intérieurs et une reduction des elements porteurs intermédiaires.</w:t>
      </w:r>
      <w:r w:rsidR="00750B50" w:rsidRPr="000342CE">
        <w:rPr>
          <w:rFonts w:ascii="Helvetica" w:eastAsia="Helvetica" w:hAnsi="Helvetica" w:cs="Helvetica"/>
          <w:color w:val="2D2926"/>
          <w:sz w:val="24"/>
          <w:szCs w:val="24"/>
          <w:shd w:val="clear" w:color="auto" w:fill="FFFFFF"/>
        </w:rPr>
        <w:t xml:space="preserve"> </w:t>
      </w:r>
    </w:p>
    <w:p w14:paraId="5045BAE7" w14:textId="77777777" w:rsidR="003B071A" w:rsidRPr="000342CE" w:rsidRDefault="003B071A">
      <w:pPr>
        <w:pStyle w:val="Listepuces"/>
        <w:numPr>
          <w:ilvl w:val="0"/>
          <w:numId w:val="0"/>
        </w:numPr>
        <w:ind w:left="720"/>
        <w:rPr>
          <w:sz w:val="32"/>
          <w:szCs w:val="32"/>
        </w:rPr>
      </w:pPr>
    </w:p>
    <w:p w14:paraId="080A4AF9" w14:textId="5BD227B4" w:rsidR="00D24A2B" w:rsidRPr="00D24A2B" w:rsidRDefault="00D24A2B">
      <w:pPr>
        <w:pStyle w:val="Listepuces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3367">
        <w:rPr>
          <w:bCs/>
          <w:sz w:val="28"/>
          <w:szCs w:val="28"/>
        </w:rPr>
        <w:t>Réalisation d’une</w:t>
      </w:r>
      <w:r w:rsidR="00750B50">
        <w:rPr>
          <w:sz w:val="28"/>
          <w:szCs w:val="28"/>
        </w:rPr>
        <w:t xml:space="preserve"> </w:t>
      </w:r>
      <w:r w:rsidR="00750B50">
        <w:rPr>
          <w:b/>
          <w:sz w:val="32"/>
          <w:szCs w:val="32"/>
        </w:rPr>
        <w:t xml:space="preserve">Palais des Expositions </w:t>
      </w:r>
      <w:r w:rsidR="009B2EDF">
        <w:rPr>
          <w:b/>
          <w:sz w:val="32"/>
          <w:szCs w:val="32"/>
        </w:rPr>
        <w:t>“</w:t>
      </w:r>
      <w:r w:rsidR="00750B50">
        <w:rPr>
          <w:b/>
          <w:sz w:val="32"/>
          <w:szCs w:val="32"/>
        </w:rPr>
        <w:t>la SAFEX</w:t>
      </w:r>
      <w:r w:rsidR="009B2EDF">
        <w:rPr>
          <w:b/>
          <w:sz w:val="32"/>
          <w:szCs w:val="32"/>
        </w:rPr>
        <w:t>”</w:t>
      </w:r>
      <w:r>
        <w:rPr>
          <w:sz w:val="28"/>
          <w:szCs w:val="28"/>
        </w:rPr>
        <w:t>:</w:t>
      </w:r>
    </w:p>
    <w:p w14:paraId="321C58B2" w14:textId="6081F31C" w:rsidR="00D24A2B" w:rsidRPr="007733D7" w:rsidRDefault="00D24A2B" w:rsidP="007733D7">
      <w:pPr>
        <w:pStyle w:val="Listepuces"/>
        <w:numPr>
          <w:ilvl w:val="0"/>
          <w:numId w:val="0"/>
        </w:numPr>
        <w:ind w:left="720"/>
        <w:rPr>
          <w:bCs/>
          <w:sz w:val="28"/>
          <w:szCs w:val="28"/>
        </w:rPr>
      </w:pPr>
      <w:r w:rsidRPr="009C630C">
        <w:rPr>
          <w:b/>
          <w:bCs/>
          <w:sz w:val="28"/>
          <w:szCs w:val="28"/>
          <w:lang w:val="fr-FR"/>
        </w:rPr>
        <w:t>Localisation :</w:t>
      </w:r>
      <w:r w:rsidRPr="00D24A2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87268D" w:rsidRPr="007733D7">
        <w:rPr>
          <w:bCs/>
          <w:sz w:val="28"/>
          <w:szCs w:val="28"/>
        </w:rPr>
        <w:t>Alger</w:t>
      </w:r>
      <w:r w:rsidR="0087268D" w:rsidRPr="007733D7">
        <w:rPr>
          <w:bCs/>
          <w:sz w:val="28"/>
          <w:szCs w:val="28"/>
          <w:lang w:val="fr-FR"/>
        </w:rPr>
        <w:t>.</w:t>
      </w:r>
    </w:p>
    <w:p w14:paraId="05A988D7" w14:textId="185EA37F" w:rsidR="00D24A2B" w:rsidRDefault="00D24A2B" w:rsidP="007733D7">
      <w:pPr>
        <w:pStyle w:val="Listepuces"/>
        <w:numPr>
          <w:ilvl w:val="0"/>
          <w:numId w:val="0"/>
        </w:numPr>
        <w:ind w:left="720"/>
        <w:rPr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 xml:space="preserve">Période : </w:t>
      </w:r>
      <w:r w:rsidR="00640F1E">
        <w:rPr>
          <w:sz w:val="28"/>
          <w:szCs w:val="28"/>
          <w:lang w:val="fr-FR"/>
        </w:rPr>
        <w:t>« 15mai_02 décembre »2026</w:t>
      </w:r>
      <w:r w:rsidR="007733D7" w:rsidRPr="007733D7">
        <w:rPr>
          <w:sz w:val="28"/>
          <w:szCs w:val="28"/>
          <w:lang w:val="fr-FR"/>
        </w:rPr>
        <w:t>.</w:t>
      </w:r>
    </w:p>
    <w:p w14:paraId="352E9D2C" w14:textId="10A7CD5E" w:rsidR="0087268D" w:rsidRPr="0087268D" w:rsidRDefault="008D24B1" w:rsidP="0087268D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87268D" w:rsidRPr="0087268D">
        <w:rPr>
          <w:sz w:val="28"/>
          <w:szCs w:val="28"/>
        </w:rPr>
        <w:t xml:space="preserve">Le projet porte sur la mise en œuvre complète d’un système de couverture intégrant la solution </w:t>
      </w:r>
      <w:r w:rsidR="0087268D" w:rsidRPr="008D24B1">
        <w:rPr>
          <w:b/>
          <w:bCs/>
          <w:sz w:val="28"/>
          <w:szCs w:val="28"/>
        </w:rPr>
        <w:t xml:space="preserve">SKINZIP </w:t>
      </w:r>
      <w:r w:rsidR="0087268D" w:rsidRPr="0087268D">
        <w:rPr>
          <w:sz w:val="28"/>
          <w:szCs w:val="28"/>
        </w:rPr>
        <w:t>à joint debout, adaptée aux applications en toiture et en façade.</w:t>
      </w:r>
    </w:p>
    <w:p w14:paraId="585067A4" w14:textId="05AE5492" w:rsidR="0087268D" w:rsidRPr="0087268D" w:rsidRDefault="008D24B1" w:rsidP="0087268D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87268D" w:rsidRPr="0087268D">
        <w:rPr>
          <w:sz w:val="28"/>
          <w:szCs w:val="28"/>
        </w:rPr>
        <w:t>La couverture est réalisée à partir de plaques métalliques profilées de grande longueur (≥ 60 m), fabriquées directement sur site afin de supprimer les jonctions intermédiaires et d’optimiser les délais d’exécution.</w:t>
      </w:r>
    </w:p>
    <w:p w14:paraId="1FA4E36F" w14:textId="0ABACCDC" w:rsidR="0087268D" w:rsidRPr="0087268D" w:rsidRDefault="008D24B1" w:rsidP="0087268D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87268D" w:rsidRPr="0087268D">
        <w:rPr>
          <w:sz w:val="28"/>
          <w:szCs w:val="28"/>
        </w:rPr>
        <w:t>L’assemblage des plaques est assuré par un système de joint à bords relevés, utilisant une fermeture mécanique continue. La fixation est réalisée au moyen de clips en aluminium, solidarisés à la structure porteuse (support en tôle type BT114), garantissant une mise en œuvre sans perçage apparent. Ce procédé assure une étanchéité optimale ainsi qu’un rendu esthétique sans fixations visibles.</w:t>
      </w:r>
    </w:p>
    <w:p w14:paraId="13B5DF89" w14:textId="77777777" w:rsidR="0087268D" w:rsidRPr="0087268D" w:rsidRDefault="0087268D" w:rsidP="0087268D">
      <w:pPr>
        <w:rPr>
          <w:sz w:val="28"/>
          <w:szCs w:val="28"/>
        </w:rPr>
      </w:pPr>
      <w:r w:rsidRPr="0087268D">
        <w:rPr>
          <w:sz w:val="28"/>
          <w:szCs w:val="28"/>
        </w:rPr>
        <w:t>Les prestations comprennent :</w:t>
      </w:r>
    </w:p>
    <w:p w14:paraId="434D45D0" w14:textId="3B51BF4E" w:rsidR="0087268D" w:rsidRPr="0087268D" w:rsidRDefault="0087268D" w:rsidP="0087268D">
      <w:pPr>
        <w:rPr>
          <w:sz w:val="28"/>
          <w:szCs w:val="28"/>
        </w:rPr>
      </w:pPr>
      <w:r w:rsidRPr="0087268D">
        <w:rPr>
          <w:sz w:val="28"/>
          <w:szCs w:val="28"/>
        </w:rPr>
        <w:t>- La fabrication et la pose du système de couverture</w:t>
      </w:r>
      <w:r w:rsidR="008D24B1">
        <w:rPr>
          <w:sz w:val="28"/>
          <w:szCs w:val="28"/>
        </w:rPr>
        <w:t>.</w:t>
      </w:r>
    </w:p>
    <w:p w14:paraId="067C1B80" w14:textId="4A24F3B2" w:rsidR="0087268D" w:rsidRPr="0087268D" w:rsidRDefault="0087268D" w:rsidP="0087268D">
      <w:pPr>
        <w:rPr>
          <w:sz w:val="28"/>
          <w:szCs w:val="28"/>
        </w:rPr>
      </w:pPr>
      <w:r w:rsidRPr="0087268D">
        <w:rPr>
          <w:sz w:val="28"/>
          <w:szCs w:val="28"/>
        </w:rPr>
        <w:t>- L’installation d’une isolation thermique et acoustique en laine de roche</w:t>
      </w:r>
      <w:r w:rsidR="008D24B1">
        <w:rPr>
          <w:sz w:val="28"/>
          <w:szCs w:val="28"/>
        </w:rPr>
        <w:t>.</w:t>
      </w:r>
    </w:p>
    <w:p w14:paraId="6237B64B" w14:textId="5937471E" w:rsidR="0087268D" w:rsidRPr="0087268D" w:rsidRDefault="008D24B1" w:rsidP="0087268D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87268D" w:rsidRPr="0087268D">
        <w:rPr>
          <w:sz w:val="28"/>
          <w:szCs w:val="28"/>
        </w:rPr>
        <w:t>L’ensemble du système garantit des performances élevées en termes d’étanchéité, de durabilité, ainsi que de conformité aux exigences techniques les plus strictes.</w:t>
      </w:r>
    </w:p>
    <w:p w14:paraId="6D3C1641" w14:textId="77777777" w:rsidR="0087268D" w:rsidRPr="0087268D" w:rsidRDefault="0087268D" w:rsidP="007733D7">
      <w:pPr>
        <w:pStyle w:val="Listepuces"/>
        <w:numPr>
          <w:ilvl w:val="0"/>
          <w:numId w:val="0"/>
        </w:numPr>
        <w:ind w:left="720"/>
        <w:rPr>
          <w:sz w:val="28"/>
          <w:szCs w:val="28"/>
          <w:lang w:val="fr-FR"/>
        </w:rPr>
      </w:pPr>
    </w:p>
    <w:p w14:paraId="48003EDC" w14:textId="493172B9" w:rsidR="003B071A" w:rsidRDefault="00D24A2B" w:rsidP="00D24A2B">
      <w:pPr>
        <w:pStyle w:val="Listepuces"/>
        <w:numPr>
          <w:ilvl w:val="0"/>
          <w:numId w:val="0"/>
        </w:numPr>
        <w:ind w:left="360"/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 xml:space="preserve">D) </w:t>
      </w:r>
      <w:r w:rsidR="00750B50">
        <w:rPr>
          <w:color w:val="002060"/>
          <w:sz w:val="32"/>
          <w:szCs w:val="32"/>
        </w:rPr>
        <w:t>Actualité:</w:t>
      </w:r>
    </w:p>
    <w:p w14:paraId="317297EC" w14:textId="27E2E9EF" w:rsidR="008D24B1" w:rsidRPr="008D24B1" w:rsidRDefault="00750B50">
      <w:pPr>
        <w:pStyle w:val="Listepuces"/>
        <w:numPr>
          <w:ilvl w:val="0"/>
          <w:numId w:val="7"/>
        </w:numPr>
        <w:rPr>
          <w:sz w:val="28"/>
          <w:szCs w:val="28"/>
        </w:rPr>
      </w:pPr>
      <w:r w:rsidRPr="00CC7F21">
        <w:rPr>
          <w:b/>
          <w:color w:val="0070C0"/>
          <w:sz w:val="28"/>
          <w:szCs w:val="28"/>
        </w:rPr>
        <w:t>PROJET EN COURS</w:t>
      </w:r>
      <w:r w:rsidRPr="008D24B1">
        <w:rPr>
          <w:bCs/>
          <w:sz w:val="28"/>
          <w:szCs w:val="28"/>
        </w:rPr>
        <w:t>:</w:t>
      </w:r>
      <w:r w:rsidR="008D24B1" w:rsidRPr="008D24B1">
        <w:rPr>
          <w:bCs/>
          <w:sz w:val="28"/>
          <w:szCs w:val="28"/>
        </w:rPr>
        <w:t xml:space="preserve"> Hangar d’unité de production</w:t>
      </w:r>
    </w:p>
    <w:p w14:paraId="0F703577" w14:textId="1D2DADEC" w:rsidR="008D24B1" w:rsidRPr="007733D7" w:rsidRDefault="008D24B1" w:rsidP="008D24B1">
      <w:pPr>
        <w:pStyle w:val="Listepuces"/>
        <w:numPr>
          <w:ilvl w:val="0"/>
          <w:numId w:val="0"/>
        </w:numPr>
        <w:ind w:left="720"/>
        <w:rPr>
          <w:bCs/>
          <w:sz w:val="28"/>
          <w:szCs w:val="28"/>
        </w:rPr>
      </w:pPr>
      <w:r w:rsidRPr="009C630C">
        <w:rPr>
          <w:b/>
          <w:bCs/>
          <w:sz w:val="28"/>
          <w:szCs w:val="28"/>
          <w:lang w:val="fr-FR"/>
        </w:rPr>
        <w:t>Localisation :</w:t>
      </w:r>
      <w:r w:rsidRPr="00D24A2B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alkharouba oulad moussa –</w:t>
      </w:r>
      <w:r w:rsidR="00640F1E">
        <w:rPr>
          <w:sz w:val="28"/>
          <w:szCs w:val="28"/>
        </w:rPr>
        <w:t>boumerdés</w:t>
      </w:r>
      <w:r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r w:rsidRPr="007733D7">
        <w:rPr>
          <w:bCs/>
          <w:sz w:val="28"/>
          <w:szCs w:val="28"/>
        </w:rPr>
        <w:t>Alger</w:t>
      </w:r>
      <w:r w:rsidRPr="007733D7">
        <w:rPr>
          <w:bCs/>
          <w:sz w:val="28"/>
          <w:szCs w:val="28"/>
          <w:lang w:val="fr-FR"/>
        </w:rPr>
        <w:t>.</w:t>
      </w:r>
    </w:p>
    <w:p w14:paraId="5EBFD76B" w14:textId="41ECBE9B" w:rsidR="008D24B1" w:rsidRDefault="008D24B1" w:rsidP="008D24B1">
      <w:pPr>
        <w:pStyle w:val="Listepuces"/>
        <w:numPr>
          <w:ilvl w:val="0"/>
          <w:numId w:val="0"/>
        </w:numPr>
        <w:ind w:left="720"/>
        <w:rPr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 xml:space="preserve">Période : </w:t>
      </w:r>
      <w:r w:rsidRPr="00640F1E">
        <w:rPr>
          <w:bCs/>
          <w:sz w:val="28"/>
          <w:szCs w:val="28"/>
        </w:rPr>
        <w:t xml:space="preserve">janvier2026 </w:t>
      </w:r>
      <w:r w:rsidR="00640F1E" w:rsidRPr="00640F1E">
        <w:rPr>
          <w:bCs/>
          <w:sz w:val="28"/>
          <w:szCs w:val="28"/>
        </w:rPr>
        <w:t>jusqu’à</w:t>
      </w:r>
      <w:r w:rsidRPr="00640F1E">
        <w:rPr>
          <w:bCs/>
          <w:sz w:val="28"/>
          <w:szCs w:val="28"/>
        </w:rPr>
        <w:t xml:space="preserve"> </w:t>
      </w:r>
      <w:r w:rsidR="00640F1E" w:rsidRPr="00640F1E">
        <w:rPr>
          <w:bCs/>
          <w:sz w:val="28"/>
          <w:szCs w:val="28"/>
        </w:rPr>
        <w:t>Aujourd’hui</w:t>
      </w:r>
      <w:r w:rsidRPr="007733D7">
        <w:rPr>
          <w:sz w:val="28"/>
          <w:szCs w:val="28"/>
          <w:lang w:val="fr-FR"/>
        </w:rPr>
        <w:t>.</w:t>
      </w:r>
    </w:p>
    <w:p w14:paraId="5EFF6F50" w14:textId="77777777" w:rsidR="008D24B1" w:rsidRPr="008D24B1" w:rsidRDefault="008D24B1" w:rsidP="008D24B1">
      <w:pPr>
        <w:pStyle w:val="Listepuces"/>
        <w:numPr>
          <w:ilvl w:val="0"/>
          <w:numId w:val="0"/>
        </w:numPr>
        <w:ind w:left="720"/>
        <w:rPr>
          <w:sz w:val="28"/>
          <w:szCs w:val="28"/>
        </w:rPr>
      </w:pPr>
    </w:p>
    <w:p w14:paraId="4C7858F6" w14:textId="7D24EBF4" w:rsidR="003B071A" w:rsidRDefault="00750B50">
      <w:pPr>
        <w:pStyle w:val="Listepuces"/>
        <w:numPr>
          <w:ilvl w:val="0"/>
          <w:numId w:val="7"/>
        </w:numPr>
        <w:rPr>
          <w:sz w:val="28"/>
          <w:szCs w:val="28"/>
        </w:rPr>
      </w:pPr>
      <w:r>
        <w:rPr>
          <w:b/>
          <w:sz w:val="28"/>
          <w:szCs w:val="28"/>
        </w:rPr>
        <w:t xml:space="preserve"> (</w:t>
      </w:r>
      <w:proofErr w:type="gramStart"/>
      <w:r>
        <w:rPr>
          <w:b/>
          <w:sz w:val="28"/>
          <w:szCs w:val="28"/>
        </w:rPr>
        <w:t xml:space="preserve">)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fabrication et montage d’un </w:t>
      </w:r>
      <w:proofErr w:type="gramStart"/>
      <w:r>
        <w:rPr>
          <w:sz w:val="28"/>
          <w:szCs w:val="28"/>
        </w:rPr>
        <w:t>hangar</w:t>
      </w:r>
      <w:r>
        <w:rPr>
          <w:sz w:val="28"/>
          <w:szCs w:val="28"/>
          <w:highlight w:val="yellow"/>
        </w:rPr>
        <w:t>(</w:t>
      </w:r>
      <w:proofErr w:type="gramEnd"/>
      <w:r>
        <w:rPr>
          <w:sz w:val="28"/>
          <w:szCs w:val="28"/>
          <w:highlight w:val="yellow"/>
        </w:rPr>
        <w:t>.........)</w:t>
      </w:r>
      <w:r>
        <w:rPr>
          <w:sz w:val="28"/>
          <w:szCs w:val="28"/>
        </w:rPr>
        <w:t xml:space="preserve"> d’unité de </w:t>
      </w:r>
      <w:proofErr w:type="gramStart"/>
      <w:r>
        <w:rPr>
          <w:sz w:val="28"/>
          <w:szCs w:val="28"/>
        </w:rPr>
        <w:t>production  a.</w:t>
      </w:r>
      <w:proofErr w:type="gramEnd"/>
      <w:r>
        <w:rPr>
          <w:sz w:val="28"/>
          <w:szCs w:val="28"/>
        </w:rPr>
        <w:t xml:space="preserve"> </w:t>
      </w:r>
    </w:p>
    <w:p w14:paraId="3FF9A371" w14:textId="77777777" w:rsidR="003B071A" w:rsidRDefault="00750B50">
      <w:pPr>
        <w:pStyle w:val="Listepuces"/>
        <w:numPr>
          <w:ilvl w:val="0"/>
          <w:numId w:val="7"/>
        </w:numPr>
        <w:rPr>
          <w:color w:val="0070C0"/>
          <w:sz w:val="28"/>
          <w:szCs w:val="28"/>
        </w:rPr>
      </w:pPr>
      <w:r w:rsidRPr="00CC7F21">
        <w:rPr>
          <w:color w:val="0070C0"/>
          <w:sz w:val="28"/>
          <w:szCs w:val="28"/>
        </w:rPr>
        <w:t>INNOVATIONS:</w:t>
      </w:r>
    </w:p>
    <w:p w14:paraId="67000A3A" w14:textId="77777777" w:rsidR="003B071A" w:rsidRPr="00CC7F21" w:rsidRDefault="00750B50" w:rsidP="00CC7F21">
      <w:pPr>
        <w:pStyle w:val="Listepuces"/>
        <w:numPr>
          <w:ilvl w:val="0"/>
          <w:numId w:val="7"/>
        </w:numPr>
        <w:rPr>
          <w:color w:val="0070C0"/>
          <w:sz w:val="28"/>
          <w:szCs w:val="28"/>
        </w:rPr>
      </w:pPr>
      <w:r w:rsidRPr="00CC7F21">
        <w:rPr>
          <w:color w:val="0070C0"/>
          <w:sz w:val="28"/>
          <w:szCs w:val="28"/>
        </w:rPr>
        <w:t>CONSEIL TECHNIQUE:</w:t>
      </w:r>
    </w:p>
    <w:p w14:paraId="352AD01B" w14:textId="2482C3A5" w:rsidR="00903AC1" w:rsidRDefault="00903AC1" w:rsidP="00903AC1">
      <w:pPr>
        <w:pStyle w:val="Listepuces"/>
        <w:numPr>
          <w:ilvl w:val="0"/>
          <w:numId w:val="0"/>
        </w:num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La Qualité </w:t>
      </w:r>
      <w:proofErr w:type="gramStart"/>
      <w:r>
        <w:rPr>
          <w:sz w:val="28"/>
          <w:szCs w:val="28"/>
        </w:rPr>
        <w:t xml:space="preserve">  ,</w:t>
      </w:r>
      <w:proofErr w:type="gramEnd"/>
      <w:r>
        <w:rPr>
          <w:sz w:val="28"/>
          <w:szCs w:val="28"/>
        </w:rPr>
        <w:t xml:space="preserve"> Sécurité et Précision sont au Coeur de </w:t>
      </w:r>
      <w:proofErr w:type="spellStart"/>
      <w:r>
        <w:rPr>
          <w:sz w:val="28"/>
          <w:szCs w:val="28"/>
        </w:rPr>
        <w:t>nos</w:t>
      </w:r>
      <w:proofErr w:type="spellEnd"/>
      <w:r>
        <w:rPr>
          <w:sz w:val="28"/>
          <w:szCs w:val="28"/>
        </w:rPr>
        <w:t xml:space="preserve"> interventions </w:t>
      </w:r>
      <w:proofErr w:type="spellStart"/>
      <w:r>
        <w:rPr>
          <w:sz w:val="28"/>
          <w:szCs w:val="28"/>
        </w:rPr>
        <w:t>en</w:t>
      </w:r>
      <w:proofErr w:type="spellEnd"/>
      <w:r>
        <w:rPr>
          <w:sz w:val="28"/>
          <w:szCs w:val="28"/>
        </w:rPr>
        <w:t xml:space="preserve"> construction et </w:t>
      </w:r>
      <w:proofErr w:type="spellStart"/>
      <w:r>
        <w:rPr>
          <w:sz w:val="28"/>
          <w:szCs w:val="28"/>
        </w:rPr>
        <w:t>industrie</w:t>
      </w:r>
      <w:proofErr w:type="spellEnd"/>
      <w:r>
        <w:rPr>
          <w:sz w:val="28"/>
          <w:szCs w:val="28"/>
        </w:rPr>
        <w:t xml:space="preserve"> grace a des </w:t>
      </w:r>
      <w:proofErr w:type="spellStart"/>
      <w:r>
        <w:rPr>
          <w:sz w:val="28"/>
          <w:szCs w:val="28"/>
        </w:rPr>
        <w:t>méthodes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modernes</w:t>
      </w:r>
      <w:proofErr w:type="spellEnd"/>
      <w:r>
        <w:rPr>
          <w:sz w:val="28"/>
          <w:szCs w:val="28"/>
        </w:rPr>
        <w:t xml:space="preserve"> et au respect des </w:t>
      </w:r>
      <w:proofErr w:type="gramStart"/>
      <w:r>
        <w:rPr>
          <w:sz w:val="28"/>
          <w:szCs w:val="28"/>
        </w:rPr>
        <w:t>norms ,nous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garantisson</w:t>
      </w:r>
      <w:proofErr w:type="spellEnd"/>
      <w:r>
        <w:rPr>
          <w:sz w:val="28"/>
          <w:szCs w:val="28"/>
        </w:rPr>
        <w:t xml:space="preserve"> des </w:t>
      </w:r>
      <w:proofErr w:type="spellStart"/>
      <w:r>
        <w:rPr>
          <w:sz w:val="28"/>
          <w:szCs w:val="28"/>
        </w:rPr>
        <w:t>realisations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faibles</w:t>
      </w:r>
      <w:proofErr w:type="spellEnd"/>
      <w:r>
        <w:rPr>
          <w:sz w:val="28"/>
          <w:szCs w:val="28"/>
        </w:rPr>
        <w:t xml:space="preserve"> et durable</w:t>
      </w:r>
    </w:p>
    <w:p w14:paraId="07954DA8" w14:textId="77777777" w:rsidR="003B071A" w:rsidRDefault="003B071A">
      <w:pPr>
        <w:rPr>
          <w:b/>
          <w:sz w:val="28"/>
          <w:szCs w:val="28"/>
        </w:rPr>
      </w:pPr>
    </w:p>
    <w:p w14:paraId="05D0DFCE" w14:textId="77777777" w:rsidR="003B071A" w:rsidRDefault="00750B50">
      <w:pPr>
        <w:rPr>
          <w:b/>
          <w:bCs/>
          <w:sz w:val="24"/>
        </w:rPr>
      </w:pPr>
      <w:r>
        <w:rPr>
          <w:sz w:val="24"/>
        </w:rPr>
        <w:t xml:space="preserve">                                                                      </w:t>
      </w:r>
      <w:r>
        <w:rPr>
          <w:b/>
          <w:bCs/>
          <w:sz w:val="24"/>
        </w:rPr>
        <w:t xml:space="preserve">_ 1 IMAGE : </w:t>
      </w:r>
      <w:r>
        <w:rPr>
          <w:rFonts w:ascii="Arial Narrow" w:hAnsi="Arial Narrow"/>
          <w:b/>
          <w:bCs/>
          <w:color w:val="2E74B5" w:themeColor="accent5" w:themeShade="BF"/>
          <w:sz w:val="32"/>
          <w:szCs w:val="28"/>
        </w:rPr>
        <w:t xml:space="preserve">piscine olympique_ </w:t>
      </w:r>
      <w:proofErr w:type="spellStart"/>
      <w:proofErr w:type="gramStart"/>
      <w:r>
        <w:rPr>
          <w:rFonts w:ascii="Arial Narrow" w:hAnsi="Arial Narrow"/>
          <w:b/>
          <w:bCs/>
          <w:color w:val="2E74B5" w:themeColor="accent5" w:themeShade="BF"/>
          <w:sz w:val="28"/>
          <w:szCs w:val="24"/>
        </w:rPr>
        <w:t>Rouiba</w:t>
      </w:r>
      <w:proofErr w:type="spellEnd"/>
      <w:r>
        <w:rPr>
          <w:rFonts w:ascii="Arial Narrow" w:hAnsi="Arial Narrow"/>
          <w:b/>
          <w:bCs/>
          <w:color w:val="2E74B5" w:themeColor="accent5" w:themeShade="BF"/>
          <w:sz w:val="28"/>
          <w:szCs w:val="24"/>
        </w:rPr>
        <w:t> .</w:t>
      </w:r>
      <w:proofErr w:type="gramEnd"/>
    </w:p>
    <w:p w14:paraId="39269709" w14:textId="77777777" w:rsidR="003B071A" w:rsidRDefault="00750B50">
      <w:r>
        <w:rPr>
          <w:noProof/>
          <w:lang w:eastAsia="fr-FR"/>
        </w:rPr>
        <w:drawing>
          <wp:inline distT="0" distB="0" distL="0" distR="0" wp14:anchorId="456D6C19" wp14:editId="11D8C51D">
            <wp:extent cx="6840220" cy="3451225"/>
            <wp:effectExtent l="0" t="0" r="0" b="0"/>
            <wp:docPr id="1" name="Image 1" descr="C:\Users\MatenTech\Desktop\WhatsApp Image 2025-12-06 à 11.53.43_1adb14d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MatenTech\Desktop\WhatsApp Image 2025-12-06 à 11.53.43_1adb14d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D0CC3" w14:textId="77777777" w:rsidR="003B071A" w:rsidRDefault="003B071A"/>
    <w:p w14:paraId="105F5C2D" w14:textId="77777777" w:rsidR="003B071A" w:rsidRDefault="003B071A"/>
    <w:p w14:paraId="355FDAD4" w14:textId="77777777" w:rsidR="003B071A" w:rsidRDefault="003B071A"/>
    <w:p w14:paraId="395ABE7F" w14:textId="77777777" w:rsidR="003B071A" w:rsidRDefault="003B071A"/>
    <w:p w14:paraId="694AF2EA" w14:textId="77777777" w:rsidR="003B071A" w:rsidRDefault="003B071A"/>
    <w:p w14:paraId="7B55E09B" w14:textId="77777777" w:rsidR="003B071A" w:rsidRDefault="003B071A"/>
    <w:p w14:paraId="2896A634" w14:textId="77777777" w:rsidR="003B071A" w:rsidRDefault="003B071A"/>
    <w:p w14:paraId="3672D12A" w14:textId="77777777" w:rsidR="003B071A" w:rsidRDefault="003B071A"/>
    <w:p w14:paraId="6DCEFB8A" w14:textId="77777777" w:rsidR="003B071A" w:rsidRDefault="003B071A"/>
    <w:p w14:paraId="3894E1AF" w14:textId="77777777" w:rsidR="003B071A" w:rsidRDefault="003B071A"/>
    <w:p w14:paraId="42A2B67D" w14:textId="77777777" w:rsidR="003B071A" w:rsidRDefault="003B071A"/>
    <w:p w14:paraId="773FB0EC" w14:textId="77777777" w:rsidR="003B071A" w:rsidRDefault="00750B50">
      <w:r>
        <w:rPr>
          <w:b/>
          <w:bCs/>
        </w:rPr>
        <w:t xml:space="preserve">                                               _ 3 IMAGE</w:t>
      </w:r>
      <w:r>
        <w:t xml:space="preserve"> : </w:t>
      </w:r>
      <w:r>
        <w:rPr>
          <w:rFonts w:ascii="Arial Narrow" w:hAnsi="Arial Narrow"/>
          <w:b/>
          <w:bCs/>
          <w:color w:val="2E74B5" w:themeColor="accent5" w:themeShade="BF"/>
          <w:sz w:val="32"/>
          <w:szCs w:val="32"/>
        </w:rPr>
        <w:t>Palais des Expositions la SAFEX – Alger</w:t>
      </w:r>
      <w:r>
        <w:t>.</w:t>
      </w:r>
    </w:p>
    <w:p w14:paraId="617353EE" w14:textId="77777777" w:rsidR="003B071A" w:rsidRDefault="00750B50">
      <w:r>
        <w:t xml:space="preserve">                        </w:t>
      </w:r>
      <w:r>
        <w:rPr>
          <w:noProof/>
          <w:lang w:eastAsia="fr-FR"/>
        </w:rPr>
        <w:drawing>
          <wp:inline distT="0" distB="0" distL="0" distR="0" wp14:anchorId="440EAEB2" wp14:editId="0250AF3F">
            <wp:extent cx="5267325" cy="2524125"/>
            <wp:effectExtent l="0" t="0" r="9525" b="9525"/>
            <wp:docPr id="2" name="Image 2" descr="C:\Users\MatenTech\Desktop\WhatsApp Image 2025-12-06 à 11.57.30_3c3a2af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MatenTech\Desktop\WhatsApp Image 2025-12-06 à 11.57.30_3c3a2af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44" t="19888" r="11652" b="3039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2067B797" w14:textId="77777777" w:rsidR="003B071A" w:rsidRDefault="00750B50">
      <w:pPr>
        <w:pStyle w:val="Titre1"/>
        <w:numPr>
          <w:ilvl w:val="0"/>
          <w:numId w:val="8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Engagements et objectifs</w:t>
      </w:r>
    </w:p>
    <w:p w14:paraId="45FAE56F" w14:textId="77777777" w:rsidR="003B071A" w:rsidRDefault="00750B50">
      <w:pPr>
        <w:rPr>
          <w:sz w:val="28"/>
          <w:szCs w:val="28"/>
        </w:rPr>
      </w:pPr>
      <w:r>
        <w:rPr>
          <w:sz w:val="28"/>
          <w:szCs w:val="28"/>
        </w:rPr>
        <w:t xml:space="preserve">             Notre objectif principal est la satisfaction du client à travers :</w:t>
      </w:r>
      <w:r>
        <w:rPr>
          <w:sz w:val="28"/>
          <w:szCs w:val="28"/>
        </w:rPr>
        <w:br/>
        <w:t xml:space="preserve">              </w:t>
      </w:r>
      <w:r>
        <w:rPr>
          <w:b/>
          <w:sz w:val="28"/>
          <w:szCs w:val="28"/>
        </w:rPr>
        <w:t>- Le respect des délais.</w:t>
      </w:r>
      <w:r>
        <w:rPr>
          <w:sz w:val="28"/>
          <w:szCs w:val="28"/>
        </w:rPr>
        <w:br/>
        <w:t xml:space="preserve">              - </w:t>
      </w:r>
      <w:r>
        <w:rPr>
          <w:b/>
          <w:sz w:val="28"/>
          <w:szCs w:val="28"/>
        </w:rPr>
        <w:t>La qualité des ouvrages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  <w:t xml:space="preserve">              - </w:t>
      </w:r>
      <w:r>
        <w:rPr>
          <w:b/>
          <w:sz w:val="28"/>
          <w:szCs w:val="28"/>
        </w:rPr>
        <w:t>La sécurité sur les chantiers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  <w:t xml:space="preserve">              - </w:t>
      </w:r>
      <w:r>
        <w:rPr>
          <w:b/>
          <w:sz w:val="28"/>
          <w:szCs w:val="28"/>
        </w:rPr>
        <w:t>Le développement durable et le respect de l’environnement</w:t>
      </w:r>
      <w:r>
        <w:rPr>
          <w:sz w:val="28"/>
          <w:szCs w:val="28"/>
        </w:rPr>
        <w:t>.</w:t>
      </w:r>
    </w:p>
    <w:p w14:paraId="4540BB66" w14:textId="77777777" w:rsidR="003B071A" w:rsidRDefault="00750B50">
      <w:pPr>
        <w:pStyle w:val="Titre1"/>
        <w:numPr>
          <w:ilvl w:val="0"/>
          <w:numId w:val="8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Coordonnées</w:t>
      </w:r>
    </w:p>
    <w:p w14:paraId="5F621D5B" w14:textId="77777777" w:rsidR="003B071A" w:rsidRDefault="00750B50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    IPCM BOUTEMA</w:t>
      </w:r>
      <w:r>
        <w:rPr>
          <w:sz w:val="28"/>
          <w:szCs w:val="28"/>
        </w:rPr>
        <w:br/>
        <w:t xml:space="preserve">       Adresse </w:t>
      </w:r>
      <w:r>
        <w:rPr>
          <w:b/>
          <w:sz w:val="28"/>
          <w:szCs w:val="28"/>
        </w:rPr>
        <w:t xml:space="preserve">: route sidi achour </w:t>
      </w:r>
      <w:proofErr w:type="spellStart"/>
      <w:r>
        <w:rPr>
          <w:b/>
          <w:sz w:val="28"/>
          <w:szCs w:val="28"/>
        </w:rPr>
        <w:t>med</w:t>
      </w:r>
      <w:proofErr w:type="spellEnd"/>
      <w:r>
        <w:rPr>
          <w:b/>
          <w:sz w:val="28"/>
          <w:szCs w:val="28"/>
        </w:rPr>
        <w:t xml:space="preserve"> div 08 GP 85.</w:t>
      </w:r>
      <w:r>
        <w:rPr>
          <w:sz w:val="28"/>
          <w:szCs w:val="28"/>
        </w:rPr>
        <w:br/>
        <w:t xml:space="preserve">       Téléphone : </w:t>
      </w:r>
      <w:r>
        <w:rPr>
          <w:b/>
          <w:sz w:val="28"/>
          <w:szCs w:val="28"/>
        </w:rPr>
        <w:t>0550 70 01 96</w:t>
      </w:r>
      <w:proofErr w:type="gramStart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;</w:t>
      </w:r>
      <w:proofErr w:type="gramEnd"/>
      <w:r>
        <w:rPr>
          <w:sz w:val="28"/>
          <w:szCs w:val="28"/>
        </w:rPr>
        <w:t xml:space="preserve">  </w:t>
      </w:r>
      <w:r>
        <w:rPr>
          <w:b/>
          <w:sz w:val="28"/>
          <w:szCs w:val="28"/>
        </w:rPr>
        <w:t>0556776686</w:t>
      </w:r>
      <w:r>
        <w:rPr>
          <w:b/>
          <w:sz w:val="28"/>
          <w:szCs w:val="28"/>
        </w:rPr>
        <w:br/>
      </w:r>
      <w:r>
        <w:rPr>
          <w:sz w:val="28"/>
          <w:szCs w:val="28"/>
        </w:rPr>
        <w:t xml:space="preserve">        E-mail : </w:t>
      </w:r>
      <w:r>
        <w:rPr>
          <w:b/>
          <w:sz w:val="28"/>
          <w:szCs w:val="28"/>
        </w:rPr>
        <w:t>direction.ipcmboutema@gmail.com</w:t>
      </w:r>
    </w:p>
    <w:p w14:paraId="520D1C13" w14:textId="77777777" w:rsidR="003B071A" w:rsidRDefault="003B071A">
      <w:pPr>
        <w:pStyle w:val="Listepuces"/>
        <w:numPr>
          <w:ilvl w:val="0"/>
          <w:numId w:val="0"/>
        </w:numPr>
        <w:ind w:left="1980"/>
        <w:rPr>
          <w:sz w:val="28"/>
          <w:szCs w:val="28"/>
        </w:rPr>
      </w:pPr>
    </w:p>
    <w:p w14:paraId="5BFAF3F2" w14:textId="77777777" w:rsidR="003B071A" w:rsidRDefault="003B071A">
      <w:pPr>
        <w:tabs>
          <w:tab w:val="left" w:pos="8850"/>
        </w:tabs>
      </w:pPr>
    </w:p>
    <w:sectPr w:rsidR="003B071A">
      <w:headerReference w:type="default" r:id="rId10"/>
      <w:footerReference w:type="default" r:id="rId11"/>
      <w:pgSz w:w="11906" w:h="16838"/>
      <w:pgMar w:top="1134" w:right="567" w:bottom="1418" w:left="567" w:header="22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4267" w14:textId="77777777" w:rsidR="00765128" w:rsidRDefault="00765128">
      <w:pPr>
        <w:spacing w:line="240" w:lineRule="auto"/>
      </w:pPr>
      <w:r>
        <w:separator/>
      </w:r>
    </w:p>
  </w:endnote>
  <w:endnote w:type="continuationSeparator" w:id="0">
    <w:p w14:paraId="59ED3413" w14:textId="77777777" w:rsidR="00765128" w:rsidRDefault="007651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561C2" w14:textId="77777777" w:rsidR="003B071A" w:rsidRDefault="00750B50">
    <w:pPr>
      <w:pStyle w:val="Pieddepage"/>
      <w:rPr>
        <w:sz w:val="20"/>
        <w:szCs w:val="20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C4F6258" wp14:editId="1C7CAA54">
              <wp:simplePos x="0" y="0"/>
              <wp:positionH relativeFrom="margin">
                <wp:align>center</wp:align>
              </wp:positionH>
              <wp:positionV relativeFrom="paragraph">
                <wp:posOffset>-128270</wp:posOffset>
              </wp:positionV>
              <wp:extent cx="8484870" cy="0"/>
              <wp:effectExtent l="0" t="9525" r="11430" b="15875"/>
              <wp:wrapNone/>
              <wp:docPr id="5" name="Lig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8484870" cy="0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823B0B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4049C33" id="Ligne 1" o:spid="_x0000_s1026" style="position:absolute;flip:y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-10.1pt" to="668.1pt,-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" strokecolor="#823b0b" strokeweight="1.5pt">
              <v:stroke joinstyle="miter"/>
              <w10:wrap anchorx="margin"/>
            </v:line>
          </w:pict>
        </mc:Fallback>
      </mc:AlternateContent>
    </w:r>
    <w:r>
      <w:rPr>
        <w:sz w:val="20"/>
        <w:szCs w:val="20"/>
      </w:rPr>
      <w:t>TEL : 0556 77 66 86                                           Entreprise industrielle production                            Email : mohamed.boutema@gmail.com</w:t>
    </w:r>
  </w:p>
  <w:p w14:paraId="70B434ED" w14:textId="77777777" w:rsidR="003B071A" w:rsidRDefault="00750B50">
    <w:pPr>
      <w:pStyle w:val="Pieddepage"/>
      <w:rPr>
        <w:sz w:val="20"/>
        <w:szCs w:val="20"/>
      </w:rPr>
    </w:pPr>
    <w:r>
      <w:rPr>
        <w:sz w:val="20"/>
        <w:szCs w:val="20"/>
      </w:rPr>
      <w:t>TEL : 0550 70 01 96                                          d'ensemble construction métallique                                  diretion.ipcmboutema@gmail.com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9876B" w14:textId="77777777" w:rsidR="00765128" w:rsidRDefault="00765128">
      <w:pPr>
        <w:spacing w:after="0"/>
      </w:pPr>
      <w:r>
        <w:separator/>
      </w:r>
    </w:p>
  </w:footnote>
  <w:footnote w:type="continuationSeparator" w:id="0">
    <w:p w14:paraId="546AE526" w14:textId="77777777" w:rsidR="00765128" w:rsidRDefault="0076512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52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0852"/>
    </w:tblGrid>
    <w:tr w:rsidR="003B071A" w14:paraId="36304939" w14:textId="77777777">
      <w:trPr>
        <w:trHeight w:val="529"/>
      </w:trPr>
      <w:tc>
        <w:tcPr>
          <w:tcW w:w="10852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AA850CB" w14:textId="77777777" w:rsidR="003B071A" w:rsidRDefault="00750B50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833C0C"/>
              <w:kern w:val="0"/>
              <w:sz w:val="28"/>
              <w:szCs w:val="28"/>
              <w:lang w:eastAsia="fr-FR"/>
            </w:rPr>
          </w:pPr>
          <w:r>
            <w:rPr>
              <w:rFonts w:ascii="Calibri" w:eastAsia="Times New Roman" w:hAnsi="Calibri" w:cs="Calibri"/>
              <w:b/>
              <w:bCs/>
              <w:color w:val="833C0C"/>
              <w:kern w:val="0"/>
              <w:sz w:val="28"/>
              <w:szCs w:val="28"/>
              <w:lang w:eastAsia="fr-FR"/>
            </w:rPr>
            <w:t>I.P.C.M BOUTEMA</w:t>
          </w:r>
        </w:p>
      </w:tc>
    </w:tr>
    <w:tr w:rsidR="003B071A" w14:paraId="467F3DB0" w14:textId="77777777">
      <w:trPr>
        <w:trHeight w:val="309"/>
      </w:trPr>
      <w:tc>
        <w:tcPr>
          <w:tcW w:w="10852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7575E280" w14:textId="77777777" w:rsidR="003B071A" w:rsidRDefault="00750B50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  <w:kern w:val="0"/>
              <w:sz w:val="24"/>
              <w:szCs w:val="24"/>
              <w:lang w:eastAsia="fr-FR"/>
            </w:rPr>
          </w:pPr>
          <w:r>
            <w:rPr>
              <w:rFonts w:ascii="Calibri" w:eastAsia="Times New Roman" w:hAnsi="Calibri" w:cs="Calibri"/>
              <w:b/>
              <w:bCs/>
              <w:color w:val="000000"/>
              <w:kern w:val="0"/>
              <w:sz w:val="24"/>
              <w:szCs w:val="24"/>
              <w:lang w:eastAsia="fr-FR"/>
            </w:rPr>
            <w:t>Entreprise industrielle production d'ensemble construction métallique</w:t>
          </w:r>
        </w:p>
      </w:tc>
    </w:tr>
    <w:tr w:rsidR="003B071A" w14:paraId="184EB847" w14:textId="77777777">
      <w:trPr>
        <w:trHeight w:val="294"/>
      </w:trPr>
      <w:tc>
        <w:tcPr>
          <w:tcW w:w="10852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A6E6613" w14:textId="77777777" w:rsidR="003B071A" w:rsidRDefault="00750B50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lang w:eastAsia="fr-FR"/>
            </w:rPr>
          </w:pPr>
          <w:r>
            <w:rPr>
              <w:noProof/>
              <w:lang w:eastAsia="fr-FR"/>
            </w:rPr>
            <w:drawing>
              <wp:anchor distT="0" distB="0" distL="114300" distR="114300" simplePos="0" relativeHeight="251659264" behindDoc="1" locked="0" layoutInCell="1" allowOverlap="1" wp14:anchorId="22F3C17C" wp14:editId="7C5270E9">
                <wp:simplePos x="0" y="0"/>
                <wp:positionH relativeFrom="column">
                  <wp:posOffset>5432425</wp:posOffset>
                </wp:positionH>
                <wp:positionV relativeFrom="paragraph">
                  <wp:posOffset>-245110</wp:posOffset>
                </wp:positionV>
                <wp:extent cx="1551940" cy="699770"/>
                <wp:effectExtent l="0" t="0" r="0" b="5080"/>
                <wp:wrapNone/>
                <wp:docPr id="3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1940" cy="699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proofErr w:type="gramStart"/>
          <w:r>
            <w:rPr>
              <w:rFonts w:ascii="Calibri" w:eastAsia="Times New Roman" w:hAnsi="Calibri" w:cs="Calibri"/>
              <w:color w:val="000000"/>
              <w:kern w:val="0"/>
              <w:lang w:eastAsia="fr-FR"/>
            </w:rPr>
            <w:t>Adresse:</w:t>
          </w:r>
          <w:proofErr w:type="gramEnd"/>
          <w:r>
            <w:rPr>
              <w:rFonts w:ascii="Calibri" w:eastAsia="Times New Roman" w:hAnsi="Calibri" w:cs="Calibri"/>
              <w:color w:val="000000"/>
              <w:kern w:val="0"/>
              <w:lang w:eastAsia="fr-FR"/>
            </w:rPr>
            <w:t xml:space="preserve"> RTE Sidi Achour Med Div 08 GP 85 BLIDA</w:t>
          </w:r>
        </w:p>
      </w:tc>
    </w:tr>
    <w:tr w:rsidR="003B071A" w14:paraId="66A36A68" w14:textId="77777777">
      <w:trPr>
        <w:trHeight w:val="294"/>
      </w:trPr>
      <w:tc>
        <w:tcPr>
          <w:tcW w:w="10852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F003950" w14:textId="77777777" w:rsidR="003B071A" w:rsidRDefault="00750B50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lang w:eastAsia="fr-FR"/>
            </w:rPr>
          </w:pPr>
          <w:proofErr w:type="gramStart"/>
          <w:r>
            <w:rPr>
              <w:rFonts w:ascii="Calibri" w:eastAsia="Times New Roman" w:hAnsi="Calibri" w:cs="Calibri"/>
              <w:color w:val="000000"/>
              <w:kern w:val="0"/>
              <w:lang w:eastAsia="fr-FR"/>
            </w:rPr>
            <w:t>Rc:</w:t>
          </w:r>
          <w:proofErr w:type="gramEnd"/>
          <w:r>
            <w:rPr>
              <w:rFonts w:ascii="Calibri" w:eastAsia="Times New Roman" w:hAnsi="Calibri" w:cs="Calibri"/>
              <w:color w:val="000000"/>
              <w:kern w:val="0"/>
              <w:lang w:eastAsia="fr-FR"/>
            </w:rPr>
            <w:t xml:space="preserve">4108712 A 23   </w:t>
          </w:r>
          <w:proofErr w:type="gramStart"/>
          <w:r>
            <w:rPr>
              <w:rFonts w:ascii="Calibri" w:eastAsia="Times New Roman" w:hAnsi="Calibri" w:cs="Calibri"/>
              <w:color w:val="000000"/>
              <w:kern w:val="0"/>
              <w:lang w:eastAsia="fr-FR"/>
            </w:rPr>
            <w:t>NIF:</w:t>
          </w:r>
          <w:proofErr w:type="gramEnd"/>
          <w:r>
            <w:rPr>
              <w:rFonts w:ascii="Calibri" w:eastAsia="Times New Roman" w:hAnsi="Calibri" w:cs="Calibri"/>
              <w:color w:val="000000"/>
              <w:kern w:val="0"/>
              <w:lang w:eastAsia="fr-FR"/>
            </w:rPr>
            <w:t xml:space="preserve">169220400230195 NIS : 196922040023050 </w:t>
          </w:r>
          <w:proofErr w:type="gramStart"/>
          <w:r>
            <w:rPr>
              <w:rFonts w:ascii="Calibri" w:eastAsia="Times New Roman" w:hAnsi="Calibri" w:cs="Calibri"/>
              <w:color w:val="000000"/>
              <w:kern w:val="0"/>
              <w:lang w:eastAsia="fr-FR"/>
            </w:rPr>
            <w:t>BP:</w:t>
          </w:r>
          <w:proofErr w:type="gramEnd"/>
          <w:r>
            <w:rPr>
              <w:rFonts w:ascii="Calibri" w:eastAsia="Times New Roman" w:hAnsi="Calibri" w:cs="Calibri"/>
              <w:color w:val="000000"/>
              <w:kern w:val="0"/>
              <w:lang w:eastAsia="fr-FR"/>
            </w:rPr>
            <w:t xml:space="preserve"> 1001369786</w:t>
          </w:r>
        </w:p>
      </w:tc>
    </w:tr>
    <w:tr w:rsidR="003B071A" w14:paraId="01ED0B1F" w14:textId="77777777">
      <w:trPr>
        <w:trHeight w:val="382"/>
      </w:trPr>
      <w:tc>
        <w:tcPr>
          <w:tcW w:w="10852" w:type="dxa"/>
          <w:tcBorders>
            <w:top w:val="nil"/>
            <w:left w:val="nil"/>
            <w:bottom w:val="nil"/>
            <w:right w:val="nil"/>
          </w:tcBorders>
          <w:noWrap/>
          <w:vAlign w:val="center"/>
        </w:tcPr>
        <w:p w14:paraId="26360866" w14:textId="77777777" w:rsidR="003B071A" w:rsidRDefault="00750B50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  <w:kern w:val="0"/>
              <w:lang w:eastAsia="fr-FR"/>
            </w:rPr>
          </w:pPr>
          <w:proofErr w:type="gramStart"/>
          <w:r>
            <w:rPr>
              <w:rFonts w:ascii="Calibri" w:eastAsia="Times New Roman" w:hAnsi="Calibri" w:cs="Calibri"/>
              <w:b/>
              <w:bCs/>
              <w:color w:val="000000"/>
              <w:kern w:val="0"/>
              <w:lang w:eastAsia="fr-FR"/>
            </w:rPr>
            <w:t>REV:</w:t>
          </w:r>
          <w:proofErr w:type="gramEnd"/>
          <w:r>
            <w:rPr>
              <w:rFonts w:ascii="Calibri" w:eastAsia="Times New Roman" w:hAnsi="Calibri" w:cs="Calibri"/>
              <w:b/>
              <w:bCs/>
              <w:color w:val="000000"/>
              <w:kern w:val="0"/>
              <w:lang w:eastAsia="fr-FR"/>
            </w:rPr>
            <w:t>1,4</w:t>
          </w:r>
        </w:p>
      </w:tc>
    </w:tr>
  </w:tbl>
  <w:p w14:paraId="7DD06479" w14:textId="77777777" w:rsidR="003B071A" w:rsidRDefault="00750B50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C29AB3" wp14:editId="21B588D7">
              <wp:simplePos x="0" y="0"/>
              <wp:positionH relativeFrom="margin">
                <wp:align>center</wp:align>
              </wp:positionH>
              <wp:positionV relativeFrom="paragraph">
                <wp:posOffset>36195</wp:posOffset>
              </wp:positionV>
              <wp:extent cx="8484870" cy="0"/>
              <wp:effectExtent l="0" t="9525" r="11430" b="15875"/>
              <wp:wrapNone/>
              <wp:docPr id="4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8484870" cy="0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823B0B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19496C8" id="Connecteur droit 1" o:spid="_x0000_s1026" style="position:absolute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85pt" to="668.1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" strokecolor="#823b0b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7F03DF"/>
    <w:multiLevelType w:val="multilevel"/>
    <w:tmpl w:val="097F03DF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D3093A"/>
    <w:multiLevelType w:val="multilevel"/>
    <w:tmpl w:val="0DD3093A"/>
    <w:lvl w:ilvl="0">
      <w:start w:val="1"/>
      <w:numFmt w:val="decimal"/>
      <w:lvlText w:val="%1."/>
      <w:lvlJc w:val="left"/>
      <w:pPr>
        <w:ind w:left="2291" w:hanging="360"/>
      </w:pPr>
    </w:lvl>
    <w:lvl w:ilvl="1">
      <w:start w:val="1"/>
      <w:numFmt w:val="lowerLetter"/>
      <w:lvlText w:val="%2."/>
      <w:lvlJc w:val="left"/>
      <w:pPr>
        <w:ind w:left="3011" w:hanging="360"/>
      </w:pPr>
    </w:lvl>
    <w:lvl w:ilvl="2">
      <w:start w:val="1"/>
      <w:numFmt w:val="lowerRoman"/>
      <w:lvlText w:val="%3."/>
      <w:lvlJc w:val="right"/>
      <w:pPr>
        <w:ind w:left="3731" w:hanging="180"/>
      </w:pPr>
    </w:lvl>
    <w:lvl w:ilvl="3">
      <w:start w:val="1"/>
      <w:numFmt w:val="decimal"/>
      <w:lvlText w:val="%4."/>
      <w:lvlJc w:val="left"/>
      <w:pPr>
        <w:ind w:left="4451" w:hanging="360"/>
      </w:pPr>
    </w:lvl>
    <w:lvl w:ilvl="4">
      <w:start w:val="1"/>
      <w:numFmt w:val="lowerLetter"/>
      <w:lvlText w:val="%5."/>
      <w:lvlJc w:val="left"/>
      <w:pPr>
        <w:ind w:left="5171" w:hanging="360"/>
      </w:pPr>
    </w:lvl>
    <w:lvl w:ilvl="5">
      <w:start w:val="1"/>
      <w:numFmt w:val="lowerRoman"/>
      <w:lvlText w:val="%6."/>
      <w:lvlJc w:val="right"/>
      <w:pPr>
        <w:ind w:left="5891" w:hanging="180"/>
      </w:pPr>
    </w:lvl>
    <w:lvl w:ilvl="6">
      <w:start w:val="1"/>
      <w:numFmt w:val="decimal"/>
      <w:lvlText w:val="%7."/>
      <w:lvlJc w:val="left"/>
      <w:pPr>
        <w:ind w:left="6611" w:hanging="360"/>
      </w:pPr>
    </w:lvl>
    <w:lvl w:ilvl="7">
      <w:start w:val="1"/>
      <w:numFmt w:val="lowerLetter"/>
      <w:lvlText w:val="%8."/>
      <w:lvlJc w:val="left"/>
      <w:pPr>
        <w:ind w:left="7331" w:hanging="360"/>
      </w:pPr>
    </w:lvl>
    <w:lvl w:ilvl="8">
      <w:start w:val="1"/>
      <w:numFmt w:val="lowerRoman"/>
      <w:lvlText w:val="%9."/>
      <w:lvlJc w:val="right"/>
      <w:pPr>
        <w:ind w:left="8051" w:hanging="180"/>
      </w:pPr>
    </w:lvl>
  </w:abstractNum>
  <w:abstractNum w:abstractNumId="3" w15:restartNumberingAfterBreak="0">
    <w:nsid w:val="14C86FAD"/>
    <w:multiLevelType w:val="multilevel"/>
    <w:tmpl w:val="14C86FAD"/>
    <w:lvl w:ilvl="0">
      <w:start w:val="1"/>
      <w:numFmt w:val="decimal"/>
      <w:lvlText w:val="%1."/>
      <w:lvlJc w:val="left"/>
      <w:pPr>
        <w:ind w:left="1931" w:hanging="360"/>
      </w:pPr>
    </w:lvl>
    <w:lvl w:ilvl="1">
      <w:start w:val="1"/>
      <w:numFmt w:val="lowerLetter"/>
      <w:lvlText w:val="%2."/>
      <w:lvlJc w:val="left"/>
      <w:pPr>
        <w:ind w:left="2651" w:hanging="360"/>
      </w:pPr>
    </w:lvl>
    <w:lvl w:ilvl="2">
      <w:start w:val="1"/>
      <w:numFmt w:val="lowerRoman"/>
      <w:lvlText w:val="%3."/>
      <w:lvlJc w:val="right"/>
      <w:pPr>
        <w:ind w:left="3371" w:hanging="180"/>
      </w:pPr>
    </w:lvl>
    <w:lvl w:ilvl="3">
      <w:start w:val="1"/>
      <w:numFmt w:val="decimal"/>
      <w:lvlText w:val="%4."/>
      <w:lvlJc w:val="left"/>
      <w:pPr>
        <w:ind w:left="4091" w:hanging="360"/>
      </w:pPr>
    </w:lvl>
    <w:lvl w:ilvl="4">
      <w:start w:val="1"/>
      <w:numFmt w:val="lowerLetter"/>
      <w:lvlText w:val="%5."/>
      <w:lvlJc w:val="left"/>
      <w:pPr>
        <w:ind w:left="4811" w:hanging="360"/>
      </w:pPr>
    </w:lvl>
    <w:lvl w:ilvl="5">
      <w:start w:val="1"/>
      <w:numFmt w:val="lowerRoman"/>
      <w:lvlText w:val="%6."/>
      <w:lvlJc w:val="right"/>
      <w:pPr>
        <w:ind w:left="5531" w:hanging="180"/>
      </w:pPr>
    </w:lvl>
    <w:lvl w:ilvl="6">
      <w:start w:val="1"/>
      <w:numFmt w:val="decimal"/>
      <w:lvlText w:val="%7."/>
      <w:lvlJc w:val="left"/>
      <w:pPr>
        <w:ind w:left="6251" w:hanging="360"/>
      </w:pPr>
    </w:lvl>
    <w:lvl w:ilvl="7">
      <w:start w:val="1"/>
      <w:numFmt w:val="lowerLetter"/>
      <w:lvlText w:val="%8."/>
      <w:lvlJc w:val="left"/>
      <w:pPr>
        <w:ind w:left="6971" w:hanging="360"/>
      </w:pPr>
    </w:lvl>
    <w:lvl w:ilvl="8">
      <w:start w:val="1"/>
      <w:numFmt w:val="lowerRoman"/>
      <w:lvlText w:val="%9."/>
      <w:lvlJc w:val="right"/>
      <w:pPr>
        <w:ind w:left="7691" w:hanging="180"/>
      </w:pPr>
    </w:lvl>
  </w:abstractNum>
  <w:abstractNum w:abstractNumId="4" w15:restartNumberingAfterBreak="0">
    <w:nsid w:val="205B7099"/>
    <w:multiLevelType w:val="hybridMultilevel"/>
    <w:tmpl w:val="42D0725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A5F2A"/>
    <w:multiLevelType w:val="multilevel"/>
    <w:tmpl w:val="25DA5F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5F0E7C"/>
    <w:multiLevelType w:val="multilevel"/>
    <w:tmpl w:val="3E5F0E7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976F3B"/>
    <w:multiLevelType w:val="multilevel"/>
    <w:tmpl w:val="50976F3B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781052B"/>
    <w:multiLevelType w:val="multilevel"/>
    <w:tmpl w:val="2614497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764598">
    <w:abstractNumId w:val="0"/>
  </w:num>
  <w:num w:numId="2" w16cid:durableId="117457700">
    <w:abstractNumId w:val="2"/>
  </w:num>
  <w:num w:numId="3" w16cid:durableId="53237996">
    <w:abstractNumId w:val="6"/>
  </w:num>
  <w:num w:numId="4" w16cid:durableId="923034917">
    <w:abstractNumId w:val="5"/>
  </w:num>
  <w:num w:numId="5" w16cid:durableId="745802709">
    <w:abstractNumId w:val="7"/>
  </w:num>
  <w:num w:numId="6" w16cid:durableId="894897812">
    <w:abstractNumId w:val="1"/>
  </w:num>
  <w:num w:numId="7" w16cid:durableId="1360428119">
    <w:abstractNumId w:val="8"/>
  </w:num>
  <w:num w:numId="8" w16cid:durableId="1276210908">
    <w:abstractNumId w:val="3"/>
  </w:num>
  <w:num w:numId="9" w16cid:durableId="474760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0322"/>
    <w:rsid w:val="000326F1"/>
    <w:rsid w:val="000342CE"/>
    <w:rsid w:val="00054300"/>
    <w:rsid w:val="000614A7"/>
    <w:rsid w:val="000C09CE"/>
    <w:rsid w:val="000C5D2B"/>
    <w:rsid w:val="000D6866"/>
    <w:rsid w:val="001529B7"/>
    <w:rsid w:val="0016017F"/>
    <w:rsid w:val="00161613"/>
    <w:rsid w:val="001663EB"/>
    <w:rsid w:val="00190E68"/>
    <w:rsid w:val="00196F94"/>
    <w:rsid w:val="001A0468"/>
    <w:rsid w:val="001A2AE4"/>
    <w:rsid w:val="001B6FAD"/>
    <w:rsid w:val="001F23FB"/>
    <w:rsid w:val="0022629F"/>
    <w:rsid w:val="00243669"/>
    <w:rsid w:val="00256ED7"/>
    <w:rsid w:val="0026043D"/>
    <w:rsid w:val="00262EEC"/>
    <w:rsid w:val="00290B9E"/>
    <w:rsid w:val="003402F6"/>
    <w:rsid w:val="003A303E"/>
    <w:rsid w:val="003B071A"/>
    <w:rsid w:val="003C51A7"/>
    <w:rsid w:val="003C7B49"/>
    <w:rsid w:val="00402757"/>
    <w:rsid w:val="0044393C"/>
    <w:rsid w:val="004B562D"/>
    <w:rsid w:val="004D205A"/>
    <w:rsid w:val="00503493"/>
    <w:rsid w:val="0050724E"/>
    <w:rsid w:val="00530841"/>
    <w:rsid w:val="00582F68"/>
    <w:rsid w:val="0059221D"/>
    <w:rsid w:val="00595386"/>
    <w:rsid w:val="00596CB1"/>
    <w:rsid w:val="005A2311"/>
    <w:rsid w:val="005F5CF5"/>
    <w:rsid w:val="0061577F"/>
    <w:rsid w:val="00640F1E"/>
    <w:rsid w:val="00642538"/>
    <w:rsid w:val="00643240"/>
    <w:rsid w:val="006450B1"/>
    <w:rsid w:val="00653BCF"/>
    <w:rsid w:val="00656B62"/>
    <w:rsid w:val="006727A2"/>
    <w:rsid w:val="00672EFC"/>
    <w:rsid w:val="00686147"/>
    <w:rsid w:val="006A1880"/>
    <w:rsid w:val="006A59AB"/>
    <w:rsid w:val="006D18F6"/>
    <w:rsid w:val="006D6281"/>
    <w:rsid w:val="006E20FB"/>
    <w:rsid w:val="006F2A3D"/>
    <w:rsid w:val="00737A42"/>
    <w:rsid w:val="00750B50"/>
    <w:rsid w:val="00752C4C"/>
    <w:rsid w:val="00763367"/>
    <w:rsid w:val="00765128"/>
    <w:rsid w:val="007733D7"/>
    <w:rsid w:val="00775FCE"/>
    <w:rsid w:val="00777DD5"/>
    <w:rsid w:val="007B2499"/>
    <w:rsid w:val="007B4F43"/>
    <w:rsid w:val="00800217"/>
    <w:rsid w:val="00816FE7"/>
    <w:rsid w:val="00817E0B"/>
    <w:rsid w:val="0083536B"/>
    <w:rsid w:val="008608EC"/>
    <w:rsid w:val="0087268D"/>
    <w:rsid w:val="00881957"/>
    <w:rsid w:val="00895504"/>
    <w:rsid w:val="008D24B1"/>
    <w:rsid w:val="008D45A6"/>
    <w:rsid w:val="008F1FAF"/>
    <w:rsid w:val="00900FA8"/>
    <w:rsid w:val="00903AC1"/>
    <w:rsid w:val="009B2EDF"/>
    <w:rsid w:val="009B5676"/>
    <w:rsid w:val="009B7396"/>
    <w:rsid w:val="009C630C"/>
    <w:rsid w:val="00A13C2D"/>
    <w:rsid w:val="00A22C4E"/>
    <w:rsid w:val="00A25988"/>
    <w:rsid w:val="00A32AD1"/>
    <w:rsid w:val="00A64C76"/>
    <w:rsid w:val="00A76AC2"/>
    <w:rsid w:val="00A83055"/>
    <w:rsid w:val="00AA1398"/>
    <w:rsid w:val="00AC15E6"/>
    <w:rsid w:val="00AF5F3D"/>
    <w:rsid w:val="00B23696"/>
    <w:rsid w:val="00B31B8D"/>
    <w:rsid w:val="00B43B16"/>
    <w:rsid w:val="00B469A2"/>
    <w:rsid w:val="00B80322"/>
    <w:rsid w:val="00B93F3E"/>
    <w:rsid w:val="00BD0582"/>
    <w:rsid w:val="00BD22C5"/>
    <w:rsid w:val="00BD61A7"/>
    <w:rsid w:val="00BE733B"/>
    <w:rsid w:val="00C076FC"/>
    <w:rsid w:val="00C11899"/>
    <w:rsid w:val="00C331F4"/>
    <w:rsid w:val="00C43B33"/>
    <w:rsid w:val="00C533E7"/>
    <w:rsid w:val="00CB12D2"/>
    <w:rsid w:val="00CC7F21"/>
    <w:rsid w:val="00CF2CB9"/>
    <w:rsid w:val="00CF387C"/>
    <w:rsid w:val="00D05601"/>
    <w:rsid w:val="00D05A73"/>
    <w:rsid w:val="00D24A2B"/>
    <w:rsid w:val="00D37E97"/>
    <w:rsid w:val="00D821AD"/>
    <w:rsid w:val="00D91B4F"/>
    <w:rsid w:val="00DB19DD"/>
    <w:rsid w:val="00DC2718"/>
    <w:rsid w:val="00DC6695"/>
    <w:rsid w:val="00DC6BA3"/>
    <w:rsid w:val="00E0535C"/>
    <w:rsid w:val="00E25C1D"/>
    <w:rsid w:val="00E314CC"/>
    <w:rsid w:val="00E40D54"/>
    <w:rsid w:val="00E71215"/>
    <w:rsid w:val="00E72ABE"/>
    <w:rsid w:val="00E7454F"/>
    <w:rsid w:val="00E830A8"/>
    <w:rsid w:val="00E83C3B"/>
    <w:rsid w:val="00EA5DA5"/>
    <w:rsid w:val="00EB3FF8"/>
    <w:rsid w:val="00EB6D53"/>
    <w:rsid w:val="00ED2CF9"/>
    <w:rsid w:val="00EE12BB"/>
    <w:rsid w:val="00EE79F9"/>
    <w:rsid w:val="00EF25CC"/>
    <w:rsid w:val="00F000EB"/>
    <w:rsid w:val="00F116E1"/>
    <w:rsid w:val="00F13500"/>
    <w:rsid w:val="00F14F99"/>
    <w:rsid w:val="00F25DC9"/>
    <w:rsid w:val="00F375D5"/>
    <w:rsid w:val="00F55AC5"/>
    <w:rsid w:val="00F83E60"/>
    <w:rsid w:val="00FA430D"/>
    <w:rsid w:val="00FB0E5C"/>
    <w:rsid w:val="00FE08BE"/>
    <w:rsid w:val="37BC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FFF9E3"/>
  <w15:docId w15:val="{22F9F674-2A66-4690-80BF-33A76E395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DZ" w:eastAsia="fr-D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fr-FR" w:eastAsia="en-US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ous-titre">
    <w:name w:val="Subtitle"/>
    <w:basedOn w:val="Normal"/>
    <w:next w:val="Normal"/>
    <w:link w:val="Sous-titre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Listepuces">
    <w:name w:val="List Bullet"/>
    <w:basedOn w:val="Normal"/>
    <w:uiPriority w:val="99"/>
    <w:unhideWhenUsed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qFormat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Accentuationintense1">
    <w:name w:val="Accentuation intense1"/>
    <w:basedOn w:val="Policepardfaut"/>
    <w:uiPriority w:val="21"/>
    <w:qFormat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2F5496" w:themeColor="accent1" w:themeShade="BF"/>
    </w:rPr>
  </w:style>
  <w:style w:type="character" w:customStyle="1" w:styleId="Rfrenceintense1">
    <w:name w:val="Référence intense1"/>
    <w:basedOn w:val="Policepardfau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En-tteCar">
    <w:name w:val="En-tête Car"/>
    <w:basedOn w:val="Policepardfaut"/>
    <w:link w:val="En-tte"/>
    <w:uiPriority w:val="99"/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Sansinterligne">
    <w:name w:val="No Spacing"/>
    <w:uiPriority w:val="1"/>
    <w:qFormat/>
    <w:rPr>
      <w:rFonts w:asciiTheme="minorHAnsi" w:eastAsiaTheme="minorHAnsi" w:hAnsiTheme="minorHAnsi" w:cstheme="minorBidi"/>
      <w:kern w:val="2"/>
      <w:sz w:val="22"/>
      <w:szCs w:val="22"/>
      <w:lang w:val="fr-FR"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2756</TotalTime>
  <Pages>6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PC-CLICK-PLUS</dc:creator>
  <cp:keywords/>
  <dc:description/>
  <cp:lastModifiedBy>Dr. Administratif</cp:lastModifiedBy>
  <cp:revision>5</cp:revision>
  <dcterms:created xsi:type="dcterms:W3CDTF">2025-09-17T08:56:00Z</dcterms:created>
  <dcterms:modified xsi:type="dcterms:W3CDTF">2026-04-23T14:33:00Z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F50B5637EF774CD08CED80EEF11014DA_13</vt:lpwstr>
  </property>
</Properties>
</file>