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303EE" w14:textId="36658266" w:rsidR="00C81622" w:rsidRPr="00FE3398" w:rsidRDefault="009A1426" w:rsidP="00292F9B">
      <w:pPr>
        <w:spacing w:line="360" w:lineRule="auto"/>
        <w:jc w:val="center"/>
        <w:rPr>
          <w:rFonts w:ascii="B Titr" w:hAnsi="B Titr" w:cs="B Titr"/>
          <w:b/>
          <w:bCs/>
          <w:sz w:val="28"/>
          <w:szCs w:val="32"/>
          <w:u w:val="single"/>
          <w:rtl/>
          <w:lang w:bidi="fa-IR"/>
        </w:rPr>
      </w:pPr>
      <w:r w:rsidRPr="00FE3398">
        <w:rPr>
          <w:rFonts w:ascii="B Titr" w:hAnsi="B Titr" w:cs="B Titr"/>
          <w:b/>
          <w:bCs/>
          <w:sz w:val="28"/>
          <w:szCs w:val="32"/>
          <w:u w:val="single"/>
          <w:rtl/>
          <w:lang w:bidi="fa-IR"/>
        </w:rPr>
        <w:t>گزارش تحلیل اثر گذاری هزینه های تبلیغات بر میزان فروش</w:t>
      </w:r>
    </w:p>
    <w:p w14:paraId="476DFFDD" w14:textId="77777777" w:rsidR="009A1426" w:rsidRDefault="009A1426" w:rsidP="00292F9B">
      <w:pPr>
        <w:spacing w:line="360" w:lineRule="auto"/>
        <w:jc w:val="right"/>
        <w:rPr>
          <w:rtl/>
          <w:lang w:bidi="fa-IR"/>
        </w:rPr>
      </w:pPr>
    </w:p>
    <w:p w14:paraId="710DA75B" w14:textId="5E987BB7" w:rsidR="009A1426" w:rsidRPr="00FE3398" w:rsidRDefault="009A1426" w:rsidP="00292F9B">
      <w:pPr>
        <w:spacing w:line="360" w:lineRule="auto"/>
        <w:jc w:val="right"/>
        <w:rPr>
          <w:rFonts w:cs="B Titr"/>
          <w:rtl/>
          <w:lang w:bidi="fa-IR"/>
        </w:rPr>
      </w:pPr>
      <w:r w:rsidRPr="00FE3398">
        <w:rPr>
          <w:rFonts w:cs="B Titr" w:hint="cs"/>
          <w:sz w:val="24"/>
          <w:szCs w:val="24"/>
          <w:rtl/>
          <w:lang w:bidi="fa-IR"/>
        </w:rPr>
        <w:t xml:space="preserve">تهیه کننده : یوسف نصیبی </w:t>
      </w:r>
      <w:r w:rsidRPr="00FE3398">
        <w:rPr>
          <w:rFonts w:cs="B Titr"/>
          <w:rtl/>
          <w:lang w:bidi="fa-IR"/>
        </w:rPr>
        <w:br/>
      </w:r>
      <w:r w:rsidRPr="00FE3398">
        <w:rPr>
          <w:rFonts w:cs="B Titr" w:hint="cs"/>
          <w:sz w:val="28"/>
          <w:szCs w:val="28"/>
          <w:rtl/>
          <w:lang w:bidi="fa-IR"/>
        </w:rPr>
        <w:t xml:space="preserve">مدریت محترم /مدیر محترم واحد فروش و بازاریابی </w:t>
      </w:r>
    </w:p>
    <w:p w14:paraId="6AAF9A52" w14:textId="0FBBD7C0" w:rsidR="009A1426" w:rsidRPr="00C87ABB" w:rsidRDefault="009A1426" w:rsidP="00292F9B">
      <w:pPr>
        <w:spacing w:line="360" w:lineRule="auto"/>
        <w:jc w:val="right"/>
        <w:rPr>
          <w:rFonts w:cs="B Nazanin"/>
          <w:rtl/>
          <w:lang w:bidi="fa-IR"/>
        </w:rPr>
      </w:pPr>
      <w:r w:rsidRPr="00C87ABB">
        <w:rPr>
          <w:rFonts w:ascii="Arial" w:hAnsi="Arial" w:cs="Arial" w:hint="cs"/>
          <w:rtl/>
          <w:lang w:bidi="fa-IR"/>
        </w:rPr>
        <w:t>با</w:t>
      </w:r>
      <w:r w:rsidRPr="00C87ABB">
        <w:rPr>
          <w:rFonts w:cs="B Nazanin" w:hint="cs"/>
          <w:rtl/>
          <w:lang w:bidi="fa-IR"/>
        </w:rPr>
        <w:t xml:space="preserve"> </w:t>
      </w:r>
      <w:r w:rsidRPr="00C87ABB">
        <w:rPr>
          <w:rFonts w:ascii="Arial" w:hAnsi="Arial" w:cs="Arial" w:hint="cs"/>
          <w:rtl/>
          <w:lang w:bidi="fa-IR"/>
        </w:rPr>
        <w:t>سلام</w:t>
      </w:r>
      <w:r w:rsidRPr="00C87ABB">
        <w:rPr>
          <w:rFonts w:cs="B Nazanin" w:hint="cs"/>
          <w:rtl/>
          <w:lang w:bidi="fa-IR"/>
        </w:rPr>
        <w:t xml:space="preserve"> </w:t>
      </w:r>
      <w:r w:rsidRPr="00C87ABB">
        <w:rPr>
          <w:rFonts w:ascii="Arial" w:hAnsi="Arial" w:cs="Arial" w:hint="cs"/>
          <w:rtl/>
          <w:lang w:bidi="fa-IR"/>
        </w:rPr>
        <w:t>و</w:t>
      </w:r>
      <w:r w:rsidRPr="00C87ABB">
        <w:rPr>
          <w:rFonts w:cs="B Nazanin" w:hint="cs"/>
          <w:rtl/>
          <w:lang w:bidi="fa-IR"/>
        </w:rPr>
        <w:t xml:space="preserve"> </w:t>
      </w:r>
      <w:r w:rsidRPr="00C87ABB">
        <w:rPr>
          <w:rFonts w:ascii="Arial" w:hAnsi="Arial" w:cs="Arial" w:hint="cs"/>
          <w:rtl/>
          <w:lang w:bidi="fa-IR"/>
        </w:rPr>
        <w:t>احترام</w:t>
      </w:r>
      <w:r w:rsidRPr="00C87ABB">
        <w:rPr>
          <w:rFonts w:cs="B Nazanin" w:hint="cs"/>
          <w:rtl/>
          <w:lang w:bidi="fa-IR"/>
        </w:rPr>
        <w:t xml:space="preserve"> </w:t>
      </w:r>
    </w:p>
    <w:p w14:paraId="272B302C" w14:textId="7951C2EF" w:rsidR="009A1426" w:rsidRPr="00C87ABB" w:rsidRDefault="00773CA5" w:rsidP="00F847C3">
      <w:pPr>
        <w:spacing w:line="360" w:lineRule="auto"/>
        <w:jc w:val="right"/>
        <w:rPr>
          <w:rFonts w:cs="B Nazanin"/>
          <w:rtl/>
          <w:lang w:bidi="fa-IR"/>
        </w:rPr>
      </w:pPr>
      <w:r w:rsidRPr="00C87ABB">
        <w:rPr>
          <w:rFonts w:ascii="Arial" w:hAnsi="Arial" w:cs="Arial" w:hint="cs"/>
          <w:rtl/>
          <w:lang w:bidi="fa-IR"/>
        </w:rPr>
        <w:t>هدف</w:t>
      </w:r>
      <w:r w:rsidRPr="00C87ABB">
        <w:rPr>
          <w:rFonts w:cs="B Nazanin"/>
          <w:rtl/>
          <w:lang w:bidi="fa-IR"/>
        </w:rPr>
        <w:t xml:space="preserve"> </w:t>
      </w:r>
      <w:r w:rsidRPr="00C87ABB">
        <w:rPr>
          <w:rFonts w:ascii="Arial" w:hAnsi="Arial" w:cs="Arial" w:hint="cs"/>
          <w:rtl/>
          <w:lang w:bidi="fa-IR"/>
        </w:rPr>
        <w:t>این</w:t>
      </w:r>
      <w:r w:rsidRPr="00C87ABB">
        <w:rPr>
          <w:rFonts w:cs="B Nazanin"/>
          <w:rtl/>
          <w:lang w:bidi="fa-IR"/>
        </w:rPr>
        <w:t xml:space="preserve"> </w:t>
      </w:r>
      <w:r w:rsidRPr="00C87ABB">
        <w:rPr>
          <w:rFonts w:ascii="Arial" w:hAnsi="Arial" w:cs="Arial" w:hint="cs"/>
          <w:rtl/>
          <w:lang w:bidi="fa-IR"/>
        </w:rPr>
        <w:t>گزارش،</w:t>
      </w:r>
      <w:r w:rsidRPr="00C87ABB">
        <w:rPr>
          <w:rFonts w:cs="B Nazanin"/>
          <w:rtl/>
          <w:lang w:bidi="fa-IR"/>
        </w:rPr>
        <w:t xml:space="preserve"> </w:t>
      </w:r>
      <w:r w:rsidRPr="00C87ABB">
        <w:rPr>
          <w:rFonts w:ascii="Arial" w:hAnsi="Arial" w:cs="Arial" w:hint="cs"/>
          <w:rtl/>
          <w:lang w:bidi="fa-IR"/>
        </w:rPr>
        <w:t>بررسی</w:t>
      </w:r>
      <w:r w:rsidRPr="00C87ABB">
        <w:rPr>
          <w:rFonts w:cs="B Nazanin"/>
          <w:rtl/>
          <w:lang w:bidi="fa-IR"/>
        </w:rPr>
        <w:t xml:space="preserve"> </w:t>
      </w:r>
      <w:r w:rsidRPr="00C87ABB">
        <w:rPr>
          <w:rFonts w:ascii="Arial" w:hAnsi="Arial" w:cs="Arial" w:hint="cs"/>
          <w:rtl/>
          <w:lang w:bidi="fa-IR"/>
        </w:rPr>
        <w:t>رابطه</w:t>
      </w:r>
      <w:r w:rsidRPr="00C87ABB">
        <w:rPr>
          <w:rFonts w:cs="B Nazanin"/>
          <w:rtl/>
          <w:lang w:bidi="fa-IR"/>
        </w:rPr>
        <w:t xml:space="preserve"> </w:t>
      </w:r>
      <w:r w:rsidRPr="00C87ABB">
        <w:rPr>
          <w:rFonts w:ascii="Arial" w:hAnsi="Arial" w:cs="Arial" w:hint="cs"/>
          <w:rtl/>
          <w:lang w:bidi="fa-IR"/>
        </w:rPr>
        <w:t>بین</w:t>
      </w:r>
      <w:r w:rsidRPr="00C87ABB">
        <w:rPr>
          <w:rFonts w:cs="B Nazanin"/>
          <w:rtl/>
          <w:lang w:bidi="fa-IR"/>
        </w:rPr>
        <w:t xml:space="preserve"> </w:t>
      </w:r>
      <w:r w:rsidRPr="00C87ABB">
        <w:rPr>
          <w:rFonts w:ascii="Arial" w:hAnsi="Arial" w:cs="Arial" w:hint="cs"/>
          <w:rtl/>
          <w:lang w:bidi="fa-IR"/>
        </w:rPr>
        <w:t>هزینه‌های</w:t>
      </w:r>
      <w:r w:rsidRPr="00C87ABB">
        <w:rPr>
          <w:rFonts w:cs="B Nazanin"/>
          <w:rtl/>
          <w:lang w:bidi="fa-IR"/>
        </w:rPr>
        <w:t xml:space="preserve"> </w:t>
      </w:r>
      <w:r w:rsidRPr="00C87ABB">
        <w:rPr>
          <w:rFonts w:ascii="Arial" w:hAnsi="Arial" w:cs="Arial" w:hint="cs"/>
          <w:rtl/>
          <w:lang w:bidi="fa-IR"/>
        </w:rPr>
        <w:t>تبلیغات</w:t>
      </w:r>
      <w:r w:rsidRPr="00C87ABB">
        <w:rPr>
          <w:rFonts w:cs="B Nazanin"/>
          <w:rtl/>
          <w:lang w:bidi="fa-IR"/>
        </w:rPr>
        <w:t xml:space="preserve"> </w:t>
      </w:r>
      <w:r w:rsidRPr="00C87ABB">
        <w:rPr>
          <w:rFonts w:ascii="Arial" w:hAnsi="Arial" w:cs="Arial" w:hint="cs"/>
          <w:rtl/>
          <w:lang w:bidi="fa-IR"/>
        </w:rPr>
        <w:t>در</w:t>
      </w:r>
      <w:r w:rsidRPr="00C87ABB">
        <w:rPr>
          <w:rFonts w:cs="B Nazanin"/>
          <w:rtl/>
          <w:lang w:bidi="fa-IR"/>
        </w:rPr>
        <w:t xml:space="preserve"> </w:t>
      </w:r>
      <w:r w:rsidRPr="00C87ABB">
        <w:rPr>
          <w:rFonts w:ascii="Arial" w:hAnsi="Arial" w:cs="Arial" w:hint="cs"/>
          <w:rtl/>
          <w:lang w:bidi="fa-IR"/>
        </w:rPr>
        <w:t>سه</w:t>
      </w:r>
      <w:r w:rsidRPr="00C87ABB">
        <w:rPr>
          <w:rFonts w:cs="B Nazanin"/>
          <w:rtl/>
          <w:lang w:bidi="fa-IR"/>
        </w:rPr>
        <w:t xml:space="preserve"> </w:t>
      </w:r>
      <w:r w:rsidRPr="00C87ABB">
        <w:rPr>
          <w:rFonts w:ascii="Arial" w:hAnsi="Arial" w:cs="Arial" w:hint="cs"/>
          <w:rtl/>
          <w:lang w:bidi="fa-IR"/>
        </w:rPr>
        <w:t>کانال</w:t>
      </w:r>
      <w:r w:rsidRPr="00C87ABB">
        <w:rPr>
          <w:rFonts w:cs="B Nazanin"/>
          <w:rtl/>
          <w:lang w:bidi="fa-IR"/>
        </w:rPr>
        <w:t xml:space="preserve"> </w:t>
      </w:r>
      <w:r w:rsidRPr="00C87ABB">
        <w:rPr>
          <w:rFonts w:ascii="Arial" w:hAnsi="Arial" w:cs="Arial" w:hint="cs"/>
          <w:rtl/>
          <w:lang w:bidi="fa-IR"/>
        </w:rPr>
        <w:t>تلویزیون،</w:t>
      </w:r>
      <w:r w:rsidRPr="00C87ABB">
        <w:rPr>
          <w:rFonts w:cs="B Nazanin"/>
          <w:rtl/>
          <w:lang w:bidi="fa-IR"/>
        </w:rPr>
        <w:t xml:space="preserve"> </w:t>
      </w:r>
      <w:r w:rsidRPr="00C87ABB">
        <w:rPr>
          <w:rFonts w:ascii="Arial" w:hAnsi="Arial" w:cs="Arial" w:hint="cs"/>
          <w:rtl/>
          <w:lang w:bidi="fa-IR"/>
        </w:rPr>
        <w:t>رادیو</w:t>
      </w:r>
      <w:r w:rsidRPr="00C87ABB">
        <w:rPr>
          <w:rFonts w:cs="B Nazanin"/>
          <w:rtl/>
          <w:lang w:bidi="fa-IR"/>
        </w:rPr>
        <w:t xml:space="preserve"> </w:t>
      </w:r>
      <w:r w:rsidRPr="00C87ABB">
        <w:rPr>
          <w:rFonts w:ascii="Arial" w:hAnsi="Arial" w:cs="Arial" w:hint="cs"/>
          <w:rtl/>
          <w:lang w:bidi="fa-IR"/>
        </w:rPr>
        <w:t>و</w:t>
      </w:r>
      <w:r w:rsidRPr="00C87ABB">
        <w:rPr>
          <w:rFonts w:cs="B Nazanin"/>
          <w:rtl/>
          <w:lang w:bidi="fa-IR"/>
        </w:rPr>
        <w:t xml:space="preserve"> </w:t>
      </w:r>
      <w:r w:rsidRPr="00C87ABB">
        <w:rPr>
          <w:rFonts w:ascii="Arial" w:hAnsi="Arial" w:cs="Arial" w:hint="cs"/>
          <w:rtl/>
          <w:lang w:bidi="fa-IR"/>
        </w:rPr>
        <w:t>روزنامه</w:t>
      </w:r>
      <w:r w:rsidRPr="00C87ABB">
        <w:rPr>
          <w:rFonts w:cs="B Nazanin"/>
          <w:rtl/>
          <w:lang w:bidi="fa-IR"/>
        </w:rPr>
        <w:t xml:space="preserve"> </w:t>
      </w:r>
      <w:r w:rsidRPr="00C87ABB">
        <w:rPr>
          <w:rFonts w:ascii="Arial" w:hAnsi="Arial" w:cs="Arial" w:hint="cs"/>
          <w:rtl/>
          <w:lang w:bidi="fa-IR"/>
        </w:rPr>
        <w:t>با</w:t>
      </w:r>
      <w:r w:rsidRPr="00C87ABB">
        <w:rPr>
          <w:rFonts w:cs="B Nazanin"/>
          <w:rtl/>
          <w:lang w:bidi="fa-IR"/>
        </w:rPr>
        <w:t xml:space="preserve"> </w:t>
      </w:r>
      <w:r w:rsidRPr="00C87ABB">
        <w:rPr>
          <w:rFonts w:ascii="Arial" w:hAnsi="Arial" w:cs="Arial" w:hint="cs"/>
          <w:rtl/>
          <w:lang w:bidi="fa-IR"/>
        </w:rPr>
        <w:t>میزان</w:t>
      </w:r>
      <w:r w:rsidRPr="00C87ABB">
        <w:rPr>
          <w:rFonts w:cs="B Nazanin"/>
          <w:rtl/>
          <w:lang w:bidi="fa-IR"/>
        </w:rPr>
        <w:t xml:space="preserve"> </w:t>
      </w:r>
      <w:r w:rsidRPr="00C87ABB">
        <w:rPr>
          <w:rFonts w:ascii="Arial" w:hAnsi="Arial" w:cs="Arial" w:hint="cs"/>
          <w:rtl/>
          <w:lang w:bidi="fa-IR"/>
        </w:rPr>
        <w:t>فروش</w:t>
      </w:r>
      <w:r w:rsidRPr="00C87ABB">
        <w:rPr>
          <w:rFonts w:cs="B Nazanin"/>
          <w:rtl/>
          <w:lang w:bidi="fa-IR"/>
        </w:rPr>
        <w:t xml:space="preserve"> </w:t>
      </w:r>
      <w:r w:rsidRPr="00C87ABB">
        <w:rPr>
          <w:rFonts w:ascii="Arial" w:hAnsi="Arial" w:cs="Arial" w:hint="cs"/>
          <w:rtl/>
          <w:lang w:bidi="fa-IR"/>
        </w:rPr>
        <w:t>و</w:t>
      </w:r>
      <w:r w:rsidRPr="00C87ABB">
        <w:rPr>
          <w:rFonts w:cs="B Nazanin"/>
          <w:rtl/>
          <w:lang w:bidi="fa-IR"/>
        </w:rPr>
        <w:t xml:space="preserve"> </w:t>
      </w:r>
      <w:r w:rsidRPr="00C87ABB">
        <w:rPr>
          <w:rFonts w:ascii="Arial" w:hAnsi="Arial" w:cs="Arial" w:hint="cs"/>
          <w:rtl/>
          <w:lang w:bidi="fa-IR"/>
        </w:rPr>
        <w:t>همچنین</w:t>
      </w:r>
      <w:r w:rsidRPr="00C87ABB">
        <w:rPr>
          <w:rFonts w:cs="B Nazanin"/>
          <w:rtl/>
          <w:lang w:bidi="fa-IR"/>
        </w:rPr>
        <w:t xml:space="preserve"> </w:t>
      </w:r>
      <w:r w:rsidRPr="00C87ABB">
        <w:rPr>
          <w:rFonts w:ascii="Arial" w:hAnsi="Arial" w:cs="Arial" w:hint="cs"/>
          <w:rtl/>
          <w:lang w:bidi="fa-IR"/>
        </w:rPr>
        <w:t>تحلیل</w:t>
      </w:r>
      <w:r w:rsidRPr="00C87ABB">
        <w:rPr>
          <w:rFonts w:cs="B Nazanin"/>
          <w:rtl/>
          <w:lang w:bidi="fa-IR"/>
        </w:rPr>
        <w:t xml:space="preserve"> </w:t>
      </w:r>
      <w:r w:rsidRPr="00C87ABB">
        <w:rPr>
          <w:rFonts w:ascii="Arial" w:hAnsi="Arial" w:cs="Arial" w:hint="cs"/>
          <w:rtl/>
          <w:lang w:bidi="fa-IR"/>
        </w:rPr>
        <w:t>ساختار</w:t>
      </w:r>
      <w:r w:rsidRPr="00C87ABB">
        <w:rPr>
          <w:rFonts w:cs="B Nazanin"/>
          <w:rtl/>
          <w:lang w:bidi="fa-IR"/>
        </w:rPr>
        <w:t xml:space="preserve"> </w:t>
      </w:r>
      <w:r w:rsidRPr="00C87ABB">
        <w:rPr>
          <w:rFonts w:ascii="Arial" w:hAnsi="Arial" w:cs="Arial" w:hint="cs"/>
          <w:rtl/>
          <w:lang w:bidi="fa-IR"/>
        </w:rPr>
        <w:t>داده‌ها</w:t>
      </w:r>
      <w:r w:rsidRPr="00C87ABB">
        <w:rPr>
          <w:rFonts w:cs="B Nazanin"/>
          <w:rtl/>
          <w:lang w:bidi="fa-IR"/>
        </w:rPr>
        <w:t xml:space="preserve"> </w:t>
      </w:r>
      <w:r w:rsidRPr="00C87ABB">
        <w:rPr>
          <w:rFonts w:ascii="Arial" w:hAnsi="Arial" w:cs="Arial" w:hint="cs"/>
          <w:rtl/>
          <w:lang w:bidi="fa-IR"/>
        </w:rPr>
        <w:t>از</w:t>
      </w:r>
      <w:r w:rsidRPr="00C87ABB">
        <w:rPr>
          <w:rFonts w:cs="B Nazanin"/>
          <w:rtl/>
          <w:lang w:bidi="fa-IR"/>
        </w:rPr>
        <w:t xml:space="preserve"> </w:t>
      </w:r>
      <w:r w:rsidRPr="00C87ABB">
        <w:rPr>
          <w:rFonts w:ascii="Arial" w:hAnsi="Arial" w:cs="Arial" w:hint="cs"/>
          <w:rtl/>
          <w:lang w:bidi="fa-IR"/>
        </w:rPr>
        <w:t>طریق</w:t>
      </w:r>
      <w:r w:rsidRPr="00C87ABB">
        <w:rPr>
          <w:rFonts w:cs="B Nazanin"/>
          <w:rtl/>
          <w:lang w:bidi="fa-IR"/>
        </w:rPr>
        <w:t xml:space="preserve"> </w:t>
      </w:r>
      <w:r w:rsidRPr="00C87ABB">
        <w:rPr>
          <w:rFonts w:ascii="Arial" w:hAnsi="Arial" w:cs="Arial" w:hint="cs"/>
          <w:rtl/>
          <w:lang w:bidi="fa-IR"/>
        </w:rPr>
        <w:t>آمار</w:t>
      </w:r>
      <w:r w:rsidRPr="00C87ABB">
        <w:rPr>
          <w:rFonts w:cs="B Nazanin"/>
          <w:rtl/>
          <w:lang w:bidi="fa-IR"/>
        </w:rPr>
        <w:t xml:space="preserve"> </w:t>
      </w:r>
      <w:r w:rsidRPr="00C87ABB">
        <w:rPr>
          <w:rFonts w:ascii="Arial" w:hAnsi="Arial" w:cs="Arial" w:hint="cs"/>
          <w:rtl/>
          <w:lang w:bidi="fa-IR"/>
        </w:rPr>
        <w:t>توصیفی،</w:t>
      </w:r>
      <w:r w:rsidR="00F847C3" w:rsidRPr="00C87ABB">
        <w:rPr>
          <w:rFonts w:cs="B Nazanin" w:hint="cs"/>
          <w:rtl/>
          <w:lang w:bidi="fa-IR"/>
        </w:rPr>
        <w:t xml:space="preserve"> </w:t>
      </w:r>
      <w:r w:rsidR="00F847C3" w:rsidRPr="00C87ABB">
        <w:rPr>
          <w:rFonts w:ascii="Arial" w:hAnsi="Arial" w:cs="Arial" w:hint="cs"/>
          <w:rtl/>
        </w:rPr>
        <w:t>مؤلفه‌های</w:t>
      </w:r>
      <w:r w:rsidR="00F847C3" w:rsidRPr="00C87ABB">
        <w:rPr>
          <w:rFonts w:cs="B Nazanin"/>
          <w:rtl/>
        </w:rPr>
        <w:t xml:space="preserve"> </w:t>
      </w:r>
      <w:r w:rsidR="00F847C3" w:rsidRPr="00C87ABB">
        <w:rPr>
          <w:rFonts w:ascii="Arial" w:hAnsi="Arial" w:cs="Arial" w:hint="cs"/>
          <w:rtl/>
        </w:rPr>
        <w:t>اصلی</w:t>
      </w:r>
      <w:r w:rsidRPr="00C87ABB">
        <w:rPr>
          <w:rFonts w:cs="B Nazanin"/>
          <w:rtl/>
          <w:lang w:bidi="fa-IR"/>
        </w:rPr>
        <w:t xml:space="preserve"> </w:t>
      </w:r>
      <w:r w:rsidRPr="00C87ABB">
        <w:rPr>
          <w:rFonts w:ascii="Arial" w:hAnsi="Arial" w:cs="Arial" w:hint="cs"/>
          <w:rtl/>
          <w:lang w:bidi="fa-IR"/>
        </w:rPr>
        <w:t>و</w:t>
      </w:r>
      <w:r w:rsidRPr="00C87ABB">
        <w:rPr>
          <w:rFonts w:cs="B Nazanin"/>
          <w:rtl/>
          <w:lang w:bidi="fa-IR"/>
        </w:rPr>
        <w:t xml:space="preserve"> </w:t>
      </w:r>
      <w:r w:rsidRPr="00C87ABB">
        <w:rPr>
          <w:rFonts w:ascii="Arial" w:hAnsi="Arial" w:cs="Arial" w:hint="cs"/>
          <w:rtl/>
          <w:lang w:bidi="fa-IR"/>
        </w:rPr>
        <w:t>رگرسیون</w:t>
      </w:r>
      <w:r w:rsidRPr="00C87ABB">
        <w:rPr>
          <w:rFonts w:cs="B Nazanin"/>
          <w:rtl/>
          <w:lang w:bidi="fa-IR"/>
        </w:rPr>
        <w:t xml:space="preserve"> </w:t>
      </w:r>
      <w:r w:rsidRPr="00C87ABB">
        <w:rPr>
          <w:rFonts w:ascii="Arial" w:hAnsi="Arial" w:cs="Arial" w:hint="cs"/>
          <w:rtl/>
          <w:lang w:bidi="fa-IR"/>
        </w:rPr>
        <w:t>خط</w:t>
      </w:r>
      <w:r w:rsidRPr="00C87ABB">
        <w:rPr>
          <w:rFonts w:cs="B Nazanin" w:hint="cs"/>
          <w:rtl/>
          <w:lang w:bidi="fa-IR"/>
        </w:rPr>
        <w:t xml:space="preserve"> </w:t>
      </w:r>
      <w:r w:rsidRPr="00C87ABB">
        <w:rPr>
          <w:rFonts w:ascii="Arial" w:hAnsi="Arial" w:cs="Arial" w:hint="cs"/>
          <w:rtl/>
          <w:lang w:bidi="fa-IR"/>
        </w:rPr>
        <w:t>است</w:t>
      </w:r>
      <w:r w:rsidRPr="00C87ABB">
        <w:rPr>
          <w:rFonts w:cs="B Nazanin" w:hint="cs"/>
          <w:rtl/>
          <w:lang w:bidi="fa-IR"/>
        </w:rPr>
        <w:t xml:space="preserve"> </w:t>
      </w:r>
      <w:r w:rsidRPr="00C87ABB">
        <w:rPr>
          <w:rFonts w:cs="B Nazanin"/>
          <w:rtl/>
          <w:lang w:bidi="fa-IR"/>
        </w:rPr>
        <w:t>.</w:t>
      </w:r>
      <w:r w:rsidRPr="00C87ABB">
        <w:rPr>
          <w:rFonts w:cs="B Nazanin"/>
          <w:rtl/>
          <w:lang w:bidi="fa-IR"/>
        </w:rPr>
        <w:br/>
      </w:r>
      <w:r w:rsidR="009A1426" w:rsidRPr="00C87ABB">
        <w:rPr>
          <w:rFonts w:ascii="Arial" w:hAnsi="Arial" w:cs="Arial" w:hint="cs"/>
          <w:rtl/>
          <w:lang w:bidi="fa-IR"/>
        </w:rPr>
        <w:t>داده</w:t>
      </w:r>
      <w:r w:rsidR="009A1426" w:rsidRPr="00C87ABB">
        <w:rPr>
          <w:rFonts w:cs="B Nazanin" w:hint="cs"/>
          <w:rtl/>
          <w:lang w:bidi="fa-IR"/>
        </w:rPr>
        <w:t xml:space="preserve"> </w:t>
      </w:r>
      <w:r w:rsidR="009A1426" w:rsidRPr="00C87ABB">
        <w:rPr>
          <w:rFonts w:ascii="Arial" w:hAnsi="Arial" w:cs="Arial" w:hint="cs"/>
          <w:rtl/>
          <w:lang w:bidi="fa-IR"/>
        </w:rPr>
        <w:t>های</w:t>
      </w:r>
      <w:r w:rsidR="009A1426" w:rsidRPr="00C87ABB">
        <w:rPr>
          <w:rFonts w:cs="B Nazanin" w:hint="cs"/>
          <w:rtl/>
          <w:lang w:bidi="fa-IR"/>
        </w:rPr>
        <w:t xml:space="preserve"> </w:t>
      </w:r>
      <w:r w:rsidR="009A1426" w:rsidRPr="00C87ABB">
        <w:rPr>
          <w:rFonts w:ascii="Arial" w:hAnsi="Arial" w:cs="Arial" w:hint="cs"/>
          <w:rtl/>
          <w:lang w:bidi="fa-IR"/>
        </w:rPr>
        <w:t>مورد</w:t>
      </w:r>
      <w:r w:rsidR="009A1426" w:rsidRPr="00C87ABB">
        <w:rPr>
          <w:rFonts w:cs="B Nazanin" w:hint="cs"/>
          <w:rtl/>
          <w:lang w:bidi="fa-IR"/>
        </w:rPr>
        <w:t xml:space="preserve"> </w:t>
      </w:r>
      <w:r w:rsidR="009A1426" w:rsidRPr="00C87ABB">
        <w:rPr>
          <w:rFonts w:ascii="Arial" w:hAnsi="Arial" w:cs="Arial" w:hint="cs"/>
          <w:rtl/>
          <w:lang w:bidi="fa-IR"/>
        </w:rPr>
        <w:t>بررسی</w:t>
      </w:r>
      <w:r w:rsidR="009A1426" w:rsidRPr="00C87ABB">
        <w:rPr>
          <w:rFonts w:cs="B Nazanin" w:hint="cs"/>
          <w:rtl/>
          <w:lang w:bidi="fa-IR"/>
        </w:rPr>
        <w:t xml:space="preserve"> </w:t>
      </w:r>
      <w:r w:rsidR="009A1426" w:rsidRPr="00C87ABB">
        <w:rPr>
          <w:rFonts w:ascii="Arial" w:hAnsi="Arial" w:cs="Arial" w:hint="cs"/>
          <w:rtl/>
          <w:lang w:bidi="fa-IR"/>
        </w:rPr>
        <w:t>شامل</w:t>
      </w:r>
      <w:r w:rsidR="009A1426" w:rsidRPr="00C87ABB">
        <w:rPr>
          <w:rFonts w:cs="B Nazanin" w:hint="cs"/>
          <w:rtl/>
          <w:lang w:bidi="fa-IR"/>
        </w:rPr>
        <w:t xml:space="preserve"> </w:t>
      </w:r>
      <w:r w:rsidR="009A1426" w:rsidRPr="00C87ABB">
        <w:rPr>
          <w:rFonts w:ascii="Arial" w:hAnsi="Arial" w:cs="Arial" w:hint="cs"/>
          <w:rtl/>
          <w:lang w:bidi="fa-IR"/>
        </w:rPr>
        <w:t>میزان</w:t>
      </w:r>
      <w:r w:rsidR="009A1426" w:rsidRPr="00C87ABB">
        <w:rPr>
          <w:rFonts w:cs="B Nazanin" w:hint="cs"/>
          <w:rtl/>
          <w:lang w:bidi="fa-IR"/>
        </w:rPr>
        <w:t xml:space="preserve"> </w:t>
      </w:r>
      <w:r w:rsidR="009A1426" w:rsidRPr="00C87ABB">
        <w:rPr>
          <w:rFonts w:ascii="Arial" w:hAnsi="Arial" w:cs="Arial" w:hint="cs"/>
          <w:rtl/>
          <w:lang w:bidi="fa-IR"/>
        </w:rPr>
        <w:t>بودجه</w:t>
      </w:r>
      <w:r w:rsidR="009A1426" w:rsidRPr="00C87ABB">
        <w:rPr>
          <w:rFonts w:cs="B Nazanin" w:hint="cs"/>
          <w:rtl/>
          <w:lang w:bidi="fa-IR"/>
        </w:rPr>
        <w:t xml:space="preserve"> </w:t>
      </w:r>
      <w:r w:rsidR="009A1426" w:rsidRPr="00C87ABB">
        <w:rPr>
          <w:rFonts w:ascii="Arial" w:hAnsi="Arial" w:cs="Arial" w:hint="cs"/>
          <w:rtl/>
          <w:lang w:bidi="fa-IR"/>
        </w:rPr>
        <w:t>تخصیص</w:t>
      </w:r>
      <w:r w:rsidR="009A1426" w:rsidRPr="00C87ABB">
        <w:rPr>
          <w:rFonts w:cs="B Nazanin" w:hint="cs"/>
          <w:rtl/>
          <w:lang w:bidi="fa-IR"/>
        </w:rPr>
        <w:t xml:space="preserve"> </w:t>
      </w:r>
      <w:r w:rsidR="009A1426" w:rsidRPr="00C87ABB">
        <w:rPr>
          <w:rFonts w:ascii="Arial" w:hAnsi="Arial" w:cs="Arial" w:hint="cs"/>
          <w:rtl/>
          <w:lang w:bidi="fa-IR"/>
        </w:rPr>
        <w:t>یافته</w:t>
      </w:r>
      <w:r w:rsidR="009A1426" w:rsidRPr="00C87ABB">
        <w:rPr>
          <w:rFonts w:cs="B Nazanin" w:hint="cs"/>
          <w:rtl/>
          <w:lang w:bidi="fa-IR"/>
        </w:rPr>
        <w:t xml:space="preserve"> </w:t>
      </w:r>
      <w:r w:rsidR="009A1426" w:rsidRPr="00C87ABB">
        <w:rPr>
          <w:rFonts w:ascii="Arial" w:hAnsi="Arial" w:cs="Arial" w:hint="cs"/>
          <w:rtl/>
          <w:lang w:bidi="fa-IR"/>
        </w:rPr>
        <w:t>بر</w:t>
      </w:r>
      <w:r w:rsidR="009A1426" w:rsidRPr="00C87ABB">
        <w:rPr>
          <w:rFonts w:cs="B Nazanin" w:hint="cs"/>
          <w:rtl/>
          <w:lang w:bidi="fa-IR"/>
        </w:rPr>
        <w:t xml:space="preserve"> </w:t>
      </w:r>
      <w:r w:rsidR="009A1426" w:rsidRPr="00C87ABB">
        <w:rPr>
          <w:rFonts w:ascii="Arial" w:hAnsi="Arial" w:cs="Arial" w:hint="cs"/>
          <w:rtl/>
          <w:lang w:bidi="fa-IR"/>
        </w:rPr>
        <w:t>سه</w:t>
      </w:r>
      <w:r w:rsidR="009A1426" w:rsidRPr="00C87ABB">
        <w:rPr>
          <w:rFonts w:cs="B Nazanin" w:hint="cs"/>
          <w:rtl/>
          <w:lang w:bidi="fa-IR"/>
        </w:rPr>
        <w:t xml:space="preserve"> </w:t>
      </w:r>
      <w:r w:rsidR="009A1426" w:rsidRPr="00C87ABB">
        <w:rPr>
          <w:rFonts w:ascii="Arial" w:hAnsi="Arial" w:cs="Arial" w:hint="cs"/>
          <w:rtl/>
          <w:lang w:bidi="fa-IR"/>
        </w:rPr>
        <w:t>کانال</w:t>
      </w:r>
      <w:r w:rsidR="009A1426" w:rsidRPr="00C87ABB">
        <w:rPr>
          <w:rFonts w:cs="B Nazanin" w:hint="cs"/>
          <w:rtl/>
          <w:lang w:bidi="fa-IR"/>
        </w:rPr>
        <w:t xml:space="preserve"> </w:t>
      </w:r>
      <w:r w:rsidR="009A1426" w:rsidRPr="00C87ABB">
        <w:rPr>
          <w:rFonts w:ascii="Arial" w:hAnsi="Arial" w:cs="Arial" w:hint="cs"/>
          <w:rtl/>
          <w:lang w:bidi="fa-IR"/>
        </w:rPr>
        <w:t>تلویزیون</w:t>
      </w:r>
      <w:r w:rsidR="009A1426" w:rsidRPr="00C87ABB">
        <w:rPr>
          <w:rFonts w:cs="B Nazanin" w:hint="cs"/>
          <w:rtl/>
          <w:lang w:bidi="fa-IR"/>
        </w:rPr>
        <w:t xml:space="preserve"> </w:t>
      </w:r>
      <w:r w:rsidR="009A1426" w:rsidRPr="00C87ABB">
        <w:rPr>
          <w:rFonts w:ascii="Arial" w:hAnsi="Arial" w:cs="Arial" w:hint="cs"/>
          <w:rtl/>
          <w:lang w:bidi="fa-IR"/>
        </w:rPr>
        <w:t>،</w:t>
      </w:r>
      <w:r w:rsidR="009A1426" w:rsidRPr="00C87ABB">
        <w:rPr>
          <w:rFonts w:cs="B Nazanin" w:hint="cs"/>
          <w:rtl/>
          <w:lang w:bidi="fa-IR"/>
        </w:rPr>
        <w:t xml:space="preserve"> </w:t>
      </w:r>
      <w:r w:rsidR="009A1426" w:rsidRPr="00C87ABB">
        <w:rPr>
          <w:rFonts w:ascii="Arial" w:hAnsi="Arial" w:cs="Arial" w:hint="cs"/>
          <w:rtl/>
          <w:lang w:bidi="fa-IR"/>
        </w:rPr>
        <w:t>رادیو</w:t>
      </w:r>
      <w:r w:rsidR="009A1426" w:rsidRPr="00C87ABB">
        <w:rPr>
          <w:rFonts w:cs="B Nazanin" w:hint="cs"/>
          <w:rtl/>
          <w:lang w:bidi="fa-IR"/>
        </w:rPr>
        <w:t xml:space="preserve"> </w:t>
      </w:r>
      <w:r w:rsidR="009A1426" w:rsidRPr="00C87ABB">
        <w:rPr>
          <w:rFonts w:ascii="Arial" w:hAnsi="Arial" w:cs="Arial" w:hint="cs"/>
          <w:rtl/>
          <w:lang w:bidi="fa-IR"/>
        </w:rPr>
        <w:t>و</w:t>
      </w:r>
      <w:r w:rsidR="009A1426" w:rsidRPr="00C87ABB">
        <w:rPr>
          <w:rFonts w:cs="B Nazanin" w:hint="cs"/>
          <w:rtl/>
          <w:lang w:bidi="fa-IR"/>
        </w:rPr>
        <w:t xml:space="preserve"> </w:t>
      </w:r>
      <w:r w:rsidR="009A1426" w:rsidRPr="00C87ABB">
        <w:rPr>
          <w:rFonts w:ascii="Arial" w:hAnsi="Arial" w:cs="Arial" w:hint="cs"/>
          <w:rtl/>
          <w:lang w:bidi="fa-IR"/>
        </w:rPr>
        <w:t>روزنامه</w:t>
      </w:r>
      <w:r w:rsidR="009A1426" w:rsidRPr="00C87ABB">
        <w:rPr>
          <w:rFonts w:cs="B Nazanin" w:hint="cs"/>
          <w:rtl/>
          <w:lang w:bidi="fa-IR"/>
        </w:rPr>
        <w:t xml:space="preserve"> </w:t>
      </w:r>
      <w:r w:rsidR="009A1426" w:rsidRPr="00C87ABB">
        <w:rPr>
          <w:rFonts w:ascii="Arial" w:hAnsi="Arial" w:cs="Arial" w:hint="cs"/>
          <w:rtl/>
          <w:lang w:bidi="fa-IR"/>
        </w:rPr>
        <w:t>و</w:t>
      </w:r>
      <w:r w:rsidR="009A1426" w:rsidRPr="00C87ABB">
        <w:rPr>
          <w:rFonts w:cs="B Nazanin" w:hint="cs"/>
          <w:rtl/>
          <w:lang w:bidi="fa-IR"/>
        </w:rPr>
        <w:t xml:space="preserve"> </w:t>
      </w:r>
      <w:r w:rsidR="009A1426" w:rsidRPr="00C87ABB">
        <w:rPr>
          <w:rFonts w:ascii="Arial" w:hAnsi="Arial" w:cs="Arial" w:hint="cs"/>
          <w:rtl/>
          <w:lang w:bidi="fa-IR"/>
        </w:rPr>
        <w:t>همچنین</w:t>
      </w:r>
      <w:r w:rsidR="009A1426" w:rsidRPr="00C87ABB">
        <w:rPr>
          <w:rFonts w:cs="B Nazanin" w:hint="cs"/>
          <w:rtl/>
          <w:lang w:bidi="fa-IR"/>
        </w:rPr>
        <w:t xml:space="preserve"> </w:t>
      </w:r>
      <w:r w:rsidR="009A1426" w:rsidRPr="00C87ABB">
        <w:rPr>
          <w:rFonts w:ascii="Arial" w:hAnsi="Arial" w:cs="Arial" w:hint="cs"/>
          <w:rtl/>
          <w:lang w:bidi="fa-IR"/>
        </w:rPr>
        <w:t>فروش</w:t>
      </w:r>
      <w:r w:rsidR="009A1426" w:rsidRPr="00C87ABB">
        <w:rPr>
          <w:rFonts w:cs="B Nazanin" w:hint="cs"/>
          <w:rtl/>
          <w:lang w:bidi="fa-IR"/>
        </w:rPr>
        <w:t xml:space="preserve"> </w:t>
      </w:r>
      <w:r w:rsidR="009A1426" w:rsidRPr="00C87ABB">
        <w:rPr>
          <w:rFonts w:ascii="Arial" w:hAnsi="Arial" w:cs="Arial" w:hint="cs"/>
          <w:rtl/>
          <w:lang w:bidi="fa-IR"/>
        </w:rPr>
        <w:t>حاصل</w:t>
      </w:r>
      <w:r w:rsidR="009A1426" w:rsidRPr="00C87ABB">
        <w:rPr>
          <w:rFonts w:cs="B Nazanin" w:hint="cs"/>
          <w:rtl/>
          <w:lang w:bidi="fa-IR"/>
        </w:rPr>
        <w:t xml:space="preserve"> </w:t>
      </w:r>
      <w:r w:rsidR="009A1426" w:rsidRPr="00C87ABB">
        <w:rPr>
          <w:rFonts w:ascii="Arial" w:hAnsi="Arial" w:cs="Arial" w:hint="cs"/>
          <w:rtl/>
          <w:lang w:bidi="fa-IR"/>
        </w:rPr>
        <w:t>شده</w:t>
      </w:r>
      <w:r w:rsidR="009A1426" w:rsidRPr="00C87ABB">
        <w:rPr>
          <w:rFonts w:cs="B Nazanin" w:hint="cs"/>
          <w:rtl/>
          <w:lang w:bidi="fa-IR"/>
        </w:rPr>
        <w:t xml:space="preserve"> </w:t>
      </w:r>
      <w:r w:rsidRPr="00C87ABB">
        <w:rPr>
          <w:rFonts w:ascii="Arial" w:hAnsi="Arial" w:cs="Arial" w:hint="cs"/>
          <w:rtl/>
          <w:lang w:bidi="fa-IR"/>
        </w:rPr>
        <w:t>است</w:t>
      </w:r>
      <w:r w:rsidRPr="00C87ABB">
        <w:rPr>
          <w:rFonts w:cs="B Nazanin" w:hint="cs"/>
          <w:rtl/>
          <w:lang w:bidi="fa-IR"/>
        </w:rPr>
        <w:t>.</w:t>
      </w:r>
    </w:p>
    <w:p w14:paraId="71F5B9B6" w14:textId="65C4456E" w:rsidR="008530C9" w:rsidRDefault="008530C9" w:rsidP="00292F9B">
      <w:pPr>
        <w:spacing w:line="360" w:lineRule="auto"/>
        <w:jc w:val="right"/>
        <w:rPr>
          <w:rtl/>
          <w:lang w:bidi="fa-IR"/>
        </w:rPr>
      </w:pPr>
      <w:r>
        <w:rPr>
          <w:rFonts w:hint="cs"/>
          <w:rtl/>
          <w:lang w:bidi="fa-IR"/>
        </w:rPr>
        <w:t xml:space="preserve">هزینه کرد این بودجه به دلار </w:t>
      </w:r>
      <w:r w:rsidR="00A15BE0">
        <w:rPr>
          <w:rFonts w:hint="cs"/>
          <w:rtl/>
          <w:lang w:bidi="fa-IR"/>
        </w:rPr>
        <w:t xml:space="preserve">در نظر گرفته </w:t>
      </w:r>
      <w:r>
        <w:rPr>
          <w:rFonts w:hint="cs"/>
          <w:rtl/>
          <w:lang w:bidi="fa-IR"/>
        </w:rPr>
        <w:t>شده است .</w:t>
      </w:r>
    </w:p>
    <w:p w14:paraId="7B358873" w14:textId="4FC09212" w:rsidR="004775DF" w:rsidRPr="00C87ABB" w:rsidRDefault="009A1426" w:rsidP="004775DF">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t>با توجه به ساختار داده های استخراج شده ، چند سوال قابل بررسی میباشد :</w:t>
      </w:r>
    </w:p>
    <w:p w14:paraId="120AD974" w14:textId="38AD7411" w:rsidR="009A1426" w:rsidRDefault="009A1426" w:rsidP="00292F9B">
      <w:pPr>
        <w:spacing w:line="360" w:lineRule="auto"/>
        <w:jc w:val="right"/>
        <w:rPr>
          <w:rtl/>
          <w:lang w:bidi="fa-IR"/>
        </w:rPr>
      </w:pPr>
      <w:r>
        <w:rPr>
          <w:rFonts w:hint="cs"/>
          <w:rtl/>
          <w:lang w:bidi="fa-IR"/>
        </w:rPr>
        <w:t>1.کدام یک از کانال های تبلیغاتی بیشترین ارتباط را با فروش دارند ؟</w:t>
      </w:r>
    </w:p>
    <w:p w14:paraId="508150F3" w14:textId="76DAA3E4" w:rsidR="009A1426" w:rsidRDefault="009A1426" w:rsidP="00292F9B">
      <w:pPr>
        <w:spacing w:line="360" w:lineRule="auto"/>
        <w:jc w:val="right"/>
        <w:rPr>
          <w:rtl/>
          <w:lang w:bidi="fa-IR"/>
        </w:rPr>
      </w:pPr>
      <w:r>
        <w:rPr>
          <w:rFonts w:hint="cs"/>
          <w:rtl/>
          <w:lang w:bidi="fa-IR"/>
        </w:rPr>
        <w:t>2. آیا افزایش بودجه تبلیغات در همه کانال ها باعث افزایش فروش می شوند یا خیر ؟</w:t>
      </w:r>
    </w:p>
    <w:p w14:paraId="00A281FA" w14:textId="5CDBE20F" w:rsidR="009A1426" w:rsidRDefault="009A1426" w:rsidP="00292F9B">
      <w:pPr>
        <w:spacing w:line="360" w:lineRule="auto"/>
        <w:jc w:val="right"/>
        <w:rPr>
          <w:rtl/>
          <w:lang w:bidi="fa-IR"/>
        </w:rPr>
      </w:pPr>
      <w:r>
        <w:rPr>
          <w:rFonts w:hint="cs"/>
          <w:rtl/>
          <w:lang w:bidi="fa-IR"/>
        </w:rPr>
        <w:t>3. آیا بین هزینه تبلیغات و میزان فروش رابطه وجود دارد ؟</w:t>
      </w:r>
    </w:p>
    <w:p w14:paraId="22C921AD" w14:textId="7DCE853E" w:rsidR="009A1426" w:rsidRDefault="009A1426" w:rsidP="00292F9B">
      <w:pPr>
        <w:spacing w:line="360" w:lineRule="auto"/>
        <w:jc w:val="right"/>
        <w:rPr>
          <w:rtl/>
          <w:lang w:bidi="fa-IR"/>
        </w:rPr>
      </w:pPr>
      <w:r>
        <w:rPr>
          <w:rFonts w:hint="cs"/>
          <w:rtl/>
          <w:lang w:bidi="fa-IR"/>
        </w:rPr>
        <w:t>4. آیا تبلیغات هر کانال به تفکیک نقش در افزایش فروش داشته اند یا ثر آن ها در کنار سایر کانال ها مشخص می شود ؟</w:t>
      </w:r>
    </w:p>
    <w:p w14:paraId="52323A12" w14:textId="696000F5" w:rsidR="009A1426" w:rsidRDefault="009A1426" w:rsidP="00292F9B">
      <w:pPr>
        <w:spacing w:line="360" w:lineRule="auto"/>
        <w:jc w:val="right"/>
        <w:rPr>
          <w:rtl/>
          <w:lang w:bidi="fa-IR"/>
        </w:rPr>
      </w:pPr>
      <w:r>
        <w:rPr>
          <w:rFonts w:hint="cs"/>
          <w:rtl/>
          <w:lang w:bidi="fa-IR"/>
        </w:rPr>
        <w:t>5.آیا در داده ها مقادیر غیر عادی وجود دارد که بتواند در نتیجه فروش تاثیر بگذارد یا خیر ؟</w:t>
      </w:r>
    </w:p>
    <w:p w14:paraId="55D90CFD" w14:textId="18F51650" w:rsidR="008530C9" w:rsidRDefault="008530C9" w:rsidP="00292F9B">
      <w:pPr>
        <w:spacing w:line="360" w:lineRule="auto"/>
        <w:jc w:val="right"/>
        <w:rPr>
          <w:rtl/>
          <w:lang w:bidi="fa-IR"/>
        </w:rPr>
      </w:pPr>
      <w:r>
        <w:rPr>
          <w:rFonts w:hint="cs"/>
          <w:rtl/>
          <w:lang w:bidi="fa-IR"/>
        </w:rPr>
        <w:t>6.آیا ترکیب کانال ها میتواند پیش بینی دقیق تری نسب به فروش ارائه دهد یا بررسی جداگانه کانال ها کافی هست ؟</w:t>
      </w:r>
    </w:p>
    <w:p w14:paraId="127B0393" w14:textId="6A702CF1" w:rsidR="008530C9" w:rsidRDefault="008530C9" w:rsidP="00292F9B">
      <w:pPr>
        <w:spacing w:line="360" w:lineRule="auto"/>
        <w:jc w:val="right"/>
        <w:rPr>
          <w:rtl/>
          <w:lang w:bidi="fa-IR"/>
        </w:rPr>
      </w:pPr>
      <w:r>
        <w:rPr>
          <w:rFonts w:hint="cs"/>
          <w:rtl/>
          <w:lang w:bidi="fa-IR"/>
        </w:rPr>
        <w:t xml:space="preserve">7.آیا میتوان با استفاده از مدل رگرسیون ، میزان فروش اینده را براساس بودجه پیش بینی کرد ؟ </w:t>
      </w:r>
      <w:r>
        <w:rPr>
          <w:rtl/>
          <w:lang w:bidi="fa-IR"/>
        </w:rPr>
        <w:br/>
      </w:r>
    </w:p>
    <w:p w14:paraId="64E5A2EE" w14:textId="166D1BDA" w:rsidR="008530C9" w:rsidRPr="00C87ABB" w:rsidRDefault="008530C9" w:rsidP="007C4E78">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t>قبل از محاسبه آماری ، میتوان چند فرضیه را مطرح کرد :</w:t>
      </w:r>
    </w:p>
    <w:p w14:paraId="1F5E38E1" w14:textId="658BFAFA" w:rsidR="008530C9" w:rsidRDefault="008530C9" w:rsidP="00292F9B">
      <w:pPr>
        <w:spacing w:line="360" w:lineRule="auto"/>
        <w:jc w:val="right"/>
        <w:rPr>
          <w:rtl/>
          <w:lang w:bidi="fa-IR"/>
        </w:rPr>
      </w:pPr>
      <w:r>
        <w:rPr>
          <w:rFonts w:hint="cs"/>
          <w:rtl/>
          <w:lang w:bidi="fa-IR"/>
        </w:rPr>
        <w:t>1.افزایش هزینه تبلیغات تلویزیون ،باعث افزایش فروش می شوند ،زیرا تلویزیون دامنه مخاطبان گسترده ای دارد .</w:t>
      </w:r>
    </w:p>
    <w:p w14:paraId="5C02A92C" w14:textId="5771F59A" w:rsidR="008530C9" w:rsidRDefault="008530C9" w:rsidP="00292F9B">
      <w:pPr>
        <w:spacing w:line="360" w:lineRule="auto"/>
        <w:jc w:val="right"/>
        <w:rPr>
          <w:rtl/>
          <w:lang w:bidi="fa-IR"/>
        </w:rPr>
      </w:pPr>
      <w:r>
        <w:rPr>
          <w:rFonts w:hint="cs"/>
          <w:rtl/>
          <w:lang w:bidi="fa-IR"/>
        </w:rPr>
        <w:t>2.تبلیغات رادیویی نیز اثر مثبتی روی فروش دارند اما اثر ان نسبت به تلویزیون متفاوت است.</w:t>
      </w:r>
    </w:p>
    <w:p w14:paraId="404D1817" w14:textId="108D649D" w:rsidR="008530C9" w:rsidRDefault="008530C9" w:rsidP="00292F9B">
      <w:pPr>
        <w:spacing w:line="360" w:lineRule="auto"/>
        <w:jc w:val="right"/>
        <w:rPr>
          <w:rtl/>
          <w:lang w:bidi="fa-IR"/>
        </w:rPr>
      </w:pPr>
      <w:r>
        <w:rPr>
          <w:rFonts w:hint="cs"/>
          <w:rtl/>
          <w:lang w:bidi="fa-IR"/>
        </w:rPr>
        <w:lastRenderedPageBreak/>
        <w:t>3.تبلیغات روزنامه نسبت به دو متغیر قبلی اثر ضعیف تری دارند، به علت کم رنگ تر شدن اثر روزنامه در جامعه و داشتن مخاطبان خاص ..</w:t>
      </w:r>
    </w:p>
    <w:p w14:paraId="30565EC9" w14:textId="310A709A" w:rsidR="008530C9" w:rsidRDefault="008530C9" w:rsidP="00292F9B">
      <w:pPr>
        <w:spacing w:line="360" w:lineRule="auto"/>
        <w:jc w:val="right"/>
        <w:rPr>
          <w:rtl/>
          <w:lang w:bidi="fa-IR"/>
        </w:rPr>
      </w:pPr>
      <w:r>
        <w:rPr>
          <w:rFonts w:hint="cs"/>
          <w:rtl/>
          <w:lang w:bidi="fa-IR"/>
        </w:rPr>
        <w:t>4.ترکیب همزمان تبلیغات در کانال ها بهتر از تمرکز بر روی یک کانال، فروش را توضح می دهد .</w:t>
      </w:r>
    </w:p>
    <w:p w14:paraId="10AED210" w14:textId="66F62D13" w:rsidR="008530C9" w:rsidRDefault="008530C9" w:rsidP="00292F9B">
      <w:pPr>
        <w:spacing w:line="360" w:lineRule="auto"/>
        <w:jc w:val="right"/>
        <w:rPr>
          <w:rtl/>
          <w:lang w:bidi="fa-IR"/>
        </w:rPr>
      </w:pPr>
      <w:r>
        <w:rPr>
          <w:rFonts w:hint="cs"/>
          <w:rtl/>
          <w:lang w:bidi="fa-IR"/>
        </w:rPr>
        <w:t>5.احتمال داده پرت در کانال ها وجود دارد و ممکن است در بعضی موارد هزینه تبلیغات زیاد باشد ام فروش متناسب با آن افزایش نیابد و یا برعکس .</w:t>
      </w:r>
    </w:p>
    <w:p w14:paraId="0B7600CA" w14:textId="79C1B389" w:rsidR="008530C9" w:rsidRDefault="008530C9" w:rsidP="00292F9B">
      <w:pPr>
        <w:spacing w:line="360" w:lineRule="auto"/>
        <w:jc w:val="right"/>
        <w:rPr>
          <w:rtl/>
          <w:lang w:bidi="fa-IR"/>
        </w:rPr>
      </w:pPr>
      <w:r>
        <w:rPr>
          <w:rFonts w:hint="cs"/>
          <w:rtl/>
          <w:lang w:bidi="fa-IR"/>
        </w:rPr>
        <w:t>قبل از تحلیل نیاز بود شناخت کلی از داده ها به دست آوریم .</w:t>
      </w:r>
    </w:p>
    <w:p w14:paraId="20AAD9DD" w14:textId="77777777" w:rsidR="008530C9" w:rsidRDefault="008530C9" w:rsidP="00292F9B">
      <w:pPr>
        <w:spacing w:line="360" w:lineRule="auto"/>
        <w:jc w:val="right"/>
        <w:rPr>
          <w:rtl/>
          <w:lang w:bidi="fa-IR"/>
        </w:rPr>
      </w:pPr>
      <w:r>
        <w:rPr>
          <w:rFonts w:hint="cs"/>
          <w:rtl/>
          <w:lang w:bidi="fa-IR"/>
        </w:rPr>
        <w:t>با بررسی اولیه بر روی داده ها و بعد از به دست آوردن مقادیر توصیفی(میانگین، واریانس، چارک ها، دامنه تغییرات، معیار انحراف) مورد توجه قرار گرفتند .</w:t>
      </w:r>
    </w:p>
    <w:p w14:paraId="16818566" w14:textId="2CC91EF0" w:rsidR="008530C9" w:rsidRDefault="008530C9" w:rsidP="00292F9B">
      <w:pPr>
        <w:spacing w:line="360" w:lineRule="auto"/>
        <w:jc w:val="right"/>
        <w:rPr>
          <w:rtl/>
          <w:lang w:bidi="fa-IR"/>
        </w:rPr>
      </w:pPr>
      <w:r>
        <w:rPr>
          <w:rFonts w:hint="cs"/>
          <w:rtl/>
          <w:lang w:bidi="fa-IR"/>
        </w:rPr>
        <w:t xml:space="preserve">طبق این معیار ها متغیرر تلویزیون نشان داد که میزان هزینه در این بخش، پراکندگی قابل توجهی وجود دارد و ممکن است نقش مهمی در توضیح تغییرات فروش داشته باشد . </w:t>
      </w:r>
    </w:p>
    <w:p w14:paraId="27BE9D6A" w14:textId="7B0AD2FC" w:rsidR="002242BC" w:rsidRDefault="002242BC" w:rsidP="002242BC">
      <w:pPr>
        <w:spacing w:line="360" w:lineRule="auto"/>
        <w:jc w:val="right"/>
        <w:rPr>
          <w:rtl/>
          <w:lang w:bidi="fa-IR"/>
        </w:rPr>
      </w:pPr>
      <w:r>
        <w:rPr>
          <w:rFonts w:hint="cs"/>
          <w:noProof/>
          <w:rtl/>
          <w:lang w:val="fa-IR" w:bidi="fa-IR"/>
        </w:rPr>
        <w:drawing>
          <wp:anchor distT="0" distB="0" distL="114300" distR="114300" simplePos="0" relativeHeight="251658240" behindDoc="0" locked="0" layoutInCell="1" allowOverlap="1" wp14:anchorId="091E918C" wp14:editId="0DF003C4">
            <wp:simplePos x="0" y="0"/>
            <wp:positionH relativeFrom="margin">
              <wp:align>center</wp:align>
            </wp:positionH>
            <wp:positionV relativeFrom="paragraph">
              <wp:posOffset>259170</wp:posOffset>
            </wp:positionV>
            <wp:extent cx="4964158" cy="2068286"/>
            <wp:effectExtent l="0" t="0" r="8255" b="8255"/>
            <wp:wrapNone/>
            <wp:docPr id="5212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3968" name="Picture 5212039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4158" cy="2068286"/>
                    </a:xfrm>
                    <a:prstGeom prst="rect">
                      <a:avLst/>
                    </a:prstGeom>
                  </pic:spPr>
                </pic:pic>
              </a:graphicData>
            </a:graphic>
            <wp14:sizeRelH relativeFrom="margin">
              <wp14:pctWidth>0</wp14:pctWidth>
            </wp14:sizeRelH>
            <wp14:sizeRelV relativeFrom="margin">
              <wp14:pctHeight>0</wp14:pctHeight>
            </wp14:sizeRelV>
          </wp:anchor>
        </w:drawing>
      </w:r>
      <w:r w:rsidR="008530C9">
        <w:rPr>
          <w:rFonts w:hint="cs"/>
          <w:rtl/>
          <w:lang w:bidi="fa-IR"/>
        </w:rPr>
        <w:t xml:space="preserve">در کنار شناخت های عددی ، نموداره ها نیز گویا همین موارد هستند </w:t>
      </w:r>
      <w:r w:rsidR="00E0646F">
        <w:rPr>
          <w:rFonts w:hint="cs"/>
          <w:rtl/>
          <w:lang w:bidi="fa-IR"/>
        </w:rPr>
        <w:t xml:space="preserve">  </w:t>
      </w:r>
    </w:p>
    <w:p w14:paraId="5895404B" w14:textId="15EE8902" w:rsidR="00E0646F" w:rsidRDefault="00E0646F" w:rsidP="00292F9B">
      <w:pPr>
        <w:spacing w:line="360" w:lineRule="auto"/>
        <w:jc w:val="right"/>
        <w:rPr>
          <w:rtl/>
          <w:lang w:bidi="fa-IR"/>
        </w:rPr>
      </w:pPr>
    </w:p>
    <w:p w14:paraId="0472EF9D" w14:textId="6A488175" w:rsidR="00E0646F" w:rsidRDefault="00E0646F" w:rsidP="00292F9B">
      <w:pPr>
        <w:spacing w:line="360" w:lineRule="auto"/>
        <w:jc w:val="right"/>
        <w:rPr>
          <w:rtl/>
          <w:lang w:bidi="fa-IR"/>
        </w:rPr>
      </w:pPr>
    </w:p>
    <w:p w14:paraId="04480D3A" w14:textId="2ABCADDF" w:rsidR="00E0646F" w:rsidRDefault="00E0646F" w:rsidP="00292F9B">
      <w:pPr>
        <w:spacing w:line="360" w:lineRule="auto"/>
        <w:jc w:val="right"/>
        <w:rPr>
          <w:rtl/>
          <w:lang w:bidi="fa-IR"/>
        </w:rPr>
      </w:pPr>
    </w:p>
    <w:p w14:paraId="5C65D3FB" w14:textId="77777777" w:rsidR="009A1426" w:rsidRDefault="009A1426" w:rsidP="00292F9B">
      <w:pPr>
        <w:spacing w:line="360" w:lineRule="auto"/>
        <w:jc w:val="right"/>
        <w:rPr>
          <w:rtl/>
          <w:lang w:bidi="fa-IR"/>
        </w:rPr>
      </w:pPr>
    </w:p>
    <w:p w14:paraId="16C6D7D3" w14:textId="5910F037" w:rsidR="00E0646F" w:rsidRDefault="00E0646F" w:rsidP="00292F9B">
      <w:pPr>
        <w:spacing w:line="360" w:lineRule="auto"/>
        <w:jc w:val="right"/>
        <w:rPr>
          <w:rtl/>
          <w:lang w:bidi="fa-IR"/>
        </w:rPr>
      </w:pPr>
    </w:p>
    <w:p w14:paraId="15FE250D" w14:textId="77777777" w:rsidR="002242BC" w:rsidRDefault="002242BC" w:rsidP="00FF18A0">
      <w:pPr>
        <w:spacing w:line="360" w:lineRule="auto"/>
        <w:rPr>
          <w:rtl/>
          <w:lang w:bidi="fa-IR"/>
        </w:rPr>
      </w:pPr>
    </w:p>
    <w:p w14:paraId="0177458C" w14:textId="68B51AA3" w:rsidR="005D0CFF" w:rsidRPr="00C87ABB" w:rsidRDefault="00292F9B" w:rsidP="002242BC">
      <w:pPr>
        <w:spacing w:line="360" w:lineRule="auto"/>
        <w:jc w:val="right"/>
        <w:rPr>
          <w:rFonts w:cs="B Titr"/>
          <w:b/>
          <w:bCs/>
          <w:color w:val="00B050"/>
          <w:sz w:val="24"/>
          <w:szCs w:val="24"/>
          <w:u w:val="single"/>
          <w:rtl/>
          <w:lang w:bidi="fa-IR"/>
        </w:rPr>
      </w:pPr>
      <w:r w:rsidRPr="00C87ABB">
        <w:rPr>
          <w:rFonts w:cs="B Titr" w:hint="cs"/>
          <w:b/>
          <w:bCs/>
          <w:color w:val="00B050"/>
          <w:sz w:val="24"/>
          <w:szCs w:val="24"/>
          <w:u w:val="single"/>
          <w:rtl/>
          <w:lang w:bidi="fa-IR"/>
        </w:rPr>
        <w:t>همانطور که در نمودار ها می</w:t>
      </w:r>
      <w:r w:rsidR="00FA7ADF">
        <w:rPr>
          <w:rFonts w:cs="B Titr" w:hint="cs"/>
          <w:b/>
          <w:bCs/>
          <w:color w:val="00B050"/>
          <w:sz w:val="24"/>
          <w:szCs w:val="24"/>
          <w:u w:val="single"/>
          <w:rtl/>
          <w:lang w:bidi="fa-IR"/>
        </w:rPr>
        <w:t xml:space="preserve"> بینید</w:t>
      </w:r>
      <w:r w:rsidRPr="00C87ABB">
        <w:rPr>
          <w:rFonts w:cs="B Titr" w:hint="cs"/>
          <w:b/>
          <w:bCs/>
          <w:color w:val="00B050"/>
          <w:sz w:val="24"/>
          <w:szCs w:val="24"/>
          <w:u w:val="single"/>
          <w:rtl/>
          <w:lang w:bidi="fa-IR"/>
        </w:rPr>
        <w:t xml:space="preserve"> </w:t>
      </w:r>
      <w:r w:rsidR="00FF18A0" w:rsidRPr="00C87ABB">
        <w:rPr>
          <w:rFonts w:cs="B Titr" w:hint="cs"/>
          <w:b/>
          <w:bCs/>
          <w:color w:val="00B050"/>
          <w:sz w:val="24"/>
          <w:szCs w:val="24"/>
          <w:u w:val="single"/>
          <w:rtl/>
          <w:lang w:bidi="fa-IR"/>
        </w:rPr>
        <w:t xml:space="preserve"> برای</w:t>
      </w:r>
      <w:r w:rsidR="004D3259" w:rsidRPr="00C87ABB">
        <w:rPr>
          <w:rFonts w:cs="B Titr" w:hint="cs"/>
          <w:b/>
          <w:bCs/>
          <w:color w:val="00B050"/>
          <w:sz w:val="24"/>
          <w:szCs w:val="24"/>
          <w:u w:val="single"/>
          <w:rtl/>
          <w:lang w:bidi="fa-IR"/>
        </w:rPr>
        <w:t>:</w:t>
      </w:r>
    </w:p>
    <w:p w14:paraId="7E978813" w14:textId="73A3EEDF" w:rsidR="00FF18A0" w:rsidRPr="00C87ABB" w:rsidRDefault="00FF18A0" w:rsidP="007C4E78">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t>1.تلویزیون</w:t>
      </w:r>
    </w:p>
    <w:p w14:paraId="566806E5" w14:textId="061E4AEE" w:rsidR="004775DF" w:rsidRDefault="00FF18A0" w:rsidP="005D0CFF">
      <w:pPr>
        <w:spacing w:line="360" w:lineRule="auto"/>
        <w:jc w:val="right"/>
      </w:pPr>
      <w:r w:rsidRPr="00FF18A0">
        <w:rPr>
          <w:rtl/>
        </w:rPr>
        <w:t xml:space="preserve">برای متغیر تلویزیون، داده‌ها در یک بازه نسبتاً وسیع پخش شده‌اند و توزیع آن در مقایسه با سایر متغیرها متعادل‌تر است. میانگین این متغیر حدود </w:t>
      </w:r>
      <w:r w:rsidRPr="00FF18A0">
        <w:rPr>
          <w:rtl/>
          <w:lang w:bidi="fa-IR"/>
        </w:rPr>
        <w:t>۱۴۷</w:t>
      </w:r>
      <w:r w:rsidRPr="00FF18A0">
        <w:rPr>
          <w:rtl/>
        </w:rPr>
        <w:t xml:space="preserve"> و میانه آن حدود </w:t>
      </w:r>
      <w:r w:rsidRPr="00FF18A0">
        <w:rPr>
          <w:rtl/>
          <w:lang w:bidi="fa-IR"/>
        </w:rPr>
        <w:t>۱۵۰</w:t>
      </w:r>
      <w:r w:rsidRPr="00FF18A0">
        <w:rPr>
          <w:rtl/>
        </w:rPr>
        <w:t xml:space="preserve"> است که نزدیکی این دو مقدار نشان می‌دهد توزیع تلویزیون نسبتاً متقارن است. همچنین در نمودار جعبه‌ای، نقطه غیرعادی یا پرت مشخصی دیده نمی‌شود؛ بنابراین هزینه‌های تبلیغات تلویزیونی دارای پراکندگی مناسب و</w:t>
      </w:r>
      <w:r>
        <w:rPr>
          <w:rFonts w:hint="cs"/>
          <w:rtl/>
        </w:rPr>
        <w:t xml:space="preserve"> </w:t>
      </w:r>
      <w:r w:rsidRPr="00FF18A0">
        <w:rPr>
          <w:rtl/>
        </w:rPr>
        <w:t>بدون ناهنجاری جدی هستند</w:t>
      </w:r>
      <w:r>
        <w:rPr>
          <w:rFonts w:hint="cs"/>
          <w:rtl/>
        </w:rPr>
        <w:t>.</w:t>
      </w:r>
    </w:p>
    <w:p w14:paraId="61CCBE1E" w14:textId="77777777" w:rsidR="00C87ABB" w:rsidRDefault="00C87ABB" w:rsidP="005D0CFF">
      <w:pPr>
        <w:spacing w:line="360" w:lineRule="auto"/>
        <w:jc w:val="right"/>
      </w:pPr>
    </w:p>
    <w:p w14:paraId="3A984749" w14:textId="77777777" w:rsidR="00C87ABB" w:rsidRDefault="00C87ABB" w:rsidP="005D0CFF">
      <w:pPr>
        <w:spacing w:line="360" w:lineRule="auto"/>
        <w:jc w:val="right"/>
      </w:pPr>
    </w:p>
    <w:p w14:paraId="20289BBA" w14:textId="716ACCE1" w:rsidR="00292F9B" w:rsidRPr="00C87ABB" w:rsidRDefault="00FF18A0" w:rsidP="007C4E78">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lastRenderedPageBreak/>
        <w:t xml:space="preserve">2.رادیو </w:t>
      </w:r>
    </w:p>
    <w:p w14:paraId="33E2B50C" w14:textId="0F3BCF7A" w:rsidR="002242BC" w:rsidRDefault="00FF18A0" w:rsidP="00C87ABB">
      <w:pPr>
        <w:spacing w:line="360" w:lineRule="auto"/>
        <w:jc w:val="right"/>
        <w:rPr>
          <w:lang w:bidi="fa-IR"/>
        </w:rPr>
      </w:pPr>
      <w:r w:rsidRPr="00FF18A0">
        <w:rPr>
          <w:rtl/>
        </w:rPr>
        <w:t xml:space="preserve">برای متغیر رادیو نیز توزیع داده‌ها بیشتر در مقادیر پایین تا متوسط متمرکز شده است. میانگین این متغیر حدود </w:t>
      </w:r>
      <w:r w:rsidRPr="00FF18A0">
        <w:rPr>
          <w:rtl/>
          <w:lang w:bidi="fa-IR"/>
        </w:rPr>
        <w:t>۲۳</w:t>
      </w:r>
      <w:r w:rsidRPr="00FF18A0">
        <w:rPr>
          <w:rtl/>
        </w:rPr>
        <w:t xml:space="preserve"> و میانه آن نیز حدود </w:t>
      </w:r>
      <w:r w:rsidRPr="00FF18A0">
        <w:rPr>
          <w:rtl/>
          <w:lang w:bidi="fa-IR"/>
        </w:rPr>
        <w:t>۲۳</w:t>
      </w:r>
      <w:r w:rsidRPr="00FF18A0">
        <w:rPr>
          <w:rtl/>
        </w:rPr>
        <w:t xml:space="preserve"> است که نشان می‌دهد توزیع آن تقریباً متعادل است، هرچند اندکی تمایل به سمت راست دارد. با توجه به نمودار جعبه‌ای، نقطه غیرعادی مشخصی برای این متغیر مشاهده نمی‌شود. در نتیجه، هزینه‌های تبلیغات رادیویی منظم هستند و الگوی پراکندگی غیرعادی خاصی ندارند</w:t>
      </w:r>
      <w:r>
        <w:rPr>
          <w:rFonts w:hint="cs"/>
          <w:rtl/>
          <w:lang w:bidi="fa-IR"/>
        </w:rPr>
        <w:t>.</w:t>
      </w:r>
    </w:p>
    <w:p w14:paraId="1436F0FD" w14:textId="21A57608" w:rsidR="00FF18A0" w:rsidRPr="00C87ABB" w:rsidRDefault="00FF18A0" w:rsidP="007C4E78">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t xml:space="preserve">3.روزنامه </w:t>
      </w:r>
    </w:p>
    <w:p w14:paraId="41F50E8F" w14:textId="3FBE7C92" w:rsidR="00FF18A0" w:rsidRDefault="00FF18A0" w:rsidP="00FF18A0">
      <w:pPr>
        <w:spacing w:line="360" w:lineRule="auto"/>
        <w:jc w:val="right"/>
        <w:rPr>
          <w:rtl/>
        </w:rPr>
      </w:pPr>
      <w:r w:rsidRPr="00FF18A0">
        <w:rPr>
          <w:rtl/>
        </w:rPr>
        <w:t xml:space="preserve">متغیر روزنامه بیشترین عدم تقارن را نشان می‌دهد. میانگین حدود </w:t>
      </w:r>
      <w:r w:rsidRPr="00FF18A0">
        <w:rPr>
          <w:rtl/>
          <w:lang w:bidi="fa-IR"/>
        </w:rPr>
        <w:t>۳۰</w:t>
      </w:r>
      <w:r w:rsidRPr="00FF18A0">
        <w:rPr>
          <w:rtl/>
        </w:rPr>
        <w:t xml:space="preserve"> و میانه حدود </w:t>
      </w:r>
      <w:r w:rsidRPr="00FF18A0">
        <w:rPr>
          <w:rtl/>
          <w:lang w:bidi="fa-IR"/>
        </w:rPr>
        <w:t>۲۶</w:t>
      </w:r>
      <w:r w:rsidRPr="00FF18A0">
        <w:rPr>
          <w:rtl/>
        </w:rPr>
        <w:t xml:space="preserve"> است که بیانگر کشیدگی توزیع به سمت راست می‌باشد. همچنین در نمودار جعبه‌ای، دو نقطه غیرعادی با مقادیر نزدیک به </w:t>
      </w:r>
      <w:r w:rsidRPr="00FF18A0">
        <w:rPr>
          <w:rtl/>
          <w:lang w:bidi="fa-IR"/>
        </w:rPr>
        <w:t>۱۰۰</w:t>
      </w:r>
      <w:r w:rsidRPr="00FF18A0">
        <w:rPr>
          <w:rtl/>
        </w:rPr>
        <w:t xml:space="preserve"> و </w:t>
      </w:r>
      <w:r w:rsidRPr="00FF18A0">
        <w:rPr>
          <w:rtl/>
          <w:lang w:bidi="fa-IR"/>
        </w:rPr>
        <w:t>۱۱۴</w:t>
      </w:r>
      <w:r w:rsidRPr="00FF18A0">
        <w:rPr>
          <w:rtl/>
        </w:rPr>
        <w:t xml:space="preserve"> دیده می‌شوند که نسبت به سایر مقادیر فاصله زیادی دارند. این موضوع نشان می‌دهد هزینه تبلیغات روزنامه‌ای در برخی مشاهدات به‌طور غیرعادی بالا بوده و باید در تحلیل‌های بعدی با دقت بیشتری بررسی شود</w:t>
      </w:r>
      <w:r>
        <w:rPr>
          <w:rFonts w:hint="cs"/>
          <w:rtl/>
        </w:rPr>
        <w:t>.</w:t>
      </w:r>
    </w:p>
    <w:p w14:paraId="274ED8EC" w14:textId="3A546249" w:rsidR="00FF18A0" w:rsidRPr="00C87ABB" w:rsidRDefault="00FF18A0" w:rsidP="007C4E78">
      <w:pPr>
        <w:jc w:val="right"/>
        <w:rPr>
          <w:rFonts w:cs="B Titr"/>
          <w:b/>
          <w:bCs/>
          <w:color w:val="4472C4" w:themeColor="accent1"/>
          <w:sz w:val="24"/>
          <w:szCs w:val="24"/>
          <w:u w:val="single"/>
          <w:rtl/>
        </w:rPr>
      </w:pPr>
      <w:r w:rsidRPr="00C87ABB">
        <w:rPr>
          <w:rFonts w:cs="B Titr" w:hint="cs"/>
          <w:b/>
          <w:bCs/>
          <w:color w:val="4472C4" w:themeColor="accent1"/>
          <w:sz w:val="24"/>
          <w:szCs w:val="24"/>
          <w:u w:val="single"/>
          <w:rtl/>
        </w:rPr>
        <w:t xml:space="preserve">4. فروش </w:t>
      </w:r>
    </w:p>
    <w:p w14:paraId="08E6B02A" w14:textId="7EF390A2" w:rsidR="004775DF" w:rsidRDefault="00FF18A0" w:rsidP="00C87ABB">
      <w:pPr>
        <w:spacing w:line="360" w:lineRule="auto"/>
        <w:jc w:val="right"/>
      </w:pPr>
      <w:r w:rsidRPr="00FF18A0">
        <w:rPr>
          <w:rtl/>
        </w:rPr>
        <w:t xml:space="preserve">در متغیر فروش، مقادیر عمدتاً در بازه‌های پایین تا متوسط قرار گرفته‌اند. میانگین این متغیر حدود </w:t>
      </w:r>
      <w:r w:rsidRPr="00FF18A0">
        <w:rPr>
          <w:rtl/>
          <w:lang w:bidi="fa-IR"/>
        </w:rPr>
        <w:t>۱۴</w:t>
      </w:r>
      <w:r w:rsidRPr="00FF18A0">
        <w:rPr>
          <w:rtl/>
        </w:rPr>
        <w:t xml:space="preserve"> و میانه آن حدود </w:t>
      </w:r>
      <w:r w:rsidRPr="00FF18A0">
        <w:rPr>
          <w:rtl/>
          <w:lang w:bidi="fa-IR"/>
        </w:rPr>
        <w:t>۱۳</w:t>
      </w:r>
      <w:r w:rsidRPr="00FF18A0">
        <w:rPr>
          <w:rtl/>
        </w:rPr>
        <w:t xml:space="preserve"> است که نشان‌دهنده یک توزیع کمی متمایل به راست است. با این حال، برخلاف متغیر روزنامه، نقطه غیرعادی مشخصی مشاهده نمی‌شود و فروش‌ها از الگوی نسبتاً باثباتی برخوردارند و نوسانات بسیار شدید در آن‌ها دیده نمی‌شود</w:t>
      </w:r>
      <w:r>
        <w:rPr>
          <w:rFonts w:hint="cs"/>
          <w:rtl/>
        </w:rPr>
        <w:t>.</w:t>
      </w:r>
    </w:p>
    <w:p w14:paraId="612C6473" w14:textId="6100A43D" w:rsidR="004775DF" w:rsidRDefault="00292F9B" w:rsidP="00C87ABB">
      <w:pPr>
        <w:spacing w:line="360" w:lineRule="auto"/>
        <w:jc w:val="right"/>
      </w:pPr>
      <w:r>
        <w:rPr>
          <w:rFonts w:hint="cs"/>
          <w:rtl/>
          <w:lang w:bidi="fa-IR"/>
        </w:rPr>
        <w:t xml:space="preserve">که در این تحلیل مشخص شد داده ها از نظر کلی قابل تحلیل هستند و مشکل جدی مانند نبود داده ها یا مقدار های گمشده در </w:t>
      </w:r>
      <w:r w:rsidR="004D3259">
        <w:rPr>
          <w:rFonts w:hint="cs"/>
          <w:rtl/>
          <w:lang w:bidi="fa-IR"/>
        </w:rPr>
        <w:t>آ</w:t>
      </w:r>
      <w:r>
        <w:rPr>
          <w:rFonts w:hint="cs"/>
          <w:rtl/>
          <w:lang w:bidi="fa-IR"/>
        </w:rPr>
        <w:t>ن دیده نمی شود و همچنین نقاط پرت نشان داد</w:t>
      </w:r>
      <w:r w:rsidR="00D8426C">
        <w:rPr>
          <w:rFonts w:hint="cs"/>
          <w:rtl/>
          <w:lang w:bidi="fa-IR"/>
        </w:rPr>
        <w:t>،</w:t>
      </w:r>
      <w:r>
        <w:rPr>
          <w:rFonts w:hint="cs"/>
          <w:rtl/>
          <w:lang w:bidi="fa-IR"/>
        </w:rPr>
        <w:t xml:space="preserve"> که اگرچه مقادیر در متغییر ها نسبت به هم متفاوت هستند ام</w:t>
      </w:r>
      <w:r w:rsidR="00D8426C">
        <w:rPr>
          <w:rFonts w:hint="cs"/>
          <w:rtl/>
          <w:lang w:bidi="fa-IR"/>
        </w:rPr>
        <w:t>ا</w:t>
      </w:r>
      <w:r>
        <w:rPr>
          <w:rFonts w:hint="cs"/>
          <w:rtl/>
          <w:lang w:bidi="fa-IR"/>
        </w:rPr>
        <w:t xml:space="preserve"> این مقادیر اختلاف هاشون غیر منطقی نیست که کل دیتا را بی اعتبار کند</w:t>
      </w:r>
      <w:r w:rsidR="00D8426C">
        <w:rPr>
          <w:rFonts w:hint="cs"/>
          <w:rtl/>
          <w:lang w:bidi="fa-IR"/>
        </w:rPr>
        <w:t>.</w:t>
      </w:r>
      <w:r>
        <w:rPr>
          <w:rFonts w:hint="cs"/>
          <w:rtl/>
          <w:lang w:bidi="fa-IR"/>
        </w:rPr>
        <w:t xml:space="preserve"> </w:t>
      </w:r>
      <w:r w:rsidR="00D8426C" w:rsidRPr="00D8426C">
        <w:rPr>
          <w:rtl/>
        </w:rPr>
        <w:t>این نتایج نشان می‌دهد که برای تحلیل‌های بعدی، به‌ویژه در مدل‌سازی، باید توجه ویژه‌ای به رفتار متغیر روزنامه داشت</w:t>
      </w:r>
      <w:r w:rsidR="00D8426C">
        <w:rPr>
          <w:rFonts w:hint="cs"/>
          <w:rtl/>
        </w:rPr>
        <w:t>.</w:t>
      </w:r>
    </w:p>
    <w:p w14:paraId="78874CAD" w14:textId="33D81FAF" w:rsidR="00D8426C" w:rsidRDefault="00D8426C" w:rsidP="00F01139">
      <w:pPr>
        <w:spacing w:line="360" w:lineRule="auto"/>
        <w:jc w:val="right"/>
        <w:rPr>
          <w:rtl/>
        </w:rPr>
      </w:pPr>
      <w:r>
        <w:rPr>
          <w:rFonts w:hint="cs"/>
          <w:rtl/>
        </w:rPr>
        <w:t>بعد از این رفتار متغییر ها بررسی شد</w:t>
      </w:r>
      <w:r w:rsidR="002242BC">
        <w:rPr>
          <w:rFonts w:hint="cs"/>
          <w:rtl/>
        </w:rPr>
        <w:t>،</w:t>
      </w:r>
      <w:r>
        <w:rPr>
          <w:rFonts w:hint="cs"/>
          <w:rtl/>
        </w:rPr>
        <w:t xml:space="preserve"> برای درک بهتر رابطه میا</w:t>
      </w:r>
      <w:r w:rsidR="002242BC">
        <w:rPr>
          <w:rFonts w:hint="cs"/>
          <w:rtl/>
        </w:rPr>
        <w:t>نگین</w:t>
      </w:r>
      <w:r>
        <w:rPr>
          <w:rFonts w:hint="cs"/>
          <w:rtl/>
        </w:rPr>
        <w:t xml:space="preserve"> بین متغیرر ها نیاز بود از تحلیل </w:t>
      </w:r>
      <w:r w:rsidR="00F01139" w:rsidRPr="00F01139">
        <w:rPr>
          <w:rtl/>
        </w:rPr>
        <w:t>مؤلفه‌</w:t>
      </w:r>
      <w:r w:rsidR="00F01139">
        <w:rPr>
          <w:rFonts w:hint="cs"/>
          <w:rtl/>
        </w:rPr>
        <w:t xml:space="preserve"> های اصلی استفاده کنیم </w:t>
      </w:r>
    </w:p>
    <w:p w14:paraId="78C9F90D" w14:textId="1B486674" w:rsidR="004775DF" w:rsidRDefault="00F01139" w:rsidP="002242BC">
      <w:pPr>
        <w:spacing w:line="360" w:lineRule="auto"/>
        <w:jc w:val="right"/>
      </w:pPr>
      <w:r>
        <w:rPr>
          <w:rFonts w:hint="cs"/>
          <w:rtl/>
        </w:rPr>
        <w:t xml:space="preserve">که در این مرحله هدف این بود که مشخص شود آیا میتوان اطلاعات مربوط به کانال های تبلیغاتی را در چند </w:t>
      </w:r>
      <w:r w:rsidRPr="00F01139">
        <w:rPr>
          <w:rtl/>
        </w:rPr>
        <w:t>مؤلفه‌</w:t>
      </w:r>
      <w:r>
        <w:rPr>
          <w:rFonts w:hint="cs"/>
          <w:rtl/>
        </w:rPr>
        <w:t xml:space="preserve"> اصلی خلاصه کرد یا خیر .</w:t>
      </w:r>
    </w:p>
    <w:p w14:paraId="6374EF83" w14:textId="77777777" w:rsidR="004775DF" w:rsidRDefault="004775DF" w:rsidP="00292F9B">
      <w:pPr>
        <w:spacing w:line="360" w:lineRule="auto"/>
        <w:jc w:val="right"/>
        <w:rPr>
          <w:rtl/>
          <w:lang w:bidi="fa-IR"/>
        </w:rPr>
      </w:pPr>
    </w:p>
    <w:p w14:paraId="120C0C83" w14:textId="1E859368" w:rsidR="00F01139" w:rsidRDefault="00F01139" w:rsidP="00292F9B">
      <w:pPr>
        <w:spacing w:line="360" w:lineRule="auto"/>
        <w:jc w:val="right"/>
        <w:rPr>
          <w:rtl/>
          <w:lang w:bidi="fa-IR"/>
        </w:rPr>
      </w:pPr>
    </w:p>
    <w:p w14:paraId="4705879D" w14:textId="03A33FA4" w:rsidR="00F01139" w:rsidRDefault="00F01139" w:rsidP="00292F9B">
      <w:pPr>
        <w:spacing w:line="360" w:lineRule="auto"/>
        <w:jc w:val="right"/>
        <w:rPr>
          <w:rtl/>
          <w:lang w:bidi="fa-IR"/>
        </w:rPr>
      </w:pPr>
    </w:p>
    <w:p w14:paraId="2A24F463" w14:textId="28CD18E6" w:rsidR="00292F9B" w:rsidRDefault="00F01139" w:rsidP="00292F9B">
      <w:pPr>
        <w:spacing w:line="360" w:lineRule="auto"/>
        <w:jc w:val="right"/>
        <w:rPr>
          <w:lang w:bidi="fa-IR"/>
        </w:rPr>
      </w:pPr>
      <w:r>
        <w:rPr>
          <w:noProof/>
        </w:rPr>
        <w:drawing>
          <wp:anchor distT="0" distB="0" distL="114300" distR="114300" simplePos="0" relativeHeight="251659264" behindDoc="0" locked="0" layoutInCell="1" allowOverlap="1" wp14:anchorId="25F14D76" wp14:editId="5F40EA5F">
            <wp:simplePos x="0" y="0"/>
            <wp:positionH relativeFrom="margin">
              <wp:align>right</wp:align>
            </wp:positionH>
            <wp:positionV relativeFrom="paragraph">
              <wp:posOffset>-609056</wp:posOffset>
            </wp:positionV>
            <wp:extent cx="5814060" cy="1074420"/>
            <wp:effectExtent l="0" t="0" r="0" b="0"/>
            <wp:wrapNone/>
            <wp:docPr id="552593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3515" name="Picture 552593515"/>
                    <pic:cNvPicPr/>
                  </pic:nvPicPr>
                  <pic:blipFill>
                    <a:blip r:embed="rId6">
                      <a:extLst>
                        <a:ext uri="{28A0092B-C50C-407E-A947-70E740481C1C}">
                          <a14:useLocalDpi xmlns:a14="http://schemas.microsoft.com/office/drawing/2010/main" val="0"/>
                        </a:ext>
                      </a:extLst>
                    </a:blip>
                    <a:stretch>
                      <a:fillRect/>
                    </a:stretch>
                  </pic:blipFill>
                  <pic:spPr>
                    <a:xfrm>
                      <a:off x="0" y="0"/>
                      <a:ext cx="5814060" cy="1074420"/>
                    </a:xfrm>
                    <a:prstGeom prst="rect">
                      <a:avLst/>
                    </a:prstGeom>
                  </pic:spPr>
                </pic:pic>
              </a:graphicData>
            </a:graphic>
          </wp:anchor>
        </w:drawing>
      </w:r>
    </w:p>
    <w:p w14:paraId="2E385264" w14:textId="77777777" w:rsidR="00F01139" w:rsidRDefault="00F01139" w:rsidP="00F01139">
      <w:pPr>
        <w:rPr>
          <w:rtl/>
          <w:lang w:bidi="fa-IR"/>
        </w:rPr>
      </w:pPr>
    </w:p>
    <w:p w14:paraId="41C0AD44" w14:textId="1C9E6548" w:rsidR="00F01139" w:rsidRPr="00C87ABB" w:rsidRDefault="00F01139" w:rsidP="007C4E78">
      <w:pPr>
        <w:jc w:val="right"/>
        <w:rPr>
          <w:rFonts w:cs="B Titr"/>
          <w:b/>
          <w:bCs/>
          <w:color w:val="4472C4" w:themeColor="accent1"/>
          <w:sz w:val="24"/>
          <w:szCs w:val="24"/>
          <w:u w:val="single"/>
        </w:rPr>
      </w:pPr>
      <w:r w:rsidRPr="00C87ABB">
        <w:rPr>
          <w:rFonts w:cs="B Titr" w:hint="cs"/>
          <w:b/>
          <w:bCs/>
          <w:color w:val="4472C4" w:themeColor="accent1"/>
          <w:sz w:val="24"/>
          <w:szCs w:val="24"/>
          <w:u w:val="single"/>
          <w:rtl/>
        </w:rPr>
        <w:lastRenderedPageBreak/>
        <w:t xml:space="preserve">روی داده های خام انجام شده. همانطور که در جدول بالا مشاهده میکنید </w:t>
      </w:r>
      <w:r w:rsidRPr="00C87ABB">
        <w:rPr>
          <w:rFonts w:cs="B Titr"/>
          <w:b/>
          <w:bCs/>
          <w:color w:val="4472C4" w:themeColor="accent1"/>
          <w:sz w:val="24"/>
          <w:szCs w:val="24"/>
          <w:u w:val="single"/>
        </w:rPr>
        <w:t xml:space="preserve"> PCA</w:t>
      </w:r>
      <w:r w:rsidRPr="00C87ABB">
        <w:rPr>
          <w:rFonts w:cs="B Titr" w:hint="cs"/>
          <w:b/>
          <w:bCs/>
          <w:color w:val="4472C4" w:themeColor="accent1"/>
          <w:sz w:val="24"/>
          <w:szCs w:val="24"/>
          <w:u w:val="single"/>
          <w:rtl/>
        </w:rPr>
        <w:t xml:space="preserve">در ابتدا  </w:t>
      </w:r>
    </w:p>
    <w:p w14:paraId="22B9432A" w14:textId="3D3E785F" w:rsidR="00F01139" w:rsidRDefault="00C87ABB" w:rsidP="00F01139">
      <w:pPr>
        <w:jc w:val="right"/>
        <w:rPr>
          <w:rtl/>
          <w:lang w:bidi="fa-IR"/>
        </w:rPr>
      </w:pPr>
      <w:r w:rsidRPr="007C4E78">
        <w:rPr>
          <w:b/>
          <w:bCs/>
          <w:noProof/>
          <w:color w:val="4472C4" w:themeColor="accent1"/>
          <w:u w:val="single"/>
          <w:rtl/>
        </w:rPr>
        <w:drawing>
          <wp:anchor distT="0" distB="0" distL="114300" distR="114300" simplePos="0" relativeHeight="251667456" behindDoc="0" locked="0" layoutInCell="1" allowOverlap="1" wp14:anchorId="695A6E5C" wp14:editId="209C9F84">
            <wp:simplePos x="0" y="0"/>
            <wp:positionH relativeFrom="margin">
              <wp:align>center</wp:align>
            </wp:positionH>
            <wp:positionV relativeFrom="page">
              <wp:posOffset>1837690</wp:posOffset>
            </wp:positionV>
            <wp:extent cx="2971800" cy="777240"/>
            <wp:effectExtent l="0" t="0" r="0" b="3810"/>
            <wp:wrapNone/>
            <wp:docPr id="126590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8459" name="Picture 1265908459"/>
                    <pic:cNvPicPr/>
                  </pic:nvPicPr>
                  <pic:blipFill>
                    <a:blip r:embed="rId7">
                      <a:extLst>
                        <a:ext uri="{28A0092B-C50C-407E-A947-70E740481C1C}">
                          <a14:useLocalDpi xmlns:a14="http://schemas.microsoft.com/office/drawing/2010/main" val="0"/>
                        </a:ext>
                      </a:extLst>
                    </a:blip>
                    <a:stretch>
                      <a:fillRect/>
                    </a:stretch>
                  </pic:blipFill>
                  <pic:spPr>
                    <a:xfrm>
                      <a:off x="0" y="0"/>
                      <a:ext cx="2971800" cy="777240"/>
                    </a:xfrm>
                    <a:prstGeom prst="rect">
                      <a:avLst/>
                    </a:prstGeom>
                  </pic:spPr>
                </pic:pic>
              </a:graphicData>
            </a:graphic>
          </wp:anchor>
        </w:drawing>
      </w:r>
      <w:r w:rsidR="00F01139">
        <w:rPr>
          <w:rFonts w:hint="cs"/>
          <w:rtl/>
          <w:lang w:bidi="fa-IR"/>
        </w:rPr>
        <w:t xml:space="preserve">مقدار کوواریانس مربوط به متغییر تلویزیون بزرگ تر </w:t>
      </w:r>
      <w:r w:rsidR="002242BC">
        <w:rPr>
          <w:rFonts w:hint="cs"/>
          <w:rtl/>
          <w:lang w:bidi="fa-IR"/>
        </w:rPr>
        <w:t>است</w:t>
      </w:r>
      <w:r w:rsidR="00F01139">
        <w:rPr>
          <w:rFonts w:hint="cs"/>
          <w:rtl/>
          <w:lang w:bidi="fa-IR"/>
        </w:rPr>
        <w:t xml:space="preserve"> نسبت به دو متغییر دیگر، به خاطر همین بیشترین پراکندگی مربوط به همین متغییر است و همچنین کوواریانس  هر دو متغییر نسبت به تلویزیون مقادیر مثبت هستند ام</w:t>
      </w:r>
      <w:r w:rsidR="002242BC">
        <w:rPr>
          <w:rFonts w:hint="cs"/>
          <w:rtl/>
          <w:lang w:bidi="fa-IR"/>
        </w:rPr>
        <w:t>ا</w:t>
      </w:r>
      <w:r w:rsidR="00F01139">
        <w:rPr>
          <w:rFonts w:hint="cs"/>
          <w:rtl/>
          <w:lang w:bidi="fa-IR"/>
        </w:rPr>
        <w:t xml:space="preserve"> شدت آن ها نسبت متغییر تلویزیون بسیار کمتر است .</w:t>
      </w:r>
    </w:p>
    <w:p w14:paraId="652B1802" w14:textId="77777777" w:rsidR="002242BC" w:rsidRDefault="002242BC" w:rsidP="00F01139">
      <w:pPr>
        <w:jc w:val="right"/>
        <w:rPr>
          <w:rtl/>
          <w:lang w:bidi="fa-IR"/>
        </w:rPr>
      </w:pPr>
    </w:p>
    <w:p w14:paraId="12011AEA" w14:textId="06CBC785" w:rsidR="006E1E2D" w:rsidRPr="002242BC" w:rsidRDefault="00F01139" w:rsidP="002242BC">
      <w:pPr>
        <w:jc w:val="right"/>
        <w:rPr>
          <w:b/>
          <w:bCs/>
          <w:color w:val="4472C4" w:themeColor="accent1"/>
          <w:sz w:val="24"/>
          <w:szCs w:val="24"/>
          <w:u w:val="single"/>
          <w:rtl/>
        </w:rPr>
      </w:pPr>
      <w:r w:rsidRPr="004775DF">
        <w:rPr>
          <w:rFonts w:hint="cs"/>
          <w:b/>
          <w:bCs/>
          <w:color w:val="4472C4" w:themeColor="accent1"/>
          <w:sz w:val="24"/>
          <w:szCs w:val="24"/>
          <w:u w:val="single"/>
          <w:rtl/>
        </w:rPr>
        <w:t xml:space="preserve"> مقادیر ویژه به دست آمده </w:t>
      </w:r>
      <w:r w:rsidR="006E1E2D" w:rsidRPr="004775DF">
        <w:rPr>
          <w:rFonts w:hint="cs"/>
          <w:b/>
          <w:bCs/>
          <w:color w:val="4472C4" w:themeColor="accent1"/>
          <w:sz w:val="24"/>
          <w:szCs w:val="24"/>
          <w:u w:val="single"/>
          <w:rtl/>
        </w:rPr>
        <w:t>:</w:t>
      </w:r>
      <w:bookmarkStart w:id="0" w:name="_Hlk231632931"/>
    </w:p>
    <w:bookmarkEnd w:id="0"/>
    <w:p w14:paraId="6DDA2B1C" w14:textId="4E7F515C" w:rsidR="006E1E2D" w:rsidRDefault="006E1E2D" w:rsidP="00F01139">
      <w:pPr>
        <w:jc w:val="right"/>
        <w:rPr>
          <w:rtl/>
          <w:lang w:bidi="fa-IR"/>
        </w:rPr>
      </w:pPr>
    </w:p>
    <w:p w14:paraId="091249A4" w14:textId="66DA8F0A" w:rsidR="006E1E2D" w:rsidRDefault="006E1E2D" w:rsidP="006E1E2D">
      <w:pPr>
        <w:jc w:val="right"/>
        <w:rPr>
          <w:rtl/>
        </w:rPr>
      </w:pPr>
      <w:bookmarkStart w:id="1" w:name="_Hlk231633033"/>
      <w:r w:rsidRPr="006E1E2D">
        <w:rPr>
          <w:rtl/>
        </w:rPr>
        <w:t>مؤلفه‌</w:t>
      </w:r>
      <w:r>
        <w:rPr>
          <w:rFonts w:hint="cs"/>
          <w:rtl/>
        </w:rPr>
        <w:t xml:space="preserve"> اول بسیار بزرگ تر از دو </w:t>
      </w:r>
      <w:r w:rsidRPr="006E1E2D">
        <w:rPr>
          <w:rtl/>
        </w:rPr>
        <w:t>مؤلفه‌</w:t>
      </w:r>
      <w:r>
        <w:rPr>
          <w:rFonts w:hint="cs"/>
          <w:rtl/>
        </w:rPr>
        <w:t xml:space="preserve"> دیگر است و تقریبا به طور کامل تحت تاثیر متغیرر تلویزیون قرار دارد و در </w:t>
      </w:r>
      <w:r w:rsidRPr="006E1E2D">
        <w:rPr>
          <w:rtl/>
        </w:rPr>
        <w:t>مؤلفه‌</w:t>
      </w:r>
      <w:r>
        <w:rPr>
          <w:rFonts w:hint="cs"/>
          <w:rtl/>
        </w:rPr>
        <w:t xml:space="preserve"> دوم بیشترین ضریب بوط به روزنامه می باشد که بخش کمتری از تغییرات را توضیح میدهد و در </w:t>
      </w:r>
      <w:r w:rsidRPr="006E1E2D">
        <w:rPr>
          <w:rtl/>
        </w:rPr>
        <w:t>مؤلفه‌</w:t>
      </w:r>
      <w:r>
        <w:rPr>
          <w:rFonts w:hint="cs"/>
          <w:rtl/>
        </w:rPr>
        <w:t xml:space="preserve"> سوم بیشترین ضریب مربوط به رادیو است که کمترین سهم را در پراکندگی توضیح میدهد .</w:t>
      </w:r>
    </w:p>
    <w:bookmarkEnd w:id="1"/>
    <w:p w14:paraId="3BC19F2B" w14:textId="34B51733" w:rsidR="006E1E2D" w:rsidRDefault="006E1E2D" w:rsidP="006E1E2D">
      <w:pPr>
        <w:jc w:val="right"/>
        <w:rPr>
          <w:rtl/>
        </w:rPr>
      </w:pPr>
      <w:r>
        <w:rPr>
          <w:rFonts w:hint="cs"/>
          <w:rtl/>
        </w:rPr>
        <w:t xml:space="preserve"> </w:t>
      </w:r>
      <w:bookmarkStart w:id="2" w:name="_Hlk231633070"/>
      <w:r>
        <w:rPr>
          <w:rFonts w:hint="cs"/>
          <w:rtl/>
        </w:rPr>
        <w:t xml:space="preserve">و در نمودار  نیز میشود مشاهده کرد که </w:t>
      </w:r>
      <w:r w:rsidRPr="006E1E2D">
        <w:rPr>
          <w:rtl/>
        </w:rPr>
        <w:t>مؤلفه‌</w:t>
      </w:r>
      <w:r>
        <w:rPr>
          <w:rFonts w:hint="cs"/>
          <w:rtl/>
        </w:rPr>
        <w:t xml:space="preserve"> اول بسیار بیشتر از مولفه دوم  و سوم است و بعد از افت شدیدی را تجربه  میکند</w:t>
      </w:r>
      <w:bookmarkEnd w:id="2"/>
    </w:p>
    <w:p w14:paraId="35816EB3" w14:textId="2247CA16" w:rsidR="006E1E2D" w:rsidRDefault="00C87ABB" w:rsidP="006E1E2D">
      <w:pPr>
        <w:jc w:val="right"/>
        <w:rPr>
          <w:lang w:bidi="fa-IR"/>
        </w:rPr>
      </w:pPr>
      <w:r>
        <w:rPr>
          <w:rFonts w:hint="cs"/>
          <w:noProof/>
          <w:rtl/>
          <w:lang w:val="ar-SA"/>
        </w:rPr>
        <w:drawing>
          <wp:anchor distT="0" distB="0" distL="114300" distR="114300" simplePos="0" relativeHeight="251661312" behindDoc="0" locked="0" layoutInCell="1" allowOverlap="1" wp14:anchorId="00CB0F9B" wp14:editId="37206597">
            <wp:simplePos x="0" y="0"/>
            <wp:positionH relativeFrom="margin">
              <wp:align>right</wp:align>
            </wp:positionH>
            <wp:positionV relativeFrom="page">
              <wp:posOffset>3778885</wp:posOffset>
            </wp:positionV>
            <wp:extent cx="5937885" cy="1920240"/>
            <wp:effectExtent l="0" t="0" r="5715" b="3810"/>
            <wp:wrapNone/>
            <wp:docPr id="161792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1276" name="Picture 1617921276"/>
                    <pic:cNvPicPr/>
                  </pic:nvPicPr>
                  <pic:blipFill>
                    <a:blip r:embed="rId8">
                      <a:extLst>
                        <a:ext uri="{28A0092B-C50C-407E-A947-70E740481C1C}">
                          <a14:useLocalDpi xmlns:a14="http://schemas.microsoft.com/office/drawing/2010/main" val="0"/>
                        </a:ext>
                      </a:extLst>
                    </a:blip>
                    <a:stretch>
                      <a:fillRect/>
                    </a:stretch>
                  </pic:blipFill>
                  <pic:spPr>
                    <a:xfrm>
                      <a:off x="0" y="0"/>
                      <a:ext cx="5937885" cy="1920240"/>
                    </a:xfrm>
                    <a:prstGeom prst="rect">
                      <a:avLst/>
                    </a:prstGeom>
                  </pic:spPr>
                </pic:pic>
              </a:graphicData>
            </a:graphic>
            <wp14:sizeRelH relativeFrom="margin">
              <wp14:pctWidth>0</wp14:pctWidth>
            </wp14:sizeRelH>
          </wp:anchor>
        </w:drawing>
      </w:r>
    </w:p>
    <w:p w14:paraId="706CF835" w14:textId="12CC7D77" w:rsidR="006E1E2D" w:rsidRPr="006E1E2D" w:rsidRDefault="006E1E2D" w:rsidP="006E1E2D">
      <w:pPr>
        <w:rPr>
          <w:rtl/>
          <w:lang w:bidi="fa-IR"/>
        </w:rPr>
      </w:pPr>
    </w:p>
    <w:p w14:paraId="04E4B486" w14:textId="77777777" w:rsidR="006E1E2D" w:rsidRPr="006E1E2D" w:rsidRDefault="006E1E2D" w:rsidP="006E1E2D">
      <w:pPr>
        <w:rPr>
          <w:rtl/>
          <w:lang w:bidi="fa-IR"/>
        </w:rPr>
      </w:pPr>
    </w:p>
    <w:p w14:paraId="4E96FDEC" w14:textId="77777777" w:rsidR="006E1E2D" w:rsidRPr="006E1E2D" w:rsidRDefault="006E1E2D" w:rsidP="006E1E2D">
      <w:pPr>
        <w:rPr>
          <w:rtl/>
          <w:lang w:bidi="fa-IR"/>
        </w:rPr>
      </w:pPr>
    </w:p>
    <w:p w14:paraId="12746C9B" w14:textId="38E55E56" w:rsidR="006E1E2D" w:rsidRPr="006E1E2D" w:rsidRDefault="006E1E2D" w:rsidP="006E1E2D">
      <w:pPr>
        <w:rPr>
          <w:rtl/>
          <w:lang w:bidi="fa-IR"/>
        </w:rPr>
      </w:pPr>
    </w:p>
    <w:p w14:paraId="52BE67DA" w14:textId="77777777" w:rsidR="006E1E2D" w:rsidRPr="006E1E2D" w:rsidRDefault="006E1E2D" w:rsidP="006E1E2D">
      <w:pPr>
        <w:rPr>
          <w:rtl/>
          <w:lang w:bidi="fa-IR"/>
        </w:rPr>
      </w:pPr>
    </w:p>
    <w:p w14:paraId="21B69A39" w14:textId="482FE0F9" w:rsidR="006E1E2D" w:rsidRPr="006E1E2D" w:rsidRDefault="006E1E2D" w:rsidP="006E1E2D">
      <w:pPr>
        <w:rPr>
          <w:rtl/>
          <w:lang w:bidi="fa-IR"/>
        </w:rPr>
      </w:pPr>
    </w:p>
    <w:p w14:paraId="4BBC16F2" w14:textId="77777777" w:rsidR="006E1E2D" w:rsidRDefault="006E1E2D" w:rsidP="006E1E2D">
      <w:pPr>
        <w:rPr>
          <w:rtl/>
          <w:lang w:bidi="fa-IR"/>
        </w:rPr>
      </w:pPr>
    </w:p>
    <w:p w14:paraId="10ECA29D" w14:textId="300F3528" w:rsidR="004126C1" w:rsidRDefault="006E1E2D" w:rsidP="004126C1">
      <w:pPr>
        <w:jc w:val="right"/>
        <w:rPr>
          <w:rtl/>
        </w:rPr>
      </w:pPr>
      <w:bookmarkStart w:id="3" w:name="_Hlk231633092"/>
      <w:r>
        <w:rPr>
          <w:rFonts w:hint="cs"/>
          <w:rtl/>
          <w:lang w:bidi="fa-IR"/>
        </w:rPr>
        <w:t xml:space="preserve">که نشان دهنده آن است که بخش عمده ای از اطلاعات در </w:t>
      </w:r>
      <w:r w:rsidR="004126C1" w:rsidRPr="004126C1">
        <w:rPr>
          <w:rtl/>
        </w:rPr>
        <w:t>مؤلفه‌</w:t>
      </w:r>
      <w:r w:rsidR="004126C1">
        <w:rPr>
          <w:rFonts w:hint="cs"/>
          <w:rtl/>
        </w:rPr>
        <w:t xml:space="preserve"> اول است .</w:t>
      </w:r>
    </w:p>
    <w:p w14:paraId="04B4FD68" w14:textId="099937B6" w:rsidR="004126C1" w:rsidRDefault="004126C1" w:rsidP="004126C1">
      <w:pPr>
        <w:jc w:val="right"/>
        <w:rPr>
          <w:rtl/>
        </w:rPr>
      </w:pPr>
      <w:r>
        <w:rPr>
          <w:rFonts w:hint="cs"/>
          <w:rtl/>
        </w:rPr>
        <w:t xml:space="preserve"> که اگر هدف کاهش ابعاد باشد میتوان به جای سه متغییر ، از دو </w:t>
      </w:r>
      <w:r w:rsidRPr="004126C1">
        <w:rPr>
          <w:rtl/>
        </w:rPr>
        <w:t>مؤلفه‌</w:t>
      </w:r>
      <w:r>
        <w:rPr>
          <w:rFonts w:hint="cs"/>
          <w:rtl/>
        </w:rPr>
        <w:t xml:space="preserve"> اول اصلی استفاده کرد، به این معنی که اگر معیار حفظ  تقریبا 90%  اطلاعات باشد یک </w:t>
      </w:r>
      <w:r w:rsidRPr="004126C1">
        <w:rPr>
          <w:rtl/>
        </w:rPr>
        <w:t>مؤلفه‌</w:t>
      </w:r>
      <w:r>
        <w:rPr>
          <w:rFonts w:hint="cs"/>
          <w:rtl/>
        </w:rPr>
        <w:t xml:space="preserve"> اول اصلی کافیست . </w:t>
      </w:r>
    </w:p>
    <w:p w14:paraId="2BD91330" w14:textId="563F52E9" w:rsidR="004126C1" w:rsidRDefault="004126C1" w:rsidP="004126C1">
      <w:pPr>
        <w:jc w:val="right"/>
        <w:rPr>
          <w:rtl/>
        </w:rPr>
      </w:pPr>
      <w:r>
        <w:rPr>
          <w:rFonts w:hint="cs"/>
          <w:rtl/>
        </w:rPr>
        <w:t xml:space="preserve">برای دقت بیشتر میتوان از دو </w:t>
      </w:r>
      <w:r w:rsidRPr="004126C1">
        <w:rPr>
          <w:rtl/>
        </w:rPr>
        <w:t>مؤلفه‌</w:t>
      </w:r>
      <w:r>
        <w:rPr>
          <w:rFonts w:hint="cs"/>
          <w:rtl/>
        </w:rPr>
        <w:t xml:space="preserve"> اول و دوم هم استفاده کرد چون تقریبا 97% را پوشش می دهد.</w:t>
      </w:r>
    </w:p>
    <w:p w14:paraId="39068EE2" w14:textId="3F2ED6CB" w:rsidR="004126C1" w:rsidRDefault="004126C1" w:rsidP="004126C1">
      <w:pPr>
        <w:jc w:val="right"/>
        <w:rPr>
          <w:rtl/>
        </w:rPr>
      </w:pPr>
      <w:r>
        <w:rPr>
          <w:rFonts w:hint="cs"/>
          <w:rtl/>
        </w:rPr>
        <w:t>در این مدل نمیتوان متغییر هارا با هم مقایسه کرد.</w:t>
      </w:r>
    </w:p>
    <w:p w14:paraId="40F7167E" w14:textId="13A160BB" w:rsidR="004126C1" w:rsidRPr="00C87ABB" w:rsidRDefault="004126C1" w:rsidP="004775DF">
      <w:pPr>
        <w:jc w:val="right"/>
        <w:rPr>
          <w:rFonts w:cs="B Titr"/>
          <w:b/>
          <w:bCs/>
          <w:color w:val="4472C4" w:themeColor="accent1"/>
          <w:sz w:val="24"/>
          <w:szCs w:val="24"/>
          <w:u w:val="single"/>
          <w:rtl/>
        </w:rPr>
      </w:pPr>
      <w:bookmarkStart w:id="4" w:name="_Hlk231633130"/>
      <w:bookmarkEnd w:id="3"/>
      <w:r w:rsidRPr="00C87ABB">
        <w:rPr>
          <w:rFonts w:cs="B Titr" w:hint="cs"/>
          <w:b/>
          <w:bCs/>
          <w:color w:val="4472C4" w:themeColor="accent1"/>
          <w:sz w:val="24"/>
          <w:szCs w:val="24"/>
          <w:u w:val="single"/>
          <w:rtl/>
        </w:rPr>
        <w:t xml:space="preserve">بنابراین </w:t>
      </w:r>
      <w:r w:rsidR="00D160A9" w:rsidRPr="00C87ABB">
        <w:rPr>
          <w:rFonts w:cs="B Titr" w:hint="cs"/>
          <w:b/>
          <w:bCs/>
          <w:color w:val="4472C4" w:themeColor="accent1"/>
          <w:sz w:val="24"/>
          <w:szCs w:val="24"/>
          <w:u w:val="single"/>
          <w:rtl/>
        </w:rPr>
        <w:t>برای جلوگیری از غلبه یک متغییر بر تحلیل(واریانس تلویزیون بسیار بیشتر از دو متغییر دیگر بود) ، داده های سه متغییر استانداردسازی شدند .</w:t>
      </w:r>
    </w:p>
    <w:p w14:paraId="24C065CD" w14:textId="1BD7D17E" w:rsidR="00D160A9" w:rsidRDefault="00D160A9" w:rsidP="004126C1">
      <w:pPr>
        <w:jc w:val="right"/>
        <w:rPr>
          <w:rtl/>
        </w:rPr>
      </w:pPr>
      <w:bookmarkStart w:id="5" w:name="_Hlk231633190"/>
      <w:bookmarkEnd w:id="4"/>
      <w:r>
        <w:rPr>
          <w:rFonts w:hint="cs"/>
          <w:rtl/>
        </w:rPr>
        <w:t xml:space="preserve">که باعث شد متغییر ها در مقیاس قابل مقاسیه قرار گیرند و هر متغییر براساس الگو واقعی خود در تحلیل گنجانده شود نه صرفا به خاطر بزرگ بود مقدار عددی </w:t>
      </w:r>
      <w:r w:rsidR="00ED2963">
        <w:rPr>
          <w:rFonts w:hint="cs"/>
          <w:rtl/>
        </w:rPr>
        <w:t>آ</w:t>
      </w:r>
      <w:r>
        <w:rPr>
          <w:rFonts w:hint="cs"/>
          <w:rtl/>
        </w:rPr>
        <w:t>ن متغییر .</w:t>
      </w:r>
    </w:p>
    <w:p w14:paraId="1FD8D06A" w14:textId="1A8B9954" w:rsidR="00ED2963" w:rsidRDefault="00ED2963" w:rsidP="004126C1">
      <w:pPr>
        <w:jc w:val="right"/>
        <w:rPr>
          <w:rtl/>
        </w:rPr>
      </w:pPr>
      <w:r>
        <w:rPr>
          <w:rFonts w:hint="cs"/>
          <w:rtl/>
        </w:rPr>
        <w:t>همانگونه که در جدول مشاهده میکنید با محاصبه ماتریس همبستگی ، رابطه متغییر های تلویزیون و رادیو و رابطه متغییر های تلویزیون و روزنامه ب</w:t>
      </w:r>
      <w:r w:rsidR="002242BC">
        <w:rPr>
          <w:rFonts w:hint="cs"/>
          <w:rtl/>
        </w:rPr>
        <w:t>سیار</w:t>
      </w:r>
      <w:r>
        <w:rPr>
          <w:rFonts w:hint="cs"/>
          <w:rtl/>
        </w:rPr>
        <w:t xml:space="preserve"> کم شده است ، </w:t>
      </w:r>
      <w:r w:rsidR="002242BC">
        <w:rPr>
          <w:rFonts w:hint="cs"/>
          <w:rtl/>
        </w:rPr>
        <w:t>اما</w:t>
      </w:r>
      <w:r>
        <w:rPr>
          <w:rFonts w:hint="cs"/>
          <w:rtl/>
        </w:rPr>
        <w:t xml:space="preserve"> همبستگی رادیو و زورنامه نسبت به دو رابطه دیگر قوی تر است و میتوان گفت این دو متغییر با یکدیگر رابطه مثبت دارند </w:t>
      </w:r>
      <w:r w:rsidR="002242BC">
        <w:rPr>
          <w:rFonts w:hint="cs"/>
          <w:rtl/>
        </w:rPr>
        <w:t>.</w:t>
      </w:r>
    </w:p>
    <w:bookmarkEnd w:id="5"/>
    <w:p w14:paraId="0EE53F9D" w14:textId="7885F684" w:rsidR="00D160A9" w:rsidRDefault="00C87ABB" w:rsidP="004126C1">
      <w:pPr>
        <w:jc w:val="right"/>
        <w:rPr>
          <w:rtl/>
        </w:rPr>
      </w:pPr>
      <w:r>
        <w:rPr>
          <w:noProof/>
          <w:rtl/>
          <w:lang w:val="ar-SA"/>
        </w:rPr>
        <w:drawing>
          <wp:anchor distT="0" distB="0" distL="114300" distR="114300" simplePos="0" relativeHeight="251662336" behindDoc="0" locked="0" layoutInCell="1" allowOverlap="1" wp14:anchorId="0AD07F8B" wp14:editId="3E06E0D2">
            <wp:simplePos x="0" y="0"/>
            <wp:positionH relativeFrom="margin">
              <wp:align>right</wp:align>
            </wp:positionH>
            <wp:positionV relativeFrom="page">
              <wp:posOffset>8933180</wp:posOffset>
            </wp:positionV>
            <wp:extent cx="5937885" cy="799465"/>
            <wp:effectExtent l="0" t="0" r="5715" b="635"/>
            <wp:wrapNone/>
            <wp:docPr id="1355303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03284" name="Picture 1355303284"/>
                    <pic:cNvPicPr/>
                  </pic:nvPicPr>
                  <pic:blipFill>
                    <a:blip r:embed="rId9">
                      <a:extLst>
                        <a:ext uri="{28A0092B-C50C-407E-A947-70E740481C1C}">
                          <a14:useLocalDpi xmlns:a14="http://schemas.microsoft.com/office/drawing/2010/main" val="0"/>
                        </a:ext>
                      </a:extLst>
                    </a:blip>
                    <a:stretch>
                      <a:fillRect/>
                    </a:stretch>
                  </pic:blipFill>
                  <pic:spPr>
                    <a:xfrm>
                      <a:off x="0" y="0"/>
                      <a:ext cx="5937885" cy="799465"/>
                    </a:xfrm>
                    <a:prstGeom prst="rect">
                      <a:avLst/>
                    </a:prstGeom>
                  </pic:spPr>
                </pic:pic>
              </a:graphicData>
            </a:graphic>
            <wp14:sizeRelH relativeFrom="margin">
              <wp14:pctWidth>0</wp14:pctWidth>
            </wp14:sizeRelH>
          </wp:anchor>
        </w:drawing>
      </w:r>
    </w:p>
    <w:p w14:paraId="0494872C" w14:textId="45D2F421" w:rsidR="004126C1" w:rsidRDefault="00C87ABB" w:rsidP="004126C1">
      <w:pPr>
        <w:jc w:val="right"/>
        <w:rPr>
          <w:rtl/>
        </w:rPr>
      </w:pPr>
      <w:r>
        <w:rPr>
          <w:noProof/>
          <w:rtl/>
          <w:lang w:val="ar-SA"/>
        </w:rPr>
        <w:lastRenderedPageBreak/>
        <w:drawing>
          <wp:anchor distT="0" distB="0" distL="114300" distR="114300" simplePos="0" relativeHeight="251663360" behindDoc="0" locked="0" layoutInCell="1" allowOverlap="1" wp14:anchorId="108D58C6" wp14:editId="48EC76F2">
            <wp:simplePos x="0" y="0"/>
            <wp:positionH relativeFrom="margin">
              <wp:posOffset>1750695</wp:posOffset>
            </wp:positionH>
            <wp:positionV relativeFrom="margin">
              <wp:align>top</wp:align>
            </wp:positionV>
            <wp:extent cx="2836545" cy="762000"/>
            <wp:effectExtent l="0" t="0" r="1905" b="0"/>
            <wp:wrapNone/>
            <wp:docPr id="276065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5787" name="Picture 276065787"/>
                    <pic:cNvPicPr/>
                  </pic:nvPicPr>
                  <pic:blipFill>
                    <a:blip r:embed="rId10">
                      <a:extLst>
                        <a:ext uri="{28A0092B-C50C-407E-A947-70E740481C1C}">
                          <a14:useLocalDpi xmlns:a14="http://schemas.microsoft.com/office/drawing/2010/main" val="0"/>
                        </a:ext>
                      </a:extLst>
                    </a:blip>
                    <a:stretch>
                      <a:fillRect/>
                    </a:stretch>
                  </pic:blipFill>
                  <pic:spPr>
                    <a:xfrm>
                      <a:off x="0" y="0"/>
                      <a:ext cx="2836545" cy="762000"/>
                    </a:xfrm>
                    <a:prstGeom prst="rect">
                      <a:avLst/>
                    </a:prstGeom>
                  </pic:spPr>
                </pic:pic>
              </a:graphicData>
            </a:graphic>
            <wp14:sizeRelH relativeFrom="margin">
              <wp14:pctWidth>0</wp14:pctWidth>
            </wp14:sizeRelH>
            <wp14:sizeRelV relativeFrom="margin">
              <wp14:pctHeight>0</wp14:pctHeight>
            </wp14:sizeRelV>
          </wp:anchor>
        </w:drawing>
      </w:r>
    </w:p>
    <w:p w14:paraId="0561C519" w14:textId="2746F9FB" w:rsidR="00ED2963" w:rsidRDefault="00ED2963" w:rsidP="004126C1">
      <w:pPr>
        <w:jc w:val="right"/>
        <w:rPr>
          <w:rtl/>
        </w:rPr>
      </w:pPr>
    </w:p>
    <w:p w14:paraId="46785CE3" w14:textId="0095C456" w:rsidR="00ED2963" w:rsidRDefault="00ED2963" w:rsidP="004126C1">
      <w:pPr>
        <w:jc w:val="right"/>
        <w:rPr>
          <w:rtl/>
        </w:rPr>
      </w:pPr>
    </w:p>
    <w:p w14:paraId="0FAE1BAA" w14:textId="173EE551" w:rsidR="005F359A" w:rsidRDefault="005F359A" w:rsidP="004126C1">
      <w:pPr>
        <w:jc w:val="right"/>
        <w:rPr>
          <w:rtl/>
        </w:rPr>
      </w:pPr>
      <w:bookmarkStart w:id="6" w:name="_Hlk231633247"/>
      <w:r>
        <w:rPr>
          <w:rFonts w:hint="cs"/>
          <w:rtl/>
        </w:rPr>
        <w:t xml:space="preserve">با به دست آوردن </w:t>
      </w:r>
      <w:r w:rsidRPr="004775DF">
        <w:rPr>
          <w:rFonts w:hint="cs"/>
          <w:b/>
          <w:bCs/>
          <w:color w:val="4472C4" w:themeColor="accent1"/>
          <w:sz w:val="24"/>
          <w:szCs w:val="24"/>
          <w:u w:val="single"/>
          <w:rtl/>
        </w:rPr>
        <w:t>مقادیر ویژه در حالت استانداردسازی شده</w:t>
      </w:r>
    </w:p>
    <w:p w14:paraId="49C104BA" w14:textId="455D4F56" w:rsidR="005F359A" w:rsidRDefault="005F359A" w:rsidP="005F359A">
      <w:pPr>
        <w:jc w:val="right"/>
        <w:rPr>
          <w:rtl/>
        </w:rPr>
      </w:pPr>
      <w:r>
        <w:rPr>
          <w:rFonts w:hint="cs"/>
          <w:rtl/>
        </w:rPr>
        <w:t xml:space="preserve"> </w:t>
      </w:r>
      <w:r w:rsidRPr="005F359A">
        <w:rPr>
          <w:rtl/>
        </w:rPr>
        <w:t>مؤلفه‌</w:t>
      </w:r>
      <w:r>
        <w:rPr>
          <w:rFonts w:hint="cs"/>
          <w:rtl/>
        </w:rPr>
        <w:t xml:space="preserve"> اول 45.70% از تغییرات را توضیح میدهد </w:t>
      </w:r>
    </w:p>
    <w:p w14:paraId="4893A0A0" w14:textId="52B1E6CC" w:rsidR="005F359A" w:rsidRDefault="00F847C3" w:rsidP="005F359A">
      <w:pPr>
        <w:jc w:val="right"/>
        <w:rPr>
          <w:rtl/>
        </w:rPr>
      </w:pPr>
      <w:bookmarkStart w:id="7" w:name="_Hlk231633284"/>
      <w:bookmarkEnd w:id="6"/>
      <w:r w:rsidRPr="00F847C3">
        <w:rPr>
          <w:rFonts w:cs="Arial"/>
          <w:rtl/>
          <w:lang w:bidi="fa-IR"/>
        </w:rPr>
        <w:t>نتا</w:t>
      </w:r>
      <w:r w:rsidRPr="00F847C3">
        <w:rPr>
          <w:rFonts w:cs="Arial" w:hint="cs"/>
          <w:rtl/>
          <w:lang w:bidi="fa-IR"/>
        </w:rPr>
        <w:t>ی</w:t>
      </w:r>
      <w:r w:rsidRPr="00F847C3">
        <w:rPr>
          <w:rFonts w:cs="Arial" w:hint="eastAsia"/>
          <w:rtl/>
          <w:lang w:bidi="fa-IR"/>
        </w:rPr>
        <w:t>ج</w:t>
      </w:r>
      <w:r w:rsidRPr="00F847C3">
        <w:rPr>
          <w:rFonts w:cs="Arial"/>
          <w:rtl/>
          <w:lang w:bidi="fa-IR"/>
        </w:rPr>
        <w:t xml:space="preserve"> مؤلفه‌ها</w:t>
      </w:r>
      <w:r w:rsidRPr="00F847C3">
        <w:rPr>
          <w:rFonts w:cs="Arial" w:hint="cs"/>
          <w:rtl/>
          <w:lang w:bidi="fa-IR"/>
        </w:rPr>
        <w:t>ی</w:t>
      </w:r>
      <w:r w:rsidRPr="00F847C3">
        <w:rPr>
          <w:rFonts w:cs="Arial"/>
          <w:rtl/>
          <w:lang w:bidi="fa-IR"/>
        </w:rPr>
        <w:t xml:space="preserve"> اصل</w:t>
      </w:r>
      <w:r w:rsidRPr="00F847C3">
        <w:rPr>
          <w:rFonts w:cs="Arial" w:hint="cs"/>
          <w:rtl/>
          <w:lang w:bidi="fa-IR"/>
        </w:rPr>
        <w:t>ی</w:t>
      </w:r>
      <w:r w:rsidRPr="00F847C3">
        <w:rPr>
          <w:rFonts w:cs="Arial"/>
          <w:rtl/>
          <w:lang w:bidi="fa-IR"/>
        </w:rPr>
        <w:t xml:space="preserve"> نشان م</w:t>
      </w:r>
      <w:r w:rsidRPr="00F847C3">
        <w:rPr>
          <w:rFonts w:cs="Arial" w:hint="cs"/>
          <w:rtl/>
          <w:lang w:bidi="fa-IR"/>
        </w:rPr>
        <w:t>ی</w:t>
      </w:r>
      <w:r w:rsidRPr="00F847C3">
        <w:rPr>
          <w:rFonts w:cs="Arial"/>
          <w:rtl/>
          <w:lang w:bidi="fa-IR"/>
        </w:rPr>
        <w:t xml:space="preserve"> دهد که پس از استاندارد ساز</w:t>
      </w:r>
      <w:r w:rsidRPr="00F847C3">
        <w:rPr>
          <w:rFonts w:cs="Arial" w:hint="cs"/>
          <w:rtl/>
          <w:lang w:bidi="fa-IR"/>
        </w:rPr>
        <w:t>ی</w:t>
      </w:r>
      <w:r w:rsidRPr="00F847C3">
        <w:rPr>
          <w:rFonts w:cs="Arial"/>
          <w:rtl/>
          <w:lang w:bidi="fa-IR"/>
        </w:rPr>
        <w:t xml:space="preserve"> ، سهم تلو</w:t>
      </w:r>
      <w:r w:rsidRPr="00F847C3">
        <w:rPr>
          <w:rFonts w:cs="Arial" w:hint="cs"/>
          <w:rtl/>
          <w:lang w:bidi="fa-IR"/>
        </w:rPr>
        <w:t>ی</w:t>
      </w:r>
      <w:r w:rsidRPr="00F847C3">
        <w:rPr>
          <w:rFonts w:cs="Arial" w:hint="eastAsia"/>
          <w:rtl/>
          <w:lang w:bidi="fa-IR"/>
        </w:rPr>
        <w:t>ز</w:t>
      </w:r>
      <w:r w:rsidRPr="00F847C3">
        <w:rPr>
          <w:rFonts w:cs="Arial" w:hint="cs"/>
          <w:rtl/>
          <w:lang w:bidi="fa-IR"/>
        </w:rPr>
        <w:t>ی</w:t>
      </w:r>
      <w:r w:rsidRPr="00F847C3">
        <w:rPr>
          <w:rFonts w:cs="Arial" w:hint="eastAsia"/>
          <w:rtl/>
          <w:lang w:bidi="fa-IR"/>
        </w:rPr>
        <w:t>ون</w:t>
      </w:r>
      <w:r w:rsidRPr="00F847C3">
        <w:rPr>
          <w:rFonts w:cs="Arial"/>
          <w:rtl/>
          <w:lang w:bidi="fa-IR"/>
        </w:rPr>
        <w:t xml:space="preserve"> در تشک</w:t>
      </w:r>
      <w:r w:rsidRPr="00F847C3">
        <w:rPr>
          <w:rFonts w:cs="Arial" w:hint="cs"/>
          <w:rtl/>
          <w:lang w:bidi="fa-IR"/>
        </w:rPr>
        <w:t>ی</w:t>
      </w:r>
      <w:r w:rsidRPr="00F847C3">
        <w:rPr>
          <w:rFonts w:cs="Arial" w:hint="eastAsia"/>
          <w:rtl/>
          <w:lang w:bidi="fa-IR"/>
        </w:rPr>
        <w:t>ل</w:t>
      </w:r>
      <w:r w:rsidRPr="00F847C3">
        <w:rPr>
          <w:rFonts w:cs="Arial"/>
          <w:rtl/>
          <w:lang w:bidi="fa-IR"/>
        </w:rPr>
        <w:t xml:space="preserve"> مؤلفه‌ کاهش </w:t>
      </w:r>
      <w:r w:rsidRPr="00F847C3">
        <w:rPr>
          <w:rFonts w:cs="Arial" w:hint="cs"/>
          <w:rtl/>
          <w:lang w:bidi="fa-IR"/>
        </w:rPr>
        <w:t>ی</w:t>
      </w:r>
      <w:r w:rsidRPr="00F847C3">
        <w:rPr>
          <w:rFonts w:cs="Arial" w:hint="eastAsia"/>
          <w:rtl/>
          <w:lang w:bidi="fa-IR"/>
        </w:rPr>
        <w:t>افته</w:t>
      </w:r>
      <w:r w:rsidRPr="00F847C3">
        <w:rPr>
          <w:rFonts w:cs="Arial"/>
          <w:rtl/>
          <w:lang w:bidi="fa-IR"/>
        </w:rPr>
        <w:t xml:space="preserve"> </w:t>
      </w:r>
      <w:r w:rsidR="005F359A">
        <w:rPr>
          <w:rFonts w:hint="cs"/>
          <w:rtl/>
        </w:rPr>
        <w:t xml:space="preserve"> </w:t>
      </w:r>
      <w:r w:rsidR="00773CA5">
        <w:rPr>
          <w:rFonts w:hint="cs"/>
          <w:rtl/>
        </w:rPr>
        <w:t>و داده به صورت متعادل تری بین متغییرها تو</w:t>
      </w:r>
      <w:r w:rsidR="00694A93">
        <w:rPr>
          <w:rFonts w:hint="cs"/>
          <w:rtl/>
        </w:rPr>
        <w:t>ز</w:t>
      </w:r>
      <w:r w:rsidR="00773CA5">
        <w:rPr>
          <w:rFonts w:hint="cs"/>
          <w:rtl/>
        </w:rPr>
        <w:t>یع شده است .</w:t>
      </w:r>
    </w:p>
    <w:bookmarkEnd w:id="7"/>
    <w:p w14:paraId="023DA335" w14:textId="469A4065" w:rsidR="005F359A" w:rsidRDefault="00C87ABB" w:rsidP="005F359A">
      <w:pPr>
        <w:jc w:val="right"/>
        <w:rPr>
          <w:rtl/>
        </w:rPr>
      </w:pPr>
      <w:r>
        <w:rPr>
          <w:noProof/>
          <w:rtl/>
          <w:lang w:val="ar-SA"/>
        </w:rPr>
        <w:drawing>
          <wp:anchor distT="0" distB="0" distL="114300" distR="114300" simplePos="0" relativeHeight="251664384" behindDoc="0" locked="0" layoutInCell="1" allowOverlap="1" wp14:anchorId="2003C0B5" wp14:editId="26A544A0">
            <wp:simplePos x="0" y="0"/>
            <wp:positionH relativeFrom="margin">
              <wp:align>right</wp:align>
            </wp:positionH>
            <wp:positionV relativeFrom="page">
              <wp:posOffset>2904490</wp:posOffset>
            </wp:positionV>
            <wp:extent cx="5943600" cy="1637665"/>
            <wp:effectExtent l="0" t="0" r="0" b="635"/>
            <wp:wrapNone/>
            <wp:docPr id="1742655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55083" name="Picture 1742655083"/>
                    <pic:cNvPicPr/>
                  </pic:nvPicPr>
                  <pic:blipFill>
                    <a:blip r:embed="rId11">
                      <a:extLst>
                        <a:ext uri="{28A0092B-C50C-407E-A947-70E740481C1C}">
                          <a14:useLocalDpi xmlns:a14="http://schemas.microsoft.com/office/drawing/2010/main" val="0"/>
                        </a:ext>
                      </a:extLst>
                    </a:blip>
                    <a:stretch>
                      <a:fillRect/>
                    </a:stretch>
                  </pic:blipFill>
                  <pic:spPr>
                    <a:xfrm>
                      <a:off x="0" y="0"/>
                      <a:ext cx="5943600" cy="1637665"/>
                    </a:xfrm>
                    <a:prstGeom prst="rect">
                      <a:avLst/>
                    </a:prstGeom>
                  </pic:spPr>
                </pic:pic>
              </a:graphicData>
            </a:graphic>
            <wp14:sizeRelH relativeFrom="margin">
              <wp14:pctWidth>0</wp14:pctWidth>
            </wp14:sizeRelH>
          </wp:anchor>
        </w:drawing>
      </w:r>
    </w:p>
    <w:p w14:paraId="63016381" w14:textId="40300BEE" w:rsidR="005F359A" w:rsidRDefault="005F359A" w:rsidP="005F359A">
      <w:pPr>
        <w:jc w:val="right"/>
        <w:rPr>
          <w:rtl/>
        </w:rPr>
      </w:pPr>
    </w:p>
    <w:p w14:paraId="41421913" w14:textId="51006603" w:rsidR="005F359A" w:rsidRDefault="005F359A" w:rsidP="00C87ABB">
      <w:pPr>
        <w:jc w:val="right"/>
      </w:pPr>
      <w:r>
        <w:rPr>
          <w:rFonts w:hint="cs"/>
          <w:rtl/>
        </w:rPr>
        <w:t xml:space="preserve">                                                                                                                                                              </w:t>
      </w:r>
    </w:p>
    <w:p w14:paraId="47E68D8D" w14:textId="0292AFE5" w:rsidR="005F359A" w:rsidRDefault="005F359A" w:rsidP="005F359A">
      <w:pPr>
        <w:jc w:val="right"/>
        <w:rPr>
          <w:rtl/>
        </w:rPr>
      </w:pPr>
    </w:p>
    <w:p w14:paraId="1976B805" w14:textId="7EBA8E4C" w:rsidR="003A5B5B" w:rsidRDefault="003A5B5B" w:rsidP="005F359A">
      <w:pPr>
        <w:jc w:val="right"/>
      </w:pPr>
    </w:p>
    <w:p w14:paraId="10888FB9" w14:textId="77777777" w:rsidR="00C87ABB" w:rsidRDefault="00C87ABB" w:rsidP="005F359A">
      <w:pPr>
        <w:jc w:val="right"/>
      </w:pPr>
    </w:p>
    <w:p w14:paraId="7BBE3434" w14:textId="77777777" w:rsidR="00C87ABB" w:rsidRDefault="00C87ABB" w:rsidP="005F359A">
      <w:pPr>
        <w:jc w:val="right"/>
      </w:pPr>
    </w:p>
    <w:p w14:paraId="5E0F23C2" w14:textId="648BC2D9" w:rsidR="005F359A" w:rsidRDefault="005F2929" w:rsidP="005F359A">
      <w:pPr>
        <w:jc w:val="right"/>
        <w:rPr>
          <w:rtl/>
        </w:rPr>
      </w:pPr>
      <w:bookmarkStart w:id="8" w:name="_Hlk231633344"/>
      <w:r>
        <w:rPr>
          <w:rFonts w:hint="cs"/>
          <w:rtl/>
        </w:rPr>
        <w:t>به خاطر همین همانطور که در نمودارنیز می</w:t>
      </w:r>
      <w:r w:rsidR="002A1181">
        <w:rPr>
          <w:rFonts w:hint="cs"/>
          <w:rtl/>
        </w:rPr>
        <w:t xml:space="preserve"> بینید</w:t>
      </w:r>
      <w:r>
        <w:rPr>
          <w:rFonts w:hint="cs"/>
          <w:rtl/>
        </w:rPr>
        <w:t xml:space="preserve"> میتوان بهتر تشخیص داد که هر متغییر چه نقشی در ساختار کلی شرکت دارد .</w:t>
      </w:r>
    </w:p>
    <w:p w14:paraId="24B8A35D" w14:textId="790D0C0D" w:rsidR="005F2929" w:rsidRDefault="005F2929" w:rsidP="005F2929">
      <w:pPr>
        <w:jc w:val="right"/>
        <w:rPr>
          <w:rtl/>
        </w:rPr>
      </w:pPr>
      <w:r>
        <w:rPr>
          <w:rFonts w:hint="cs"/>
          <w:rtl/>
        </w:rPr>
        <w:t xml:space="preserve">و اگر هدف کاهش ابعاد باشد ، استفاده از دو </w:t>
      </w:r>
      <w:r w:rsidRPr="005F2929">
        <w:rPr>
          <w:rtl/>
        </w:rPr>
        <w:t>مؤلفه‌</w:t>
      </w:r>
      <w:r>
        <w:rPr>
          <w:rFonts w:hint="cs"/>
          <w:rtl/>
        </w:rPr>
        <w:t xml:space="preserve"> اصلی منطقی تر است .</w:t>
      </w:r>
    </w:p>
    <w:bookmarkEnd w:id="8"/>
    <w:p w14:paraId="0D1F5B8D" w14:textId="17AE8234" w:rsidR="005F2929" w:rsidRDefault="005F2929" w:rsidP="005F2929">
      <w:pPr>
        <w:jc w:val="right"/>
        <w:rPr>
          <w:rtl/>
        </w:rPr>
      </w:pPr>
    </w:p>
    <w:p w14:paraId="6683388D" w14:textId="60BEDD04" w:rsidR="003A5B5B" w:rsidRDefault="005F2929" w:rsidP="00C87ABB">
      <w:pPr>
        <w:jc w:val="right"/>
        <w:rPr>
          <w:rtl/>
        </w:rPr>
      </w:pPr>
      <w:bookmarkStart w:id="9" w:name="_Hlk231633391"/>
      <w:r>
        <w:rPr>
          <w:rFonts w:hint="cs"/>
          <w:rtl/>
        </w:rPr>
        <w:t>در ادامه گزارش برای پیش بینی بهتر آینده یا ساخت مدل پیش بینی کننده ، تا بتوانیم رابطه میان سه متغییر را با فروش بسنجیم و به صورت عددی و قابل توضیح بررسی کنیم</w:t>
      </w:r>
      <w:r w:rsidR="002A1181">
        <w:rPr>
          <w:rFonts w:hint="cs"/>
          <w:rtl/>
        </w:rPr>
        <w:t>،</w:t>
      </w:r>
      <w:r>
        <w:rPr>
          <w:rFonts w:hint="cs"/>
          <w:rtl/>
        </w:rPr>
        <w:t xml:space="preserve"> از تحلیل رگرسیون چند متغییره استفاده میکنیم .</w:t>
      </w:r>
      <w:bookmarkEnd w:id="9"/>
    </w:p>
    <w:p w14:paraId="39F9E331" w14:textId="12BF0942" w:rsidR="00A92271" w:rsidRPr="00C87ABB" w:rsidRDefault="00A92271" w:rsidP="005F2929">
      <w:pPr>
        <w:jc w:val="right"/>
        <w:rPr>
          <w:rFonts w:cs="B Titr"/>
          <w:b/>
          <w:bCs/>
          <w:color w:val="4472C4" w:themeColor="accent1"/>
          <w:sz w:val="24"/>
          <w:szCs w:val="24"/>
          <w:u w:val="single"/>
          <w:rtl/>
        </w:rPr>
      </w:pPr>
      <w:bookmarkStart w:id="10" w:name="_Hlk231633537"/>
      <w:bookmarkStart w:id="11" w:name="_Hlk231633508"/>
      <w:r w:rsidRPr="00C87ABB">
        <w:rPr>
          <w:rFonts w:cs="B Titr" w:hint="cs"/>
          <w:b/>
          <w:bCs/>
          <w:color w:val="4472C4" w:themeColor="accent1"/>
          <w:sz w:val="24"/>
          <w:szCs w:val="24"/>
          <w:u w:val="single"/>
          <w:rtl/>
        </w:rPr>
        <w:t>مدل رگرسیون به شرح زیر است</w:t>
      </w:r>
      <w:bookmarkEnd w:id="10"/>
      <w:r w:rsidRPr="00C87ABB">
        <w:rPr>
          <w:rFonts w:cs="B Titr" w:hint="cs"/>
          <w:b/>
          <w:bCs/>
          <w:color w:val="4472C4" w:themeColor="accent1"/>
          <w:sz w:val="24"/>
          <w:szCs w:val="24"/>
          <w:u w:val="single"/>
          <w:rtl/>
        </w:rPr>
        <w:t xml:space="preserve"> :</w:t>
      </w:r>
    </w:p>
    <w:p w14:paraId="28DCE968" w14:textId="4C6724B7" w:rsidR="003A5B5B" w:rsidRPr="00C87ABB" w:rsidRDefault="00A92271" w:rsidP="00C87ABB">
      <w:pPr>
        <w:jc w:val="right"/>
        <w:rPr>
          <w:rFonts w:cs="B Titr"/>
          <w:b/>
          <w:bCs/>
          <w:color w:val="FF0000"/>
          <w:sz w:val="24"/>
          <w:szCs w:val="24"/>
          <w:u w:val="single"/>
        </w:rPr>
      </w:pPr>
      <w:bookmarkStart w:id="12" w:name="_Hlk231633606"/>
      <w:bookmarkEnd w:id="11"/>
      <w:r w:rsidRPr="00C87ABB">
        <w:rPr>
          <w:rFonts w:cs="B Nazanin"/>
          <w:b/>
          <w:bCs/>
          <w:color w:val="FF0000"/>
          <w:sz w:val="24"/>
          <w:szCs w:val="24"/>
          <w:u w:val="single"/>
        </w:rPr>
        <w:t>Sales = 2.9502+(0.0459(Tv)) + (0.1882(Radio)) - (0.001(newspaper</w:t>
      </w:r>
      <w:r w:rsidRPr="00C87ABB">
        <w:rPr>
          <w:rFonts w:cs="B Titr"/>
          <w:b/>
          <w:bCs/>
          <w:color w:val="FF0000"/>
          <w:sz w:val="24"/>
          <w:szCs w:val="24"/>
          <w:u w:val="single"/>
        </w:rPr>
        <w:t>))</w:t>
      </w:r>
    </w:p>
    <w:p w14:paraId="08B91E1B" w14:textId="77777777" w:rsidR="00A92271" w:rsidRDefault="00A92271" w:rsidP="00A92271">
      <w:pPr>
        <w:jc w:val="right"/>
        <w:rPr>
          <w:rtl/>
          <w:lang w:bidi="fa-IR"/>
        </w:rPr>
      </w:pPr>
      <w:bookmarkStart w:id="13" w:name="_Hlk231633637"/>
      <w:bookmarkEnd w:id="12"/>
      <w:r>
        <w:rPr>
          <w:rFonts w:hint="cs"/>
          <w:rtl/>
          <w:lang w:bidi="fa-IR"/>
        </w:rPr>
        <w:t xml:space="preserve">بر اساس این  مدل مقدار اولیه نشان میدهد که هزینه تبلیغات در هر سه کانال اگر صفر باشد  مقدار پایه فروش </w:t>
      </w:r>
    </w:p>
    <w:p w14:paraId="6EBE5649" w14:textId="765E4FF2" w:rsidR="00A92271" w:rsidRDefault="00A92271" w:rsidP="00E8569B">
      <w:pPr>
        <w:jc w:val="right"/>
        <w:rPr>
          <w:rtl/>
          <w:lang w:bidi="fa-IR"/>
        </w:rPr>
      </w:pPr>
      <w:r>
        <w:rPr>
          <w:rFonts w:hint="cs"/>
          <w:rtl/>
          <w:lang w:bidi="fa-IR"/>
        </w:rPr>
        <w:t>برابر است با  2.9502</w:t>
      </w:r>
      <w:r w:rsidR="003A5B5B">
        <w:rPr>
          <w:rFonts w:hint="cs"/>
          <w:rtl/>
          <w:lang w:bidi="fa-IR"/>
        </w:rPr>
        <w:t xml:space="preserve"> است .</w:t>
      </w:r>
    </w:p>
    <w:p w14:paraId="48CD9587" w14:textId="182B4893" w:rsidR="00E8569B" w:rsidRDefault="00E8569B" w:rsidP="00E8569B">
      <w:pPr>
        <w:jc w:val="right"/>
        <w:rPr>
          <w:rtl/>
          <w:lang w:bidi="fa-IR"/>
        </w:rPr>
      </w:pPr>
      <w:r>
        <w:rPr>
          <w:rFonts w:hint="cs"/>
          <w:rtl/>
          <w:lang w:bidi="fa-IR"/>
        </w:rPr>
        <w:t>و ضرایب هر متغییر نشان میدهد که در صورت افزا</w:t>
      </w:r>
      <w:r w:rsidR="003A5B5B">
        <w:rPr>
          <w:rFonts w:hint="cs"/>
          <w:rtl/>
          <w:lang w:bidi="fa-IR"/>
        </w:rPr>
        <w:t>ی</w:t>
      </w:r>
      <w:r>
        <w:rPr>
          <w:rFonts w:hint="cs"/>
          <w:rtl/>
          <w:lang w:bidi="fa-IR"/>
        </w:rPr>
        <w:t>ش یک واحد هزینه تبلیغات ،درصورتی که دو متغییر دیگر ثابت باشند حدودا نسبت به ضرایت متغییر واحد افزایش می یابد .</w:t>
      </w:r>
    </w:p>
    <w:p w14:paraId="5BA6E083" w14:textId="1136C7DA" w:rsidR="00E8569B" w:rsidRDefault="00E8569B" w:rsidP="00E8569B">
      <w:pPr>
        <w:jc w:val="right"/>
        <w:rPr>
          <w:rtl/>
          <w:lang w:bidi="fa-IR"/>
        </w:rPr>
      </w:pPr>
      <w:r>
        <w:rPr>
          <w:rFonts w:hint="cs"/>
          <w:rtl/>
          <w:lang w:bidi="fa-IR"/>
        </w:rPr>
        <w:t xml:space="preserve">یک نکته اینکه ضریب روزنامه نزدیک به صفر است که نشان میدهد در این مدل ، تبلیغات اثر چندانی بر فروش ندارد </w:t>
      </w:r>
    </w:p>
    <w:p w14:paraId="6C05CE54" w14:textId="1531C8A9" w:rsidR="00D92BA1" w:rsidRDefault="00D92BA1" w:rsidP="004D3259">
      <w:pPr>
        <w:bidi/>
        <w:rPr>
          <w:lang w:bidi="fa-IR"/>
        </w:rPr>
      </w:pPr>
      <w:r w:rsidRPr="00D92BA1">
        <w:rPr>
          <w:rFonts w:cs="Arial"/>
          <w:rtl/>
          <w:lang w:bidi="fa-IR"/>
        </w:rPr>
        <w:t>بر اساس ضرا</w:t>
      </w:r>
      <w:r w:rsidRPr="00D92BA1">
        <w:rPr>
          <w:rFonts w:cs="Arial" w:hint="cs"/>
          <w:rtl/>
          <w:lang w:bidi="fa-IR"/>
        </w:rPr>
        <w:t>ی</w:t>
      </w:r>
      <w:r w:rsidRPr="00D92BA1">
        <w:rPr>
          <w:rFonts w:cs="Arial" w:hint="eastAsia"/>
          <w:rtl/>
          <w:lang w:bidi="fa-IR"/>
        </w:rPr>
        <w:t>ب</w:t>
      </w:r>
      <w:r w:rsidRPr="00D92BA1">
        <w:rPr>
          <w:rFonts w:cs="Arial"/>
          <w:rtl/>
          <w:lang w:bidi="fa-IR"/>
        </w:rPr>
        <w:t xml:space="preserve"> مدل و مقاد</w:t>
      </w:r>
      <w:r w:rsidRPr="00D92BA1">
        <w:rPr>
          <w:rFonts w:cs="Arial" w:hint="cs"/>
          <w:rtl/>
          <w:lang w:bidi="fa-IR"/>
        </w:rPr>
        <w:t>ی</w:t>
      </w:r>
      <w:r w:rsidRPr="00D92BA1">
        <w:rPr>
          <w:rFonts w:cs="Arial" w:hint="eastAsia"/>
          <w:rtl/>
          <w:lang w:bidi="fa-IR"/>
        </w:rPr>
        <w:t>ر</w:t>
      </w:r>
      <w:r w:rsidRPr="00D92BA1">
        <w:rPr>
          <w:rFonts w:cs="Arial"/>
          <w:rtl/>
          <w:lang w:bidi="fa-IR"/>
        </w:rPr>
        <w:t xml:space="preserve"> </w:t>
      </w:r>
      <w:r w:rsidR="004D3259" w:rsidRPr="004D3259">
        <w:rPr>
          <w:rFonts w:cs="Arial"/>
          <w:rtl/>
        </w:rPr>
        <w:t>سطح معناداری</w:t>
      </w:r>
      <w:r w:rsidR="004D3259">
        <w:rPr>
          <w:rFonts w:hint="cs"/>
          <w:rtl/>
          <w:lang w:bidi="fa-IR"/>
        </w:rPr>
        <w:t xml:space="preserve"> </w:t>
      </w:r>
      <w:r w:rsidRPr="00D92BA1">
        <w:rPr>
          <w:rFonts w:cs="Arial"/>
          <w:rtl/>
          <w:lang w:bidi="fa-IR"/>
        </w:rPr>
        <w:t>،</w:t>
      </w:r>
      <w:r>
        <w:rPr>
          <w:rFonts w:cs="Arial" w:hint="cs"/>
          <w:rtl/>
          <w:lang w:bidi="fa-IR"/>
        </w:rPr>
        <w:t xml:space="preserve"> </w:t>
      </w:r>
      <w:r w:rsidRPr="00D92BA1">
        <w:rPr>
          <w:rFonts w:cs="Arial"/>
          <w:rtl/>
          <w:lang w:bidi="fa-IR"/>
        </w:rPr>
        <w:t xml:space="preserve"> دو متغ</w:t>
      </w:r>
      <w:r w:rsidRPr="00D92BA1">
        <w:rPr>
          <w:rFonts w:cs="Arial" w:hint="cs"/>
          <w:rtl/>
          <w:lang w:bidi="fa-IR"/>
        </w:rPr>
        <w:t>ی</w:t>
      </w:r>
      <w:r w:rsidRPr="00D92BA1">
        <w:rPr>
          <w:rFonts w:cs="Arial" w:hint="eastAsia"/>
          <w:rtl/>
          <w:lang w:bidi="fa-IR"/>
        </w:rPr>
        <w:t>ر</w:t>
      </w:r>
      <w:r w:rsidRPr="00D92BA1">
        <w:rPr>
          <w:rFonts w:cs="Arial"/>
          <w:rtl/>
          <w:lang w:bidi="fa-IR"/>
        </w:rPr>
        <w:t xml:space="preserve"> تلو</w:t>
      </w:r>
      <w:r w:rsidRPr="00D92BA1">
        <w:rPr>
          <w:rFonts w:cs="Arial" w:hint="cs"/>
          <w:rtl/>
          <w:lang w:bidi="fa-IR"/>
        </w:rPr>
        <w:t>ی</w:t>
      </w:r>
      <w:r w:rsidRPr="00D92BA1">
        <w:rPr>
          <w:rFonts w:cs="Arial" w:hint="eastAsia"/>
          <w:rtl/>
          <w:lang w:bidi="fa-IR"/>
        </w:rPr>
        <w:t>ز</w:t>
      </w:r>
      <w:r w:rsidRPr="00D92BA1">
        <w:rPr>
          <w:rFonts w:cs="Arial" w:hint="cs"/>
          <w:rtl/>
          <w:lang w:bidi="fa-IR"/>
        </w:rPr>
        <w:t>ی</w:t>
      </w:r>
      <w:r w:rsidRPr="00D92BA1">
        <w:rPr>
          <w:rFonts w:cs="Arial" w:hint="eastAsia"/>
          <w:rtl/>
          <w:lang w:bidi="fa-IR"/>
        </w:rPr>
        <w:t>ون</w:t>
      </w:r>
      <w:r w:rsidRPr="00D92BA1">
        <w:rPr>
          <w:rFonts w:cs="Arial"/>
          <w:rtl/>
          <w:lang w:bidi="fa-IR"/>
        </w:rPr>
        <w:t xml:space="preserve"> و راد</w:t>
      </w:r>
      <w:r w:rsidRPr="00D92BA1">
        <w:rPr>
          <w:rFonts w:cs="Arial" w:hint="cs"/>
          <w:rtl/>
          <w:lang w:bidi="fa-IR"/>
        </w:rPr>
        <w:t>ی</w:t>
      </w:r>
      <w:r w:rsidRPr="00D92BA1">
        <w:rPr>
          <w:rFonts w:cs="Arial" w:hint="eastAsia"/>
          <w:rtl/>
          <w:lang w:bidi="fa-IR"/>
        </w:rPr>
        <w:t>و</w:t>
      </w:r>
      <w:r w:rsidRPr="00D92BA1">
        <w:rPr>
          <w:rFonts w:cs="Arial"/>
          <w:rtl/>
          <w:lang w:bidi="fa-IR"/>
        </w:rPr>
        <w:t xml:space="preserve"> نقش اصل</w:t>
      </w:r>
      <w:r w:rsidRPr="00D92BA1">
        <w:rPr>
          <w:rFonts w:cs="Arial" w:hint="cs"/>
          <w:rtl/>
          <w:lang w:bidi="fa-IR"/>
        </w:rPr>
        <w:t>ی</w:t>
      </w:r>
      <w:r w:rsidRPr="00D92BA1">
        <w:rPr>
          <w:rFonts w:cs="Arial"/>
          <w:rtl/>
          <w:lang w:bidi="fa-IR"/>
        </w:rPr>
        <w:t xml:space="preserve"> را در پ</w:t>
      </w:r>
      <w:r w:rsidRPr="00D92BA1">
        <w:rPr>
          <w:rFonts w:cs="Arial" w:hint="cs"/>
          <w:rtl/>
          <w:lang w:bidi="fa-IR"/>
        </w:rPr>
        <w:t>ی</w:t>
      </w:r>
      <w:r w:rsidRPr="00D92BA1">
        <w:rPr>
          <w:rFonts w:cs="Arial" w:hint="eastAsia"/>
          <w:rtl/>
          <w:lang w:bidi="fa-IR"/>
        </w:rPr>
        <w:t>ش‌ب</w:t>
      </w:r>
      <w:r w:rsidRPr="00D92BA1">
        <w:rPr>
          <w:rFonts w:cs="Arial" w:hint="cs"/>
          <w:rtl/>
          <w:lang w:bidi="fa-IR"/>
        </w:rPr>
        <w:t>ی</w:t>
      </w:r>
      <w:r w:rsidRPr="00D92BA1">
        <w:rPr>
          <w:rFonts w:cs="Arial" w:hint="eastAsia"/>
          <w:rtl/>
          <w:lang w:bidi="fa-IR"/>
        </w:rPr>
        <w:t>ن</w:t>
      </w:r>
      <w:r w:rsidRPr="00D92BA1">
        <w:rPr>
          <w:rFonts w:cs="Arial" w:hint="cs"/>
          <w:rtl/>
          <w:lang w:bidi="fa-IR"/>
        </w:rPr>
        <w:t>ی</w:t>
      </w:r>
      <w:r w:rsidRPr="00D92BA1">
        <w:rPr>
          <w:rFonts w:cs="Arial"/>
          <w:rtl/>
          <w:lang w:bidi="fa-IR"/>
        </w:rPr>
        <w:t xml:space="preserve"> فروش ا</w:t>
      </w:r>
      <w:r w:rsidRPr="00D92BA1">
        <w:rPr>
          <w:rFonts w:cs="Arial" w:hint="cs"/>
          <w:rtl/>
          <w:lang w:bidi="fa-IR"/>
        </w:rPr>
        <w:t>ی</w:t>
      </w:r>
      <w:r w:rsidRPr="00D92BA1">
        <w:rPr>
          <w:rFonts w:cs="Arial" w:hint="eastAsia"/>
          <w:rtl/>
          <w:lang w:bidi="fa-IR"/>
        </w:rPr>
        <w:t>فا</w:t>
      </w:r>
      <w:r w:rsidRPr="00D92BA1">
        <w:rPr>
          <w:rFonts w:cs="Arial"/>
          <w:rtl/>
          <w:lang w:bidi="fa-IR"/>
        </w:rPr>
        <w:t xml:space="preserve"> م</w:t>
      </w:r>
      <w:r w:rsidRPr="00D92BA1">
        <w:rPr>
          <w:rFonts w:cs="Arial" w:hint="cs"/>
          <w:rtl/>
          <w:lang w:bidi="fa-IR"/>
        </w:rPr>
        <w:t>ی‌</w:t>
      </w:r>
      <w:r w:rsidRPr="00D92BA1">
        <w:rPr>
          <w:rFonts w:cs="Arial" w:hint="eastAsia"/>
          <w:rtl/>
          <w:lang w:bidi="fa-IR"/>
        </w:rPr>
        <w:t>کنند</w:t>
      </w:r>
      <w:r w:rsidRPr="00D92BA1">
        <w:rPr>
          <w:rFonts w:cs="Arial"/>
          <w:rtl/>
          <w:lang w:bidi="fa-IR"/>
        </w:rPr>
        <w:t xml:space="preserve"> و متغ</w:t>
      </w:r>
      <w:r w:rsidRPr="00D92BA1">
        <w:rPr>
          <w:rFonts w:cs="Arial" w:hint="cs"/>
          <w:rtl/>
          <w:lang w:bidi="fa-IR"/>
        </w:rPr>
        <w:t>ی</w:t>
      </w:r>
      <w:r w:rsidR="002A1181">
        <w:rPr>
          <w:rFonts w:cs="Arial" w:hint="cs"/>
          <w:rtl/>
          <w:lang w:bidi="fa-IR"/>
        </w:rPr>
        <w:t>ی</w:t>
      </w:r>
      <w:r w:rsidRPr="00D92BA1">
        <w:rPr>
          <w:rFonts w:cs="Arial" w:hint="eastAsia"/>
          <w:rtl/>
          <w:lang w:bidi="fa-IR"/>
        </w:rPr>
        <w:t>ر</w:t>
      </w:r>
      <w:r w:rsidRPr="00D92BA1">
        <w:rPr>
          <w:rFonts w:cs="Arial"/>
          <w:rtl/>
          <w:lang w:bidi="fa-IR"/>
        </w:rPr>
        <w:t xml:space="preserve"> روزنامه اثر قابل‌توجه</w:t>
      </w:r>
      <w:r w:rsidRPr="00D92BA1">
        <w:rPr>
          <w:rFonts w:cs="Arial" w:hint="cs"/>
          <w:rtl/>
          <w:lang w:bidi="fa-IR"/>
        </w:rPr>
        <w:t>ی</w:t>
      </w:r>
      <w:r w:rsidRPr="00D92BA1">
        <w:rPr>
          <w:rFonts w:cs="Arial"/>
          <w:rtl/>
          <w:lang w:bidi="fa-IR"/>
        </w:rPr>
        <w:t xml:space="preserve"> نشان نم</w:t>
      </w:r>
      <w:r w:rsidRPr="00D92BA1">
        <w:rPr>
          <w:rFonts w:cs="Arial" w:hint="cs"/>
          <w:rtl/>
          <w:lang w:bidi="fa-IR"/>
        </w:rPr>
        <w:t>ی‌</w:t>
      </w:r>
      <w:r w:rsidRPr="00D92BA1">
        <w:rPr>
          <w:rFonts w:cs="Arial" w:hint="eastAsia"/>
          <w:rtl/>
          <w:lang w:bidi="fa-IR"/>
        </w:rPr>
        <w:t>دهد</w:t>
      </w:r>
      <w:r w:rsidRPr="00D92BA1">
        <w:rPr>
          <w:rFonts w:cs="Arial"/>
          <w:rtl/>
          <w:lang w:bidi="fa-IR"/>
        </w:rPr>
        <w:t>.</w:t>
      </w:r>
    </w:p>
    <w:bookmarkEnd w:id="13"/>
    <w:p w14:paraId="5B073C6A" w14:textId="022181FE" w:rsidR="003A5B5B" w:rsidRDefault="003A5B5B" w:rsidP="003A5B5B">
      <w:pPr>
        <w:bidi/>
        <w:rPr>
          <w:lang w:bidi="fa-IR"/>
        </w:rPr>
      </w:pPr>
    </w:p>
    <w:p w14:paraId="783A0CB0" w14:textId="77777777" w:rsidR="00C87ABB" w:rsidRDefault="00C87ABB" w:rsidP="00C87ABB">
      <w:pPr>
        <w:bidi/>
        <w:rPr>
          <w:rtl/>
          <w:lang w:bidi="fa-IR"/>
        </w:rPr>
      </w:pPr>
    </w:p>
    <w:p w14:paraId="17DA1D1A" w14:textId="7808CBD9" w:rsidR="00C87ABB" w:rsidRPr="00C87ABB" w:rsidRDefault="001F62D6" w:rsidP="00C87ABB">
      <w:pPr>
        <w:jc w:val="right"/>
        <w:rPr>
          <w:rFonts w:cs="B Titr"/>
          <w:b/>
          <w:bCs/>
          <w:color w:val="4472C4" w:themeColor="accent1"/>
          <w:sz w:val="24"/>
          <w:szCs w:val="24"/>
          <w:u w:val="single"/>
        </w:rPr>
      </w:pPr>
      <w:bookmarkStart w:id="14" w:name="_Hlk231633933"/>
      <w:r w:rsidRPr="00C87ABB">
        <w:rPr>
          <w:rFonts w:cs="B Titr" w:hint="cs"/>
          <w:b/>
          <w:bCs/>
          <w:color w:val="4472C4" w:themeColor="accent1"/>
          <w:sz w:val="24"/>
          <w:szCs w:val="24"/>
          <w:u w:val="single"/>
          <w:rtl/>
        </w:rPr>
        <w:lastRenderedPageBreak/>
        <w:t>تحلیل کلی نمودارهای برازش (ردیف پایین) و خط</w:t>
      </w:r>
      <w:r w:rsidR="006A31A3">
        <w:rPr>
          <w:rFonts w:cs="B Titr" w:hint="cs"/>
          <w:b/>
          <w:bCs/>
          <w:color w:val="4472C4" w:themeColor="accent1"/>
          <w:sz w:val="24"/>
          <w:szCs w:val="24"/>
          <w:u w:val="single"/>
          <w:rtl/>
        </w:rPr>
        <w:t>ا</w:t>
      </w:r>
      <w:r w:rsidRPr="00C87ABB">
        <w:rPr>
          <w:rFonts w:cs="B Titr" w:hint="cs"/>
          <w:b/>
          <w:bCs/>
          <w:color w:val="4472C4" w:themeColor="accent1"/>
          <w:sz w:val="24"/>
          <w:szCs w:val="24"/>
          <w:u w:val="single"/>
          <w:rtl/>
        </w:rPr>
        <w:t xml:space="preserve"> (ردیف بالا)</w:t>
      </w:r>
    </w:p>
    <w:p w14:paraId="3717F9EB" w14:textId="02296297" w:rsidR="001F62D6" w:rsidRPr="00C87ABB" w:rsidRDefault="001F62D6" w:rsidP="001F62D6">
      <w:pPr>
        <w:jc w:val="right"/>
        <w:rPr>
          <w:sz w:val="24"/>
          <w:szCs w:val="24"/>
          <w:rtl/>
          <w:lang w:bidi="fa-IR"/>
        </w:rPr>
      </w:pPr>
      <w:bookmarkStart w:id="15" w:name="_Hlk231633958"/>
      <w:bookmarkEnd w:id="14"/>
      <w:r w:rsidRPr="00C87ABB">
        <w:rPr>
          <w:rFonts w:hint="cs"/>
          <w:sz w:val="24"/>
          <w:szCs w:val="24"/>
          <w:rtl/>
          <w:lang w:bidi="fa-IR"/>
        </w:rPr>
        <w:t xml:space="preserve">در نمودارهای برازش، می‌بینیم که مدل برای </w:t>
      </w:r>
      <w:r w:rsidRPr="00C87ABB">
        <w:rPr>
          <w:rFonts w:hint="cs"/>
          <w:b/>
          <w:bCs/>
          <w:sz w:val="24"/>
          <w:szCs w:val="24"/>
          <w:rtl/>
          <w:lang w:bidi="fa-IR"/>
        </w:rPr>
        <w:t>تلویزیون</w:t>
      </w:r>
      <w:r w:rsidRPr="00C87ABB">
        <w:rPr>
          <w:rFonts w:hint="cs"/>
          <w:sz w:val="24"/>
          <w:szCs w:val="24"/>
          <w:rtl/>
          <w:lang w:bidi="fa-IR"/>
        </w:rPr>
        <w:t xml:space="preserve"> و </w:t>
      </w:r>
      <w:r w:rsidRPr="00C87ABB">
        <w:rPr>
          <w:rFonts w:hint="cs"/>
          <w:b/>
          <w:bCs/>
          <w:sz w:val="24"/>
          <w:szCs w:val="24"/>
          <w:rtl/>
          <w:lang w:bidi="fa-IR"/>
        </w:rPr>
        <w:t>رادیو</w:t>
      </w:r>
      <w:r w:rsidRPr="00C87ABB">
        <w:rPr>
          <w:rFonts w:hint="cs"/>
          <w:sz w:val="24"/>
          <w:szCs w:val="24"/>
          <w:rtl/>
          <w:lang w:bidi="fa-IR"/>
        </w:rPr>
        <w:t xml:space="preserve"> پیش‌بینی نسبتاً خوبی انجام داده است، چون نقاط پیش‌بینی‌شده به مقادیر واقعی فروش نزدیک هستند. اما در مورد </w:t>
      </w:r>
      <w:r w:rsidRPr="00C87ABB">
        <w:rPr>
          <w:rFonts w:hint="cs"/>
          <w:b/>
          <w:bCs/>
          <w:sz w:val="24"/>
          <w:szCs w:val="24"/>
          <w:rtl/>
          <w:lang w:bidi="fa-IR"/>
        </w:rPr>
        <w:t>روزنامه</w:t>
      </w:r>
      <w:r w:rsidRPr="00C87ABB">
        <w:rPr>
          <w:rFonts w:hint="cs"/>
          <w:sz w:val="24"/>
          <w:szCs w:val="24"/>
          <w:rtl/>
          <w:lang w:bidi="fa-IR"/>
        </w:rPr>
        <w:t>، رابطه مشخص و قوی دیده نمی‌شود.</w:t>
      </w:r>
    </w:p>
    <w:p w14:paraId="168CCD7B" w14:textId="695D895D" w:rsidR="00C87ABB" w:rsidRDefault="00C87ABB" w:rsidP="001F62D6">
      <w:pPr>
        <w:jc w:val="right"/>
        <w:rPr>
          <w:lang w:bidi="fa-IR"/>
        </w:rPr>
      </w:pPr>
      <w:r>
        <w:rPr>
          <w:noProof/>
          <w:rtl/>
          <w:lang w:val="ar-SA"/>
        </w:rPr>
        <w:drawing>
          <wp:anchor distT="0" distB="0" distL="114300" distR="114300" simplePos="0" relativeHeight="251665408" behindDoc="0" locked="0" layoutInCell="1" allowOverlap="1" wp14:anchorId="3E70D7E9" wp14:editId="731F5C6E">
            <wp:simplePos x="0" y="0"/>
            <wp:positionH relativeFrom="margin">
              <wp:align>right</wp:align>
            </wp:positionH>
            <wp:positionV relativeFrom="page">
              <wp:posOffset>1838960</wp:posOffset>
            </wp:positionV>
            <wp:extent cx="5943600" cy="1968500"/>
            <wp:effectExtent l="0" t="0" r="0" b="0"/>
            <wp:wrapNone/>
            <wp:docPr id="1005596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6711" name="Picture 1005596711"/>
                    <pic:cNvPicPr/>
                  </pic:nvPicPr>
                  <pic:blipFill>
                    <a:blip r:embed="rId12">
                      <a:extLst>
                        <a:ext uri="{28A0092B-C50C-407E-A947-70E740481C1C}">
                          <a14:useLocalDpi xmlns:a14="http://schemas.microsoft.com/office/drawing/2010/main" val="0"/>
                        </a:ext>
                      </a:extLst>
                    </a:blip>
                    <a:stretch>
                      <a:fillRect/>
                    </a:stretch>
                  </pic:blipFill>
                  <pic:spPr>
                    <a:xfrm>
                      <a:off x="0" y="0"/>
                      <a:ext cx="5943600" cy="1968500"/>
                    </a:xfrm>
                    <a:prstGeom prst="rect">
                      <a:avLst/>
                    </a:prstGeom>
                  </pic:spPr>
                </pic:pic>
              </a:graphicData>
            </a:graphic>
          </wp:anchor>
        </w:drawing>
      </w:r>
    </w:p>
    <w:p w14:paraId="2E1DD389" w14:textId="52B0F2C0" w:rsidR="00C87ABB" w:rsidRDefault="00C87ABB" w:rsidP="001F62D6">
      <w:pPr>
        <w:jc w:val="right"/>
        <w:rPr>
          <w:lang w:bidi="fa-IR"/>
        </w:rPr>
      </w:pPr>
    </w:p>
    <w:p w14:paraId="0517CC7D" w14:textId="65D3F3A6" w:rsidR="00C87ABB" w:rsidRDefault="00C87ABB" w:rsidP="001F62D6">
      <w:pPr>
        <w:jc w:val="right"/>
        <w:rPr>
          <w:lang w:bidi="fa-IR"/>
        </w:rPr>
      </w:pPr>
    </w:p>
    <w:p w14:paraId="280D26AE" w14:textId="5CB70B12" w:rsidR="00C87ABB" w:rsidRDefault="00C87ABB" w:rsidP="001F62D6">
      <w:pPr>
        <w:jc w:val="right"/>
        <w:rPr>
          <w:lang w:bidi="fa-IR"/>
        </w:rPr>
      </w:pPr>
    </w:p>
    <w:p w14:paraId="3B5831BB" w14:textId="00C34349" w:rsidR="00C87ABB" w:rsidRDefault="00C87ABB" w:rsidP="001F62D6">
      <w:pPr>
        <w:jc w:val="right"/>
        <w:rPr>
          <w:lang w:bidi="fa-IR"/>
        </w:rPr>
      </w:pPr>
    </w:p>
    <w:p w14:paraId="4C30091F" w14:textId="07B677BD" w:rsidR="00C87ABB" w:rsidRDefault="00C87ABB" w:rsidP="001F62D6">
      <w:pPr>
        <w:jc w:val="right"/>
        <w:rPr>
          <w:lang w:bidi="fa-IR"/>
        </w:rPr>
      </w:pPr>
    </w:p>
    <w:p w14:paraId="07EFB324" w14:textId="05382574" w:rsidR="00C87ABB" w:rsidRDefault="00C87ABB" w:rsidP="001F62D6">
      <w:pPr>
        <w:jc w:val="right"/>
        <w:rPr>
          <w:lang w:bidi="fa-IR"/>
        </w:rPr>
      </w:pPr>
    </w:p>
    <w:p w14:paraId="0F807581" w14:textId="4F278368" w:rsidR="00C87ABB" w:rsidRDefault="00C87ABB" w:rsidP="001F62D6">
      <w:pPr>
        <w:jc w:val="right"/>
        <w:rPr>
          <w:lang w:bidi="fa-IR"/>
        </w:rPr>
      </w:pPr>
    </w:p>
    <w:p w14:paraId="2DDB6F6F" w14:textId="15A180EE" w:rsidR="001F62D6" w:rsidRPr="001F62D6" w:rsidRDefault="001F62D6" w:rsidP="001F62D6">
      <w:pPr>
        <w:jc w:val="right"/>
        <w:rPr>
          <w:rtl/>
          <w:lang w:bidi="fa-IR"/>
        </w:rPr>
      </w:pPr>
      <w:r w:rsidRPr="001F62D6">
        <w:rPr>
          <w:rFonts w:hint="cs"/>
          <w:rtl/>
          <w:lang w:bidi="fa-IR"/>
        </w:rPr>
        <w:t>در نمودارهای خطا نیز بیشتر نقاط نزدیک عدد صفر قرار دارند. این یعنی اختلاف بین فروش واقعی و فروش پیش‌بینی‌شده زیاد نیست و مدل در کل عملکرد قابل قبولی دارد. فقط چند خطای بزرگ دیده می‌شود که تعدادشان کم است.</w:t>
      </w:r>
    </w:p>
    <w:p w14:paraId="564EBE9A" w14:textId="1C845B05" w:rsidR="001F62D6" w:rsidRDefault="001F62D6" w:rsidP="001F62D6">
      <w:pPr>
        <w:jc w:val="right"/>
        <w:rPr>
          <w:b/>
          <w:bCs/>
          <w:rtl/>
          <w:lang w:bidi="fa-IR"/>
        </w:rPr>
      </w:pPr>
      <w:r w:rsidRPr="001F62D6">
        <w:rPr>
          <w:rFonts w:hint="cs"/>
          <w:b/>
          <w:bCs/>
          <w:rtl/>
          <w:lang w:bidi="fa-IR"/>
        </w:rPr>
        <w:t>پس به طور کلی، مدل برای پیش‌بینی فروش مناسب است و تلویزیون و رادیو نقش مهم‌تری نسبت به روزنامه دارند.</w:t>
      </w:r>
    </w:p>
    <w:bookmarkEnd w:id="15"/>
    <w:p w14:paraId="54DB9B21" w14:textId="0BADFC5F" w:rsidR="001F62D6" w:rsidRPr="001F62D6" w:rsidRDefault="001F62D6" w:rsidP="001F62D6">
      <w:pPr>
        <w:jc w:val="right"/>
        <w:rPr>
          <w:rtl/>
          <w:lang w:bidi="fa-IR"/>
        </w:rPr>
      </w:pPr>
    </w:p>
    <w:p w14:paraId="703FB88F" w14:textId="2CB781FC" w:rsidR="00E8569B" w:rsidRDefault="00C87ABB" w:rsidP="00E8569B">
      <w:pPr>
        <w:jc w:val="right"/>
        <w:rPr>
          <w:rtl/>
          <w:lang w:bidi="fa-IR"/>
        </w:rPr>
      </w:pPr>
      <w:r>
        <w:rPr>
          <w:noProof/>
          <w:rtl/>
          <w:lang w:val="ar-SA"/>
        </w:rPr>
        <w:drawing>
          <wp:anchor distT="0" distB="0" distL="114300" distR="114300" simplePos="0" relativeHeight="251666432" behindDoc="0" locked="0" layoutInCell="1" allowOverlap="1" wp14:anchorId="46488410" wp14:editId="1702603D">
            <wp:simplePos x="0" y="0"/>
            <wp:positionH relativeFrom="margin">
              <wp:align>center</wp:align>
            </wp:positionH>
            <wp:positionV relativeFrom="page">
              <wp:posOffset>4928870</wp:posOffset>
            </wp:positionV>
            <wp:extent cx="2960370" cy="1739900"/>
            <wp:effectExtent l="0" t="0" r="0" b="0"/>
            <wp:wrapNone/>
            <wp:docPr id="2063883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83248" name="Picture 2063883248"/>
                    <pic:cNvPicPr/>
                  </pic:nvPicPr>
                  <pic:blipFill>
                    <a:blip r:embed="rId13">
                      <a:extLst>
                        <a:ext uri="{28A0092B-C50C-407E-A947-70E740481C1C}">
                          <a14:useLocalDpi xmlns:a14="http://schemas.microsoft.com/office/drawing/2010/main" val="0"/>
                        </a:ext>
                      </a:extLst>
                    </a:blip>
                    <a:stretch>
                      <a:fillRect/>
                    </a:stretch>
                  </pic:blipFill>
                  <pic:spPr>
                    <a:xfrm>
                      <a:off x="0" y="0"/>
                      <a:ext cx="2960370" cy="1739900"/>
                    </a:xfrm>
                    <a:prstGeom prst="rect">
                      <a:avLst/>
                    </a:prstGeom>
                  </pic:spPr>
                </pic:pic>
              </a:graphicData>
            </a:graphic>
            <wp14:sizeRelH relativeFrom="margin">
              <wp14:pctWidth>0</wp14:pctWidth>
            </wp14:sizeRelH>
            <wp14:sizeRelV relativeFrom="margin">
              <wp14:pctHeight>0</wp14:pctHeight>
            </wp14:sizeRelV>
          </wp:anchor>
        </w:drawing>
      </w:r>
    </w:p>
    <w:p w14:paraId="35F12F4C" w14:textId="3967797E" w:rsidR="00A92271" w:rsidRDefault="00A92271" w:rsidP="00A92271"/>
    <w:p w14:paraId="4FD34A04" w14:textId="6EEA05AC" w:rsidR="00A92271" w:rsidRDefault="00A92271" w:rsidP="005F2929">
      <w:pPr>
        <w:jc w:val="right"/>
        <w:rPr>
          <w:rtl/>
        </w:rPr>
      </w:pPr>
    </w:p>
    <w:p w14:paraId="50517BDF" w14:textId="66B654A9" w:rsidR="00A92271" w:rsidRDefault="00A92271" w:rsidP="005F2929">
      <w:pPr>
        <w:jc w:val="right"/>
        <w:rPr>
          <w:rtl/>
        </w:rPr>
      </w:pPr>
    </w:p>
    <w:p w14:paraId="4ABA2B19" w14:textId="77777777" w:rsidR="003A5B5B" w:rsidRDefault="003A5B5B" w:rsidP="002242BC"/>
    <w:p w14:paraId="6FBB308A" w14:textId="77777777" w:rsidR="00C87ABB" w:rsidRDefault="00C87ABB" w:rsidP="002242BC"/>
    <w:p w14:paraId="7CAF29F3" w14:textId="77777777" w:rsidR="00C87ABB" w:rsidRDefault="00C87ABB" w:rsidP="002242BC">
      <w:pPr>
        <w:rPr>
          <w:rtl/>
        </w:rPr>
      </w:pPr>
    </w:p>
    <w:p w14:paraId="2BEF66CD" w14:textId="2075954A" w:rsidR="00A92271" w:rsidRDefault="00A15BE0" w:rsidP="005F2929">
      <w:pPr>
        <w:jc w:val="right"/>
        <w:rPr>
          <w:rtl/>
        </w:rPr>
      </w:pPr>
      <w:bookmarkStart w:id="16" w:name="_Hlk231634041"/>
      <w:r>
        <w:rPr>
          <w:rFonts w:hint="cs"/>
          <w:rtl/>
        </w:rPr>
        <w:t>و در نمودار پیش بینی فروش که مشاهده میکنید تمرکز داده در سمت چپ نشان</w:t>
      </w:r>
      <w:r w:rsidR="003A5B5B">
        <w:rPr>
          <w:rFonts w:hint="cs"/>
          <w:rtl/>
        </w:rPr>
        <w:t xml:space="preserve"> </w:t>
      </w:r>
      <w:r>
        <w:rPr>
          <w:rFonts w:hint="cs"/>
          <w:rtl/>
        </w:rPr>
        <w:t xml:space="preserve">دهنده رابطه مثبت و صعودی است و نقطه دور افتاده در سمت راست تاثیر جزئی در خط روند داشته است . </w:t>
      </w:r>
    </w:p>
    <w:bookmarkEnd w:id="16"/>
    <w:p w14:paraId="2D66DCDD" w14:textId="77777777" w:rsidR="002242BC" w:rsidRDefault="002242BC" w:rsidP="003A5B5B">
      <w:pPr>
        <w:rPr>
          <w:b/>
          <w:bCs/>
          <w:color w:val="4472C4" w:themeColor="accent1"/>
          <w:u w:val="single"/>
        </w:rPr>
      </w:pPr>
    </w:p>
    <w:p w14:paraId="0663F86C" w14:textId="77777777" w:rsidR="00C87ABB" w:rsidRDefault="00C87ABB" w:rsidP="003A5B5B">
      <w:pPr>
        <w:rPr>
          <w:b/>
          <w:bCs/>
          <w:color w:val="4472C4" w:themeColor="accent1"/>
          <w:u w:val="single"/>
        </w:rPr>
      </w:pPr>
    </w:p>
    <w:p w14:paraId="19747907" w14:textId="77777777" w:rsidR="00C87ABB" w:rsidRDefault="00C87ABB" w:rsidP="003A5B5B">
      <w:pPr>
        <w:rPr>
          <w:b/>
          <w:bCs/>
          <w:color w:val="4472C4" w:themeColor="accent1"/>
          <w:u w:val="single"/>
        </w:rPr>
      </w:pPr>
    </w:p>
    <w:p w14:paraId="39CD3891" w14:textId="77777777" w:rsidR="00C87ABB" w:rsidRDefault="00C87ABB" w:rsidP="003A5B5B">
      <w:pPr>
        <w:rPr>
          <w:b/>
          <w:bCs/>
          <w:color w:val="4472C4" w:themeColor="accent1"/>
          <w:u w:val="single"/>
        </w:rPr>
      </w:pPr>
    </w:p>
    <w:p w14:paraId="4557F32B" w14:textId="77777777" w:rsidR="00C87ABB" w:rsidRDefault="00C87ABB" w:rsidP="003A5B5B">
      <w:pPr>
        <w:rPr>
          <w:b/>
          <w:bCs/>
          <w:color w:val="4472C4" w:themeColor="accent1"/>
          <w:u w:val="single"/>
          <w:rtl/>
        </w:rPr>
      </w:pPr>
    </w:p>
    <w:p w14:paraId="67D9EE15" w14:textId="77777777" w:rsidR="002242BC" w:rsidRPr="007C4E78" w:rsidRDefault="002242BC" w:rsidP="003A5B5B">
      <w:pPr>
        <w:rPr>
          <w:b/>
          <w:bCs/>
          <w:color w:val="4472C4" w:themeColor="accent1"/>
          <w:u w:val="single"/>
          <w:rtl/>
        </w:rPr>
      </w:pPr>
    </w:p>
    <w:p w14:paraId="755043E7" w14:textId="68C406BC" w:rsidR="007C4E78" w:rsidRPr="00C87ABB" w:rsidRDefault="007C4E78" w:rsidP="007C4E78">
      <w:pPr>
        <w:jc w:val="right"/>
        <w:rPr>
          <w:rFonts w:cs="B Titr"/>
          <w:b/>
          <w:bCs/>
          <w:color w:val="4472C4" w:themeColor="accent1"/>
          <w:sz w:val="24"/>
          <w:szCs w:val="24"/>
          <w:u w:val="single"/>
          <w:rtl/>
        </w:rPr>
      </w:pPr>
      <w:r w:rsidRPr="00C87ABB">
        <w:rPr>
          <w:rFonts w:cs="B Titr"/>
          <w:b/>
          <w:bCs/>
          <w:color w:val="4472C4" w:themeColor="accent1"/>
          <w:sz w:val="24"/>
          <w:szCs w:val="24"/>
          <w:u w:val="single"/>
          <w:rtl/>
        </w:rPr>
        <w:lastRenderedPageBreak/>
        <w:t>بینش‌های حاصل از داده‌ها و محاسبات</w:t>
      </w:r>
    </w:p>
    <w:p w14:paraId="5AB207C6" w14:textId="0AEADA68" w:rsidR="007C4E78" w:rsidRDefault="007C4E78" w:rsidP="007C4E78">
      <w:pPr>
        <w:jc w:val="right"/>
        <w:rPr>
          <w:rtl/>
        </w:rPr>
      </w:pPr>
      <w:r w:rsidRPr="007C4E78">
        <w:rPr>
          <w:rtl/>
        </w:rPr>
        <w:t>تبلیغات رادیویی بیشترین اثر عددی را بر فروش دارد</w:t>
      </w:r>
      <w:r w:rsidRPr="007C4E78">
        <w:t>.</w:t>
      </w:r>
      <w:r>
        <w:rPr>
          <w:rFonts w:hint="cs"/>
          <w:rtl/>
        </w:rPr>
        <w:t>1</w:t>
      </w:r>
    </w:p>
    <w:p w14:paraId="5B1172AD" w14:textId="3780FB72" w:rsidR="005F359A" w:rsidRDefault="007C4E78" w:rsidP="007C4E78">
      <w:pPr>
        <w:jc w:val="right"/>
        <w:rPr>
          <w:rtl/>
        </w:rPr>
      </w:pPr>
      <w:r w:rsidRPr="007C4E78">
        <w:rPr>
          <w:rtl/>
        </w:rPr>
        <w:t>تبلیغات تلویزیونی همچنان یک کانال مؤثر و مهم است</w:t>
      </w:r>
      <w:r w:rsidRPr="007C4E78">
        <w:t>.</w:t>
      </w:r>
      <w:r>
        <w:rPr>
          <w:rFonts w:hint="cs"/>
          <w:rtl/>
        </w:rPr>
        <w:t>2</w:t>
      </w:r>
    </w:p>
    <w:p w14:paraId="18339336" w14:textId="33B209A5" w:rsidR="00897D91" w:rsidRDefault="007C4E78" w:rsidP="007C4E78">
      <w:pPr>
        <w:jc w:val="right"/>
        <w:rPr>
          <w:rtl/>
        </w:rPr>
      </w:pPr>
      <w:r w:rsidRPr="007C4E78">
        <w:rPr>
          <w:rtl/>
        </w:rPr>
        <w:t>تبلیغات روزنامه‌ای اثر بسیار ضعیفی بر فروش دارد</w:t>
      </w:r>
      <w:r w:rsidRPr="007C4E78">
        <w:t>.</w:t>
      </w:r>
      <w:r>
        <w:rPr>
          <w:rFonts w:hint="cs"/>
          <w:rtl/>
        </w:rPr>
        <w:t>3</w:t>
      </w:r>
    </w:p>
    <w:p w14:paraId="47BD204A" w14:textId="7BF1488C" w:rsidR="00897D91" w:rsidRDefault="00F847C3" w:rsidP="00F847C3">
      <w:pPr>
        <w:jc w:val="right"/>
        <w:rPr>
          <w:rtl/>
        </w:rPr>
      </w:pPr>
      <w:r w:rsidRPr="00F847C3">
        <w:rPr>
          <w:rtl/>
        </w:rPr>
        <w:t>ترکیب تلویزیون و رادیو برای تصمیم‌گیری تبلیغاتی، مناسب‌تر از تمرکز بر تبلیغات روزنامه‌ای است</w:t>
      </w:r>
      <w:r w:rsidR="007C4E78" w:rsidRPr="007C4E78">
        <w:t>.</w:t>
      </w:r>
      <w:r w:rsidR="007C4E78">
        <w:rPr>
          <w:rFonts w:hint="cs"/>
          <w:rtl/>
        </w:rPr>
        <w:t>4</w:t>
      </w:r>
    </w:p>
    <w:p w14:paraId="53DB236A" w14:textId="05BCE7AC" w:rsidR="00897D91" w:rsidRDefault="00F847C3" w:rsidP="007C4E78">
      <w:pPr>
        <w:jc w:val="right"/>
        <w:rPr>
          <w:rtl/>
        </w:rPr>
      </w:pPr>
      <w:r w:rsidRPr="00F847C3">
        <w:rPr>
          <w:rFonts w:cs="Arial"/>
          <w:rtl/>
        </w:rPr>
        <w:t>استانداردساز</w:t>
      </w:r>
      <w:r w:rsidRPr="00F847C3">
        <w:rPr>
          <w:rFonts w:cs="Arial" w:hint="cs"/>
          <w:rtl/>
        </w:rPr>
        <w:t>ی</w:t>
      </w:r>
      <w:r w:rsidRPr="00F847C3">
        <w:rPr>
          <w:rFonts w:cs="Arial"/>
          <w:rtl/>
        </w:rPr>
        <w:t xml:space="preserve"> در مؤلفه‌ها</w:t>
      </w:r>
      <w:r w:rsidRPr="00F847C3">
        <w:rPr>
          <w:rFonts w:cs="Arial" w:hint="cs"/>
          <w:rtl/>
        </w:rPr>
        <w:t>ی</w:t>
      </w:r>
      <w:r w:rsidRPr="00F847C3">
        <w:rPr>
          <w:rFonts w:cs="Arial"/>
          <w:rtl/>
        </w:rPr>
        <w:t xml:space="preserve"> اصل</w:t>
      </w:r>
      <w:r w:rsidRPr="00F847C3">
        <w:rPr>
          <w:rFonts w:cs="Arial" w:hint="cs"/>
          <w:rtl/>
        </w:rPr>
        <w:t>ی</w:t>
      </w:r>
      <w:r w:rsidRPr="00F847C3">
        <w:rPr>
          <w:rFonts w:cs="Arial" w:hint="eastAsia"/>
          <w:rtl/>
        </w:rPr>
        <w:t>،</w:t>
      </w:r>
      <w:r w:rsidRPr="00F847C3">
        <w:rPr>
          <w:rFonts w:cs="Arial"/>
          <w:rtl/>
        </w:rPr>
        <w:t xml:space="preserve"> باعث تفس</w:t>
      </w:r>
      <w:r w:rsidRPr="00F847C3">
        <w:rPr>
          <w:rFonts w:cs="Arial" w:hint="cs"/>
          <w:rtl/>
        </w:rPr>
        <w:t>ی</w:t>
      </w:r>
      <w:r w:rsidRPr="00F847C3">
        <w:rPr>
          <w:rFonts w:cs="Arial" w:hint="eastAsia"/>
          <w:rtl/>
        </w:rPr>
        <w:t>ر</w:t>
      </w:r>
      <w:r w:rsidRPr="00F847C3">
        <w:rPr>
          <w:rFonts w:cs="Arial"/>
          <w:rtl/>
        </w:rPr>
        <w:t xml:space="preserve"> دق</w:t>
      </w:r>
      <w:r w:rsidRPr="00F847C3">
        <w:rPr>
          <w:rFonts w:cs="Arial" w:hint="cs"/>
          <w:rtl/>
        </w:rPr>
        <w:t>ی</w:t>
      </w:r>
      <w:r w:rsidRPr="00F847C3">
        <w:rPr>
          <w:rFonts w:cs="Arial" w:hint="eastAsia"/>
          <w:rtl/>
        </w:rPr>
        <w:t>ق‌تر</w:t>
      </w:r>
      <w:r w:rsidRPr="00F847C3">
        <w:rPr>
          <w:rFonts w:cs="Arial"/>
          <w:rtl/>
        </w:rPr>
        <w:t xml:space="preserve"> شد</w:t>
      </w:r>
      <w:r w:rsidR="007C4E78" w:rsidRPr="007C4E78">
        <w:t>.</w:t>
      </w:r>
      <w:r w:rsidR="007C4E78">
        <w:rPr>
          <w:rFonts w:hint="cs"/>
          <w:rtl/>
        </w:rPr>
        <w:t>5</w:t>
      </w:r>
    </w:p>
    <w:p w14:paraId="75CAE9D4" w14:textId="06768C58" w:rsidR="00897D91" w:rsidRDefault="00F847C3" w:rsidP="00F847C3">
      <w:pPr>
        <w:jc w:val="right"/>
      </w:pPr>
      <w:r w:rsidRPr="00F847C3">
        <w:rPr>
          <w:rtl/>
        </w:rPr>
        <w:t>محاسبه باقیمانده‌ها برای ارزیابی عملکرد مدل مفید بو</w:t>
      </w:r>
      <w:r w:rsidR="00C87ABB">
        <w:t>n</w:t>
      </w:r>
      <w:r w:rsidR="007C4E78" w:rsidRPr="007C4E78">
        <w:t>.</w:t>
      </w:r>
      <w:r w:rsidR="007C4E78">
        <w:rPr>
          <w:rFonts w:hint="cs"/>
          <w:rtl/>
        </w:rPr>
        <w:t>6</w:t>
      </w:r>
    </w:p>
    <w:p w14:paraId="56095CB5" w14:textId="77777777" w:rsidR="00C87ABB" w:rsidRDefault="00C87ABB" w:rsidP="00F847C3">
      <w:pPr>
        <w:jc w:val="right"/>
      </w:pPr>
    </w:p>
    <w:p w14:paraId="0484EBA2" w14:textId="77777777" w:rsidR="00C87ABB" w:rsidRDefault="00C87ABB" w:rsidP="00F847C3">
      <w:pPr>
        <w:jc w:val="right"/>
        <w:rPr>
          <w:rtl/>
        </w:rPr>
      </w:pPr>
    </w:p>
    <w:p w14:paraId="3F268C86" w14:textId="2E0371C8" w:rsidR="00897D91" w:rsidRPr="00C87ABB" w:rsidRDefault="007C4E78" w:rsidP="007C4E78">
      <w:pPr>
        <w:jc w:val="right"/>
        <w:rPr>
          <w:rFonts w:cs="B Titr"/>
          <w:b/>
          <w:bCs/>
          <w:color w:val="4472C4" w:themeColor="accent1"/>
          <w:sz w:val="24"/>
          <w:szCs w:val="24"/>
          <w:u w:val="single"/>
          <w:rtl/>
        </w:rPr>
      </w:pPr>
      <w:r w:rsidRPr="00C87ABB">
        <w:rPr>
          <w:rFonts w:cs="B Titr"/>
          <w:b/>
          <w:bCs/>
          <w:color w:val="4472C4" w:themeColor="accent1"/>
          <w:sz w:val="24"/>
          <w:szCs w:val="24"/>
          <w:u w:val="single"/>
          <w:rtl/>
        </w:rPr>
        <w:t>تصمیم‌هایی که می‌توان بر اساس تحلیل گرفت</w:t>
      </w:r>
    </w:p>
    <w:p w14:paraId="4C526AA6" w14:textId="27449669" w:rsidR="007C4E78" w:rsidRDefault="00130777" w:rsidP="007C4E78">
      <w:pPr>
        <w:jc w:val="right"/>
      </w:pPr>
      <w:r w:rsidRPr="00130777">
        <w:rPr>
          <w:rFonts w:cs="Arial"/>
          <w:rtl/>
        </w:rPr>
        <w:t>بر اساس نتا</w:t>
      </w:r>
      <w:r w:rsidRPr="00130777">
        <w:rPr>
          <w:rFonts w:cs="Arial" w:hint="cs"/>
          <w:rtl/>
        </w:rPr>
        <w:t>ی</w:t>
      </w:r>
      <w:r w:rsidRPr="00130777">
        <w:rPr>
          <w:rFonts w:cs="Arial" w:hint="eastAsia"/>
          <w:rtl/>
        </w:rPr>
        <w:t>ج،</w:t>
      </w:r>
      <w:r w:rsidRPr="00130777">
        <w:rPr>
          <w:rFonts w:cs="Arial"/>
          <w:rtl/>
        </w:rPr>
        <w:t xml:space="preserve"> تخص</w:t>
      </w:r>
      <w:r w:rsidRPr="00130777">
        <w:rPr>
          <w:rFonts w:cs="Arial" w:hint="cs"/>
          <w:rtl/>
        </w:rPr>
        <w:t>ی</w:t>
      </w:r>
      <w:r w:rsidRPr="00130777">
        <w:rPr>
          <w:rFonts w:cs="Arial" w:hint="eastAsia"/>
          <w:rtl/>
        </w:rPr>
        <w:t>ص</w:t>
      </w:r>
      <w:r w:rsidRPr="00130777">
        <w:rPr>
          <w:rFonts w:cs="Arial"/>
          <w:rtl/>
        </w:rPr>
        <w:t xml:space="preserve"> بودجه به راد</w:t>
      </w:r>
      <w:r w:rsidRPr="00130777">
        <w:rPr>
          <w:rFonts w:cs="Arial" w:hint="cs"/>
          <w:rtl/>
        </w:rPr>
        <w:t>ی</w:t>
      </w:r>
      <w:r w:rsidRPr="00130777">
        <w:rPr>
          <w:rFonts w:cs="Arial" w:hint="eastAsia"/>
          <w:rtl/>
        </w:rPr>
        <w:t>و</w:t>
      </w:r>
      <w:r w:rsidRPr="00130777">
        <w:rPr>
          <w:rFonts w:cs="Arial"/>
          <w:rtl/>
        </w:rPr>
        <w:t xml:space="preserve"> و تلو</w:t>
      </w:r>
      <w:r w:rsidRPr="00130777">
        <w:rPr>
          <w:rFonts w:cs="Arial" w:hint="cs"/>
          <w:rtl/>
        </w:rPr>
        <w:t>ی</w:t>
      </w:r>
      <w:r w:rsidRPr="00130777">
        <w:rPr>
          <w:rFonts w:cs="Arial" w:hint="eastAsia"/>
          <w:rtl/>
        </w:rPr>
        <w:t>ز</w:t>
      </w:r>
      <w:r w:rsidRPr="00130777">
        <w:rPr>
          <w:rFonts w:cs="Arial" w:hint="cs"/>
          <w:rtl/>
        </w:rPr>
        <w:t>ی</w:t>
      </w:r>
      <w:r w:rsidRPr="00130777">
        <w:rPr>
          <w:rFonts w:cs="Arial" w:hint="eastAsia"/>
          <w:rtl/>
        </w:rPr>
        <w:t>ون</w:t>
      </w:r>
      <w:r w:rsidRPr="00130777">
        <w:rPr>
          <w:rFonts w:cs="Arial"/>
          <w:rtl/>
        </w:rPr>
        <w:t xml:space="preserve"> نسبت به روزنامه اولو</w:t>
      </w:r>
      <w:r w:rsidRPr="00130777">
        <w:rPr>
          <w:rFonts w:cs="Arial" w:hint="cs"/>
          <w:rtl/>
        </w:rPr>
        <w:t>ی</w:t>
      </w:r>
      <w:r w:rsidRPr="00130777">
        <w:rPr>
          <w:rFonts w:cs="Arial" w:hint="eastAsia"/>
          <w:rtl/>
        </w:rPr>
        <w:t>ت</w:t>
      </w:r>
      <w:r w:rsidRPr="00130777">
        <w:rPr>
          <w:rFonts w:cs="Arial"/>
          <w:rtl/>
        </w:rPr>
        <w:t xml:space="preserve"> بالاتر</w:t>
      </w:r>
      <w:r w:rsidRPr="00130777">
        <w:rPr>
          <w:rFonts w:cs="Arial" w:hint="cs"/>
          <w:rtl/>
        </w:rPr>
        <w:t>ی</w:t>
      </w:r>
      <w:r w:rsidRPr="00130777">
        <w:rPr>
          <w:rFonts w:cs="Arial"/>
          <w:rtl/>
        </w:rPr>
        <w:t xml:space="preserve"> دارد، ز</w:t>
      </w:r>
      <w:r w:rsidRPr="00130777">
        <w:rPr>
          <w:rFonts w:cs="Arial" w:hint="cs"/>
          <w:rtl/>
        </w:rPr>
        <w:t>ی</w:t>
      </w:r>
      <w:r w:rsidRPr="00130777">
        <w:rPr>
          <w:rFonts w:cs="Arial" w:hint="eastAsia"/>
          <w:rtl/>
        </w:rPr>
        <w:t>را</w:t>
      </w:r>
      <w:r w:rsidRPr="00130777">
        <w:rPr>
          <w:rFonts w:cs="Arial"/>
          <w:rtl/>
        </w:rPr>
        <w:t xml:space="preserve"> ا</w:t>
      </w:r>
      <w:r w:rsidRPr="00130777">
        <w:rPr>
          <w:rFonts w:cs="Arial" w:hint="cs"/>
          <w:rtl/>
        </w:rPr>
        <w:t>ی</w:t>
      </w:r>
      <w:r w:rsidRPr="00130777">
        <w:rPr>
          <w:rFonts w:cs="Arial" w:hint="eastAsia"/>
          <w:rtl/>
        </w:rPr>
        <w:t>ن</w:t>
      </w:r>
      <w:r w:rsidRPr="00130777">
        <w:rPr>
          <w:rFonts w:cs="Arial"/>
          <w:rtl/>
        </w:rPr>
        <w:t xml:space="preserve"> دو کانال اثر معنادارتر</w:t>
      </w:r>
      <w:r w:rsidRPr="00130777">
        <w:rPr>
          <w:rFonts w:cs="Arial" w:hint="cs"/>
          <w:rtl/>
        </w:rPr>
        <w:t>ی</w:t>
      </w:r>
      <w:r w:rsidRPr="00130777">
        <w:rPr>
          <w:rFonts w:cs="Arial"/>
          <w:rtl/>
        </w:rPr>
        <w:t xml:space="preserve"> بر فروش نشان داده‌اند.</w:t>
      </w:r>
      <w:r w:rsidR="007C4E78">
        <w:rPr>
          <w:rFonts w:cs="Arial"/>
          <w:rtl/>
        </w:rPr>
        <w:t>ز</w:t>
      </w:r>
      <w:r w:rsidR="007C4E78">
        <w:rPr>
          <w:rFonts w:cs="Arial" w:hint="cs"/>
          <w:rtl/>
        </w:rPr>
        <w:t>ی</w:t>
      </w:r>
      <w:r w:rsidR="007C4E78">
        <w:rPr>
          <w:rFonts w:cs="Arial" w:hint="eastAsia"/>
          <w:rtl/>
        </w:rPr>
        <w:t>را</w:t>
      </w:r>
      <w:r w:rsidR="007C4E78">
        <w:rPr>
          <w:rFonts w:cs="Arial"/>
          <w:rtl/>
        </w:rPr>
        <w:t xml:space="preserve"> ا</w:t>
      </w:r>
      <w:r w:rsidR="007C4E78">
        <w:rPr>
          <w:rFonts w:cs="Arial" w:hint="cs"/>
          <w:rtl/>
        </w:rPr>
        <w:t>ی</w:t>
      </w:r>
      <w:r w:rsidR="007C4E78">
        <w:rPr>
          <w:rFonts w:cs="Arial" w:hint="eastAsia"/>
          <w:rtl/>
        </w:rPr>
        <w:t>ن</w:t>
      </w:r>
      <w:r w:rsidR="007C4E78">
        <w:rPr>
          <w:rFonts w:cs="Arial"/>
          <w:rtl/>
        </w:rPr>
        <w:t xml:space="preserve"> دو کانال ب</w:t>
      </w:r>
      <w:r w:rsidR="007C4E78">
        <w:rPr>
          <w:rFonts w:cs="Arial" w:hint="cs"/>
          <w:rtl/>
        </w:rPr>
        <w:t>ی</w:t>
      </w:r>
      <w:r w:rsidR="007C4E78">
        <w:rPr>
          <w:rFonts w:cs="Arial" w:hint="eastAsia"/>
          <w:rtl/>
        </w:rPr>
        <w:t>شتر</w:t>
      </w:r>
      <w:r w:rsidR="007C4E78">
        <w:rPr>
          <w:rFonts w:cs="Arial" w:hint="cs"/>
          <w:rtl/>
        </w:rPr>
        <w:t>ی</w:t>
      </w:r>
      <w:r w:rsidR="007C4E78">
        <w:rPr>
          <w:rFonts w:cs="Arial" w:hint="eastAsia"/>
          <w:rtl/>
        </w:rPr>
        <w:t>ن</w:t>
      </w:r>
      <w:r w:rsidR="007C4E78">
        <w:rPr>
          <w:rFonts w:cs="Arial"/>
          <w:rtl/>
        </w:rPr>
        <w:t xml:space="preserve"> اثر مثبت را بر فروش دارند. همچن</w:t>
      </w:r>
      <w:r w:rsidR="007C4E78">
        <w:rPr>
          <w:rFonts w:cs="Arial" w:hint="cs"/>
          <w:rtl/>
        </w:rPr>
        <w:t>ی</w:t>
      </w:r>
      <w:r w:rsidR="007C4E78">
        <w:rPr>
          <w:rFonts w:cs="Arial" w:hint="eastAsia"/>
          <w:rtl/>
        </w:rPr>
        <w:t>ن</w:t>
      </w:r>
      <w:r w:rsidR="007C4E78">
        <w:rPr>
          <w:rFonts w:cs="Arial"/>
          <w:rtl/>
        </w:rPr>
        <w:t xml:space="preserve"> بهتر است بودجه مربوط به روزنامه بازنگر</w:t>
      </w:r>
      <w:r w:rsidR="007C4E78">
        <w:rPr>
          <w:rFonts w:cs="Arial" w:hint="cs"/>
          <w:rtl/>
        </w:rPr>
        <w:t>ی</w:t>
      </w:r>
      <w:r w:rsidR="007C4E78">
        <w:rPr>
          <w:rFonts w:cs="Arial"/>
          <w:rtl/>
        </w:rPr>
        <w:t xml:space="preserve"> شود و در صورت ن</w:t>
      </w:r>
      <w:r w:rsidR="007C4E78">
        <w:rPr>
          <w:rFonts w:cs="Arial" w:hint="cs"/>
          <w:rtl/>
        </w:rPr>
        <w:t>ی</w:t>
      </w:r>
      <w:r w:rsidR="007C4E78">
        <w:rPr>
          <w:rFonts w:cs="Arial" w:hint="eastAsia"/>
          <w:rtl/>
        </w:rPr>
        <w:t>از</w:t>
      </w:r>
      <w:r w:rsidR="007C4E78">
        <w:rPr>
          <w:rFonts w:cs="Arial"/>
          <w:rtl/>
        </w:rPr>
        <w:t xml:space="preserve"> کاهش پ</w:t>
      </w:r>
      <w:r w:rsidR="007C4E78">
        <w:rPr>
          <w:rFonts w:cs="Arial" w:hint="cs"/>
          <w:rtl/>
        </w:rPr>
        <w:t>ی</w:t>
      </w:r>
      <w:r w:rsidR="007C4E78">
        <w:rPr>
          <w:rFonts w:cs="Arial" w:hint="eastAsia"/>
          <w:rtl/>
        </w:rPr>
        <w:t>دا</w:t>
      </w:r>
      <w:r w:rsidR="007C4E78">
        <w:rPr>
          <w:rFonts w:cs="Arial"/>
          <w:rtl/>
        </w:rPr>
        <w:t xml:space="preserve"> کند</w:t>
      </w:r>
      <w:r w:rsidR="003A5B5B">
        <w:rPr>
          <w:rFonts w:cs="Arial" w:hint="cs"/>
          <w:rtl/>
        </w:rPr>
        <w:t>.</w:t>
      </w:r>
    </w:p>
    <w:p w14:paraId="550CF3B4" w14:textId="77777777" w:rsidR="003A5B5B" w:rsidRDefault="007C4E78" w:rsidP="007C4E78">
      <w:pPr>
        <w:jc w:val="right"/>
        <w:rPr>
          <w:rFonts w:cs="Arial"/>
          <w:rtl/>
        </w:rPr>
      </w:pPr>
      <w:r>
        <w:rPr>
          <w:rFonts w:cs="Arial" w:hint="eastAsia"/>
          <w:rtl/>
        </w:rPr>
        <w:t>از</w:t>
      </w:r>
      <w:r>
        <w:rPr>
          <w:rFonts w:cs="Arial"/>
          <w:rtl/>
        </w:rPr>
        <w:t xml:space="preserve"> طرف د</w:t>
      </w:r>
      <w:r>
        <w:rPr>
          <w:rFonts w:cs="Arial" w:hint="cs"/>
          <w:rtl/>
        </w:rPr>
        <w:t>ی</w:t>
      </w:r>
      <w:r>
        <w:rPr>
          <w:rFonts w:cs="Arial" w:hint="eastAsia"/>
          <w:rtl/>
        </w:rPr>
        <w:t>گر،</w:t>
      </w:r>
      <w:r>
        <w:rPr>
          <w:rFonts w:cs="Arial"/>
          <w:rtl/>
        </w:rPr>
        <w:t xml:space="preserve"> شرکت م</w:t>
      </w:r>
      <w:r>
        <w:rPr>
          <w:rFonts w:cs="Arial" w:hint="cs"/>
          <w:rtl/>
        </w:rPr>
        <w:t>ی‌</w:t>
      </w:r>
      <w:r>
        <w:rPr>
          <w:rFonts w:cs="Arial" w:hint="eastAsia"/>
          <w:rtl/>
        </w:rPr>
        <w:t>تواند</w:t>
      </w:r>
      <w:r>
        <w:rPr>
          <w:rFonts w:cs="Arial"/>
          <w:rtl/>
        </w:rPr>
        <w:t xml:space="preserve"> از مدل رگرس</w:t>
      </w:r>
      <w:r>
        <w:rPr>
          <w:rFonts w:cs="Arial" w:hint="cs"/>
          <w:rtl/>
        </w:rPr>
        <w:t>ی</w:t>
      </w:r>
      <w:r>
        <w:rPr>
          <w:rFonts w:cs="Arial" w:hint="eastAsia"/>
          <w:rtl/>
        </w:rPr>
        <w:t>ون</w:t>
      </w:r>
      <w:r>
        <w:rPr>
          <w:rFonts w:cs="Arial"/>
          <w:rtl/>
        </w:rPr>
        <w:t xml:space="preserve"> برا</w:t>
      </w:r>
      <w:r>
        <w:rPr>
          <w:rFonts w:cs="Arial" w:hint="cs"/>
          <w:rtl/>
        </w:rPr>
        <w:t>ی</w:t>
      </w:r>
      <w:r>
        <w:rPr>
          <w:rFonts w:cs="Arial"/>
          <w:rtl/>
        </w:rPr>
        <w:t xml:space="preserve">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فروش آ</w:t>
      </w:r>
      <w:r>
        <w:rPr>
          <w:rFonts w:cs="Arial" w:hint="cs"/>
          <w:rtl/>
        </w:rPr>
        <w:t>ی</w:t>
      </w:r>
      <w:r>
        <w:rPr>
          <w:rFonts w:cs="Arial" w:hint="eastAsia"/>
          <w:rtl/>
        </w:rPr>
        <w:t>نده</w:t>
      </w:r>
      <w:r>
        <w:rPr>
          <w:rFonts w:cs="Arial"/>
          <w:rtl/>
        </w:rPr>
        <w:t xml:space="preserve"> استفاده کند. </w:t>
      </w:r>
      <w:r>
        <w:rPr>
          <w:rFonts w:cs="Arial" w:hint="cs"/>
          <w:rtl/>
        </w:rPr>
        <w:t>ی</w:t>
      </w:r>
      <w:r>
        <w:rPr>
          <w:rFonts w:cs="Arial" w:hint="eastAsia"/>
          <w:rtl/>
        </w:rPr>
        <w:t>عن</w:t>
      </w:r>
      <w:r>
        <w:rPr>
          <w:rFonts w:cs="Arial" w:hint="cs"/>
          <w:rtl/>
        </w:rPr>
        <w:t>ی</w:t>
      </w:r>
      <w:r>
        <w:rPr>
          <w:rFonts w:cs="Arial"/>
          <w:rtl/>
        </w:rPr>
        <w:t xml:space="preserve"> قبل از اجرا</w:t>
      </w:r>
      <w:r>
        <w:rPr>
          <w:rFonts w:cs="Arial" w:hint="cs"/>
          <w:rtl/>
        </w:rPr>
        <w:t>ی</w:t>
      </w:r>
      <w:r>
        <w:rPr>
          <w:rFonts w:cs="Arial"/>
          <w:rtl/>
        </w:rPr>
        <w:t xml:space="preserve"> کمپ</w:t>
      </w:r>
      <w:r>
        <w:rPr>
          <w:rFonts w:cs="Arial" w:hint="cs"/>
          <w:rtl/>
        </w:rPr>
        <w:t>ی</w:t>
      </w:r>
      <w:r>
        <w:rPr>
          <w:rFonts w:cs="Arial" w:hint="eastAsia"/>
          <w:rtl/>
        </w:rPr>
        <w:t>ن</w:t>
      </w:r>
      <w:r>
        <w:rPr>
          <w:rFonts w:cs="Arial"/>
          <w:rtl/>
        </w:rPr>
        <w:t xml:space="preserve"> تبل</w:t>
      </w:r>
      <w:r>
        <w:rPr>
          <w:rFonts w:cs="Arial" w:hint="cs"/>
          <w:rtl/>
        </w:rPr>
        <w:t>ی</w:t>
      </w:r>
      <w:r>
        <w:rPr>
          <w:rFonts w:cs="Arial" w:hint="eastAsia"/>
          <w:rtl/>
        </w:rPr>
        <w:t>غات</w:t>
      </w:r>
      <w:r>
        <w:rPr>
          <w:rFonts w:cs="Arial" w:hint="cs"/>
          <w:rtl/>
        </w:rPr>
        <w:t>ی</w:t>
      </w:r>
      <w:r>
        <w:rPr>
          <w:rFonts w:cs="Arial" w:hint="eastAsia"/>
          <w:rtl/>
        </w:rPr>
        <w:t>،</w:t>
      </w:r>
      <w:r>
        <w:rPr>
          <w:rFonts w:cs="Arial"/>
          <w:rtl/>
        </w:rPr>
        <w:t xml:space="preserve"> با وارد کردن بودجه در مدل، مقدار تقر</w:t>
      </w:r>
      <w:r>
        <w:rPr>
          <w:rFonts w:cs="Arial" w:hint="cs"/>
          <w:rtl/>
        </w:rPr>
        <w:t>ی</w:t>
      </w:r>
      <w:r>
        <w:rPr>
          <w:rFonts w:cs="Arial" w:hint="eastAsia"/>
          <w:rtl/>
        </w:rPr>
        <w:t>ب</w:t>
      </w:r>
      <w:r>
        <w:rPr>
          <w:rFonts w:cs="Arial" w:hint="cs"/>
          <w:rtl/>
        </w:rPr>
        <w:t>ی</w:t>
      </w:r>
      <w:r>
        <w:rPr>
          <w:rFonts w:cs="Arial"/>
          <w:rtl/>
        </w:rPr>
        <w:t xml:space="preserve"> فروش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شود و تصم</w:t>
      </w:r>
      <w:r>
        <w:rPr>
          <w:rFonts w:cs="Arial" w:hint="cs"/>
          <w:rtl/>
        </w:rPr>
        <w:t>ی</w:t>
      </w:r>
      <w:r>
        <w:rPr>
          <w:rFonts w:cs="Arial" w:hint="eastAsia"/>
          <w:rtl/>
        </w:rPr>
        <w:t>م‌گ</w:t>
      </w:r>
      <w:r>
        <w:rPr>
          <w:rFonts w:cs="Arial" w:hint="cs"/>
          <w:rtl/>
        </w:rPr>
        <w:t>ی</w:t>
      </w:r>
      <w:r>
        <w:rPr>
          <w:rFonts w:cs="Arial" w:hint="eastAsia"/>
          <w:rtl/>
        </w:rPr>
        <w:t>ر</w:t>
      </w:r>
      <w:r>
        <w:rPr>
          <w:rFonts w:cs="Arial" w:hint="cs"/>
          <w:rtl/>
        </w:rPr>
        <w:t>ی</w:t>
      </w:r>
      <w:r>
        <w:rPr>
          <w:rFonts w:cs="Arial"/>
          <w:rtl/>
        </w:rPr>
        <w:t xml:space="preserve"> دق</w:t>
      </w:r>
      <w:r>
        <w:rPr>
          <w:rFonts w:cs="Arial" w:hint="cs"/>
          <w:rtl/>
        </w:rPr>
        <w:t>ی</w:t>
      </w:r>
      <w:r>
        <w:rPr>
          <w:rFonts w:cs="Arial" w:hint="eastAsia"/>
          <w:rtl/>
        </w:rPr>
        <w:t>ق‌تر</w:t>
      </w:r>
      <w:r>
        <w:rPr>
          <w:rFonts w:cs="Arial" w:hint="cs"/>
          <w:rtl/>
        </w:rPr>
        <w:t>ی</w:t>
      </w:r>
      <w:r>
        <w:rPr>
          <w:rFonts w:cs="Arial"/>
          <w:rtl/>
        </w:rPr>
        <w:t xml:space="preserve"> انجام گ</w:t>
      </w:r>
      <w:r>
        <w:rPr>
          <w:rFonts w:cs="Arial" w:hint="cs"/>
          <w:rtl/>
        </w:rPr>
        <w:t>ی</w:t>
      </w:r>
      <w:r>
        <w:rPr>
          <w:rFonts w:cs="Arial" w:hint="eastAsia"/>
          <w:rtl/>
        </w:rPr>
        <w:t>رد</w:t>
      </w:r>
      <w:r w:rsidR="003A5B5B">
        <w:rPr>
          <w:rFonts w:cs="Arial" w:hint="cs"/>
          <w:rtl/>
        </w:rPr>
        <w:t>.</w:t>
      </w:r>
    </w:p>
    <w:p w14:paraId="504B604D" w14:textId="77777777" w:rsidR="003A5B5B" w:rsidRDefault="003A5B5B" w:rsidP="007C4E78">
      <w:pPr>
        <w:jc w:val="right"/>
        <w:rPr>
          <w:rFonts w:cs="Arial"/>
          <w:rtl/>
        </w:rPr>
      </w:pPr>
    </w:p>
    <w:p w14:paraId="633B4F0F" w14:textId="0D4AFF75" w:rsidR="003A5B5B" w:rsidRDefault="00130777" w:rsidP="007C4E78">
      <w:pPr>
        <w:jc w:val="right"/>
        <w:rPr>
          <w:rFonts w:cs="Arial"/>
          <w:rtl/>
        </w:rPr>
      </w:pPr>
      <w:r w:rsidRPr="00130777">
        <w:rPr>
          <w:rFonts w:cs="Arial"/>
        </w:rPr>
        <w:t>.</w:t>
      </w:r>
    </w:p>
    <w:p w14:paraId="6D57F6FF" w14:textId="62AB9237" w:rsidR="00897D91" w:rsidRPr="006E1E2D" w:rsidRDefault="00897D91" w:rsidP="005F359A">
      <w:pPr>
        <w:jc w:val="right"/>
        <w:rPr>
          <w:rtl/>
        </w:rPr>
      </w:pPr>
      <w:r>
        <w:rPr>
          <w:rtl/>
        </w:rPr>
        <w:br/>
      </w:r>
    </w:p>
    <w:sectPr w:rsidR="00897D91" w:rsidRPr="006E1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altName w:val="Cambria"/>
    <w:panose1 w:val="00000700000000000000"/>
    <w:charset w:val="B2"/>
    <w:family w:val="auto"/>
    <w:pitch w:val="variable"/>
    <w:sig w:usb0="00002001" w:usb1="80000000" w:usb2="00000008" w:usb3="00000000" w:csb0="00000040" w:csb1="00000000"/>
  </w:font>
  <w:font w:name="B Nazanin">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79E1"/>
    <w:multiLevelType w:val="hybridMultilevel"/>
    <w:tmpl w:val="70C82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12DD4"/>
    <w:multiLevelType w:val="hybridMultilevel"/>
    <w:tmpl w:val="F52AF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619721">
    <w:abstractNumId w:val="0"/>
  </w:num>
  <w:num w:numId="2" w16cid:durableId="78261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22"/>
    <w:rsid w:val="000520D3"/>
    <w:rsid w:val="00130777"/>
    <w:rsid w:val="001F62D6"/>
    <w:rsid w:val="002242BC"/>
    <w:rsid w:val="00292F9B"/>
    <w:rsid w:val="002A1181"/>
    <w:rsid w:val="002C2363"/>
    <w:rsid w:val="00364A94"/>
    <w:rsid w:val="003A52A5"/>
    <w:rsid w:val="003A5B5B"/>
    <w:rsid w:val="004126C1"/>
    <w:rsid w:val="004775DF"/>
    <w:rsid w:val="004D3259"/>
    <w:rsid w:val="005030F4"/>
    <w:rsid w:val="00547F61"/>
    <w:rsid w:val="00592611"/>
    <w:rsid w:val="005D0CFF"/>
    <w:rsid w:val="005F2929"/>
    <w:rsid w:val="005F359A"/>
    <w:rsid w:val="00694A93"/>
    <w:rsid w:val="006A31A3"/>
    <w:rsid w:val="006E1E2D"/>
    <w:rsid w:val="00773CA5"/>
    <w:rsid w:val="007908D5"/>
    <w:rsid w:val="007C4E78"/>
    <w:rsid w:val="008530C9"/>
    <w:rsid w:val="00897D91"/>
    <w:rsid w:val="009A1426"/>
    <w:rsid w:val="00A15BE0"/>
    <w:rsid w:val="00A23EFC"/>
    <w:rsid w:val="00A26E3F"/>
    <w:rsid w:val="00A92271"/>
    <w:rsid w:val="00BC7D5B"/>
    <w:rsid w:val="00C81622"/>
    <w:rsid w:val="00C87ABB"/>
    <w:rsid w:val="00D03E08"/>
    <w:rsid w:val="00D160A9"/>
    <w:rsid w:val="00D65D3D"/>
    <w:rsid w:val="00D83D21"/>
    <w:rsid w:val="00D8426C"/>
    <w:rsid w:val="00D86EDA"/>
    <w:rsid w:val="00D92BA1"/>
    <w:rsid w:val="00E0646F"/>
    <w:rsid w:val="00E8569B"/>
    <w:rsid w:val="00ED2963"/>
    <w:rsid w:val="00F01139"/>
    <w:rsid w:val="00F847C3"/>
    <w:rsid w:val="00F91C35"/>
    <w:rsid w:val="00FA7ADF"/>
    <w:rsid w:val="00FE3398"/>
    <w:rsid w:val="00FF1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F95D"/>
  <w15:chartTrackingRefBased/>
  <w15:docId w15:val="{D4EEB699-683E-409D-9583-B866C687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8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139771">
      <w:bodyDiv w:val="1"/>
      <w:marLeft w:val="0"/>
      <w:marRight w:val="0"/>
      <w:marTop w:val="0"/>
      <w:marBottom w:val="0"/>
      <w:divBdr>
        <w:top w:val="none" w:sz="0" w:space="0" w:color="auto"/>
        <w:left w:val="none" w:sz="0" w:space="0" w:color="auto"/>
        <w:bottom w:val="none" w:sz="0" w:space="0" w:color="auto"/>
        <w:right w:val="none" w:sz="0" w:space="0" w:color="auto"/>
      </w:divBdr>
    </w:div>
    <w:div w:id="706223960">
      <w:bodyDiv w:val="1"/>
      <w:marLeft w:val="0"/>
      <w:marRight w:val="0"/>
      <w:marTop w:val="0"/>
      <w:marBottom w:val="0"/>
      <w:divBdr>
        <w:top w:val="none" w:sz="0" w:space="0" w:color="auto"/>
        <w:left w:val="none" w:sz="0" w:space="0" w:color="auto"/>
        <w:bottom w:val="none" w:sz="0" w:space="0" w:color="auto"/>
        <w:right w:val="none" w:sz="0" w:space="0" w:color="auto"/>
      </w:divBdr>
    </w:div>
    <w:div w:id="1848322541">
      <w:bodyDiv w:val="1"/>
      <w:marLeft w:val="0"/>
      <w:marRight w:val="0"/>
      <w:marTop w:val="0"/>
      <w:marBottom w:val="0"/>
      <w:divBdr>
        <w:top w:val="none" w:sz="0" w:space="0" w:color="auto"/>
        <w:left w:val="none" w:sz="0" w:space="0" w:color="auto"/>
        <w:bottom w:val="none" w:sz="0" w:space="0" w:color="auto"/>
        <w:right w:val="none" w:sz="0" w:space="0" w:color="auto"/>
      </w:divBdr>
    </w:div>
    <w:div w:id="198249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7</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nasibi</dc:creator>
  <cp:keywords/>
  <dc:description/>
  <cp:lastModifiedBy>yousef nasibi</cp:lastModifiedBy>
  <cp:revision>43</cp:revision>
  <dcterms:created xsi:type="dcterms:W3CDTF">2026-06-05T18:04:00Z</dcterms:created>
  <dcterms:modified xsi:type="dcterms:W3CDTF">2026-06-06T18:39:00Z</dcterms:modified>
</cp:coreProperties>
</file>