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6F01" w14:textId="5825CCB0" w:rsidR="00D24EB5" w:rsidRDefault="008D724C" w:rsidP="008D724C">
      <w:pPr>
        <w:bidi/>
        <w:rPr>
          <w:sz w:val="28"/>
          <w:szCs w:val="28"/>
          <w:rtl/>
          <w:lang w:bidi="ar-EG"/>
        </w:rPr>
      </w:pPr>
      <w:r w:rsidRPr="008D724C">
        <w:rPr>
          <w:rFonts w:hint="cs"/>
          <w:sz w:val="28"/>
          <w:szCs w:val="28"/>
          <w:u w:val="single"/>
          <w:rtl/>
          <w:lang w:bidi="ar-EG"/>
        </w:rPr>
        <w:t>موقع المشروع :</w:t>
      </w:r>
      <w:r w:rsidRPr="008D724C">
        <w:rPr>
          <w:rFonts w:hint="cs"/>
          <w:sz w:val="28"/>
          <w:szCs w:val="28"/>
          <w:rtl/>
          <w:lang w:bidi="ar-EG"/>
        </w:rPr>
        <w:t xml:space="preserve"> المملكة العربيه السعودية </w:t>
      </w:r>
      <w:r w:rsidRPr="008D724C">
        <w:rPr>
          <w:sz w:val="28"/>
          <w:szCs w:val="28"/>
          <w:rtl/>
          <w:lang w:bidi="ar-EG"/>
        </w:rPr>
        <w:t>–</w:t>
      </w:r>
      <w:r w:rsidRPr="008D724C">
        <w:rPr>
          <w:rFonts w:hint="cs"/>
          <w:sz w:val="28"/>
          <w:szCs w:val="28"/>
          <w:rtl/>
          <w:lang w:bidi="ar-EG"/>
        </w:rPr>
        <w:t xml:space="preserve"> الرياض </w:t>
      </w:r>
    </w:p>
    <w:p w14:paraId="44391619" w14:textId="77777777" w:rsidR="008D724C" w:rsidRDefault="008D724C" w:rsidP="008D724C">
      <w:pPr>
        <w:bidi/>
        <w:rPr>
          <w:sz w:val="28"/>
          <w:szCs w:val="28"/>
          <w:rtl/>
          <w:lang w:bidi="ar-EG"/>
        </w:rPr>
      </w:pPr>
      <w:r>
        <w:rPr>
          <w:rFonts w:hint="cs"/>
          <w:sz w:val="28"/>
          <w:szCs w:val="28"/>
          <w:u w:val="single"/>
          <w:rtl/>
          <w:lang w:bidi="ar-EG"/>
        </w:rPr>
        <w:t>مساحة</w:t>
      </w:r>
      <w:r w:rsidRPr="008D724C">
        <w:rPr>
          <w:rFonts w:hint="cs"/>
          <w:sz w:val="28"/>
          <w:szCs w:val="28"/>
          <w:u w:val="single"/>
          <w:rtl/>
          <w:lang w:bidi="ar-EG"/>
        </w:rPr>
        <w:t xml:space="preserve"> المشروع :</w:t>
      </w:r>
      <w:r w:rsidRPr="008D724C">
        <w:rPr>
          <w:rFonts w:hint="cs"/>
          <w:sz w:val="28"/>
          <w:szCs w:val="28"/>
          <w:rtl/>
          <w:lang w:bidi="ar-EG"/>
        </w:rPr>
        <w:t xml:space="preserve"> </w:t>
      </w:r>
      <w:r>
        <w:rPr>
          <w:rFonts w:hint="cs"/>
          <w:sz w:val="28"/>
          <w:szCs w:val="28"/>
          <w:rtl/>
          <w:lang w:bidi="ar-EG"/>
        </w:rPr>
        <w:t>2.000 م2</w:t>
      </w:r>
    </w:p>
    <w:p w14:paraId="3C5ADEE9" w14:textId="5F831DE5" w:rsidR="008D724C" w:rsidRPr="008D724C" w:rsidRDefault="008D724C" w:rsidP="008D724C">
      <w:pPr>
        <w:bidi/>
        <w:rPr>
          <w:rFonts w:hint="cs"/>
          <w:sz w:val="28"/>
          <w:szCs w:val="28"/>
          <w:lang w:bidi="ar-EG"/>
        </w:rPr>
      </w:pPr>
      <w:r>
        <w:rPr>
          <w:rFonts w:hint="cs"/>
          <w:sz w:val="28"/>
          <w:szCs w:val="28"/>
          <w:rtl/>
          <w:lang w:bidi="ar-EG"/>
        </w:rPr>
        <w:t>الطراز المعماري : يوناني</w:t>
      </w:r>
      <w:r w:rsidRPr="008D724C">
        <w:rPr>
          <w:rFonts w:hint="cs"/>
          <w:sz w:val="28"/>
          <w:szCs w:val="28"/>
          <w:rtl/>
          <w:lang w:bidi="ar-EG"/>
        </w:rPr>
        <w:t xml:space="preserve"> </w:t>
      </w:r>
    </w:p>
    <w:p w14:paraId="2F431A76" w14:textId="4358BA41" w:rsidR="008D724C" w:rsidRDefault="008D724C" w:rsidP="008D724C">
      <w:pPr>
        <w:bidi/>
        <w:jc w:val="right"/>
        <w:rPr>
          <w:sz w:val="28"/>
          <w:szCs w:val="28"/>
          <w:lang w:bidi="ar-EG"/>
        </w:rPr>
      </w:pPr>
      <w:proofErr w:type="gramStart"/>
      <w:r w:rsidRPr="008D724C">
        <w:rPr>
          <w:sz w:val="28"/>
          <w:szCs w:val="28"/>
          <w:u w:val="single"/>
          <w:lang w:bidi="ar-EG"/>
        </w:rPr>
        <w:t>LOCATION :</w:t>
      </w:r>
      <w:proofErr w:type="gramEnd"/>
      <w:r>
        <w:rPr>
          <w:sz w:val="28"/>
          <w:szCs w:val="28"/>
          <w:lang w:bidi="ar-EG"/>
        </w:rPr>
        <w:t xml:space="preserve"> KSA – R</w:t>
      </w:r>
      <w:r w:rsidRPr="008D724C">
        <w:rPr>
          <w:sz w:val="28"/>
          <w:szCs w:val="28"/>
          <w:lang w:bidi="ar-EG"/>
        </w:rPr>
        <w:t>iyadh</w:t>
      </w:r>
    </w:p>
    <w:p w14:paraId="3A611200" w14:textId="6297B365" w:rsidR="008D724C" w:rsidRDefault="008D724C" w:rsidP="008D724C">
      <w:pPr>
        <w:bidi/>
        <w:jc w:val="right"/>
        <w:rPr>
          <w:sz w:val="28"/>
          <w:szCs w:val="28"/>
          <w:lang w:bidi="ar-EG"/>
        </w:rPr>
      </w:pPr>
      <w:proofErr w:type="gramStart"/>
      <w:r w:rsidRPr="008D724C">
        <w:rPr>
          <w:sz w:val="28"/>
          <w:szCs w:val="28"/>
          <w:u w:val="single"/>
          <w:lang w:bidi="ar-EG"/>
        </w:rPr>
        <w:t>AREA :</w:t>
      </w:r>
      <w:proofErr w:type="gramEnd"/>
      <w:r>
        <w:rPr>
          <w:sz w:val="28"/>
          <w:szCs w:val="28"/>
          <w:lang w:bidi="ar-EG"/>
        </w:rPr>
        <w:t xml:space="preserve"> 2.000 M2</w:t>
      </w:r>
    </w:p>
    <w:p w14:paraId="66608B1F" w14:textId="77777777" w:rsidR="008D724C" w:rsidRDefault="008D724C" w:rsidP="008D724C">
      <w:pPr>
        <w:pStyle w:val="HTMLPreformatted"/>
        <w:spacing w:line="540" w:lineRule="atLeast"/>
        <w:rPr>
          <w:rFonts w:asciiTheme="minorHAnsi" w:eastAsiaTheme="minorHAnsi" w:hAnsiTheme="minorHAnsi" w:cstheme="minorBidi"/>
          <w:kern w:val="2"/>
          <w:sz w:val="28"/>
          <w:szCs w:val="28"/>
          <w:lang w:bidi="ar-EG"/>
          <w14:ligatures w14:val="standardContextual"/>
        </w:rPr>
      </w:pPr>
      <w:proofErr w:type="gramStart"/>
      <w:r w:rsidRPr="008D724C">
        <w:rPr>
          <w:rFonts w:asciiTheme="minorHAnsi" w:eastAsiaTheme="minorHAnsi" w:hAnsiTheme="minorHAnsi" w:cstheme="minorBidi"/>
          <w:kern w:val="2"/>
          <w:sz w:val="28"/>
          <w:szCs w:val="28"/>
          <w:u w:val="single"/>
          <w:lang w:bidi="ar-EG"/>
          <w14:ligatures w14:val="standardContextual"/>
        </w:rPr>
        <w:t>STYLE :</w:t>
      </w:r>
      <w:proofErr w:type="gramEnd"/>
      <w:r w:rsidRPr="008D724C">
        <w:rPr>
          <w:rFonts w:asciiTheme="minorHAnsi" w:eastAsiaTheme="minorHAnsi" w:hAnsiTheme="minorHAnsi" w:cstheme="minorBidi"/>
          <w:kern w:val="2"/>
          <w:sz w:val="28"/>
          <w:szCs w:val="28"/>
          <w:lang w:bidi="ar-EG"/>
          <w14:ligatures w14:val="standardContextual"/>
        </w:rPr>
        <w:t xml:space="preserve"> </w:t>
      </w:r>
      <w:r w:rsidRPr="008D724C">
        <w:rPr>
          <w:rFonts w:asciiTheme="minorHAnsi" w:eastAsiaTheme="minorHAnsi" w:hAnsiTheme="minorHAnsi" w:cstheme="minorBidi"/>
          <w:kern w:val="2"/>
          <w:sz w:val="28"/>
          <w:szCs w:val="28"/>
          <w:lang w:bidi="ar-EG"/>
          <w14:ligatures w14:val="standardContextual"/>
        </w:rPr>
        <w:t>Greek style</w:t>
      </w:r>
    </w:p>
    <w:p w14:paraId="762646B5" w14:textId="77777777" w:rsidR="008D724C" w:rsidRDefault="008D724C" w:rsidP="008D724C">
      <w:pPr>
        <w:bidi/>
        <w:jc w:val="right"/>
        <w:rPr>
          <w:sz w:val="28"/>
          <w:szCs w:val="28"/>
          <w:rtl/>
          <w:lang w:bidi="ar-EG"/>
        </w:rPr>
      </w:pPr>
      <w:r>
        <w:rPr>
          <w:rFonts w:hint="cs"/>
          <w:sz w:val="28"/>
          <w:szCs w:val="28"/>
          <w:rtl/>
          <w:lang w:bidi="ar-EG"/>
        </w:rPr>
        <w:t>...................................................................................................................</w:t>
      </w:r>
    </w:p>
    <w:p w14:paraId="1DDB406D" w14:textId="63F3C7F5" w:rsidR="008D724C" w:rsidRPr="008D724C" w:rsidRDefault="008D724C" w:rsidP="008D724C">
      <w:pPr>
        <w:pStyle w:val="HTMLPreformatted"/>
        <w:spacing w:line="540" w:lineRule="atLeast"/>
        <w:rPr>
          <w:rFonts w:asciiTheme="minorHAnsi" w:eastAsiaTheme="minorHAnsi" w:hAnsiTheme="minorHAnsi" w:cstheme="minorBidi"/>
          <w:kern w:val="2"/>
          <w:sz w:val="72"/>
          <w:szCs w:val="72"/>
          <w:lang w:bidi="ar-EG"/>
          <w14:ligatures w14:val="standardContextual"/>
        </w:rPr>
      </w:pPr>
      <w:r w:rsidRPr="008D724C">
        <w:rPr>
          <w:rFonts w:asciiTheme="minorHAnsi" w:eastAsiaTheme="minorHAnsi" w:hAnsiTheme="minorHAnsi" w:cstheme="minorBidi"/>
          <w:kern w:val="2"/>
          <w:sz w:val="72"/>
          <w:szCs w:val="72"/>
          <w:lang w:bidi="ar-EG"/>
          <w14:ligatures w14:val="standardContextual"/>
        </w:rPr>
        <w:t>THE NATURAL HOUSE</w:t>
      </w:r>
    </w:p>
    <w:p w14:paraId="52DE7501" w14:textId="77777777" w:rsidR="008D724C" w:rsidRPr="008D724C" w:rsidRDefault="008D724C" w:rsidP="008D724C">
      <w:pPr>
        <w:pStyle w:val="HTMLPreformatted"/>
        <w:spacing w:line="540" w:lineRule="atLeast"/>
        <w:rPr>
          <w:rFonts w:asciiTheme="minorHAnsi" w:eastAsiaTheme="minorHAnsi" w:hAnsiTheme="minorHAnsi" w:cstheme="minorBidi"/>
          <w:kern w:val="2"/>
          <w:sz w:val="28"/>
          <w:szCs w:val="28"/>
          <w:lang w:bidi="ar-EG"/>
          <w14:ligatures w14:val="standardContextual"/>
        </w:rPr>
      </w:pPr>
    </w:p>
    <w:p w14:paraId="67B167DE" w14:textId="77777777" w:rsidR="008D724C" w:rsidRDefault="008D724C" w:rsidP="008D724C">
      <w:pPr>
        <w:bidi/>
        <w:jc w:val="right"/>
        <w:rPr>
          <w:sz w:val="28"/>
          <w:szCs w:val="28"/>
          <w:rtl/>
          <w:lang w:bidi="ar-EG"/>
        </w:rPr>
      </w:pPr>
      <w:r>
        <w:rPr>
          <w:rFonts w:hint="cs"/>
          <w:sz w:val="28"/>
          <w:szCs w:val="28"/>
          <w:rtl/>
          <w:lang w:bidi="ar-EG"/>
        </w:rPr>
        <w:t>...................................................................................................................</w:t>
      </w:r>
    </w:p>
    <w:p w14:paraId="55ECA7FA" w14:textId="77777777" w:rsidR="008D724C" w:rsidRDefault="008D724C" w:rsidP="008D724C">
      <w:pPr>
        <w:bidi/>
        <w:rPr>
          <w:sz w:val="28"/>
          <w:szCs w:val="28"/>
          <w:rtl/>
          <w:lang w:bidi="ar-EG"/>
        </w:rPr>
      </w:pPr>
    </w:p>
    <w:p w14:paraId="3CCBC408" w14:textId="358099BA" w:rsidR="008D724C" w:rsidRDefault="008D724C" w:rsidP="008D724C">
      <w:pPr>
        <w:bidi/>
        <w:rPr>
          <w:rFonts w:cs="Arial"/>
          <w:sz w:val="28"/>
          <w:szCs w:val="28"/>
          <w:rtl/>
          <w:lang w:bidi="ar-EG"/>
        </w:rPr>
      </w:pPr>
      <w:r w:rsidRPr="008D724C">
        <w:rPr>
          <w:rFonts w:cs="Arial"/>
          <w:sz w:val="28"/>
          <w:szCs w:val="28"/>
          <w:rtl/>
          <w:lang w:bidi="ar-EG"/>
        </w:rPr>
        <w:t>العمارة  هي اللعب البارع , السديد والرائع بالكتل التي تجلب سويا في الضوء .. أعيننا قد خلقت لترى الكتل في الضوء , الضوء والظل يظهر هذه الكتل صباحا ومساءا ..</w:t>
      </w:r>
    </w:p>
    <w:p w14:paraId="13862599" w14:textId="0CD95E5D" w:rsidR="008D724C" w:rsidRDefault="008D724C" w:rsidP="008D724C">
      <w:pPr>
        <w:bidi/>
        <w:jc w:val="right"/>
        <w:rPr>
          <w:rFonts w:cs="Arial"/>
          <w:sz w:val="28"/>
          <w:szCs w:val="28"/>
          <w:rtl/>
          <w:lang w:bidi="ar-EG"/>
        </w:rPr>
      </w:pPr>
      <w:r w:rsidRPr="008D724C">
        <w:rPr>
          <w:rFonts w:cs="Arial"/>
          <w:sz w:val="28"/>
          <w:szCs w:val="28"/>
          <w:lang w:bidi="ar-EG"/>
        </w:rPr>
        <w:t>Architecture is the masterly, correct, and magnificent play of masses brought together in light. Our eyes were created to see masses of light. Light and shadow show these masses day and night</w:t>
      </w:r>
      <w:r w:rsidRPr="008D724C">
        <w:rPr>
          <w:rFonts w:cs="Arial"/>
          <w:sz w:val="28"/>
          <w:szCs w:val="28"/>
          <w:rtl/>
          <w:lang w:bidi="ar-EG"/>
        </w:rPr>
        <w:t> </w:t>
      </w:r>
    </w:p>
    <w:p w14:paraId="1CBE4121" w14:textId="77777777" w:rsidR="008D724C" w:rsidRDefault="008D724C" w:rsidP="008D724C">
      <w:pPr>
        <w:bidi/>
        <w:jc w:val="right"/>
        <w:rPr>
          <w:sz w:val="28"/>
          <w:szCs w:val="28"/>
          <w:rtl/>
          <w:lang w:bidi="ar-EG"/>
        </w:rPr>
      </w:pPr>
    </w:p>
    <w:p w14:paraId="52C50321" w14:textId="36A3D258" w:rsidR="008D724C" w:rsidRDefault="008D724C" w:rsidP="008D724C">
      <w:pPr>
        <w:bidi/>
        <w:jc w:val="right"/>
        <w:rPr>
          <w:sz w:val="28"/>
          <w:szCs w:val="28"/>
          <w:rtl/>
          <w:lang w:bidi="ar-EG"/>
        </w:rPr>
      </w:pPr>
      <w:r>
        <w:rPr>
          <w:rFonts w:hint="cs"/>
          <w:sz w:val="28"/>
          <w:szCs w:val="28"/>
          <w:rtl/>
          <w:lang w:bidi="ar-EG"/>
        </w:rPr>
        <w:t>...................................................................................................................</w:t>
      </w:r>
    </w:p>
    <w:p w14:paraId="42246B42" w14:textId="16591F47" w:rsidR="008D724C" w:rsidRDefault="008D724C" w:rsidP="008D724C">
      <w:pPr>
        <w:bidi/>
        <w:rPr>
          <w:rFonts w:cs="Arial"/>
          <w:sz w:val="28"/>
          <w:szCs w:val="28"/>
          <w:rtl/>
          <w:lang w:bidi="ar-EG"/>
        </w:rPr>
      </w:pPr>
      <w:r w:rsidRPr="008D724C">
        <w:rPr>
          <w:rFonts w:cs="Arial"/>
          <w:sz w:val="28"/>
          <w:szCs w:val="28"/>
          <w:rtl/>
          <w:lang w:bidi="ar-EG"/>
        </w:rPr>
        <w:t>ينتج الجمال  من الكتلة وارتباط كل الأجزاء .. مع احترام الأجزاء العديدة .. مع بعضها البعض .. بحيث يبدو البنيان كلا متكاملا .. حيث كل عنصر متوافق مع الآخر .. وجميعها ضروري لتكوين ما نحتاج الوصول اليه من تصميم  ..</w:t>
      </w:r>
    </w:p>
    <w:p w14:paraId="0F1EDF05" w14:textId="77777777" w:rsidR="008D724C" w:rsidRDefault="008D724C" w:rsidP="008D724C">
      <w:pPr>
        <w:bidi/>
        <w:jc w:val="right"/>
        <w:rPr>
          <w:sz w:val="28"/>
          <w:szCs w:val="28"/>
          <w:rtl/>
          <w:lang w:bidi="ar-EG"/>
        </w:rPr>
      </w:pPr>
      <w:r w:rsidRPr="008D724C">
        <w:rPr>
          <w:sz w:val="28"/>
          <w:szCs w:val="28"/>
          <w:lang w:bidi="ar-EG"/>
        </w:rPr>
        <w:t xml:space="preserve">Beauty will result from the mass and the connection of all the parts, respecting the many parts with each other so that the structure seems to be an integrated whole, where each element is compatible with the other and all of them are necessary to form the </w:t>
      </w:r>
      <w:proofErr w:type="gramStart"/>
      <w:r w:rsidRPr="008D724C">
        <w:rPr>
          <w:sz w:val="28"/>
          <w:szCs w:val="28"/>
          <w:lang w:bidi="ar-EG"/>
        </w:rPr>
        <w:t>design</w:t>
      </w:r>
      <w:proofErr w:type="gramEnd"/>
      <w:r w:rsidRPr="008D724C">
        <w:rPr>
          <w:sz w:val="28"/>
          <w:szCs w:val="28"/>
          <w:lang w:bidi="ar-EG"/>
        </w:rPr>
        <w:t xml:space="preserve"> we need to reach</w:t>
      </w:r>
    </w:p>
    <w:p w14:paraId="581C984F" w14:textId="405A0E17" w:rsidR="008D724C" w:rsidRPr="008D724C" w:rsidRDefault="008D724C" w:rsidP="008D724C">
      <w:pPr>
        <w:bidi/>
        <w:jc w:val="right"/>
        <w:rPr>
          <w:rFonts w:hint="cs"/>
          <w:sz w:val="28"/>
          <w:szCs w:val="28"/>
          <w:rtl/>
          <w:lang w:bidi="ar-EG"/>
        </w:rPr>
      </w:pPr>
    </w:p>
    <w:sectPr w:rsidR="008D724C" w:rsidRPr="008D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CB"/>
    <w:rsid w:val="000400CB"/>
    <w:rsid w:val="000D10BD"/>
    <w:rsid w:val="008D724C"/>
    <w:rsid w:val="00D24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EA11"/>
  <w15:chartTrackingRefBased/>
  <w15:docId w15:val="{0D7E6247-DBE6-4DD9-8B2A-5B4B2097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7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724C"/>
    <w:rPr>
      <w:rFonts w:ascii="Courier New" w:eastAsia="Times New Roman" w:hAnsi="Courier New" w:cs="Courier New"/>
      <w:kern w:val="0"/>
      <w:sz w:val="20"/>
      <w:szCs w:val="20"/>
      <w14:ligatures w14:val="none"/>
    </w:rPr>
  </w:style>
  <w:style w:type="character" w:customStyle="1" w:styleId="y2iqfc">
    <w:name w:val="y2iqfc"/>
    <w:basedOn w:val="DefaultParagraphFont"/>
    <w:rsid w:val="008D7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63514">
      <w:bodyDiv w:val="1"/>
      <w:marLeft w:val="0"/>
      <w:marRight w:val="0"/>
      <w:marTop w:val="0"/>
      <w:marBottom w:val="0"/>
      <w:divBdr>
        <w:top w:val="none" w:sz="0" w:space="0" w:color="auto"/>
        <w:left w:val="none" w:sz="0" w:space="0" w:color="auto"/>
        <w:bottom w:val="none" w:sz="0" w:space="0" w:color="auto"/>
        <w:right w:val="none" w:sz="0" w:space="0" w:color="auto"/>
      </w:divBdr>
      <w:divsChild>
        <w:div w:id="975647850">
          <w:marLeft w:val="0"/>
          <w:marRight w:val="0"/>
          <w:marTop w:val="0"/>
          <w:marBottom w:val="0"/>
          <w:divBdr>
            <w:top w:val="none" w:sz="0" w:space="0" w:color="auto"/>
            <w:left w:val="none" w:sz="0" w:space="0" w:color="auto"/>
            <w:bottom w:val="none" w:sz="0" w:space="0" w:color="auto"/>
            <w:right w:val="none" w:sz="0" w:space="0" w:color="auto"/>
          </w:divBdr>
        </w:div>
        <w:div w:id="1218199625">
          <w:marLeft w:val="0"/>
          <w:marRight w:val="0"/>
          <w:marTop w:val="0"/>
          <w:marBottom w:val="0"/>
          <w:divBdr>
            <w:top w:val="none" w:sz="0" w:space="0" w:color="auto"/>
            <w:left w:val="none" w:sz="0" w:space="0" w:color="auto"/>
            <w:bottom w:val="none" w:sz="0" w:space="0" w:color="auto"/>
            <w:right w:val="none" w:sz="0" w:space="0" w:color="auto"/>
          </w:divBdr>
          <w:divsChild>
            <w:div w:id="706610565">
              <w:marLeft w:val="165"/>
              <w:marRight w:val="0"/>
              <w:marTop w:val="150"/>
              <w:marBottom w:val="0"/>
              <w:divBdr>
                <w:top w:val="none" w:sz="0" w:space="0" w:color="auto"/>
                <w:left w:val="none" w:sz="0" w:space="0" w:color="auto"/>
                <w:bottom w:val="none" w:sz="0" w:space="0" w:color="auto"/>
                <w:right w:val="none" w:sz="0" w:space="0" w:color="auto"/>
              </w:divBdr>
              <w:divsChild>
                <w:div w:id="2128500680">
                  <w:marLeft w:val="0"/>
                  <w:marRight w:val="0"/>
                  <w:marTop w:val="0"/>
                  <w:marBottom w:val="0"/>
                  <w:divBdr>
                    <w:top w:val="none" w:sz="0" w:space="0" w:color="auto"/>
                    <w:left w:val="none" w:sz="0" w:space="0" w:color="auto"/>
                    <w:bottom w:val="none" w:sz="0" w:space="0" w:color="auto"/>
                    <w:right w:val="none" w:sz="0" w:space="0" w:color="auto"/>
                  </w:divBdr>
                  <w:divsChild>
                    <w:div w:id="13366843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Sketch Group</dc:creator>
  <cp:keywords/>
  <dc:description/>
  <cp:lastModifiedBy>Sketch Group</cp:lastModifiedBy>
  <cp:revision>2</cp:revision>
  <dcterms:created xsi:type="dcterms:W3CDTF">2024-02-06T12:15:00Z</dcterms:created>
  <dcterms:modified xsi:type="dcterms:W3CDTF">2024-02-06T12:25:00Z</dcterms:modified>
</cp:coreProperties>
</file>