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7290"/>
      </w:tblGrid>
      <w:tr w:rsidR="00CD212A" w:rsidRPr="00087D30" w14:paraId="692A91BE" w14:textId="77777777" w:rsidTr="00A73B66">
        <w:trPr>
          <w:trHeight w:val="144"/>
        </w:trPr>
        <w:tc>
          <w:tcPr>
            <w:tcW w:w="9162" w:type="dxa"/>
            <w:gridSpan w:val="2"/>
          </w:tcPr>
          <w:p w14:paraId="16D404EB" w14:textId="18C03A06" w:rsidR="00651EE9" w:rsidRPr="00087D30" w:rsidRDefault="0068452B" w:rsidP="00B81412">
            <w:pPr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 w:hint="eastAsia"/>
                <w:b/>
                <w:sz w:val="24"/>
                <w:szCs w:val="24"/>
              </w:rPr>
              <w:t>X</w:t>
            </w:r>
            <w:r w:rsidRPr="00087D30">
              <w:rPr>
                <w:rFonts w:ascii="Corbel" w:hAnsi="Corbel"/>
                <w:b/>
                <w:sz w:val="24"/>
                <w:szCs w:val="24"/>
              </w:rPr>
              <w:t>iaozhao Yousef</w:t>
            </w:r>
            <w:r w:rsidR="00BF0D91" w:rsidRPr="00087D30">
              <w:rPr>
                <w:rFonts w:ascii="Corbel" w:hAnsi="Corbel"/>
                <w:b/>
                <w:sz w:val="24"/>
                <w:szCs w:val="24"/>
              </w:rPr>
              <w:t xml:space="preserve"> Yang</w:t>
            </w:r>
          </w:p>
          <w:p w14:paraId="692A91BD" w14:textId="1D1C974D" w:rsidR="00CD212A" w:rsidRPr="00087D30" w:rsidRDefault="00B21E2F" w:rsidP="00583BE0">
            <w:pPr>
              <w:pStyle w:val="e-mailaddress"/>
              <w:spacing w:after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Pronouns: he/him</w:t>
            </w:r>
          </w:p>
        </w:tc>
      </w:tr>
      <w:tr w:rsidR="00CD212A" w:rsidRPr="00087D30" w14:paraId="692A91DC" w14:textId="77777777" w:rsidTr="00087D30">
        <w:trPr>
          <w:trHeight w:val="1410"/>
        </w:trPr>
        <w:tc>
          <w:tcPr>
            <w:tcW w:w="1872" w:type="dxa"/>
          </w:tcPr>
          <w:p w14:paraId="692A91BF" w14:textId="77777777" w:rsidR="00CD212A" w:rsidRPr="00087D30" w:rsidRDefault="00BF0D91" w:rsidP="009665FF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Education</w:t>
            </w:r>
          </w:p>
          <w:p w14:paraId="692A91C0" w14:textId="17ADB294" w:rsidR="00CD212A" w:rsidRPr="00087D30" w:rsidRDefault="00A15E5D" w:rsidP="009665FF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</w:t>
            </w:r>
          </w:p>
          <w:p w14:paraId="692A91C1" w14:textId="18075C1C" w:rsidR="00CD212A" w:rsidRPr="00087D30" w:rsidRDefault="00CD212A" w:rsidP="009665FF">
            <w:pPr>
              <w:rPr>
                <w:rFonts w:ascii="Corbel" w:hAnsi="Corbel"/>
                <w:sz w:val="24"/>
                <w:szCs w:val="24"/>
              </w:rPr>
            </w:pPr>
          </w:p>
          <w:p w14:paraId="6D656427" w14:textId="65C01F08" w:rsidR="00140F34" w:rsidRPr="00087D30" w:rsidRDefault="00140F34" w:rsidP="009665FF">
            <w:pPr>
              <w:rPr>
                <w:rFonts w:ascii="Corbel" w:hAnsi="Corbel"/>
                <w:sz w:val="24"/>
                <w:szCs w:val="24"/>
              </w:rPr>
            </w:pPr>
          </w:p>
          <w:p w14:paraId="692A91CB" w14:textId="643FDADE" w:rsidR="00CD212A" w:rsidRPr="00087D30" w:rsidRDefault="00CD212A" w:rsidP="009665FF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692A91CC" w14:textId="77777777" w:rsidR="00CD212A" w:rsidRPr="00087D30" w:rsidRDefault="00CD212A" w:rsidP="009665FF">
            <w:pPr>
              <w:pStyle w:val="Location"/>
              <w:rPr>
                <w:rFonts w:ascii="Corbel" w:hAnsi="Corbel"/>
                <w:sz w:val="24"/>
                <w:szCs w:val="24"/>
              </w:rPr>
            </w:pPr>
          </w:p>
          <w:p w14:paraId="692A91CD" w14:textId="5A469D9E" w:rsidR="00CD212A" w:rsidRPr="00087D30" w:rsidRDefault="008A30C6" w:rsidP="007E69D7">
            <w:pPr>
              <w:pStyle w:val="JobTitle"/>
              <w:ind w:left="0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bCs/>
                <w:sz w:val="24"/>
                <w:szCs w:val="24"/>
              </w:rPr>
              <w:t>Ph.D.</w:t>
            </w:r>
            <w:r w:rsidR="007E69D7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</w:t>
            </w:r>
            <w:r w:rsidR="00BF0D91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Purdue University, West Lafayette, IN</w:t>
            </w:r>
          </w:p>
          <w:p w14:paraId="1ECF3621" w14:textId="065430C2" w:rsidR="00CD212A" w:rsidRDefault="00326AD2" w:rsidP="007E69D7">
            <w:pPr>
              <w:pStyle w:val="JobTitle"/>
              <w:ind w:left="0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bCs/>
                <w:sz w:val="24"/>
                <w:szCs w:val="24"/>
              </w:rPr>
              <w:t>Dissertation: “China Twenty Years After: substance use under rapid social changes”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. Committee: Brian</w:t>
            </w:r>
            <w:r w:rsidR="008734EE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Christopher 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Kelly (Chair), Jack Spencer, </w:t>
            </w:r>
            <w:r w:rsidR="00F1655A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James Anderson</w:t>
            </w:r>
            <w:r w:rsidR="00F1655A">
              <w:rPr>
                <w:rFonts w:ascii="Corbel" w:hAnsi="Corbel"/>
                <w:b w:val="0"/>
                <w:bCs/>
                <w:sz w:val="24"/>
                <w:szCs w:val="24"/>
              </w:rPr>
              <w:t>,</w:t>
            </w:r>
            <w:r w:rsidR="00F1655A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Michael Vuolo</w:t>
            </w:r>
          </w:p>
          <w:p w14:paraId="692A91DB" w14:textId="1A49DDD0" w:rsidR="00297F47" w:rsidRPr="00087D30" w:rsidRDefault="00297F47" w:rsidP="007E69D7">
            <w:pPr>
              <w:pStyle w:val="JobTitle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23F22DAE" w14:textId="77777777" w:rsidTr="00087D30">
        <w:trPr>
          <w:trHeight w:val="201"/>
        </w:trPr>
        <w:tc>
          <w:tcPr>
            <w:tcW w:w="1872" w:type="dxa"/>
          </w:tcPr>
          <w:p w14:paraId="3FC732D8" w14:textId="4FAD10E9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2012</w:t>
            </w:r>
          </w:p>
        </w:tc>
        <w:tc>
          <w:tcPr>
            <w:tcW w:w="7290" w:type="dxa"/>
            <w:shd w:val="clear" w:color="auto" w:fill="auto"/>
          </w:tcPr>
          <w:p w14:paraId="0436222D" w14:textId="77777777" w:rsidR="00A73B66" w:rsidRDefault="00A73B66" w:rsidP="00A73B66">
            <w:pPr>
              <w:pStyle w:val="description"/>
              <w:spacing w:after="0"/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M.S. Purdue University, West Lafayette, IN</w:t>
            </w:r>
          </w:p>
          <w:p w14:paraId="57F66E4C" w14:textId="0E5C40FF" w:rsidR="00297F47" w:rsidRPr="00087D30" w:rsidRDefault="00297F47" w:rsidP="00A73B66">
            <w:pPr>
              <w:pStyle w:val="description"/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7498BB7B" w14:textId="77777777" w:rsidTr="00087D30">
        <w:trPr>
          <w:trHeight w:val="615"/>
        </w:trPr>
        <w:tc>
          <w:tcPr>
            <w:tcW w:w="1872" w:type="dxa"/>
          </w:tcPr>
          <w:p w14:paraId="4EA5BA90" w14:textId="50087BAB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2010</w:t>
            </w:r>
          </w:p>
        </w:tc>
        <w:tc>
          <w:tcPr>
            <w:tcW w:w="7290" w:type="dxa"/>
            <w:shd w:val="clear" w:color="auto" w:fill="auto"/>
          </w:tcPr>
          <w:p w14:paraId="46F30878" w14:textId="05A5376F" w:rsidR="00A73B66" w:rsidRPr="00087D30" w:rsidRDefault="00A73B66" w:rsidP="00A73B66">
            <w:pPr>
              <w:pStyle w:val="description"/>
              <w:spacing w:after="0"/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Bachelor of Law, Zhejiang University, Hangzhou, China. Magna cum Laude equivalent.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</w:tc>
      </w:tr>
      <w:tr w:rsidR="00A20C2D" w:rsidRPr="00087D30" w14:paraId="608C0110" w14:textId="77777777" w:rsidTr="00087D30">
        <w:trPr>
          <w:trHeight w:val="570"/>
        </w:trPr>
        <w:tc>
          <w:tcPr>
            <w:tcW w:w="1872" w:type="dxa"/>
          </w:tcPr>
          <w:p w14:paraId="6BF85EB1" w14:textId="211378B4" w:rsidR="00A20C2D" w:rsidRPr="00087D30" w:rsidRDefault="000B555C" w:rsidP="00A20C2D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EMPLOYMENT</w:t>
            </w:r>
          </w:p>
          <w:p w14:paraId="60B18672" w14:textId="3392ED6A" w:rsidR="00A20C2D" w:rsidRPr="00087D30" w:rsidRDefault="003F4570" w:rsidP="00A20C2D">
            <w:pPr>
              <w:rPr>
                <w:rFonts w:ascii="Corbel" w:hAnsi="Corbel"/>
                <w:b/>
                <w:sz w:val="24"/>
                <w:szCs w:val="24"/>
                <w:u w:val="single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20</w:t>
            </w:r>
            <w:r w:rsidR="003764F8" w:rsidRPr="00087D30">
              <w:rPr>
                <w:rFonts w:ascii="Corbel" w:hAnsi="Corbel"/>
                <w:sz w:val="24"/>
                <w:szCs w:val="24"/>
              </w:rPr>
              <w:t>20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-</w:t>
            </w:r>
          </w:p>
        </w:tc>
        <w:tc>
          <w:tcPr>
            <w:tcW w:w="7290" w:type="dxa"/>
            <w:shd w:val="clear" w:color="auto" w:fill="auto"/>
          </w:tcPr>
          <w:p w14:paraId="2084F722" w14:textId="68BB9B4B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  <w:p w14:paraId="145361B6" w14:textId="1BD1F534" w:rsidR="00433860" w:rsidRPr="00087D30" w:rsidRDefault="003F457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Associate Professor</w:t>
            </w:r>
            <w:r w:rsidR="00433860" w:rsidRPr="00087D30">
              <w:rPr>
                <w:rFonts w:ascii="Corbel" w:hAnsi="Corbel"/>
                <w:sz w:val="24"/>
                <w:szCs w:val="24"/>
              </w:rPr>
              <w:t>; Doctoral Advisor</w:t>
            </w:r>
            <w:r w:rsidR="005E1384" w:rsidRPr="00087D30">
              <w:rPr>
                <w:rFonts w:ascii="Corbel" w:hAnsi="Corbel"/>
                <w:sz w:val="24"/>
                <w:szCs w:val="24"/>
              </w:rPr>
              <w:t xml:space="preserve">; </w:t>
            </w:r>
          </w:p>
          <w:p w14:paraId="157FBD40" w14:textId="5B456350" w:rsidR="00433860" w:rsidRPr="00087D30" w:rsidRDefault="003F4570" w:rsidP="00165788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 xml:space="preserve">School of Sociology and Anthropology, Sun Yat-sen </w:t>
            </w:r>
            <w:r w:rsidR="00A73B66" w:rsidRPr="00087D30">
              <w:rPr>
                <w:rFonts w:ascii="Corbel" w:hAnsi="Corbel" w:hint="eastAsia"/>
                <w:sz w:val="24"/>
                <w:szCs w:val="24"/>
              </w:rPr>
              <w:t>University, Guangzhou, China</w:t>
            </w:r>
          </w:p>
        </w:tc>
      </w:tr>
      <w:tr w:rsidR="00A73B66" w:rsidRPr="00087D30" w14:paraId="13A09E23" w14:textId="77777777" w:rsidTr="00087D30">
        <w:trPr>
          <w:trHeight w:val="495"/>
        </w:trPr>
        <w:tc>
          <w:tcPr>
            <w:tcW w:w="1872" w:type="dxa"/>
          </w:tcPr>
          <w:p w14:paraId="3977EC51" w14:textId="77777777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2016-2020</w:t>
            </w:r>
          </w:p>
          <w:p w14:paraId="006C599D" w14:textId="3CE3C070" w:rsidR="00A73B66" w:rsidRPr="00087D30" w:rsidRDefault="00A73B66" w:rsidP="00A73B66">
            <w:pPr>
              <w:pStyle w:val="Heading1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03CC27CE" w14:textId="2F009410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Assistant Professor, Department of Political Science &amp; Sociology, Murray State University, Murray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USA</w:t>
            </w:r>
          </w:p>
          <w:p w14:paraId="57B69C8C" w14:textId="72BE2631" w:rsidR="00433860" w:rsidRPr="00087D30" w:rsidRDefault="00433860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07D5FA52" w14:textId="77777777" w:rsidTr="00087D30">
        <w:trPr>
          <w:trHeight w:val="405"/>
        </w:trPr>
        <w:tc>
          <w:tcPr>
            <w:tcW w:w="1872" w:type="dxa"/>
          </w:tcPr>
          <w:p w14:paraId="07271B5D" w14:textId="28D6C76A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2018-</w:t>
            </w:r>
            <w:r w:rsidR="00D4643F" w:rsidRPr="00087D30">
              <w:rPr>
                <w:rFonts w:ascii="Corbel" w:hAnsi="Corbel"/>
                <w:sz w:val="24"/>
                <w:szCs w:val="24"/>
              </w:rPr>
              <w:t>2019</w:t>
            </w:r>
          </w:p>
        </w:tc>
        <w:tc>
          <w:tcPr>
            <w:tcW w:w="7290" w:type="dxa"/>
            <w:shd w:val="clear" w:color="auto" w:fill="auto"/>
          </w:tcPr>
          <w:p w14:paraId="02516680" w14:textId="5D1E54C9" w:rsidR="00A73B66" w:rsidRPr="00087D30" w:rsidRDefault="00A73B66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Hon. Visiting Professor, Shanxi Medical University. Taiyuan, China</w:t>
            </w:r>
          </w:p>
        </w:tc>
      </w:tr>
      <w:tr w:rsidR="00A73B66" w:rsidRPr="00087D30" w14:paraId="14C85ACF" w14:textId="77777777" w:rsidTr="00087D30">
        <w:trPr>
          <w:trHeight w:val="255"/>
        </w:trPr>
        <w:tc>
          <w:tcPr>
            <w:tcW w:w="1872" w:type="dxa"/>
          </w:tcPr>
          <w:p w14:paraId="64A2B466" w14:textId="4C6F37B2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2013-2015</w:t>
            </w:r>
          </w:p>
        </w:tc>
        <w:tc>
          <w:tcPr>
            <w:tcW w:w="7290" w:type="dxa"/>
            <w:shd w:val="clear" w:color="auto" w:fill="auto"/>
          </w:tcPr>
          <w:p w14:paraId="50EFA637" w14:textId="639C43F4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Editorial Assistant,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Review of Religion and Chinese Society, </w:t>
            </w:r>
            <w:r w:rsidRPr="00087D30">
              <w:rPr>
                <w:rFonts w:ascii="Corbel" w:hAnsi="Corbel"/>
                <w:sz w:val="24"/>
                <w:szCs w:val="24"/>
              </w:rPr>
              <w:t>Brill Publishers.</w:t>
            </w:r>
          </w:p>
        </w:tc>
      </w:tr>
      <w:tr w:rsidR="00A73B66" w:rsidRPr="00087D30" w14:paraId="238BE5B1" w14:textId="77777777" w:rsidTr="00087D30">
        <w:trPr>
          <w:trHeight w:val="930"/>
        </w:trPr>
        <w:tc>
          <w:tcPr>
            <w:tcW w:w="1872" w:type="dxa"/>
          </w:tcPr>
          <w:p w14:paraId="49B58577" w14:textId="3C02A48B" w:rsidR="00A73B66" w:rsidRPr="00087D30" w:rsidRDefault="00A73B66" w:rsidP="00A73B66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sz w:val="24"/>
                <w:szCs w:val="24"/>
              </w:rPr>
              <w:t>2008</w:t>
            </w:r>
          </w:p>
        </w:tc>
        <w:tc>
          <w:tcPr>
            <w:tcW w:w="7290" w:type="dxa"/>
            <w:shd w:val="clear" w:color="auto" w:fill="auto"/>
          </w:tcPr>
          <w:p w14:paraId="53CE11C0" w14:textId="496FDDC9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Social worker,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Rajabazar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Education and Awareness Development Society, Kolkata, India.</w:t>
            </w:r>
          </w:p>
        </w:tc>
      </w:tr>
      <w:tr w:rsidR="005E7190" w:rsidRPr="00087D30" w14:paraId="1D05E189" w14:textId="77777777" w:rsidTr="00F54312">
        <w:trPr>
          <w:trHeight w:val="144"/>
        </w:trPr>
        <w:tc>
          <w:tcPr>
            <w:tcW w:w="9162" w:type="dxa"/>
            <w:gridSpan w:val="2"/>
          </w:tcPr>
          <w:p w14:paraId="36F37D53" w14:textId="77777777" w:rsidR="005E7190" w:rsidRDefault="00E84139" w:rsidP="005E7190">
            <w:pPr>
              <w:pStyle w:val="bulletedlistlastitem"/>
              <w:numPr>
                <w:ilvl w:val="0"/>
                <w:numId w:val="23"/>
              </w:numPr>
              <w:spacing w:after="120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PUBLICATIONS</w:t>
            </w:r>
          </w:p>
          <w:p w14:paraId="1ADCA07F" w14:textId="5435E340" w:rsidR="00513A7F" w:rsidRPr="00E57C55" w:rsidRDefault="00513A7F" w:rsidP="00513A7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Cs/>
                <w:sz w:val="24"/>
                <w:szCs w:val="24"/>
              </w:rPr>
            </w:pPr>
            <w:r w:rsidRPr="00E57C55">
              <w:rPr>
                <w:rFonts w:ascii="Corbel" w:hAnsi="Corbel"/>
                <w:bCs/>
                <w:sz w:val="24"/>
                <w:szCs w:val="24"/>
              </w:rPr>
              <w:t xml:space="preserve">citations: </w:t>
            </w:r>
            <w:r w:rsidR="00E57C55" w:rsidRPr="00E57C55">
              <w:rPr>
                <w:rFonts w:ascii="Corbel" w:hAnsi="Corbel"/>
                <w:bCs/>
                <w:sz w:val="24"/>
                <w:szCs w:val="24"/>
              </w:rPr>
              <w:t>813</w:t>
            </w:r>
            <w:r w:rsidRPr="00E57C55">
              <w:rPr>
                <w:rFonts w:ascii="Corbel" w:hAnsi="Corbel"/>
                <w:bCs/>
                <w:sz w:val="24"/>
                <w:szCs w:val="24"/>
              </w:rPr>
              <w:t xml:space="preserve">. h-index: </w:t>
            </w:r>
            <w:r w:rsidR="00FA0D29" w:rsidRPr="00E57C55">
              <w:rPr>
                <w:rFonts w:ascii="Corbel" w:hAnsi="Corbel"/>
                <w:bCs/>
                <w:sz w:val="24"/>
                <w:szCs w:val="24"/>
              </w:rPr>
              <w:t>1</w:t>
            </w:r>
            <w:r w:rsidR="00E57C55" w:rsidRPr="00E57C55">
              <w:rPr>
                <w:rFonts w:ascii="Corbel" w:hAnsi="Corbel"/>
                <w:bCs/>
                <w:sz w:val="24"/>
                <w:szCs w:val="24"/>
              </w:rPr>
              <w:t>8</w:t>
            </w:r>
          </w:p>
        </w:tc>
      </w:tr>
      <w:tr w:rsidR="00A20C2D" w:rsidRPr="00087D30" w14:paraId="692A924E" w14:textId="77777777" w:rsidTr="00F54312">
        <w:trPr>
          <w:trHeight w:val="144"/>
        </w:trPr>
        <w:tc>
          <w:tcPr>
            <w:tcW w:w="9162" w:type="dxa"/>
            <w:gridSpan w:val="2"/>
          </w:tcPr>
          <w:p w14:paraId="3A866F6A" w14:textId="1081C257" w:rsidR="00087D30" w:rsidRPr="00087D30" w:rsidRDefault="00087D30" w:rsidP="00FA1736">
            <w:pPr>
              <w:pStyle w:val="bulletedlistlastitem"/>
              <w:numPr>
                <w:ilvl w:val="0"/>
                <w:numId w:val="0"/>
              </w:numPr>
              <w:spacing w:after="120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Books:</w:t>
            </w:r>
          </w:p>
          <w:p w14:paraId="5D6554D2" w14:textId="66B17C69" w:rsidR="00E57C55" w:rsidRDefault="00E57C55" w:rsidP="00087D3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E57C55">
              <w:rPr>
                <w:rFonts w:ascii="Corbel" w:hAnsi="Corbel"/>
                <w:sz w:val="24"/>
                <w:szCs w:val="24"/>
              </w:rPr>
              <w:t xml:space="preserve">Yang, X. Y. (2025). The Chinese Civilization Originated on the Southwest Silkroad. In </w:t>
            </w:r>
            <w:r w:rsidRPr="00E57C55">
              <w:rPr>
                <w:rFonts w:ascii="Corbel" w:hAnsi="Corbel"/>
                <w:i/>
                <w:iCs/>
                <w:sz w:val="24"/>
                <w:szCs w:val="24"/>
              </w:rPr>
              <w:t>Bangladesh–China Connectivity: History, Trade and Diplomacy, and Society</w:t>
            </w:r>
            <w:r w:rsidRPr="00E57C55">
              <w:rPr>
                <w:rFonts w:ascii="Corbel" w:hAnsi="Corbel"/>
                <w:sz w:val="24"/>
                <w:szCs w:val="24"/>
              </w:rPr>
              <w:t xml:space="preserve"> (pp. 67-90). Singapore: Springer Nature Singapore.</w:t>
            </w:r>
          </w:p>
          <w:p w14:paraId="526D10EB" w14:textId="217D424D" w:rsidR="00087D30" w:rsidRDefault="00087D30" w:rsidP="00087D3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Barnett, R., Yang, T., &amp; </w:t>
            </w:r>
            <w:r w:rsidRPr="002D6B47">
              <w:rPr>
                <w:rFonts w:ascii="Corbel" w:hAnsi="Corbel"/>
                <w:sz w:val="24"/>
                <w:szCs w:val="24"/>
              </w:rPr>
              <w:t xml:space="preserve">Yang, X. Y.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(2021).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Smoking Environments in China: Challenges for Tobacco Control.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Zurich: Springer.</w:t>
            </w:r>
          </w:p>
          <w:p w14:paraId="28F3E016" w14:textId="5F948107" w:rsidR="00D30FFC" w:rsidRPr="00D30FFC" w:rsidRDefault="00D30FFC" w:rsidP="00D30FFC">
            <w:pPr>
              <w:pStyle w:val="bulletedlistlastitem"/>
              <w:numPr>
                <w:ilvl w:val="0"/>
                <w:numId w:val="0"/>
              </w:numPr>
              <w:spacing w:after="120"/>
              <w:ind w:leftChars="221" w:left="642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-</w:t>
            </w:r>
            <w:r>
              <w:rPr>
                <w:rFonts w:ascii="Corbel" w:hAnsi="Corbel"/>
                <w:sz w:val="24"/>
                <w:szCs w:val="24"/>
              </w:rPr>
              <w:t xml:space="preserve">-authored Chapters: Chap II: </w:t>
            </w:r>
            <w:r w:rsidRPr="00D30FFC">
              <w:rPr>
                <w:rFonts w:ascii="Corbel" w:hAnsi="Corbel"/>
                <w:sz w:val="24"/>
                <w:szCs w:val="24"/>
              </w:rPr>
              <w:t>Epidemiological Transition of Smoking in China</w:t>
            </w:r>
            <w:r>
              <w:rPr>
                <w:rFonts w:ascii="Corbel" w:hAnsi="Corbel"/>
                <w:sz w:val="24"/>
                <w:szCs w:val="24"/>
              </w:rPr>
              <w:t xml:space="preserve">; Chap V: </w:t>
            </w:r>
            <w:r w:rsidRPr="00D30FFC">
              <w:rPr>
                <w:rFonts w:ascii="Corbel" w:hAnsi="Corbel"/>
                <w:sz w:val="24"/>
                <w:szCs w:val="24"/>
              </w:rPr>
              <w:t>Geographical Context and Cultural Practices Affecting Smoking</w:t>
            </w:r>
            <w:r>
              <w:rPr>
                <w:rFonts w:ascii="Corbel" w:hAnsi="Corbel"/>
                <w:sz w:val="24"/>
                <w:szCs w:val="24"/>
              </w:rPr>
              <w:t xml:space="preserve">; Chap VI: </w:t>
            </w:r>
            <w:r w:rsidRPr="00D30FFC">
              <w:rPr>
                <w:rFonts w:ascii="Corbel" w:hAnsi="Corbel"/>
                <w:sz w:val="24"/>
                <w:szCs w:val="24"/>
              </w:rPr>
              <w:t>Income Inequality, Urban Development and Smoking</w:t>
            </w:r>
          </w:p>
          <w:p w14:paraId="468FCF1A" w14:textId="21608C84" w:rsidR="00A20C2D" w:rsidRPr="00087D30" w:rsidRDefault="00A20C2D" w:rsidP="00A20C2D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Journal articles</w:t>
            </w:r>
            <w:r w:rsidR="007701B2" w:rsidRPr="00087D30">
              <w:rPr>
                <w:rFonts w:ascii="Corbel" w:hAnsi="Corbel"/>
                <w:b/>
                <w:sz w:val="24"/>
                <w:szCs w:val="24"/>
              </w:rPr>
              <w:t xml:space="preserve"> (*as correspond</w:t>
            </w:r>
            <w:r w:rsidR="0000130F" w:rsidRPr="00087D30">
              <w:rPr>
                <w:rFonts w:ascii="Corbel" w:hAnsi="Corbel"/>
                <w:b/>
                <w:sz w:val="24"/>
                <w:szCs w:val="24"/>
              </w:rPr>
              <w:t>ing</w:t>
            </w:r>
            <w:r w:rsidR="007701B2" w:rsidRPr="00087D30">
              <w:rPr>
                <w:rFonts w:ascii="Corbel" w:hAnsi="Corbel"/>
                <w:b/>
                <w:sz w:val="24"/>
                <w:szCs w:val="24"/>
              </w:rPr>
              <w:t xml:space="preserve"> author)</w:t>
            </w:r>
          </w:p>
          <w:p w14:paraId="06052A2A" w14:textId="42544D1F" w:rsidR="003F1033" w:rsidRDefault="00B432F2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B432F2">
              <w:rPr>
                <w:rFonts w:ascii="Corbel" w:hAnsi="Corbel"/>
                <w:sz w:val="24"/>
                <w:szCs w:val="24"/>
              </w:rPr>
              <w:t xml:space="preserve">Yang, X. Y., &amp; Kelly, B. C. (2024). “I Always Stay at My Friends’ Place”: How Peer Association Explains the Link Between Social Deprivation and Methamphetamine Use Intensity. </w:t>
            </w:r>
            <w:r w:rsidRPr="00B432F2">
              <w:rPr>
                <w:rFonts w:ascii="Corbel" w:hAnsi="Corbel"/>
                <w:i/>
                <w:iCs/>
                <w:sz w:val="24"/>
                <w:szCs w:val="24"/>
              </w:rPr>
              <w:t>Journal of Drug Issues</w:t>
            </w:r>
            <w:r w:rsidRPr="00B432F2">
              <w:rPr>
                <w:rFonts w:ascii="Corbel" w:hAnsi="Corbel"/>
                <w:sz w:val="24"/>
                <w:szCs w:val="24"/>
              </w:rPr>
              <w:t>, 00220426241287125.</w:t>
            </w:r>
          </w:p>
          <w:p w14:paraId="2972372E" w14:textId="0702FD44" w:rsidR="00D40E63" w:rsidRDefault="00D40E6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D40E63">
              <w:rPr>
                <w:rFonts w:ascii="Corbel" w:hAnsi="Corbel"/>
                <w:sz w:val="24"/>
                <w:szCs w:val="24"/>
              </w:rPr>
              <w:lastRenderedPageBreak/>
              <w:t xml:space="preserve">Nian, Q., Yang, X. Y., Yang, T., Peng, S., &amp; Bottorff, J. L. (2024). Association between secondhand smoke exposure among women and the implementation of tobacco control measures on campus: A cross-sectional study in 50 universities across China. </w:t>
            </w:r>
            <w:r w:rsidRPr="00D40E63">
              <w:rPr>
                <w:rFonts w:ascii="Corbel" w:hAnsi="Corbel"/>
                <w:i/>
                <w:iCs/>
                <w:sz w:val="24"/>
                <w:szCs w:val="24"/>
              </w:rPr>
              <w:t>Nicotine and Tobacco Research</w:t>
            </w:r>
            <w:r w:rsidRPr="00D40E63">
              <w:rPr>
                <w:rFonts w:ascii="Corbel" w:hAnsi="Corbel"/>
                <w:sz w:val="24"/>
                <w:szCs w:val="24"/>
              </w:rPr>
              <w:t>, 26(6), 685-691.</w:t>
            </w:r>
          </w:p>
          <w:p w14:paraId="1A56F74F" w14:textId="1DBE5291" w:rsidR="00107C0D" w:rsidRDefault="00107C0D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107C0D">
              <w:rPr>
                <w:rFonts w:ascii="Corbel" w:hAnsi="Corbel" w:hint="eastAsia"/>
                <w:sz w:val="24"/>
                <w:szCs w:val="24"/>
              </w:rPr>
              <w:t>Yang, X. Y., Liang, S., &amp; Lu, Y. (2023). Ethnic context and fertility differential in post</w:t>
            </w:r>
            <w:r w:rsidRPr="00107C0D">
              <w:rPr>
                <w:rFonts w:ascii="Corbel" w:hAnsi="Corbel" w:hint="eastAsia"/>
                <w:sz w:val="24"/>
                <w:szCs w:val="24"/>
              </w:rPr>
              <w:t>‐</w:t>
            </w:r>
            <w:r w:rsidRPr="00107C0D">
              <w:rPr>
                <w:rFonts w:ascii="Corbel" w:hAnsi="Corbel" w:hint="eastAsia"/>
                <w:sz w:val="24"/>
                <w:szCs w:val="24"/>
              </w:rPr>
              <w:t xml:space="preserve">Soviet Kazakhstan. </w:t>
            </w:r>
            <w:r w:rsidRPr="00107C0D">
              <w:rPr>
                <w:rFonts w:ascii="Corbel" w:hAnsi="Corbel" w:hint="eastAsia"/>
                <w:i/>
                <w:iCs/>
                <w:sz w:val="24"/>
                <w:szCs w:val="24"/>
              </w:rPr>
              <w:t>Population, Space and Place</w:t>
            </w:r>
            <w:r w:rsidRPr="00107C0D">
              <w:rPr>
                <w:rFonts w:ascii="Corbel" w:hAnsi="Corbel" w:hint="eastAsia"/>
                <w:sz w:val="24"/>
                <w:szCs w:val="24"/>
              </w:rPr>
              <w:t>, 29(6), e2677.</w:t>
            </w:r>
          </w:p>
          <w:p w14:paraId="27BF0D5C" w14:textId="3F758408" w:rsidR="003B59C8" w:rsidRDefault="003B59C8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3B59C8">
              <w:rPr>
                <w:rFonts w:ascii="Corbel" w:hAnsi="Corbel"/>
                <w:sz w:val="24"/>
                <w:szCs w:val="24"/>
              </w:rPr>
              <w:t xml:space="preserve">Yang, X. Y., &amp; Yang, F. (2023). Conversion among Chinese Overseas Students in the US: A Choice Model on Individual Characteristics and Organizational Traits. </w:t>
            </w:r>
            <w:r w:rsidRPr="003B59C8">
              <w:rPr>
                <w:rFonts w:ascii="Corbel" w:hAnsi="Corbel"/>
                <w:i/>
                <w:iCs/>
                <w:sz w:val="24"/>
                <w:szCs w:val="24"/>
              </w:rPr>
              <w:t>Religions</w:t>
            </w:r>
            <w:r w:rsidRPr="003B59C8">
              <w:rPr>
                <w:rFonts w:ascii="Corbel" w:hAnsi="Corbel"/>
                <w:sz w:val="24"/>
                <w:szCs w:val="24"/>
              </w:rPr>
              <w:t>, 14(4), 489.</w:t>
            </w:r>
          </w:p>
          <w:p w14:paraId="0659E000" w14:textId="0446B5F4" w:rsidR="003F1033" w:rsidRDefault="003F10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3F1033">
              <w:rPr>
                <w:rFonts w:ascii="Corbel" w:hAnsi="Corbel"/>
                <w:sz w:val="24"/>
                <w:szCs w:val="24"/>
              </w:rPr>
              <w:t xml:space="preserve">Yang, X., &amp; Zhang, C. (2023). Children’s Health and Typology of Family Integration and Regulation: A Functionalist Analysis. </w:t>
            </w:r>
            <w:r w:rsidRPr="003F1033">
              <w:rPr>
                <w:rFonts w:ascii="Corbel" w:hAnsi="Corbel"/>
                <w:i/>
                <w:iCs/>
                <w:sz w:val="24"/>
                <w:szCs w:val="24"/>
              </w:rPr>
              <w:t>Children</w:t>
            </w:r>
            <w:r w:rsidRPr="003F1033">
              <w:rPr>
                <w:rFonts w:ascii="Corbel" w:hAnsi="Corbel"/>
                <w:sz w:val="24"/>
                <w:szCs w:val="24"/>
              </w:rPr>
              <w:t>, 10(3), 494.</w:t>
            </w:r>
          </w:p>
          <w:p w14:paraId="4BC38592" w14:textId="40F31D71" w:rsidR="002C2831" w:rsidRDefault="002C28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2C2831">
              <w:rPr>
                <w:rFonts w:ascii="Corbel" w:hAnsi="Corbel"/>
                <w:sz w:val="24"/>
                <w:szCs w:val="24"/>
              </w:rPr>
              <w:t xml:space="preserve">Yang, X. Y., Vuolo, M. C., &amp; Wu, D. (2022). The toxic gift: reciprocity and social capital in cigarette exchange in China. </w:t>
            </w:r>
            <w:r w:rsidRPr="002C2831">
              <w:rPr>
                <w:rFonts w:ascii="Corbel" w:hAnsi="Corbel"/>
                <w:i/>
                <w:iCs/>
                <w:sz w:val="24"/>
                <w:szCs w:val="24"/>
              </w:rPr>
              <w:t>Health Sociology Review</w:t>
            </w:r>
            <w:r w:rsidRPr="002C2831">
              <w:rPr>
                <w:rFonts w:ascii="Corbel" w:hAnsi="Corbel"/>
                <w:sz w:val="24"/>
                <w:szCs w:val="24"/>
              </w:rPr>
              <w:t xml:space="preserve">, 1-17. </w:t>
            </w:r>
          </w:p>
          <w:p w14:paraId="3E0C52C7" w14:textId="15507C76" w:rsidR="00F0249E" w:rsidRDefault="00F0249E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F0249E">
              <w:rPr>
                <w:rFonts w:ascii="Corbel" w:hAnsi="Corbel"/>
                <w:sz w:val="24"/>
                <w:szCs w:val="24"/>
              </w:rPr>
              <w:t xml:space="preserve">Yang, X. Y., Kelly, B. C., Pawson, M., &amp; Vuolo, M. (2022). Vaping in a Time of Pandemics: Risk Perception and Motivations for Electronic Cigarette Use. </w:t>
            </w:r>
            <w:r w:rsidRPr="00F0249E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F0249E">
              <w:rPr>
                <w:rFonts w:ascii="Corbel" w:hAnsi="Corbel"/>
                <w:sz w:val="24"/>
                <w:szCs w:val="24"/>
              </w:rPr>
              <w:t>. doi:10.1093/</w:t>
            </w:r>
            <w:proofErr w:type="spellStart"/>
            <w:r w:rsidRPr="00F0249E">
              <w:rPr>
                <w:rFonts w:ascii="Corbel" w:hAnsi="Corbel"/>
                <w:sz w:val="24"/>
                <w:szCs w:val="24"/>
              </w:rPr>
              <w:t>ntr</w:t>
            </w:r>
            <w:proofErr w:type="spellEnd"/>
            <w:r w:rsidRPr="00F0249E">
              <w:rPr>
                <w:rFonts w:ascii="Corbel" w:hAnsi="Corbel"/>
                <w:sz w:val="24"/>
                <w:szCs w:val="24"/>
              </w:rPr>
              <w:t>/ntac050</w:t>
            </w:r>
          </w:p>
          <w:p w14:paraId="10E15D83" w14:textId="3C176027" w:rsidR="0018027C" w:rsidRPr="005D1D9E" w:rsidRDefault="005D1D9E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36"/>
                <w:szCs w:val="36"/>
              </w:rPr>
            </w:pPr>
            <w:r w:rsidRPr="005D1D9E">
              <w:rPr>
                <w:rFonts w:ascii="Corbel" w:hAnsi="Corbel" w:cs="Segoe UI"/>
                <w:sz w:val="24"/>
                <w:szCs w:val="24"/>
              </w:rPr>
              <w:t xml:space="preserve">Yang, X. Y., Morton, P., Yang, F., &amp; Fang, B. (2022). The Moderation Role of Neuroticism for Anxiety among Burdened Dementia Caregivers: A Study on Care Giver-Recipient Dyads. </w:t>
            </w:r>
            <w:r w:rsidRPr="005D1D9E">
              <w:rPr>
                <w:rFonts w:ascii="Corbel" w:hAnsi="Corbel" w:cs="Segoe UI"/>
                <w:i/>
                <w:iCs/>
                <w:sz w:val="24"/>
                <w:szCs w:val="24"/>
              </w:rPr>
              <w:t>Journal of Gerontological Social Work</w:t>
            </w:r>
            <w:r w:rsidRPr="005D1D9E">
              <w:rPr>
                <w:rFonts w:ascii="Corbel" w:hAnsi="Corbel" w:cs="Segoe UI"/>
                <w:sz w:val="24"/>
                <w:szCs w:val="24"/>
              </w:rPr>
              <w:t>, 1-19</w:t>
            </w:r>
          </w:p>
          <w:p w14:paraId="43222E33" w14:textId="5A7D3830" w:rsidR="00DB5780" w:rsidRDefault="00DB5780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Yang, Sihui Peng,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Tingzhong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Yang, Randall R Cottrell</w:t>
            </w:r>
            <w:r w:rsidR="00B17133">
              <w:rPr>
                <w:rFonts w:ascii="Corbel" w:hAnsi="Corbel"/>
                <w:sz w:val="24"/>
                <w:szCs w:val="24"/>
              </w:rPr>
              <w:t xml:space="preserve"> (2021):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Changing trends of mental and behavioral responses and associations during the COVID-19 epidemic in China: a panel study,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Health Education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B17133">
              <w:rPr>
                <w:rFonts w:ascii="Corbel" w:hAnsi="Corbel"/>
                <w:sz w:val="24"/>
                <w:szCs w:val="24"/>
              </w:rPr>
              <w:t>36(2):151-158</w:t>
            </w:r>
          </w:p>
          <w:p w14:paraId="640CBE8D" w14:textId="5A56298E" w:rsidR="005874C4" w:rsidRPr="00087D30" w:rsidRDefault="00B630E7" w:rsidP="00FA2009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--</w:t>
            </w:r>
            <w:r w:rsidRPr="00E33B76">
              <w:rPr>
                <w:rFonts w:ascii="Corbel" w:hAnsi="Corbel" w:hint="eastAsia"/>
                <w:i/>
                <w:iCs/>
                <w:sz w:val="24"/>
                <w:szCs w:val="24"/>
              </w:rPr>
              <w:t>Editor's Choice Article</w:t>
            </w:r>
            <w:r>
              <w:rPr>
                <w:rFonts w:ascii="Corbel" w:hAnsi="Corbel" w:hint="eastAsia"/>
                <w:sz w:val="24"/>
                <w:szCs w:val="24"/>
              </w:rPr>
              <w:t xml:space="preserve"> </w:t>
            </w:r>
            <w:r w:rsidR="006049D3">
              <w:rPr>
                <w:rFonts w:ascii="Corbel" w:hAnsi="Corbel" w:hint="eastAsia"/>
                <w:sz w:val="24"/>
                <w:szCs w:val="24"/>
              </w:rPr>
              <w:t>(</w:t>
            </w:r>
            <w:hyperlink r:id="rId9" w:history="1">
              <w:r w:rsidR="006049D3" w:rsidRPr="0050357A">
                <w:rPr>
                  <w:rStyle w:val="Hyperlink"/>
                  <w:rFonts w:ascii="Corbel" w:hAnsi="Corbel"/>
                  <w:sz w:val="24"/>
                  <w:szCs w:val="24"/>
                </w:rPr>
                <w:t>academic.oup.com/her/pages/editors-choice</w:t>
              </w:r>
            </w:hyperlink>
            <w:r w:rsidR="006049D3">
              <w:rPr>
                <w:rFonts w:ascii="Corbel" w:hAnsi="Corbel" w:hint="eastAsia"/>
                <w:sz w:val="24"/>
                <w:szCs w:val="24"/>
              </w:rPr>
              <w:t xml:space="preserve">) </w:t>
            </w:r>
          </w:p>
          <w:p w14:paraId="69C0C30A" w14:textId="21F91D08" w:rsidR="002C440A" w:rsidRPr="00087D30" w:rsidRDefault="002C440A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(2020). Class Status and Social Mobility on Tobacco Smoking in Post-Reform China between 1991 and 2011.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22(12), 2188–2195. </w:t>
            </w:r>
          </w:p>
          <w:p w14:paraId="0E6541BC" w14:textId="7CFDF110" w:rsidR="00393DCD" w:rsidRPr="00087D30" w:rsidRDefault="00393DCD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</w:t>
            </w:r>
            <w:r w:rsidR="00DB300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Brian Kelly &amp;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Tingzhong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Yang (</w:t>
            </w:r>
            <w:r w:rsidR="00AF2379" w:rsidRPr="00087D30">
              <w:rPr>
                <w:rFonts w:ascii="Corbel" w:hAnsi="Corbel"/>
                <w:sz w:val="24"/>
                <w:szCs w:val="24"/>
              </w:rPr>
              <w:t>2020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 Peer Association and Routine Activities in Sex Worker Patronage among Male Migrant Workers,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Deviant Behavior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8C168E">
              <w:rPr>
                <w:rFonts w:ascii="Corbel" w:hAnsi="Corbel"/>
                <w:sz w:val="24"/>
                <w:szCs w:val="24"/>
              </w:rPr>
              <w:t>43(3):322-339</w:t>
            </w:r>
          </w:p>
          <w:p w14:paraId="5E4F25A8" w14:textId="7B12AC04" w:rsidR="00D13F31" w:rsidRPr="00087D30" w:rsidRDefault="00D13F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Lu, Yun; Yang, Xiaozhao Y* (2020): The Two Faces of Diversity: The Relationships between Religious Polarization, Religious Fractionalization, and Self-rated Health.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Journal of Health and Social Behavior.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51297F" w:rsidRPr="00087D30">
              <w:rPr>
                <w:rFonts w:ascii="Corbel" w:hAnsi="Corbel"/>
                <w:sz w:val="24"/>
                <w:szCs w:val="24"/>
              </w:rPr>
              <w:t>61(1):79-95</w:t>
            </w:r>
          </w:p>
          <w:p w14:paraId="01B87796" w14:textId="30824934" w:rsidR="00D13F31" w:rsidRPr="00087D30" w:rsidRDefault="00D13F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 &amp;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Tingzhong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Yang (2020): Pathways to Buying Sex among Migrant Labors: The Mediatory Role of Family Bonds and Peer Deviance on Social Network Homogeneity,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The Sociological Quarterly, </w:t>
            </w:r>
            <w:r w:rsidR="004E0CF7">
              <w:rPr>
                <w:rFonts w:ascii="Corbel" w:hAnsi="Corbel"/>
                <w:sz w:val="24"/>
                <w:szCs w:val="24"/>
              </w:rPr>
              <w:t>61(4)</w:t>
            </w:r>
            <w:r w:rsidR="00FD5D7C">
              <w:rPr>
                <w:rFonts w:ascii="Corbel" w:hAnsi="Corbel"/>
                <w:sz w:val="24"/>
                <w:szCs w:val="24"/>
              </w:rPr>
              <w:t>: 768-786</w:t>
            </w:r>
          </w:p>
          <w:p w14:paraId="60A26D68" w14:textId="35B2F104" w:rsidR="009959B5" w:rsidRPr="00087D30" w:rsidRDefault="009959B5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Peng, S., Yang, X. Y</w:t>
            </w:r>
            <w:r w:rsidR="00D13F31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., &amp; Rockett, I. R. H. (2019). A typology of social capital and its mixed blessing for suicidal ideation: A multilevel study of college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Social Science &amp; Medicine</w:t>
            </w:r>
            <w:r w:rsidRPr="00087D30">
              <w:rPr>
                <w:rFonts w:ascii="Corbel" w:hAnsi="Corbel"/>
                <w:sz w:val="24"/>
                <w:szCs w:val="24"/>
              </w:rPr>
              <w:t>, 243, 112640.</w:t>
            </w:r>
          </w:p>
          <w:p w14:paraId="21900CB4" w14:textId="243E3C74" w:rsidR="00F84109" w:rsidRPr="00087D30" w:rsidRDefault="00F84109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Nie, Fanhao and Xiaozhao Y. Yang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B94465">
              <w:rPr>
                <w:rFonts w:ascii="Corbel" w:hAnsi="Corbel"/>
                <w:sz w:val="24"/>
                <w:szCs w:val="24"/>
              </w:rPr>
              <w:t>(</w:t>
            </w:r>
            <w:r w:rsidRPr="00087D30">
              <w:rPr>
                <w:rFonts w:ascii="Corbel" w:hAnsi="Corbel"/>
                <w:sz w:val="24"/>
                <w:szCs w:val="24"/>
              </w:rPr>
              <w:t>2019</w:t>
            </w:r>
            <w:r w:rsidR="00B94465">
              <w:rPr>
                <w:rFonts w:ascii="Corbel" w:hAnsi="Corbel"/>
                <w:sz w:val="24"/>
                <w:szCs w:val="24"/>
              </w:rPr>
              <w:t>)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"Smoking in the Temple of the Holy Spirit? Geographic Location Matters."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 w:hint="eastAsia"/>
                <w:i/>
                <w:sz w:val="24"/>
                <w:szCs w:val="24"/>
              </w:rPr>
              <w:t>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58:102139. </w:t>
            </w:r>
          </w:p>
          <w:p w14:paraId="554E3233" w14:textId="131BCEF5" w:rsidR="00DD4F62" w:rsidRPr="00087D30" w:rsidRDefault="00DD4F62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Y.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Hu, A., &amp; Schieman, S. (2019). Relative deprivation in context: How contextual status homogeneity shapes the relationship between disadvantaged social status and health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. Social Science Research</w:t>
            </w:r>
            <w:r w:rsidRPr="00087D30">
              <w:rPr>
                <w:rFonts w:ascii="Corbel" w:hAnsi="Corbel"/>
                <w:sz w:val="24"/>
                <w:szCs w:val="24"/>
              </w:rPr>
              <w:t>, 81, 157-169</w:t>
            </w:r>
          </w:p>
          <w:p w14:paraId="17048B31" w14:textId="72DAF56C" w:rsidR="00EC4A33" w:rsidRPr="00087D30" w:rsidRDefault="00EC4A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Nie, F. </w:t>
            </w:r>
            <w:r w:rsidR="00BC5684" w:rsidRPr="00087D30">
              <w:rPr>
                <w:rFonts w:ascii="Corbel" w:hAnsi="Corbel"/>
                <w:sz w:val="24"/>
                <w:szCs w:val="24"/>
              </w:rPr>
              <w:t xml:space="preserve"> &amp;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Yang, X. Y. </w:t>
            </w:r>
            <w:r w:rsidR="00BC5684" w:rsidRPr="00087D30">
              <w:rPr>
                <w:rFonts w:ascii="Corbel" w:hAnsi="Corbel"/>
                <w:sz w:val="24"/>
                <w:szCs w:val="24"/>
              </w:rPr>
              <w:t>(</w:t>
            </w:r>
            <w:r w:rsidR="009959B5" w:rsidRPr="00087D30">
              <w:rPr>
                <w:rFonts w:ascii="Corbel" w:hAnsi="Corbel" w:hint="eastAsia"/>
                <w:sz w:val="24"/>
                <w:szCs w:val="24"/>
              </w:rPr>
              <w:t>2019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), The Moral Community Divide: Underage Marijuana Use Across Religious Contexts.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</w:t>
            </w:r>
            <w:r w:rsidR="00760241" w:rsidRPr="00087D30">
              <w:rPr>
                <w:rFonts w:ascii="Corbel" w:hAnsi="Corbel"/>
                <w:sz w:val="24"/>
                <w:szCs w:val="24"/>
              </w:rPr>
              <w:t>58(1):153-173</w:t>
            </w:r>
            <w:r w:rsidR="002B23F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468B6717" w14:textId="610647D9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="00452A4B" w:rsidRPr="00087D30">
              <w:rPr>
                <w:rFonts w:ascii="Corbel" w:hAnsi="Corbel"/>
                <w:sz w:val="24"/>
                <w:szCs w:val="24"/>
              </w:rPr>
              <w:t xml:space="preserve"> &amp; Yang, T</w:t>
            </w:r>
            <w:r w:rsidR="00BD26F5" w:rsidRPr="00087D30">
              <w:rPr>
                <w:rFonts w:ascii="Corbel" w:hAnsi="Corbel"/>
                <w:sz w:val="24"/>
                <w:szCs w:val="24"/>
              </w:rPr>
              <w:t>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F228BD" w:rsidRPr="00087D30">
              <w:rPr>
                <w:rFonts w:ascii="Corbel" w:hAnsi="Corbel"/>
                <w:sz w:val="24"/>
                <w:szCs w:val="24"/>
              </w:rPr>
              <w:t>(</w:t>
            </w:r>
            <w:r w:rsidR="007E69D7" w:rsidRPr="00087D30">
              <w:rPr>
                <w:rFonts w:ascii="Corbel" w:hAnsi="Corbel"/>
                <w:sz w:val="24"/>
                <w:szCs w:val="24"/>
              </w:rPr>
              <w:t>2019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): The Paths to Buying Sex: A Mediation Analysis on Social Network Homogeneity and Prostitution Patronage among Male Migrant Laborers.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AIDS and Behavior</w:t>
            </w:r>
            <w:r w:rsidR="006F2DC4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9301BC" w:rsidRPr="00087D30">
              <w:rPr>
                <w:rFonts w:ascii="Corbel" w:hAnsi="Corbel"/>
                <w:sz w:val="24"/>
                <w:szCs w:val="24"/>
              </w:rPr>
              <w:t>23(5):1339-1351</w:t>
            </w:r>
          </w:p>
          <w:p w14:paraId="1D2E010F" w14:textId="231A4D29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Hu, A., &amp; Yang, X. Y. (</w:t>
            </w:r>
            <w:r w:rsidR="000B71B4" w:rsidRPr="00087D30">
              <w:rPr>
                <w:rFonts w:ascii="Corbel" w:hAnsi="Corbel"/>
                <w:sz w:val="24"/>
                <w:szCs w:val="24"/>
              </w:rPr>
              <w:t>2018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). Is college education an equalizer for social disparities in health literacy? A case study in Shanghai,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Global health promotion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E205C1" w:rsidRPr="00087D30">
              <w:rPr>
                <w:rFonts w:ascii="Corbel" w:hAnsi="Corbel"/>
                <w:sz w:val="24"/>
                <w:szCs w:val="24"/>
              </w:rPr>
              <w:t>26 (3):62-70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1F757ECE" w14:textId="44463327" w:rsidR="008F66CE" w:rsidRPr="00087D30" w:rsidRDefault="004E738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Y.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&amp; Hendley, A. (</w:t>
            </w:r>
            <w:r w:rsidR="007717C4" w:rsidRPr="00087D30">
              <w:rPr>
                <w:rFonts w:ascii="Corbel" w:hAnsi="Corbel"/>
                <w:sz w:val="24"/>
                <w:szCs w:val="24"/>
              </w:rPr>
              <w:t>2018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). The gendered effects of substance use on employment stability in transitional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Sociology Review</w:t>
            </w:r>
            <w:r w:rsidR="008F66CE"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r w:rsidR="008F66CE" w:rsidRPr="00087D30">
              <w:rPr>
                <w:rFonts w:ascii="Corbel" w:hAnsi="Corbel"/>
                <w:sz w:val="24"/>
                <w:szCs w:val="24"/>
              </w:rPr>
              <w:t>27(3):312-329</w:t>
            </w:r>
          </w:p>
          <w:p w14:paraId="3D797A86" w14:textId="5629DFA4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X.Y. Yang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F Yang (2018): Acculturation Versus Cultural Retention: The Interactive Impact of Acculturation and Co-Ethnic Ties on Substance Use among Chinese Students in the United States.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Immigrant and Minority Health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20(3):546-60</w:t>
            </w:r>
          </w:p>
          <w:p w14:paraId="36444DF5" w14:textId="300906DB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Nie, F., Yang, X. Y., &amp; Olson, D. V. (2018). Religious Context Matters: Exploring the Relationship Between Religious Context and Underage Alcohol Consumption.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Religious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6(2), 199-222. </w:t>
            </w:r>
          </w:p>
          <w:p w14:paraId="567874FD" w14:textId="77777777" w:rsidR="002E5547" w:rsidRPr="00087D30" w:rsidRDefault="002E5547" w:rsidP="002E554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Yang, T Yang, F Nie (2018): Air pollution as a catalyst for supporting tobacco control policies? Evidence from a nationwide study on Chinese medical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Tobacco </w:t>
            </w:r>
            <w:proofErr w:type="gramStart"/>
            <w:r w:rsidRPr="00087D30">
              <w:rPr>
                <w:rFonts w:ascii="Corbel" w:hAnsi="Corbel"/>
                <w:i/>
                <w:sz w:val="24"/>
                <w:szCs w:val="24"/>
              </w:rPr>
              <w:t>Control.</w:t>
            </w:r>
            <w:r w:rsidRPr="00087D30">
              <w:rPr>
                <w:rFonts w:ascii="Corbel" w:hAnsi="Corbel"/>
                <w:iCs/>
                <w:sz w:val="24"/>
                <w:szCs w:val="24"/>
              </w:rPr>
              <w:t>(</w:t>
            </w:r>
            <w:proofErr w:type="gramEnd"/>
            <w:r w:rsidRPr="00087D30">
              <w:rPr>
                <w:rFonts w:ascii="Corbel" w:hAnsi="Corbel"/>
                <w:iCs/>
                <w:sz w:val="24"/>
                <w:szCs w:val="24"/>
              </w:rPr>
              <w:t>27)5:505-512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5217202A" w14:textId="4B207510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Y., Hu, A., &amp; Yang, F. (2018). Decomposing Immigrants’ Religious Mobility: Structural Shifts and Inter-religion Exchanges Among Chinese Overseas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Religious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60(2) 183-198. </w:t>
            </w:r>
          </w:p>
          <w:p w14:paraId="2D85B316" w14:textId="36262926" w:rsidR="006A08F9" w:rsidRPr="00087D30" w:rsidRDefault="006A08F9" w:rsidP="006A08F9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Yang, Fenggang Yang (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2017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): Estimating religious populations with the network scale-up method: a practical alternative to self-report.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="00FA28FF"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56(4), 703-719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. </w:t>
            </w:r>
            <w:r w:rsidRPr="00087D30">
              <w:rPr>
                <w:rFonts w:ascii="Corbel" w:hAnsi="Corbel"/>
                <w:sz w:val="24"/>
                <w:szCs w:val="24"/>
              </w:rPr>
              <w:t>Doi: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10.1111/jssr.12479</w:t>
            </w:r>
            <w:r w:rsidR="00AF5C9F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76B58A40" w14:textId="3EF04CA6" w:rsidR="006A08F9" w:rsidRPr="00087D30" w:rsidRDefault="006A08F9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 Hu, XY Yang, Luo (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2017</w:t>
            </w:r>
            <w:r w:rsidRPr="00087D30">
              <w:rPr>
                <w:rFonts w:ascii="Corbel" w:hAnsi="Corbel"/>
                <w:sz w:val="24"/>
                <w:szCs w:val="24"/>
              </w:rPr>
              <w:t>):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Christian Identification and Self-Reported Depression: Evidence from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 xml:space="preserve"> 56(4), 765-780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Doi: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10.1111/jssr.12482</w:t>
            </w:r>
            <w:r w:rsidR="00FF2196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6FFFED04" w14:textId="28BEE9A1" w:rsidR="00DF36DB" w:rsidRPr="00087D30" w:rsidRDefault="00DF36DB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&amp; Yang, T. (2017). Nonmedical Prescription Drug Use Among Adults in Their Late Twenties: The Importance of Social Bonding Trajectories.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Drug Issues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47(4), 665-678. </w:t>
            </w:r>
          </w:p>
          <w:p w14:paraId="3BE68C93" w14:textId="301A2CC9" w:rsidR="006A08F9" w:rsidRPr="00087D30" w:rsidRDefault="006A08F9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(2017). Marijuana Use at Early Midlife and the Trajectories of Social Bonds.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Developmental and Life-Course Criminology</w:t>
            </w:r>
            <w:r w:rsidRPr="00087D30">
              <w:rPr>
                <w:rFonts w:ascii="Corbel" w:hAnsi="Corbel"/>
                <w:sz w:val="24"/>
                <w:szCs w:val="24"/>
              </w:rPr>
              <w:t>, 3(3), 284-303.</w:t>
            </w:r>
          </w:p>
          <w:p w14:paraId="7A1523D0" w14:textId="50E8C3FF" w:rsidR="00400501" w:rsidRPr="00087D30" w:rsidRDefault="00400501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X. Y. Yang (2017). How community-level social and economic developments have changed the patterns of substance use in a transition economy?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46, 91-100. </w:t>
            </w:r>
          </w:p>
          <w:p w14:paraId="2198160B" w14:textId="7CFF5C56" w:rsidR="00CB1952" w:rsidRPr="00087D30" w:rsidRDefault="00CB1952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Rockett, I. R. H., Jiang, S., Yang, Q., Yang, T., Yang, X. Y., Peng, S., &amp; Yu, L. (2017). Prevalence and regional correlates of road traffic injury among Chinese urban residents: A 21-city population-based study.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Traffic Injury Prevention</w:t>
            </w:r>
            <w:r w:rsidRPr="00087D30">
              <w:rPr>
                <w:rFonts w:ascii="Corbel" w:hAnsi="Corbel"/>
                <w:sz w:val="24"/>
                <w:szCs w:val="24"/>
              </w:rPr>
              <w:t>,</w:t>
            </w:r>
            <w:r w:rsidR="00A651A3" w:rsidRPr="00087D30">
              <w:rPr>
                <w:rFonts w:ascii="Corbel" w:hAnsi="Corbel"/>
                <w:sz w:val="24"/>
                <w:szCs w:val="24"/>
              </w:rPr>
              <w:t xml:space="preserve"> 18(</w:t>
            </w:r>
            <w:r w:rsidR="006517E5" w:rsidRPr="00087D30">
              <w:rPr>
                <w:rFonts w:ascii="Corbel" w:hAnsi="Corbel"/>
                <w:sz w:val="24"/>
                <w:szCs w:val="24"/>
              </w:rPr>
              <w:t>6</w:t>
            </w:r>
            <w:r w:rsidR="00A651A3" w:rsidRPr="00087D30">
              <w:rPr>
                <w:rFonts w:ascii="Corbel" w:hAnsi="Corbel"/>
                <w:sz w:val="24"/>
                <w:szCs w:val="24"/>
              </w:rPr>
              <w:t>),</w:t>
            </w:r>
            <w:r w:rsidR="006517E5" w:rsidRPr="00087D30">
              <w:rPr>
                <w:rFonts w:ascii="Corbel" w:hAnsi="Corbel"/>
                <w:sz w:val="24"/>
                <w:szCs w:val="24"/>
              </w:rPr>
              <w:t xml:space="preserve"> 623-630</w:t>
            </w:r>
          </w:p>
          <w:p w14:paraId="1B77B0B6" w14:textId="25549AD8" w:rsidR="0001268C" w:rsidRPr="00087D30" w:rsidRDefault="0001268C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Yang, X. Y., Yu, L., Cottrell, R. R., &amp; Jiang, S. (2017). Individual and regional association between socioeconomic status and uncertainty stress, and life stress: a representative nationwide study of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for equity in health</w:t>
            </w:r>
            <w:r w:rsidRPr="00087D30">
              <w:rPr>
                <w:rFonts w:ascii="Corbel" w:hAnsi="Corbel"/>
                <w:sz w:val="24"/>
                <w:szCs w:val="24"/>
              </w:rPr>
              <w:t>, 16(1), 118.</w:t>
            </w:r>
          </w:p>
          <w:p w14:paraId="0AD692E0" w14:textId="135CFFCF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Yang, XY., et al (2016): Violent injuries and regional correlates among women in China: results from 21 cities study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European journal of public health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26(3): 513-523</w:t>
            </w:r>
            <w:r w:rsidR="00FF2196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5D3123B1" w14:textId="6ECDE354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(2016). Is Social Status Related to Internet Pornography Use? Evidence from the Early 2000s in the United States.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Archives of Sexual Behavior</w:t>
            </w:r>
            <w:r w:rsidRPr="00087D30">
              <w:rPr>
                <w:rFonts w:ascii="Corbel" w:hAnsi="Corbel"/>
                <w:sz w:val="24"/>
                <w:szCs w:val="24"/>
              </w:rPr>
              <w:t>, 45(4), 997-1009.</w:t>
            </w:r>
          </w:p>
          <w:p w14:paraId="3CA2402B" w14:textId="72572267" w:rsidR="00457780" w:rsidRPr="00087D30" w:rsidRDefault="00931B18" w:rsidP="0045778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XY Yang, BC Kelly, T Yang (2016</w:t>
            </w:r>
            <w:r w:rsidR="00457780" w:rsidRPr="00087D30">
              <w:rPr>
                <w:rFonts w:ascii="Corbel" w:hAnsi="Corbel"/>
                <w:sz w:val="24"/>
                <w:szCs w:val="24"/>
              </w:rPr>
              <w:t xml:space="preserve">): Together we have fun: native-place network and sexual risk behaviors among Chinese male rural-urban migrants. </w:t>
            </w:r>
            <w:r w:rsidR="00457780" w:rsidRPr="00087D30">
              <w:rPr>
                <w:rFonts w:ascii="Corbel" w:hAnsi="Corbel"/>
                <w:i/>
                <w:sz w:val="24"/>
                <w:szCs w:val="24"/>
              </w:rPr>
              <w:t xml:space="preserve">Sociology of Health and Illness, </w:t>
            </w:r>
            <w:r w:rsidR="00457780" w:rsidRPr="00087D30">
              <w:rPr>
                <w:rFonts w:ascii="Corbel" w:hAnsi="Corbel"/>
                <w:sz w:val="24"/>
                <w:szCs w:val="24"/>
              </w:rPr>
              <w:t>38(4), 559-575</w:t>
            </w:r>
            <w:r w:rsidR="0097222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3784882A" w14:textId="77777777" w:rsidR="00457780" w:rsidRPr="00087D30" w:rsidRDefault="00457780" w:rsidP="00457780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--Martin Levine Student Paper Award, Sociologist AIDS Network (SAN). 2014</w:t>
            </w:r>
          </w:p>
          <w:p w14:paraId="53C75406" w14:textId="6CAB75D5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Barnett, R., Rockett, I. R. H., Yang, X. Y., Wu, D., Zheng, W., &amp; Li, L. (2015). The impact of regional economic reliance on the tobacco industry on current smoking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/>
                <w:sz w:val="24"/>
                <w:szCs w:val="24"/>
              </w:rPr>
              <w:t>, 33(0), 159-171</w:t>
            </w:r>
          </w:p>
          <w:p w14:paraId="13116DBC" w14:textId="69A4B017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Wang H, Yang XY, Yang T, Cottrell RR, Yu L, Feng X, Jiang S (2015): Socioeconomic inequalities and mental stress in individual and regional level: a </w:t>
            </w:r>
            <w:proofErr w:type="gramStart"/>
            <w:r w:rsidRPr="00087D30">
              <w:rPr>
                <w:rFonts w:ascii="Corbel" w:hAnsi="Corbel"/>
                <w:sz w:val="24"/>
                <w:szCs w:val="24"/>
              </w:rPr>
              <w:t>twenty one</w:t>
            </w:r>
            <w:proofErr w:type="gramEnd"/>
            <w:r w:rsidRPr="00087D30">
              <w:rPr>
                <w:rFonts w:ascii="Corbel" w:hAnsi="Corbel"/>
                <w:sz w:val="24"/>
                <w:szCs w:val="24"/>
              </w:rPr>
              <w:t xml:space="preserve"> cities study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for Equity in Health</w:t>
            </w:r>
            <w:r w:rsidRPr="00087D30">
              <w:rPr>
                <w:rFonts w:ascii="Corbel" w:hAnsi="Corbel"/>
                <w:sz w:val="24"/>
                <w:szCs w:val="24"/>
              </w:rPr>
              <w:t>, 14(25), doi:10.1186/s12939-015-0152-4</w:t>
            </w:r>
          </w:p>
          <w:p w14:paraId="4DBF30B5" w14:textId="13BC159D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X.Y., Kelly, B.C., Yang, T. (2014): The Influence of Self-Exempting Beliefs and Social Networks on Daily Smoking: A Mediation Relationship Explored.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Psychology of Addictive Behaviors.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doi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>: 10.1037/a0037176</w:t>
            </w:r>
          </w:p>
          <w:p w14:paraId="15936185" w14:textId="38DAFA4E" w:rsidR="00A20C2D" w:rsidRPr="00087D30" w:rsidRDefault="00A20C2D" w:rsidP="00FA2009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--Bruce D. Johnson Award, Division of Drinking and Drugs, Society for the Study of Social Problems (SSSP). 2012</w:t>
            </w:r>
          </w:p>
          <w:p w14:paraId="561B94DF" w14:textId="77777777" w:rsidR="00A67A06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Brian C Kelly,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Tieqiao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Liu, Xiaozhao Y. Yang,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Guanbai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Zhang, Wei Hao, &amp; Jichuan Wang. (2014): Perceived Risk of Methamphetamine among Chinese Methamphetamine Users.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of Drug Policy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A67A06" w:rsidRPr="00087D30">
              <w:rPr>
                <w:rFonts w:ascii="Corbel" w:hAnsi="Corbel"/>
                <w:sz w:val="24"/>
                <w:szCs w:val="24"/>
              </w:rPr>
              <w:t xml:space="preserve">25(6):1076-1083 </w:t>
            </w:r>
          </w:p>
          <w:p w14:paraId="692A923A" w14:textId="11FA9B11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Anderson, J.G., Yang, T. (2014): Impact of Role Models and Policy Exposure on Support for Tobacco Control Policies in Hangzhou,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American Journal of Health Behavior</w:t>
            </w:r>
            <w:r w:rsidRPr="00087D30">
              <w:rPr>
                <w:rFonts w:ascii="Corbel" w:hAnsi="Corbel"/>
                <w:sz w:val="24"/>
                <w:szCs w:val="24"/>
              </w:rPr>
              <w:t>. 38(2):275-283</w:t>
            </w:r>
            <w:r w:rsidR="0097222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692A923C" w14:textId="260B1909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Yang, T., Cottrell, R. R., Yang, X., &amp; Liu, J. (2012). Commercial Sex Worker Use Among Male Chinese Rural-Urban Migrants.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American Journal of Health Behavior</w:t>
            </w:r>
            <w:r w:rsidRPr="00087D30">
              <w:rPr>
                <w:rFonts w:ascii="Corbel" w:hAnsi="Corbel"/>
                <w:sz w:val="24"/>
                <w:szCs w:val="24"/>
              </w:rPr>
              <w:t>, 36(1), 116-123.</w:t>
            </w:r>
          </w:p>
          <w:p w14:paraId="692A9240" w14:textId="3A423C4F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Rockett, I.R., Yang, X., Xu, X 2009: Patterns and Correlates of Stress among Rural Chinese Males: A Four-region Study,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Public Health</w:t>
            </w:r>
            <w:r w:rsidRPr="00087D30">
              <w:rPr>
                <w:rFonts w:ascii="Corbel" w:hAnsi="Corbel"/>
                <w:sz w:val="24"/>
                <w:szCs w:val="24"/>
              </w:rPr>
              <w:t>; 123,10: 694-698</w:t>
            </w:r>
          </w:p>
          <w:p w14:paraId="692A9244" w14:textId="3E483E9B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Li, F., Yang, X., Wu, Z., Feng, X., Wang, Y., et al. (2008). Smoking patterns and sociodemographic factors associated with tobacco use among Chinese rural male residents: a descriptive analysis.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BMC Public Health</w:t>
            </w:r>
            <w:r w:rsidRPr="00087D30">
              <w:rPr>
                <w:rFonts w:ascii="Corbel" w:hAnsi="Corbel"/>
                <w:sz w:val="24"/>
                <w:szCs w:val="24"/>
              </w:rPr>
              <w:t>, 8(1), 248-255.</w:t>
            </w:r>
          </w:p>
          <w:p w14:paraId="20145C7B" w14:textId="6AB9FD6B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Other publications:</w:t>
            </w:r>
          </w:p>
          <w:p w14:paraId="0C4B1B85" w14:textId="6677C51E" w:rsidR="00165788" w:rsidRDefault="00165788" w:rsidP="008A4349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165788">
              <w:rPr>
                <w:rFonts w:ascii="Corbel" w:hAnsi="Corbel" w:hint="eastAsia"/>
                <w:sz w:val="24"/>
                <w:szCs w:val="24"/>
              </w:rPr>
              <w:t>杨芳瑛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 xml:space="preserve">, 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>徐成哲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 xml:space="preserve">, &amp; 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>杨晓照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 xml:space="preserve">. (2023). 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>从不吸烟大中学生对电子烟的交友作用认知和尝试倾向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 xml:space="preserve">. 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>中国学校卫生</w:t>
            </w:r>
            <w:r w:rsidRPr="00165788">
              <w:rPr>
                <w:rFonts w:ascii="Corbel" w:hAnsi="Corbel" w:hint="eastAsia"/>
                <w:sz w:val="24"/>
                <w:szCs w:val="24"/>
              </w:rPr>
              <w:t>, 44(8), 1156-1159.</w:t>
            </w:r>
          </w:p>
          <w:p w14:paraId="5F05EE32" w14:textId="57023F81" w:rsidR="00956D7D" w:rsidRDefault="00956D7D" w:rsidP="008A4349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956D7D">
              <w:rPr>
                <w:rFonts w:ascii="Corbel" w:hAnsi="Corbel" w:hint="eastAsia"/>
                <w:sz w:val="24"/>
                <w:szCs w:val="24"/>
              </w:rPr>
              <w:t>梁声远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 xml:space="preserve">, 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>郭铠文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 xml:space="preserve">, &amp; 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>杨晓照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 xml:space="preserve">. (2023). 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>中国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 xml:space="preserve"> 13 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>城市在校青年电子烟使用行为及其影响因素分析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 xml:space="preserve">. 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>中国公共卫生</w:t>
            </w:r>
            <w:r w:rsidRPr="00956D7D">
              <w:rPr>
                <w:rFonts w:ascii="Corbel" w:hAnsi="Corbel" w:hint="eastAsia"/>
                <w:sz w:val="24"/>
                <w:szCs w:val="24"/>
              </w:rPr>
              <w:t>, 39(11), 1419-1423.</w:t>
            </w:r>
          </w:p>
          <w:p w14:paraId="33789A78" w14:textId="320E05EC" w:rsidR="008A4349" w:rsidRPr="00087D30" w:rsidRDefault="008A4349" w:rsidP="008A4349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Co-editor with ZC Zhang, K Tan, M Yin, R Zhu (2018): </w:t>
            </w:r>
            <w:proofErr w:type="spellStart"/>
            <w:r w:rsidRPr="00087D30">
              <w:rPr>
                <w:rFonts w:ascii="Corbel" w:hAnsi="Corbel"/>
                <w:i/>
                <w:sz w:val="24"/>
                <w:szCs w:val="24"/>
              </w:rPr>
              <w:t>Jiankang</w:t>
            </w:r>
            <w:proofErr w:type="spellEnd"/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proofErr w:type="spellStart"/>
            <w:r w:rsidRPr="00087D30">
              <w:rPr>
                <w:rFonts w:ascii="Corbel" w:hAnsi="Corbel"/>
                <w:i/>
                <w:sz w:val="24"/>
                <w:szCs w:val="24"/>
              </w:rPr>
              <w:t>yu</w:t>
            </w:r>
            <w:proofErr w:type="spellEnd"/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proofErr w:type="spellStart"/>
            <w:r w:rsidRPr="00087D30">
              <w:rPr>
                <w:rFonts w:ascii="Corbel" w:hAnsi="Corbel"/>
                <w:i/>
                <w:sz w:val="24"/>
                <w:szCs w:val="24"/>
              </w:rPr>
              <w:t>Renwen</w:t>
            </w:r>
            <w:proofErr w:type="spellEnd"/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: </w:t>
            </w:r>
            <w:proofErr w:type="spellStart"/>
            <w:r w:rsidRPr="00087D30">
              <w:rPr>
                <w:rFonts w:ascii="Corbel" w:hAnsi="Corbel"/>
                <w:i/>
                <w:sz w:val="24"/>
                <w:szCs w:val="24"/>
              </w:rPr>
              <w:t>Yajiankang</w:t>
            </w:r>
            <w:proofErr w:type="spellEnd"/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proofErr w:type="spellStart"/>
            <w:r w:rsidRPr="00087D30">
              <w:rPr>
                <w:rFonts w:ascii="Corbel" w:hAnsi="Corbel"/>
                <w:i/>
                <w:sz w:val="24"/>
                <w:szCs w:val="24"/>
              </w:rPr>
              <w:t>Guanhuai</w:t>
            </w:r>
            <w:proofErr w:type="spellEnd"/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Pian (Health and Humanities: caring for suboptimal health).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Beijing: People’s Medical Publishing House. </w:t>
            </w:r>
          </w:p>
          <w:p w14:paraId="0CD6D8F4" w14:textId="1CAC834E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Xinjiang, To the South, Absalom by the Jordan River, and other poems. In Yangzi (Ed.),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An Anthology of Poetry from Ningxia Autonomous Region</w:t>
            </w:r>
            <w:r w:rsidRPr="00087D30">
              <w:rPr>
                <w:rFonts w:ascii="Corbel" w:hAnsi="Corbel"/>
                <w:sz w:val="24"/>
                <w:szCs w:val="24"/>
              </w:rPr>
              <w:t>(p814), Yinchuan, China: Yellow River Publishers, 2015</w:t>
            </w:r>
          </w:p>
          <w:p w14:paraId="294DD13F" w14:textId="100F2AD8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The Power of the Auteur Theory in Films;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Film &amp; Literature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(Chinese), vol1, Jan, 2008</w:t>
            </w:r>
          </w:p>
          <w:p w14:paraId="11B20B99" w14:textId="00141781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Gilman, Perkins (1892): The Yellow Wallpaper. Yang Xiaozhao (trans.) in Wang Fei (2013): A Comparative Study of the Four Chinese Versions of the Yellow Wallpaper. Harbin, China: Harbin Normal University Press.</w:t>
            </w:r>
          </w:p>
          <w:p w14:paraId="692A924D" w14:textId="3E0F2B47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Variant Evolution of Poetry </w:t>
            </w:r>
            <w:r w:rsidR="00BD6406">
              <w:rPr>
                <w:rFonts w:ascii="Corbel" w:hAnsi="Corbel"/>
                <w:sz w:val="24"/>
                <w:szCs w:val="24"/>
              </w:rPr>
              <w:t>in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the Northern and Southern dynasties. </w:t>
            </w:r>
            <w:proofErr w:type="spellStart"/>
            <w:r w:rsidRPr="00087D30">
              <w:rPr>
                <w:rFonts w:ascii="Corbel" w:hAnsi="Corbel"/>
                <w:i/>
                <w:sz w:val="24"/>
                <w:szCs w:val="24"/>
              </w:rPr>
              <w:t>Shuofang</w:t>
            </w:r>
            <w:proofErr w:type="spellEnd"/>
            <w:r w:rsidR="0047553A" w:rsidRPr="00087D30">
              <w:rPr>
                <w:rFonts w:ascii="Corbel" w:hAnsi="Corbel"/>
                <w:sz w:val="24"/>
                <w:szCs w:val="24"/>
              </w:rPr>
              <w:t xml:space="preserve"> (Chinese),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Jul 2005.</w:t>
            </w:r>
          </w:p>
        </w:tc>
      </w:tr>
      <w:tr w:rsidR="00734EE3" w:rsidRPr="00087D30" w14:paraId="21AC4473" w14:textId="77777777" w:rsidTr="00C710C5">
        <w:trPr>
          <w:trHeight w:val="144"/>
        </w:trPr>
        <w:tc>
          <w:tcPr>
            <w:tcW w:w="9162" w:type="dxa"/>
            <w:gridSpan w:val="2"/>
          </w:tcPr>
          <w:p w14:paraId="05EE4A7D" w14:textId="2F12E318" w:rsidR="00734EE3" w:rsidRPr="00087D30" w:rsidRDefault="00F54312" w:rsidP="00F54312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RESEARCH</w:t>
            </w:r>
          </w:p>
        </w:tc>
      </w:tr>
      <w:tr w:rsidR="006138A6" w:rsidRPr="00087D30" w14:paraId="1D00D798" w14:textId="77777777" w:rsidTr="00087D30">
        <w:trPr>
          <w:trHeight w:val="530"/>
        </w:trPr>
        <w:tc>
          <w:tcPr>
            <w:tcW w:w="1872" w:type="dxa"/>
          </w:tcPr>
          <w:p w14:paraId="35F2BB1F" w14:textId="6448DE7C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Awards</w:t>
            </w:r>
            <w:r w:rsidR="0079290F">
              <w:rPr>
                <w:rFonts w:ascii="Corbel" w:hAnsi="Corbel"/>
                <w:b/>
                <w:sz w:val="24"/>
                <w:szCs w:val="24"/>
              </w:rPr>
              <w:t xml:space="preserve"> &amp; Honors</w:t>
            </w:r>
          </w:p>
        </w:tc>
        <w:tc>
          <w:tcPr>
            <w:tcW w:w="7290" w:type="dxa"/>
          </w:tcPr>
          <w:p w14:paraId="3C016808" w14:textId="3542CA45" w:rsidR="006138A6" w:rsidRPr="00087D30" w:rsidRDefault="006138A6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D706F1" w:rsidRPr="00087D30" w14:paraId="27BB6FBD" w14:textId="77777777" w:rsidTr="00495A57">
        <w:trPr>
          <w:trHeight w:val="576"/>
        </w:trPr>
        <w:tc>
          <w:tcPr>
            <w:tcW w:w="1872" w:type="dxa"/>
          </w:tcPr>
          <w:p w14:paraId="1354364C" w14:textId="70C06B72" w:rsidR="00D706F1" w:rsidRDefault="00D706F1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2023</w:t>
            </w:r>
            <w:r w:rsidR="004972DF">
              <w:rPr>
                <w:rFonts w:ascii="Corbel" w:hAnsi="Corbel"/>
                <w:sz w:val="24"/>
                <w:szCs w:val="24"/>
              </w:rPr>
              <w:t>/5</w:t>
            </w:r>
          </w:p>
        </w:tc>
        <w:tc>
          <w:tcPr>
            <w:tcW w:w="7290" w:type="dxa"/>
          </w:tcPr>
          <w:p w14:paraId="20B3AB32" w14:textId="1E44D4D5" w:rsidR="00D706F1" w:rsidRDefault="004505B3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First</w:t>
            </w:r>
            <w:r w:rsidR="0065004A">
              <w:rPr>
                <w:rFonts w:ascii="Corbel" w:hAnsi="Corbel"/>
                <w:sz w:val="24"/>
                <w:szCs w:val="24"/>
              </w:rPr>
              <w:t xml:space="preserve"> Place Paper Award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: “the Unfinished Project </w:t>
            </w:r>
            <w:r w:rsidR="00BD32AB">
              <w:rPr>
                <w:rFonts w:ascii="Corbel" w:hAnsi="Corbel"/>
                <w:sz w:val="24"/>
                <w:szCs w:val="24"/>
              </w:rPr>
              <w:t>in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 Health</w:t>
            </w:r>
            <w:r w:rsidR="004972DF">
              <w:rPr>
                <w:rFonts w:ascii="Corbel" w:hAnsi="Corbel"/>
                <w:sz w:val="24"/>
                <w:szCs w:val="24"/>
              </w:rPr>
              <w:t>care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 Market</w:t>
            </w:r>
            <w:r w:rsidR="004972DF">
              <w:rPr>
                <w:rFonts w:ascii="Corbel" w:hAnsi="Corbel"/>
                <w:sz w:val="24"/>
                <w:szCs w:val="24"/>
              </w:rPr>
              <w:t>: reflections on health inequalit</w:t>
            </w:r>
            <w:r w:rsidR="00E52DC3">
              <w:rPr>
                <w:rFonts w:ascii="Corbel" w:hAnsi="Corbel"/>
                <w:sz w:val="24"/>
                <w:szCs w:val="24"/>
              </w:rPr>
              <w:t>ies</w:t>
            </w:r>
            <w:r w:rsidR="004972DF">
              <w:rPr>
                <w:rFonts w:ascii="Corbel" w:hAnsi="Corbel"/>
                <w:sz w:val="24"/>
                <w:szCs w:val="24"/>
              </w:rPr>
              <w:t xml:space="preserve"> in China</w:t>
            </w:r>
            <w:r w:rsidR="001A255F">
              <w:rPr>
                <w:rFonts w:ascii="Corbel" w:hAnsi="Corbel"/>
                <w:sz w:val="24"/>
                <w:szCs w:val="24"/>
              </w:rPr>
              <w:t>”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="00927D11">
              <w:rPr>
                <w:rFonts w:ascii="Corbel" w:hAnsi="Corbel"/>
                <w:sz w:val="24"/>
                <w:szCs w:val="24"/>
              </w:rPr>
              <w:t>the Sociolog</w:t>
            </w:r>
            <w:r>
              <w:rPr>
                <w:rFonts w:ascii="Corbel" w:hAnsi="Corbel"/>
                <w:sz w:val="24"/>
                <w:szCs w:val="24"/>
              </w:rPr>
              <w:t>ical</w:t>
            </w:r>
            <w:r w:rsidR="00927D11">
              <w:rPr>
                <w:rFonts w:ascii="Corbel" w:hAnsi="Corbel"/>
                <w:sz w:val="24"/>
                <w:szCs w:val="24"/>
              </w:rPr>
              <w:t xml:space="preserve"> and Anthropolog</w:t>
            </w:r>
            <w:r>
              <w:rPr>
                <w:rFonts w:ascii="Corbel" w:hAnsi="Corbel"/>
                <w:sz w:val="24"/>
                <w:szCs w:val="24"/>
              </w:rPr>
              <w:t xml:space="preserve">ical Association of </w:t>
            </w:r>
            <w:r w:rsidR="00505466">
              <w:rPr>
                <w:rFonts w:ascii="Corbel" w:hAnsi="Corbel"/>
                <w:sz w:val="24"/>
                <w:szCs w:val="24"/>
              </w:rPr>
              <w:t>Canton</w:t>
            </w:r>
          </w:p>
        </w:tc>
      </w:tr>
      <w:tr w:rsidR="0079290F" w:rsidRPr="00087D30" w14:paraId="483E4CCD" w14:textId="77777777" w:rsidTr="00495A57">
        <w:trPr>
          <w:trHeight w:val="576"/>
        </w:trPr>
        <w:tc>
          <w:tcPr>
            <w:tcW w:w="1872" w:type="dxa"/>
          </w:tcPr>
          <w:p w14:paraId="3397E5F2" w14:textId="0853B6A2" w:rsidR="0079290F" w:rsidRPr="00087D30" w:rsidRDefault="0079290F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2023</w:t>
            </w:r>
          </w:p>
        </w:tc>
        <w:tc>
          <w:tcPr>
            <w:tcW w:w="7290" w:type="dxa"/>
          </w:tcPr>
          <w:p w14:paraId="655D52CC" w14:textId="7E7C002C" w:rsidR="0079290F" w:rsidRPr="00087D30" w:rsidRDefault="00495A57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Expert Panel Member</w:t>
            </w:r>
            <w:r w:rsidR="00E37F3B">
              <w:rPr>
                <w:rFonts w:ascii="Corbel" w:hAnsi="Corbel"/>
                <w:sz w:val="24"/>
                <w:szCs w:val="24"/>
              </w:rPr>
              <w:t xml:space="preserve">, </w:t>
            </w:r>
            <w:r w:rsidR="00E37F3B" w:rsidRPr="00E37F3B">
              <w:rPr>
                <w:rFonts w:ascii="Corbel" w:hAnsi="Corbel"/>
                <w:sz w:val="24"/>
                <w:szCs w:val="24"/>
              </w:rPr>
              <w:t>Chinese Society of Educational Development Strategy</w:t>
            </w:r>
          </w:p>
        </w:tc>
      </w:tr>
      <w:tr w:rsidR="003B304E" w:rsidRPr="00087D30" w14:paraId="1388BE94" w14:textId="77777777" w:rsidTr="00087D30">
        <w:tc>
          <w:tcPr>
            <w:tcW w:w="1872" w:type="dxa"/>
          </w:tcPr>
          <w:p w14:paraId="1227AECF" w14:textId="3610C5C9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</w:t>
            </w:r>
          </w:p>
          <w:p w14:paraId="1A9B2C58" w14:textId="77777777" w:rsidR="003B304E" w:rsidRPr="00087D30" w:rsidRDefault="003B304E" w:rsidP="007E1857">
            <w:pPr>
              <w:spacing w:after="240"/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4B7669C6" w14:textId="5E567E4C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The 2019 Junior Scholar Award, the American Sociological Association: Section on Alcohol, Drugs, and Tobacco</w:t>
            </w:r>
          </w:p>
          <w:p w14:paraId="4E00E61D" w14:textId="6098C1ED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2019 Outstanding Researcher of the College of Humanities and Fine Arts, Murray State University</w:t>
            </w:r>
          </w:p>
        </w:tc>
      </w:tr>
      <w:tr w:rsidR="003B304E" w:rsidRPr="00087D30" w14:paraId="676FC55B" w14:textId="77777777" w:rsidTr="00087D30">
        <w:tc>
          <w:tcPr>
            <w:tcW w:w="1872" w:type="dxa"/>
          </w:tcPr>
          <w:p w14:paraId="2DE55BAA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2017</w:t>
            </w:r>
          </w:p>
          <w:p w14:paraId="52FA6452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</w:p>
          <w:p w14:paraId="6408EB47" w14:textId="2EA9A4DE" w:rsidR="003B304E" w:rsidRPr="00087D30" w:rsidRDefault="003B304E" w:rsidP="007E1857">
            <w:pPr>
              <w:spacing w:after="240"/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5C017796" w14:textId="77777777" w:rsidR="00A1322F" w:rsidRDefault="003B304E" w:rsidP="00A1322F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Outstanding Researcher &amp; Professor, United States Citizenship and Immigration Services</w:t>
            </w:r>
          </w:p>
          <w:p w14:paraId="4536EEB1" w14:textId="745AD745" w:rsidR="00013B4E" w:rsidRPr="00087D30" w:rsidRDefault="003B304E" w:rsidP="00A1322F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Science and Technology Progress Award, 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place. Government of Zhejiang Province, China. </w:t>
            </w:r>
          </w:p>
        </w:tc>
      </w:tr>
      <w:tr w:rsidR="003B304E" w:rsidRPr="00087D30" w14:paraId="10862B28" w14:textId="77777777" w:rsidTr="00087D30">
        <w:tc>
          <w:tcPr>
            <w:tcW w:w="1872" w:type="dxa"/>
          </w:tcPr>
          <w:p w14:paraId="0E66EFED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2015</w:t>
            </w:r>
          </w:p>
          <w:p w14:paraId="730579E2" w14:textId="5B5A2834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4CE5032D" w14:textId="29142B54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Walter Hirsch Dissertation Research Award, Purdue University.</w:t>
            </w:r>
          </w:p>
          <w:p w14:paraId="3421D21B" w14:textId="24A81121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Robert L. Eichhorn Fellow, Department of Sociology, Purdue University. </w:t>
            </w:r>
          </w:p>
        </w:tc>
      </w:tr>
      <w:tr w:rsidR="003B304E" w:rsidRPr="00087D30" w14:paraId="15FB81DA" w14:textId="77777777" w:rsidTr="00087D30">
        <w:tc>
          <w:tcPr>
            <w:tcW w:w="1872" w:type="dxa"/>
          </w:tcPr>
          <w:p w14:paraId="4CCFC588" w14:textId="4E7223EE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2014</w:t>
            </w:r>
          </w:p>
        </w:tc>
        <w:tc>
          <w:tcPr>
            <w:tcW w:w="7290" w:type="dxa"/>
          </w:tcPr>
          <w:p w14:paraId="59D9DCE1" w14:textId="51DE7A7E" w:rsidR="00013B4E" w:rsidRPr="00087D30" w:rsidRDefault="003B304E" w:rsidP="007E1857">
            <w:pPr>
              <w:pStyle w:val="bulletedlistlastitem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Martin Levine Student Paper Award: “Together We Have Fun: native-place network and sexual risk behaviors among Chinese male rural-urban migrants”, Sociologist AIDS Network (SAN)</w:t>
            </w:r>
          </w:p>
        </w:tc>
      </w:tr>
      <w:tr w:rsidR="003B304E" w:rsidRPr="00087D30" w14:paraId="7C91CB3F" w14:textId="77777777" w:rsidTr="00087D30">
        <w:tc>
          <w:tcPr>
            <w:tcW w:w="1872" w:type="dxa"/>
          </w:tcPr>
          <w:p w14:paraId="1D1636B8" w14:textId="737717FC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2012</w:t>
            </w:r>
          </w:p>
        </w:tc>
        <w:tc>
          <w:tcPr>
            <w:tcW w:w="7290" w:type="dxa"/>
          </w:tcPr>
          <w:p w14:paraId="6C51DDB8" w14:textId="77777777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Bruce D. Johnson Award: “The Influence of Self-Exempting Beliefs and Social Networks on Daily Smoking: A Mediation Analysis of Chinese Males”, Division of Drinking and Drugs, Society for the Study of Social Problems (SSSP).</w:t>
            </w:r>
          </w:p>
          <w:p w14:paraId="783DF94C" w14:textId="23C71C25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International Scholarship Award, 19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International AIDS Conference, Washington, D.C. </w:t>
            </w:r>
          </w:p>
        </w:tc>
      </w:tr>
      <w:tr w:rsidR="003B304E" w:rsidRPr="00087D30" w14:paraId="3013314A" w14:textId="77777777" w:rsidTr="00087D30">
        <w:tc>
          <w:tcPr>
            <w:tcW w:w="1872" w:type="dxa"/>
          </w:tcPr>
          <w:p w14:paraId="4238D44D" w14:textId="5BCDF45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</w:t>
            </w:r>
            <w:r w:rsidRPr="00087D30">
              <w:rPr>
                <w:rFonts w:ascii="Corbel" w:hAnsi="Corbel"/>
                <w:sz w:val="24"/>
                <w:szCs w:val="24"/>
              </w:rPr>
              <w:t>011</w:t>
            </w:r>
          </w:p>
        </w:tc>
        <w:tc>
          <w:tcPr>
            <w:tcW w:w="7290" w:type="dxa"/>
          </w:tcPr>
          <w:p w14:paraId="19356292" w14:textId="32168E52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Lynn Fellowship, Purdue University. </w:t>
            </w:r>
          </w:p>
        </w:tc>
      </w:tr>
      <w:tr w:rsidR="003B304E" w:rsidRPr="00087D30" w14:paraId="33155BA5" w14:textId="77777777" w:rsidTr="00087D30">
        <w:tc>
          <w:tcPr>
            <w:tcW w:w="1872" w:type="dxa"/>
          </w:tcPr>
          <w:p w14:paraId="40160A7D" w14:textId="15E33FE2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2010</w:t>
            </w:r>
          </w:p>
        </w:tc>
        <w:tc>
          <w:tcPr>
            <w:tcW w:w="7290" w:type="dxa"/>
          </w:tcPr>
          <w:p w14:paraId="289D3C0C" w14:textId="6F2386AA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Award of Excellent Bachelor Thesis: “Social Network Structure, Cultural Identity and Study Efficiency of College Students”. Zhejiang University</w:t>
            </w:r>
          </w:p>
        </w:tc>
      </w:tr>
      <w:tr w:rsidR="003B304E" w:rsidRPr="00087D30" w14:paraId="13D99DA2" w14:textId="77777777" w:rsidTr="00087D30">
        <w:tc>
          <w:tcPr>
            <w:tcW w:w="1872" w:type="dxa"/>
          </w:tcPr>
          <w:p w14:paraId="12C5D5E1" w14:textId="2CC676D8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2008</w:t>
            </w:r>
          </w:p>
        </w:tc>
        <w:tc>
          <w:tcPr>
            <w:tcW w:w="7290" w:type="dxa"/>
          </w:tcPr>
          <w:p w14:paraId="4AAAC1CC" w14:textId="1C02A705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1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st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 Award of Innovation and Research Scholarship for published paper “The Power of the Auteur Theory in Film”, Zhejiang University</w:t>
            </w:r>
          </w:p>
        </w:tc>
      </w:tr>
      <w:tr w:rsidR="003B304E" w:rsidRPr="00087D30" w14:paraId="78549FDD" w14:textId="77777777" w:rsidTr="00087D30">
        <w:tc>
          <w:tcPr>
            <w:tcW w:w="1872" w:type="dxa"/>
          </w:tcPr>
          <w:p w14:paraId="63D758CC" w14:textId="1F502D04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2007</w:t>
            </w:r>
          </w:p>
        </w:tc>
        <w:tc>
          <w:tcPr>
            <w:tcW w:w="7290" w:type="dxa"/>
          </w:tcPr>
          <w:p w14:paraId="5776818B" w14:textId="0E38EA69" w:rsidR="00013B4E" w:rsidRPr="00087D30" w:rsidRDefault="003B304E" w:rsidP="00013B4E">
            <w:pPr>
              <w:pStyle w:val="bulletedlistlastitem"/>
              <w:spacing w:after="12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 Award of Undergraduate Paper Competition for paper “The Hidden Modernity in Monet and Baudelaire”, Humanities School, Zhejiang University</w:t>
            </w:r>
          </w:p>
        </w:tc>
      </w:tr>
      <w:tr w:rsidR="006138A6" w:rsidRPr="00087D30" w14:paraId="18622B08" w14:textId="77777777" w:rsidTr="00087D30">
        <w:tc>
          <w:tcPr>
            <w:tcW w:w="1872" w:type="dxa"/>
          </w:tcPr>
          <w:p w14:paraId="1DDB2208" w14:textId="12592A61" w:rsidR="006138A6" w:rsidRPr="00087D30" w:rsidRDefault="009D111F" w:rsidP="00B363B2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Funded research</w:t>
            </w:r>
          </w:p>
        </w:tc>
        <w:tc>
          <w:tcPr>
            <w:tcW w:w="7290" w:type="dxa"/>
          </w:tcPr>
          <w:p w14:paraId="38C837D2" w14:textId="77777777" w:rsidR="006138A6" w:rsidRPr="00087D30" w:rsidRDefault="006138A6" w:rsidP="00B55ED0">
            <w:pPr>
              <w:rPr>
                <w:rFonts w:ascii="Corbel" w:hAnsi="Corbel"/>
                <w:sz w:val="24"/>
                <w:szCs w:val="24"/>
              </w:rPr>
            </w:pPr>
          </w:p>
          <w:p w14:paraId="7AB54D44" w14:textId="58AAFEBC" w:rsidR="00D337A4" w:rsidRPr="00087D30" w:rsidRDefault="00D337A4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8042A1" w:rsidRPr="00087D30" w14:paraId="3688AA6F" w14:textId="77777777" w:rsidTr="00087D30">
        <w:tc>
          <w:tcPr>
            <w:tcW w:w="1872" w:type="dxa"/>
          </w:tcPr>
          <w:p w14:paraId="072F5BDA" w14:textId="23B7863A" w:rsidR="008042A1" w:rsidRDefault="008042A1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2024-</w:t>
            </w:r>
          </w:p>
        </w:tc>
        <w:tc>
          <w:tcPr>
            <w:tcW w:w="7290" w:type="dxa"/>
          </w:tcPr>
          <w:p w14:paraId="3EE37191" w14:textId="1783013B" w:rsidR="008042A1" w:rsidRDefault="008042A1" w:rsidP="00AB148B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Co-PI: China-Korea Young Scientist Exchange Pro</w:t>
            </w:r>
            <w:r w:rsidR="00257DCB">
              <w:rPr>
                <w:rFonts w:ascii="Corbel" w:hAnsi="Corbel"/>
                <w:sz w:val="24"/>
                <w:szCs w:val="24"/>
              </w:rPr>
              <w:t>ject</w:t>
            </w:r>
            <w:r w:rsidR="00FD308B">
              <w:rPr>
                <w:rFonts w:ascii="Corbel" w:hAnsi="Corbel"/>
                <w:sz w:val="24"/>
                <w:szCs w:val="24"/>
              </w:rPr>
              <w:t>. China Ministry of Science &amp; Technology. $30,000</w:t>
            </w:r>
          </w:p>
        </w:tc>
      </w:tr>
      <w:tr w:rsidR="00B363B2" w:rsidRPr="00087D30" w14:paraId="029B6E53" w14:textId="77777777" w:rsidTr="00087D30">
        <w:tc>
          <w:tcPr>
            <w:tcW w:w="1872" w:type="dxa"/>
          </w:tcPr>
          <w:p w14:paraId="7131B587" w14:textId="1BAF2820" w:rsidR="00B363B2" w:rsidRPr="00087D30" w:rsidRDefault="00B363B2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2022-2024</w:t>
            </w:r>
          </w:p>
        </w:tc>
        <w:tc>
          <w:tcPr>
            <w:tcW w:w="7290" w:type="dxa"/>
          </w:tcPr>
          <w:p w14:paraId="1A086D7D" w14:textId="77777777" w:rsidR="00AB148B" w:rsidRPr="00AB148B" w:rsidRDefault="00B363B2" w:rsidP="00AB148B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PI: </w:t>
            </w:r>
            <w:r w:rsidR="00AB148B" w:rsidRPr="00AB148B">
              <w:rPr>
                <w:rFonts w:ascii="Corbel" w:hAnsi="Corbel"/>
                <w:i/>
                <w:iCs/>
                <w:sz w:val="24"/>
                <w:szCs w:val="24"/>
              </w:rPr>
              <w:t xml:space="preserve">Evaluating the Emerging Patterns of Adolescent </w:t>
            </w:r>
          </w:p>
          <w:p w14:paraId="6640F1E0" w14:textId="76B12140" w:rsidR="00B363B2" w:rsidRDefault="00AB148B" w:rsidP="00AB148B">
            <w:pPr>
              <w:rPr>
                <w:rFonts w:ascii="Corbel" w:hAnsi="Corbel"/>
                <w:sz w:val="24"/>
                <w:szCs w:val="24"/>
              </w:rPr>
            </w:pPr>
            <w:r w:rsidRPr="00AB148B">
              <w:rPr>
                <w:rFonts w:ascii="Corbel" w:hAnsi="Corbel"/>
                <w:i/>
                <w:iCs/>
                <w:sz w:val="24"/>
                <w:szCs w:val="24"/>
              </w:rPr>
              <w:lastRenderedPageBreak/>
              <w:t>Tobacco Use in Transitional China: Sociocultural Mechanisms and Policy Implications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="003240FE">
              <w:rPr>
                <w:rFonts w:ascii="Corbel" w:hAnsi="Corbel"/>
                <w:sz w:val="24"/>
                <w:szCs w:val="24"/>
              </w:rPr>
              <w:t>US-</w:t>
            </w:r>
            <w:r>
              <w:rPr>
                <w:rFonts w:ascii="Corbel" w:hAnsi="Corbel"/>
                <w:sz w:val="24"/>
                <w:szCs w:val="24"/>
              </w:rPr>
              <w:t>China Medical Board</w:t>
            </w:r>
            <w:r w:rsidR="00247C08">
              <w:rPr>
                <w:rFonts w:ascii="Corbel" w:hAnsi="Corbel"/>
                <w:sz w:val="24"/>
                <w:szCs w:val="24"/>
              </w:rPr>
              <w:t xml:space="preserve"> Open Competition</w:t>
            </w:r>
            <w:r w:rsidR="0094215A">
              <w:rPr>
                <w:rFonts w:ascii="Corbel" w:hAnsi="Corbel"/>
                <w:sz w:val="24"/>
                <w:szCs w:val="24"/>
              </w:rPr>
              <w:t xml:space="preserve"> (#21-436)</w:t>
            </w:r>
            <w:r w:rsidR="00E47EFE">
              <w:rPr>
                <w:rFonts w:ascii="Corbel" w:hAnsi="Corbel"/>
                <w:sz w:val="24"/>
                <w:szCs w:val="24"/>
              </w:rPr>
              <w:t>, Rockefeller Foundation</w:t>
            </w:r>
            <w:r w:rsidR="0094215A">
              <w:rPr>
                <w:rFonts w:ascii="Corbel" w:hAnsi="Corbel"/>
                <w:sz w:val="24"/>
                <w:szCs w:val="24"/>
              </w:rPr>
              <w:t xml:space="preserve">. $80,000 </w:t>
            </w:r>
          </w:p>
          <w:p w14:paraId="1B0DFC79" w14:textId="73ED00B4" w:rsidR="0007062C" w:rsidRPr="00AB148B" w:rsidRDefault="0007062C" w:rsidP="00AB148B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69A4D709" w14:textId="77777777" w:rsidTr="00087D30">
        <w:tc>
          <w:tcPr>
            <w:tcW w:w="1872" w:type="dxa"/>
          </w:tcPr>
          <w:p w14:paraId="6E40AA82" w14:textId="75BD6A62" w:rsidR="00B363B2" w:rsidRPr="00087D30" w:rsidRDefault="00197D1D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lastRenderedPageBreak/>
              <w:t>2021-2023</w:t>
            </w:r>
          </w:p>
        </w:tc>
        <w:tc>
          <w:tcPr>
            <w:tcW w:w="7290" w:type="dxa"/>
          </w:tcPr>
          <w:p w14:paraId="371B442D" w14:textId="77777777" w:rsidR="00B363B2" w:rsidRDefault="00197D1D" w:rsidP="00B55ED0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PI:</w:t>
            </w:r>
            <w:r w:rsidR="00F1549B">
              <w:t xml:space="preserve"> </w:t>
            </w:r>
            <w:r w:rsidR="00F1549B" w:rsidRPr="00F1549B">
              <w:rPr>
                <w:rFonts w:ascii="Corbel" w:hAnsi="Corbel"/>
                <w:i/>
                <w:iCs/>
                <w:sz w:val="24"/>
                <w:szCs w:val="24"/>
              </w:rPr>
              <w:t>Individual and Regional Differences in Health Equity among the Elderly Population</w:t>
            </w:r>
            <w:r>
              <w:rPr>
                <w:rFonts w:ascii="Corbel" w:hAnsi="Corbel"/>
                <w:sz w:val="24"/>
                <w:szCs w:val="24"/>
              </w:rPr>
              <w:t>. Social Science Foundation</w:t>
            </w:r>
            <w:r w:rsidR="00F42E2E">
              <w:rPr>
                <w:rFonts w:ascii="Corbel" w:hAnsi="Corbel"/>
                <w:sz w:val="24"/>
                <w:szCs w:val="24"/>
              </w:rPr>
              <w:t xml:space="preserve"> of Guangdong Province #</w:t>
            </w:r>
            <w:r w:rsidR="00F42E2E" w:rsidRPr="00F42E2E">
              <w:rPr>
                <w:rFonts w:ascii="Corbel" w:hAnsi="Corbel"/>
                <w:sz w:val="24"/>
                <w:szCs w:val="24"/>
              </w:rPr>
              <w:t>GD21YSH05</w:t>
            </w:r>
            <w:r w:rsidR="00F42E2E">
              <w:rPr>
                <w:rFonts w:ascii="Corbel" w:hAnsi="Corbel"/>
                <w:sz w:val="24"/>
                <w:szCs w:val="24"/>
              </w:rPr>
              <w:t xml:space="preserve">, </w:t>
            </w:r>
            <w:r w:rsidR="00F42E2E"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="00F42E2E">
              <w:rPr>
                <w:rFonts w:ascii="Corbel" w:hAnsi="Corbel" w:hint="eastAsia"/>
                <w:sz w:val="24"/>
                <w:szCs w:val="24"/>
              </w:rPr>
              <w:t>5</w:t>
            </w:r>
            <w:r w:rsidR="00F42E2E">
              <w:rPr>
                <w:rFonts w:ascii="Corbel" w:hAnsi="Corbel"/>
                <w:sz w:val="24"/>
                <w:szCs w:val="24"/>
              </w:rPr>
              <w:t>0,000</w:t>
            </w:r>
          </w:p>
          <w:p w14:paraId="41DA2AB2" w14:textId="37404170" w:rsidR="005F031E" w:rsidRPr="00087D30" w:rsidRDefault="005F031E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64B1001B" w14:textId="77777777" w:rsidTr="00087D30">
        <w:tc>
          <w:tcPr>
            <w:tcW w:w="1872" w:type="dxa"/>
          </w:tcPr>
          <w:p w14:paraId="5499B2A1" w14:textId="77777777" w:rsidR="00B363B2" w:rsidRPr="00087D30" w:rsidRDefault="00B363B2" w:rsidP="00B363B2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2020-2022</w:t>
            </w:r>
          </w:p>
          <w:p w14:paraId="30BEBA1F" w14:textId="77777777" w:rsidR="00B363B2" w:rsidRPr="00087D30" w:rsidRDefault="00B363B2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79593663" w14:textId="3D5E932B" w:rsidR="00B363B2" w:rsidRPr="00710C21" w:rsidRDefault="00B363B2" w:rsidP="00B55ED0">
            <w:pPr>
              <w:rPr>
                <w:rFonts w:ascii="Corbel" w:hAnsi="Corbel"/>
                <w:sz w:val="24"/>
                <w:szCs w:val="24"/>
              </w:rPr>
            </w:pPr>
            <w:r w:rsidRPr="00710C21">
              <w:rPr>
                <w:rFonts w:ascii="Corbel" w:hAnsi="Corbel"/>
                <w:sz w:val="24"/>
                <w:szCs w:val="24"/>
              </w:rPr>
              <w:t xml:space="preserve">PI: Young Scholar </w:t>
            </w:r>
            <w:r w:rsidR="00865CC9" w:rsidRPr="00710C21">
              <w:rPr>
                <w:rFonts w:ascii="Corbel" w:hAnsi="Corbel"/>
                <w:sz w:val="24"/>
                <w:szCs w:val="24"/>
              </w:rPr>
              <w:t>Development</w:t>
            </w:r>
            <w:r w:rsidRPr="00710C21">
              <w:rPr>
                <w:rFonts w:ascii="Corbel" w:hAnsi="Corbel"/>
                <w:sz w:val="24"/>
                <w:szCs w:val="24"/>
              </w:rPr>
              <w:t xml:space="preserve"> </w:t>
            </w:r>
            <w:r w:rsidR="00865CC9" w:rsidRPr="00710C21">
              <w:rPr>
                <w:rFonts w:ascii="Corbel" w:hAnsi="Corbel"/>
                <w:sz w:val="24"/>
                <w:szCs w:val="24"/>
              </w:rPr>
              <w:t>Funds</w:t>
            </w:r>
            <w:r w:rsidRPr="00710C21">
              <w:rPr>
                <w:rFonts w:ascii="Corbel" w:hAnsi="Corbel"/>
                <w:sz w:val="24"/>
                <w:szCs w:val="24"/>
              </w:rPr>
              <w:t xml:space="preserve"> of Sun Yat-sen University. #</w:t>
            </w:r>
            <w:r w:rsidRPr="00710C21">
              <w:rPr>
                <w:rFonts w:ascii="Corbel" w:eastAsia="Times New Roman" w:hAnsi="Corbel"/>
                <w:sz w:val="22"/>
                <w:szCs w:val="22"/>
              </w:rPr>
              <w:t>20wkpy</w:t>
            </w:r>
            <w:proofErr w:type="gramStart"/>
            <w:r w:rsidRPr="00710C21">
              <w:rPr>
                <w:rFonts w:ascii="Corbel" w:eastAsia="Times New Roman" w:hAnsi="Corbel"/>
                <w:sz w:val="22"/>
                <w:szCs w:val="22"/>
              </w:rPr>
              <w:t>73</w:t>
            </w:r>
            <w:r w:rsidR="00D776CE" w:rsidRPr="00710C21">
              <w:rPr>
                <w:rFonts w:ascii="Corbel" w:eastAsia="Times New Roman" w:hAnsi="Corbel"/>
                <w:sz w:val="22"/>
                <w:szCs w:val="22"/>
              </w:rPr>
              <w:t>,</w:t>
            </w:r>
            <w:r w:rsidR="00D776CE" w:rsidRPr="00710C21">
              <w:rPr>
                <w:rFonts w:ascii="Corbel" w:hAnsi="Corbel"/>
                <w:sz w:val="24"/>
                <w:szCs w:val="24"/>
              </w:rPr>
              <w:t>￥</w:t>
            </w:r>
            <w:proofErr w:type="gramEnd"/>
            <w:r w:rsidR="00243C19">
              <w:rPr>
                <w:rFonts w:ascii="Corbel" w:hAnsi="Corbel"/>
                <w:sz w:val="24"/>
                <w:szCs w:val="24"/>
              </w:rPr>
              <w:t>3</w:t>
            </w:r>
            <w:r w:rsidR="00D776CE" w:rsidRPr="00710C21">
              <w:rPr>
                <w:rFonts w:ascii="Corbel" w:hAnsi="Corbel"/>
                <w:sz w:val="24"/>
                <w:szCs w:val="24"/>
              </w:rPr>
              <w:t>0,000</w:t>
            </w:r>
          </w:p>
          <w:p w14:paraId="1FF7136D" w14:textId="2C133EB3" w:rsidR="005F031E" w:rsidRPr="00710C21" w:rsidRDefault="005F031E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516DD149" w14:textId="77777777" w:rsidTr="00087D30">
        <w:tc>
          <w:tcPr>
            <w:tcW w:w="1872" w:type="dxa"/>
          </w:tcPr>
          <w:p w14:paraId="45F1CB04" w14:textId="2195E3DE" w:rsidR="003B304E" w:rsidRPr="00087D30" w:rsidRDefault="003B304E" w:rsidP="003B304E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2020-2021</w:t>
            </w:r>
          </w:p>
        </w:tc>
        <w:tc>
          <w:tcPr>
            <w:tcW w:w="7290" w:type="dxa"/>
          </w:tcPr>
          <w:p w14:paraId="1796655D" w14:textId="7BF00BD7" w:rsidR="003B304E" w:rsidRPr="00087D30" w:rsidRDefault="003B304E" w:rsidP="00B55ED0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Hundred Talents Project Seed Grant.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2</w:t>
            </w:r>
            <w:r w:rsidRPr="00087D30">
              <w:rPr>
                <w:rFonts w:ascii="Corbel" w:hAnsi="Corbel"/>
                <w:sz w:val="24"/>
                <w:szCs w:val="24"/>
              </w:rPr>
              <w:t>00,000</w:t>
            </w:r>
            <w:r w:rsidR="00B55ED0" w:rsidRPr="00087D30">
              <w:rPr>
                <w:rFonts w:ascii="Corbel" w:hAnsi="Corbel"/>
                <w:sz w:val="24"/>
                <w:szCs w:val="24"/>
              </w:rPr>
              <w:t>, #18841202</w:t>
            </w:r>
          </w:p>
          <w:p w14:paraId="680636B6" w14:textId="3F50BE04" w:rsidR="00D337A4" w:rsidRPr="00087D30" w:rsidRDefault="00D337A4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120D40AF" w14:textId="77777777" w:rsidTr="00087D30">
        <w:tc>
          <w:tcPr>
            <w:tcW w:w="1872" w:type="dxa"/>
          </w:tcPr>
          <w:p w14:paraId="0388EA51" w14:textId="722235B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2019-2020</w:t>
            </w:r>
          </w:p>
        </w:tc>
        <w:tc>
          <w:tcPr>
            <w:tcW w:w="7290" w:type="dxa"/>
          </w:tcPr>
          <w:p w14:paraId="32BAFEEC" w14:textId="77777777" w:rsidR="00D337A4" w:rsidRDefault="003B304E" w:rsidP="00123CCC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Stress and Acculturation among Chinese International Students.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Health Culture Research Center of Shaanxi Province [JKWH2019-Y06].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Pr="00087D30">
              <w:rPr>
                <w:rFonts w:ascii="Corbel" w:hAnsi="Corbel"/>
                <w:sz w:val="24"/>
                <w:szCs w:val="24"/>
              </w:rPr>
              <w:t>12,000</w:t>
            </w:r>
          </w:p>
          <w:p w14:paraId="3691CA5E" w14:textId="07C1D953" w:rsidR="005F722A" w:rsidRPr="00087D30" w:rsidRDefault="005F722A" w:rsidP="00123CCC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54007F3F" w14:textId="77777777" w:rsidTr="00087D30">
        <w:tc>
          <w:tcPr>
            <w:tcW w:w="1872" w:type="dxa"/>
          </w:tcPr>
          <w:p w14:paraId="1821BBCE" w14:textId="0E6B3CD4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2019-2022</w:t>
            </w:r>
          </w:p>
        </w:tc>
        <w:tc>
          <w:tcPr>
            <w:tcW w:w="7290" w:type="dxa"/>
          </w:tcPr>
          <w:p w14:paraId="60BD99A5" w14:textId="328F418D" w:rsidR="003B304E" w:rsidRPr="00087D30" w:rsidRDefault="00C41186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Participant: </w:t>
            </w:r>
            <w:r w:rsidRPr="00C41186">
              <w:rPr>
                <w:rFonts w:ascii="Corbel" w:hAnsi="Corbel"/>
                <w:sz w:val="24"/>
                <w:szCs w:val="24"/>
              </w:rPr>
              <w:t>multiple chronic disease health management strategies for older adults based on advocacy promotion theory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>National Natural Science Foundation of China</w:t>
            </w:r>
            <w:r>
              <w:rPr>
                <w:rFonts w:ascii="Corbel" w:hAnsi="Corbel"/>
                <w:sz w:val="24"/>
                <w:szCs w:val="24"/>
              </w:rPr>
              <w:t xml:space="preserve"> #</w:t>
            </w:r>
            <w:r w:rsidRPr="00C41186">
              <w:rPr>
                <w:rFonts w:ascii="Corbel" w:hAnsi="Corbel"/>
                <w:sz w:val="24"/>
                <w:szCs w:val="24"/>
              </w:rPr>
              <w:t>71874104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3B304E"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="003B304E" w:rsidRPr="00087D30">
              <w:rPr>
                <w:rFonts w:ascii="Corbel" w:hAnsi="Corbel" w:hint="eastAsia"/>
                <w:sz w:val="24"/>
                <w:szCs w:val="24"/>
              </w:rPr>
              <w:t>500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>,000</w:t>
            </w:r>
          </w:p>
          <w:p w14:paraId="612E9B16" w14:textId="6A65DC34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7F21A08A" w14:textId="77777777" w:rsidTr="00087D30">
        <w:tc>
          <w:tcPr>
            <w:tcW w:w="1872" w:type="dxa"/>
          </w:tcPr>
          <w:p w14:paraId="315F758B" w14:textId="1B868309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2019-2020</w:t>
            </w:r>
          </w:p>
        </w:tc>
        <w:tc>
          <w:tcPr>
            <w:tcW w:w="7290" w:type="dxa"/>
          </w:tcPr>
          <w:p w14:paraId="23C577B0" w14:textId="7777777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Sociology of Religion in the Global East</w:t>
            </w:r>
            <w:r w:rsidRPr="00087D30">
              <w:rPr>
                <w:rFonts w:ascii="Corbel" w:hAnsi="Corbel"/>
                <w:sz w:val="24"/>
                <w:szCs w:val="24"/>
              </w:rPr>
              <w:t>. Global Religion Research Initiative Curriculum Development Grants. Notre Dame University subcontract #262164. $4000</w:t>
            </w:r>
          </w:p>
          <w:p w14:paraId="362D339B" w14:textId="64BC3837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2911C004" w14:textId="77777777" w:rsidTr="00087D30">
        <w:tc>
          <w:tcPr>
            <w:tcW w:w="1872" w:type="dxa"/>
          </w:tcPr>
          <w:p w14:paraId="26218A4A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2018</w:t>
            </w:r>
          </w:p>
          <w:p w14:paraId="7C58459D" w14:textId="7CDF3415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71F6D146" w14:textId="7777777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The 2018 Purdue Survey of Chinese Students and Scholars in the United States</w:t>
            </w:r>
            <w:r w:rsidRPr="00087D30">
              <w:rPr>
                <w:rFonts w:ascii="Corbel" w:hAnsi="Corbel"/>
                <w:sz w:val="24"/>
                <w:szCs w:val="24"/>
              </w:rPr>
              <w:t>. Subcontract with the Purdue Culture Life Survey.</w:t>
            </w:r>
          </w:p>
          <w:p w14:paraId="61738DBF" w14:textId="698D6F61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i/>
                <w:sz w:val="24"/>
                <w:szCs w:val="24"/>
              </w:rPr>
            </w:pPr>
          </w:p>
        </w:tc>
      </w:tr>
      <w:tr w:rsidR="003B304E" w:rsidRPr="00087D30" w14:paraId="64C68F2B" w14:textId="77777777" w:rsidTr="00087D30">
        <w:tc>
          <w:tcPr>
            <w:tcW w:w="1872" w:type="dxa"/>
          </w:tcPr>
          <w:p w14:paraId="3D2AF6EB" w14:textId="19DE075C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</w:t>
            </w:r>
          </w:p>
        </w:tc>
        <w:tc>
          <w:tcPr>
            <w:tcW w:w="7290" w:type="dxa"/>
          </w:tcPr>
          <w:p w14:paraId="344F6446" w14:textId="78CAAE59" w:rsidR="003B304E" w:rsidRPr="004902E4" w:rsidRDefault="003B304E" w:rsidP="00036565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4902E4">
              <w:rPr>
                <w:rFonts w:ascii="Corbel" w:hAnsi="Corbel"/>
                <w:sz w:val="24"/>
                <w:szCs w:val="24"/>
              </w:rPr>
              <w:t xml:space="preserve">Co-PI: </w:t>
            </w:r>
            <w:r w:rsidR="00953092" w:rsidRPr="004902E4">
              <w:rPr>
                <w:rFonts w:ascii="Corbel" w:hAnsi="Corbel"/>
                <w:i/>
                <w:sz w:val="24"/>
                <w:szCs w:val="24"/>
              </w:rPr>
              <w:t>Purdue Chinese Students Social and Cultural Life Survey</w:t>
            </w:r>
            <w:r w:rsidRPr="004902E4">
              <w:rPr>
                <w:rFonts w:ascii="Corbel" w:hAnsi="Corbel"/>
                <w:sz w:val="24"/>
                <w:szCs w:val="24"/>
              </w:rPr>
              <w:t>, with PI Fenggang Yang, Purdue University</w:t>
            </w:r>
            <w:r w:rsidR="00FF3565" w:rsidRPr="004902E4">
              <w:rPr>
                <w:rFonts w:ascii="Corbel" w:hAnsi="Corbel"/>
                <w:sz w:val="24"/>
                <w:szCs w:val="24"/>
              </w:rPr>
              <w:t xml:space="preserve"> Center for Religion and Chinese Society</w:t>
            </w:r>
            <w:r w:rsidRPr="004902E4">
              <w:rPr>
                <w:rFonts w:ascii="Corbel" w:hAnsi="Corbel"/>
                <w:i/>
                <w:sz w:val="24"/>
                <w:szCs w:val="24"/>
              </w:rPr>
              <w:t>.</w:t>
            </w:r>
            <w:r w:rsidR="00A3256E" w:rsidRPr="004902E4">
              <w:rPr>
                <w:rFonts w:ascii="Corbel" w:hAnsi="Corbel"/>
                <w:sz w:val="24"/>
                <w:szCs w:val="24"/>
              </w:rPr>
              <w:t xml:space="preserve"> </w:t>
            </w:r>
            <w:r w:rsidR="004902E4" w:rsidRPr="004902E4">
              <w:rPr>
                <w:rFonts w:ascii="Corbel" w:hAnsi="Corbel"/>
                <w:sz w:val="24"/>
                <w:szCs w:val="24"/>
              </w:rPr>
              <w:t>#</w:t>
            </w:r>
            <w:r w:rsidR="00A3256E" w:rsidRPr="004902E4">
              <w:rPr>
                <w:rFonts w:ascii="Corbel" w:hAnsi="Corbel"/>
                <w:sz w:val="24"/>
                <w:szCs w:val="24"/>
              </w:rPr>
              <w:t>1602017143</w:t>
            </w:r>
            <w:r w:rsidR="004902E4">
              <w:rPr>
                <w:rFonts w:ascii="Corbel" w:hAnsi="Corbel"/>
                <w:sz w:val="24"/>
                <w:szCs w:val="24"/>
              </w:rPr>
              <w:t>,</w:t>
            </w:r>
            <w:r w:rsidRPr="004902E4">
              <w:rPr>
                <w:rFonts w:ascii="Corbel" w:hAnsi="Corbel"/>
                <w:sz w:val="24"/>
                <w:szCs w:val="24"/>
              </w:rPr>
              <w:t xml:space="preserve"> $45,000</w:t>
            </w:r>
          </w:p>
        </w:tc>
      </w:tr>
      <w:tr w:rsidR="003B304E" w:rsidRPr="00087D30" w14:paraId="42CD48B0" w14:textId="77777777" w:rsidTr="00087D30">
        <w:tc>
          <w:tcPr>
            <w:tcW w:w="1872" w:type="dxa"/>
          </w:tcPr>
          <w:p w14:paraId="2CB19795" w14:textId="253B4991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2011-2012</w:t>
            </w:r>
          </w:p>
          <w:p w14:paraId="3410F543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099DE5C8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4F37E9B7" w14:textId="509D87CE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2F0DE314" w14:textId="0591DC59" w:rsidR="003B304E" w:rsidRPr="00087D30" w:rsidRDefault="003B304E" w:rsidP="003B304E">
            <w:pPr>
              <w:pStyle w:val="bulletedlistlastitem"/>
              <w:spacing w:after="120"/>
              <w:ind w:left="0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Research Assistant: Community-Based Study of Methamphetamine Use &amp; HIV Risk in China. PI: Brian C. Kelly, Associate Professor of Dept. of Sociology at Purdue University. </w:t>
            </w:r>
          </w:p>
        </w:tc>
      </w:tr>
      <w:tr w:rsidR="003B304E" w:rsidRPr="00087D30" w14:paraId="40AF12B9" w14:textId="77777777" w:rsidTr="00087D30">
        <w:tc>
          <w:tcPr>
            <w:tcW w:w="1872" w:type="dxa"/>
          </w:tcPr>
          <w:p w14:paraId="0236F4C7" w14:textId="466FBD0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7/2011</w:t>
            </w:r>
          </w:p>
          <w:p w14:paraId="115923B4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3CB6EFC3" w14:textId="302F9D1E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5118D4F8" w14:textId="0A1C9521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12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Survey leader: Facilitate MOH Endorsement of Tobacco Control Implementation. PI: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Tingzhong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Yang, Director of Research Center for Tobacco Control, Zhejiang University. </w:t>
            </w:r>
          </w:p>
        </w:tc>
      </w:tr>
      <w:tr w:rsidR="003B304E" w:rsidRPr="00087D30" w14:paraId="64792C46" w14:textId="77777777" w:rsidTr="00087D30">
        <w:tc>
          <w:tcPr>
            <w:tcW w:w="1872" w:type="dxa"/>
          </w:tcPr>
          <w:p w14:paraId="74C71814" w14:textId="2DAB66C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2009-2010</w:t>
            </w:r>
          </w:p>
        </w:tc>
        <w:tc>
          <w:tcPr>
            <w:tcW w:w="7290" w:type="dxa"/>
          </w:tcPr>
          <w:p w14:paraId="67A44B3A" w14:textId="3289579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120"/>
              <w:contextualSpacing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Research Assistant, for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Tingzhong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Yang, Professor of Dept. of Social Medicine, Zhejiang University.</w:t>
            </w:r>
          </w:p>
          <w:p w14:paraId="14F3B526" w14:textId="24E6D500" w:rsidR="003B304E" w:rsidRPr="00087D30" w:rsidRDefault="003B304E" w:rsidP="003B304E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Participated project: A National Survey of Farmers Smoking in China, </w:t>
            </w:r>
            <w:proofErr w:type="gramStart"/>
            <w:r w:rsidRPr="00087D30">
              <w:rPr>
                <w:rFonts w:ascii="Corbel" w:hAnsi="Corbel"/>
                <w:sz w:val="24"/>
                <w:szCs w:val="24"/>
              </w:rPr>
              <w:t>Build</w:t>
            </w:r>
            <w:proofErr w:type="gramEnd"/>
            <w:r w:rsidRPr="00087D30">
              <w:rPr>
                <w:rFonts w:ascii="Corbel" w:hAnsi="Corbel"/>
                <w:sz w:val="24"/>
                <w:szCs w:val="24"/>
              </w:rPr>
              <w:t xml:space="preserve"> up Advocacy Capacity for Tobacco Control among Public Health Workforce in China, Bloomberg Initiative to Reduce Tobacco Use.</w:t>
            </w:r>
          </w:p>
        </w:tc>
      </w:tr>
      <w:tr w:rsidR="00F365EB" w:rsidRPr="00087D30" w14:paraId="56B3199F" w14:textId="77777777" w:rsidTr="005F6D7A">
        <w:trPr>
          <w:trHeight w:val="144"/>
        </w:trPr>
        <w:tc>
          <w:tcPr>
            <w:tcW w:w="9162" w:type="dxa"/>
            <w:gridSpan w:val="2"/>
          </w:tcPr>
          <w:p w14:paraId="7533939E" w14:textId="77777777" w:rsidR="00F365EB" w:rsidRPr="00087D30" w:rsidRDefault="00F365EB" w:rsidP="005F6D7A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TEACHING AND SERVICE</w:t>
            </w:r>
            <w:r>
              <w:rPr>
                <w:rFonts w:ascii="Corbel" w:hAnsi="Corbel"/>
                <w:b/>
                <w:sz w:val="24"/>
                <w:szCs w:val="24"/>
              </w:rPr>
              <w:t>S</w:t>
            </w:r>
          </w:p>
        </w:tc>
      </w:tr>
      <w:tr w:rsidR="00F365EB" w:rsidRPr="00087D30" w14:paraId="6185F4E4" w14:textId="77777777" w:rsidTr="005F6D7A">
        <w:trPr>
          <w:trHeight w:val="285"/>
        </w:trPr>
        <w:tc>
          <w:tcPr>
            <w:tcW w:w="1872" w:type="dxa"/>
          </w:tcPr>
          <w:p w14:paraId="2FEAD808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Teaching</w:t>
            </w:r>
          </w:p>
          <w:p w14:paraId="5F6E7AA1" w14:textId="77777777" w:rsidR="00F365EB" w:rsidRPr="00087D30" w:rsidRDefault="00F365EB" w:rsidP="005F6D7A">
            <w:pPr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2020-</w:t>
            </w:r>
          </w:p>
        </w:tc>
        <w:tc>
          <w:tcPr>
            <w:tcW w:w="7290" w:type="dxa"/>
          </w:tcPr>
          <w:p w14:paraId="2C635685" w14:textId="77777777" w:rsidR="00F365EB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  <w:p w14:paraId="79FAF299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i/>
                <w:iCs/>
                <w:sz w:val="24"/>
                <w:szCs w:val="24"/>
              </w:rPr>
              <w:t>Classical Sociological Theories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 xml:space="preserve">, Criminology,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Sociology of Mental Health, 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>Advanced Sociological Theories, Graduate Research Methods.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Sun Yat-sen University, </w:t>
            </w:r>
            <w:r>
              <w:rPr>
                <w:rFonts w:ascii="Corbel" w:hAnsi="Corbel"/>
                <w:sz w:val="24"/>
                <w:szCs w:val="24"/>
              </w:rPr>
              <w:t>Canton CN</w:t>
            </w:r>
          </w:p>
          <w:p w14:paraId="2B39BFF5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279AF128" w14:textId="77777777" w:rsidTr="005F6D7A">
        <w:trPr>
          <w:trHeight w:val="780"/>
        </w:trPr>
        <w:tc>
          <w:tcPr>
            <w:tcW w:w="1872" w:type="dxa"/>
          </w:tcPr>
          <w:p w14:paraId="6B10B554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2016-2019</w:t>
            </w:r>
          </w:p>
        </w:tc>
        <w:tc>
          <w:tcPr>
            <w:tcW w:w="7290" w:type="dxa"/>
          </w:tcPr>
          <w:p w14:paraId="7B0943EF" w14:textId="77777777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>Intro to Sociology, Medical Sociology, Sociology of Mental Health, Sociology of Religion, Sociology of Deviance,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 Youth Delinquency and Deviance,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 xml:space="preserve"> Research Methods</w:t>
            </w:r>
            <w:r w:rsidRPr="00087D30">
              <w:rPr>
                <w:rFonts w:ascii="Corbel" w:hAnsi="Corbel"/>
                <w:sz w:val="24"/>
                <w:szCs w:val="24"/>
              </w:rPr>
              <w:t>. Murray State University, Murray KY</w:t>
            </w:r>
          </w:p>
          <w:p w14:paraId="2D8021BC" w14:textId="77777777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5B3DEA95" w14:textId="77777777" w:rsidTr="005F6D7A">
        <w:trPr>
          <w:trHeight w:val="435"/>
        </w:trPr>
        <w:tc>
          <w:tcPr>
            <w:tcW w:w="1872" w:type="dxa"/>
          </w:tcPr>
          <w:p w14:paraId="7E22466C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2013-2016</w:t>
            </w:r>
          </w:p>
        </w:tc>
        <w:tc>
          <w:tcPr>
            <w:tcW w:w="7290" w:type="dxa"/>
          </w:tcPr>
          <w:p w14:paraId="03F49499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>Introduction to Sociology, Social Problems.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Purdue University, West Lafayette</w:t>
            </w:r>
            <w:r>
              <w:rPr>
                <w:rFonts w:ascii="Corbel" w:hAnsi="Corbel"/>
                <w:sz w:val="24"/>
                <w:szCs w:val="24"/>
              </w:rPr>
              <w:t>, IN</w:t>
            </w:r>
          </w:p>
          <w:p w14:paraId="58F572B2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440DF640" w14:textId="77777777" w:rsidTr="005F6D7A">
        <w:trPr>
          <w:trHeight w:val="330"/>
        </w:trPr>
        <w:tc>
          <w:tcPr>
            <w:tcW w:w="1872" w:type="dxa"/>
          </w:tcPr>
          <w:p w14:paraId="715D40C0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Summer 2013, </w:t>
            </w:r>
          </w:p>
        </w:tc>
        <w:tc>
          <w:tcPr>
            <w:tcW w:w="7290" w:type="dxa"/>
          </w:tcPr>
          <w:p w14:paraId="2189F1CC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Guest lecturer, Study Abroad Program of the University of Evansville, IN.</w:t>
            </w:r>
          </w:p>
        </w:tc>
      </w:tr>
      <w:tr w:rsidR="00F365EB" w:rsidRPr="00507AD6" w14:paraId="327EA90C" w14:textId="77777777" w:rsidTr="005F6D7A">
        <w:trPr>
          <w:trHeight w:val="315"/>
        </w:trPr>
        <w:tc>
          <w:tcPr>
            <w:tcW w:w="1872" w:type="dxa"/>
          </w:tcPr>
          <w:p w14:paraId="66ACD89A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2012-2015</w:t>
            </w:r>
          </w:p>
        </w:tc>
        <w:tc>
          <w:tcPr>
            <w:tcW w:w="7290" w:type="dxa"/>
          </w:tcPr>
          <w:p w14:paraId="0FFE869B" w14:textId="77777777" w:rsidR="00F365EB" w:rsidRPr="00507AD6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Teaching Assistant: </w:t>
            </w: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>Sociology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 100</w:t>
            </w: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 xml:space="preserve">, Social Problems,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>Social Psychology.</w:t>
            </w:r>
            <w:r>
              <w:rPr>
                <w:rFonts w:ascii="Corbel" w:hAnsi="Corbel"/>
                <w:sz w:val="24"/>
                <w:szCs w:val="24"/>
              </w:rPr>
              <w:t xml:space="preserve"> Purdue University, West Lafayette, IN</w:t>
            </w:r>
          </w:p>
        </w:tc>
      </w:tr>
      <w:tr w:rsidR="00F365EB" w:rsidRPr="00087D30" w14:paraId="2D896A37" w14:textId="77777777" w:rsidTr="005F6D7A">
        <w:trPr>
          <w:trHeight w:val="144"/>
        </w:trPr>
        <w:tc>
          <w:tcPr>
            <w:tcW w:w="1872" w:type="dxa"/>
          </w:tcPr>
          <w:p w14:paraId="402808CD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Advisees</w:t>
            </w:r>
          </w:p>
        </w:tc>
        <w:tc>
          <w:tcPr>
            <w:tcW w:w="7290" w:type="dxa"/>
          </w:tcPr>
          <w:p w14:paraId="5AE67956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Amber Eagan, MS in Psychology. Murray State University (2016-2017)</w:t>
            </w:r>
          </w:p>
          <w:p w14:paraId="56C9C26A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Shelby Jones, MS in Clinical Psychology. Murray State University (2018)</w:t>
            </w:r>
          </w:p>
          <w:p w14:paraId="1534451C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Liang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Shengyuan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>, Wu Nan</w:t>
            </w:r>
            <w:r>
              <w:rPr>
                <w:rFonts w:ascii="Corbel" w:hAnsi="Corbel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Corbel" w:hAnsi="Corbel"/>
                <w:sz w:val="24"/>
                <w:szCs w:val="24"/>
              </w:rPr>
              <w:t>Fangying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>. Doctoral Student, SYSU (2020-)</w:t>
            </w:r>
          </w:p>
          <w:p w14:paraId="114C0C88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i/>
                <w:sz w:val="24"/>
                <w:szCs w:val="24"/>
              </w:rPr>
            </w:pPr>
          </w:p>
        </w:tc>
      </w:tr>
      <w:tr w:rsidR="00F365EB" w:rsidRPr="00087D30" w14:paraId="2CFF8E8D" w14:textId="77777777" w:rsidTr="005F6D7A">
        <w:trPr>
          <w:trHeight w:val="830"/>
        </w:trPr>
        <w:tc>
          <w:tcPr>
            <w:tcW w:w="1872" w:type="dxa"/>
          </w:tcPr>
          <w:p w14:paraId="0BBC8B49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Editorial</w:t>
            </w:r>
          </w:p>
          <w:p w14:paraId="5B38380C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Editorial Board:</w:t>
            </w:r>
          </w:p>
        </w:tc>
        <w:tc>
          <w:tcPr>
            <w:tcW w:w="7290" w:type="dxa"/>
          </w:tcPr>
          <w:p w14:paraId="16CB1DF9" w14:textId="77777777" w:rsidR="00F365EB" w:rsidRPr="00087D30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</w:p>
          <w:p w14:paraId="0949855E" w14:textId="58BF58C8" w:rsidR="00F365EB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>
              <w:rPr>
                <w:rFonts w:ascii="Corbel" w:hAnsi="Corbel"/>
                <w:i/>
                <w:sz w:val="24"/>
                <w:szCs w:val="24"/>
              </w:rPr>
              <w:t>Society and Mental Health (202</w:t>
            </w:r>
            <w:r w:rsidR="004E28C9">
              <w:rPr>
                <w:rFonts w:ascii="Corbel" w:hAnsi="Corbel"/>
                <w:i/>
                <w:sz w:val="24"/>
                <w:szCs w:val="24"/>
              </w:rPr>
              <w:t>3</w:t>
            </w:r>
            <w:r>
              <w:rPr>
                <w:rFonts w:ascii="Corbel" w:hAnsi="Corbel"/>
                <w:i/>
                <w:sz w:val="24"/>
                <w:szCs w:val="24"/>
              </w:rPr>
              <w:t>-present)</w:t>
            </w:r>
          </w:p>
          <w:p w14:paraId="648E2B8E" w14:textId="77777777" w:rsidR="00F365EB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>
              <w:rPr>
                <w:rFonts w:ascii="Corbel" w:hAnsi="Corbel"/>
                <w:i/>
                <w:sz w:val="24"/>
                <w:szCs w:val="24"/>
              </w:rPr>
              <w:t>Frontiers Public Mental Health (2022-present)</w:t>
            </w:r>
          </w:p>
          <w:p w14:paraId="3D29E092" w14:textId="77777777" w:rsidR="00F365EB" w:rsidRPr="006E0163" w:rsidRDefault="00F365EB" w:rsidP="005F6D7A">
            <w:pPr>
              <w:rPr>
                <w:rFonts w:ascii="Corbel" w:hAnsi="Corbel"/>
                <w:iCs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PLOS ONE, </w:t>
            </w:r>
            <w:r w:rsidRPr="006E0163">
              <w:rPr>
                <w:rFonts w:ascii="Corbel" w:hAnsi="Corbel"/>
                <w:iCs/>
                <w:sz w:val="24"/>
                <w:szCs w:val="24"/>
              </w:rPr>
              <w:t>Academic Editor (2020- present)</w:t>
            </w:r>
          </w:p>
          <w:p w14:paraId="0A990FCB" w14:textId="77777777" w:rsidR="00F365EB" w:rsidRPr="00087D30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Religion and Chinese Society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Editorial </w:t>
            </w:r>
            <w:r w:rsidRPr="006E0163">
              <w:rPr>
                <w:rFonts w:ascii="Corbel" w:hAnsi="Corbel"/>
                <w:sz w:val="24"/>
                <w:szCs w:val="24"/>
              </w:rPr>
              <w:t>Assistant (2013-2015)</w:t>
            </w:r>
          </w:p>
        </w:tc>
      </w:tr>
      <w:tr w:rsidR="00F365EB" w:rsidRPr="00087D30" w14:paraId="27A6653B" w14:textId="77777777" w:rsidTr="005F6D7A">
        <w:trPr>
          <w:trHeight w:val="1035"/>
        </w:trPr>
        <w:tc>
          <w:tcPr>
            <w:tcW w:w="1872" w:type="dxa"/>
          </w:tcPr>
          <w:p w14:paraId="630C8CB7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Journal referee:</w:t>
            </w:r>
          </w:p>
          <w:p w14:paraId="737F2BFC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70C744C6" w14:textId="70B62E7F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>Social Forces, Journal for the Scientific Study of Religion, Archives of Sexual Behavior, Journal of Health and Social Behavior, The Sociological Quarterly, PLoS One, Tobacco Control,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Nicotine &amp; Tobacco Research, </w:t>
            </w:r>
            <w:r w:rsidR="00AE25B8">
              <w:rPr>
                <w:rFonts w:ascii="Corbel" w:hAnsi="Corbel" w:hint="eastAsia"/>
                <w:i/>
                <w:sz w:val="24"/>
                <w:szCs w:val="24"/>
              </w:rPr>
              <w:t>Social</w:t>
            </w:r>
            <w:r w:rsidR="00AE25B8">
              <w:rPr>
                <w:rFonts w:ascii="Corbel" w:hAnsi="Corbel"/>
                <w:i/>
                <w:sz w:val="24"/>
                <w:szCs w:val="24"/>
              </w:rPr>
              <w:t xml:space="preserve"> Science &amp; Medicine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, AIDS &amp; Behavior</w:t>
            </w:r>
            <w:r>
              <w:rPr>
                <w:rFonts w:ascii="Corbel" w:hAnsi="Corbel"/>
                <w:i/>
                <w:sz w:val="24"/>
                <w:szCs w:val="24"/>
              </w:rPr>
              <w:t xml:space="preserve">, </w:t>
            </w:r>
            <w:r>
              <w:rPr>
                <w:rFonts w:ascii="Corbel" w:hAnsi="Corbel" w:hint="eastAsia"/>
                <w:i/>
                <w:sz w:val="24"/>
                <w:szCs w:val="24"/>
              </w:rPr>
              <w:t>南方人口</w:t>
            </w:r>
            <w:r>
              <w:rPr>
                <w:rFonts w:ascii="Corbel" w:hAnsi="Corbel"/>
                <w:i/>
                <w:sz w:val="24"/>
                <w:szCs w:val="24"/>
              </w:rPr>
              <w:t>,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etc.</w:t>
            </w:r>
          </w:p>
        </w:tc>
      </w:tr>
      <w:tr w:rsidR="00F365EB" w:rsidRPr="006E0163" w14:paraId="2A68B3EF" w14:textId="77777777" w:rsidTr="005F6D7A">
        <w:trPr>
          <w:trHeight w:val="1035"/>
        </w:trPr>
        <w:tc>
          <w:tcPr>
            <w:tcW w:w="1872" w:type="dxa"/>
          </w:tcPr>
          <w:p w14:paraId="3586414E" w14:textId="30FF93F3" w:rsidR="00F365EB" w:rsidRPr="006E0163" w:rsidRDefault="00D75B96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Professional</w:t>
            </w:r>
            <w:r w:rsidR="00F365EB" w:rsidRPr="006E0163">
              <w:rPr>
                <w:rFonts w:ascii="Corbel" w:hAnsi="Corbel"/>
                <w:b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b/>
                <w:sz w:val="24"/>
                <w:szCs w:val="24"/>
              </w:rPr>
              <w:t>Service</w:t>
            </w:r>
          </w:p>
          <w:p w14:paraId="7A842200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3A1963F2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</w:p>
          <w:p w14:paraId="01575397" w14:textId="12931079" w:rsidR="00D0738C" w:rsidRPr="00C33B6B" w:rsidRDefault="00D0738C" w:rsidP="005F6D7A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Nomin</w:t>
            </w:r>
            <w:r w:rsidR="00956535">
              <w:rPr>
                <w:rFonts w:ascii="Corbel" w:hAnsi="Corbel"/>
                <w:sz w:val="24"/>
                <w:szCs w:val="24"/>
              </w:rPr>
              <w:t xml:space="preserve">ee </w:t>
            </w:r>
            <w:r>
              <w:rPr>
                <w:rFonts w:ascii="Corbel" w:hAnsi="Corbel"/>
                <w:sz w:val="24"/>
                <w:szCs w:val="24"/>
              </w:rPr>
              <w:t>for Council Member</w:t>
            </w:r>
            <w:r w:rsidR="002E4E5F">
              <w:rPr>
                <w:rFonts w:ascii="Corbel" w:hAnsi="Corbel"/>
                <w:sz w:val="24"/>
                <w:szCs w:val="24"/>
              </w:rPr>
              <w:t xml:space="preserve"> (2022)</w:t>
            </w:r>
            <w:r w:rsidR="00956535">
              <w:rPr>
                <w:rFonts w:ascii="Corbel" w:hAnsi="Corbel"/>
                <w:sz w:val="24"/>
                <w:szCs w:val="24"/>
              </w:rPr>
              <w:t xml:space="preserve">, </w:t>
            </w:r>
            <w:r w:rsidR="00956535" w:rsidRPr="00C33B6B">
              <w:rPr>
                <w:rFonts w:ascii="Corbel" w:hAnsi="Corbel"/>
                <w:i/>
                <w:iCs/>
                <w:sz w:val="24"/>
                <w:szCs w:val="24"/>
              </w:rPr>
              <w:t xml:space="preserve">American Sociological Association (ASA) </w:t>
            </w:r>
            <w:r w:rsidR="00956535" w:rsidRPr="00C33B6B">
              <w:rPr>
                <w:rFonts w:ascii="Corbel" w:hAnsi="Corbel"/>
                <w:sz w:val="24"/>
                <w:szCs w:val="24"/>
              </w:rPr>
              <w:t>section on Drugs &amp; Society</w:t>
            </w:r>
          </w:p>
          <w:p w14:paraId="7B1BFDD2" w14:textId="03DE8916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Council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C33B6B">
              <w:rPr>
                <w:rFonts w:ascii="Corbel" w:hAnsi="Corbel"/>
                <w:i/>
                <w:iCs/>
                <w:sz w:val="24"/>
                <w:szCs w:val="24"/>
              </w:rPr>
              <w:t>Chinese Association of Drug Abuse Prevention and Treatment</w:t>
            </w:r>
          </w:p>
          <w:p w14:paraId="7BE5695B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Executive Committee</w:t>
            </w:r>
            <w:r>
              <w:rPr>
                <w:rFonts w:ascii="Corbel" w:hAnsi="Corbel" w:hint="eastAsia"/>
                <w:sz w:val="24"/>
                <w:szCs w:val="24"/>
              </w:rPr>
              <w:t xml:space="preserve"> Member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C33B6B">
              <w:rPr>
                <w:rFonts w:ascii="Corbel" w:hAnsi="Corbel"/>
                <w:i/>
                <w:iCs/>
                <w:sz w:val="24"/>
                <w:szCs w:val="24"/>
              </w:rPr>
              <w:t>Chinese Association of Drug Abuse Prevention and Treatment</w:t>
            </w:r>
            <w:r>
              <w:rPr>
                <w:rFonts w:ascii="Corbel" w:hAnsi="Corbel"/>
                <w:sz w:val="24"/>
                <w:szCs w:val="24"/>
              </w:rPr>
              <w:t>, Section on Tobacco Dependence and Cessation</w:t>
            </w:r>
          </w:p>
          <w:p w14:paraId="2B07C2DE" w14:textId="77777777" w:rsidR="00F365EB" w:rsidRDefault="00F365EB" w:rsidP="005F6D7A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 xml:space="preserve">Alpha Kappa Delta: </w:t>
            </w:r>
            <w:r w:rsidRPr="00C33B6B">
              <w:rPr>
                <w:rFonts w:ascii="Corbel" w:hAnsi="Corbel" w:hint="eastAsia"/>
                <w:i/>
                <w:iCs/>
                <w:sz w:val="24"/>
                <w:szCs w:val="24"/>
              </w:rPr>
              <w:t>the International Sociology Honor Society</w:t>
            </w:r>
          </w:p>
          <w:p w14:paraId="63CB8D65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American Sociological Association</w:t>
            </w:r>
            <w:r>
              <w:rPr>
                <w:rFonts w:ascii="Corbel" w:hAnsi="Corbel"/>
                <w:sz w:val="24"/>
                <w:szCs w:val="24"/>
              </w:rPr>
              <w:t xml:space="preserve"> (ASA)</w:t>
            </w:r>
          </w:p>
          <w:p w14:paraId="12FC583A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American Psychological Association (APA)</w:t>
            </w:r>
          </w:p>
          <w:p w14:paraId="75D15832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lastRenderedPageBreak/>
              <w:t>Association for Sociology of Religion</w:t>
            </w:r>
          </w:p>
          <w:p w14:paraId="7B318007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China Population Association</w:t>
            </w:r>
          </w:p>
          <w:p w14:paraId="35099523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Center for Research on Young People’s Health, Purdue University</w:t>
            </w:r>
          </w:p>
          <w:p w14:paraId="4BAB3EA6" w14:textId="06B41DED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Center on Religion and </w:t>
            </w:r>
            <w:r w:rsidR="00D0738C">
              <w:rPr>
                <w:rFonts w:ascii="Corbel" w:hAnsi="Corbel"/>
                <w:sz w:val="24"/>
                <w:szCs w:val="24"/>
              </w:rPr>
              <w:t>the Global East</w:t>
            </w:r>
            <w:r w:rsidRPr="00087D30">
              <w:rPr>
                <w:rFonts w:ascii="Corbel" w:hAnsi="Corbel"/>
                <w:sz w:val="24"/>
                <w:szCs w:val="24"/>
              </w:rPr>
              <w:t>, Purdue University</w:t>
            </w:r>
          </w:p>
          <w:p w14:paraId="038F4578" w14:textId="77777777" w:rsidR="00F365EB" w:rsidRPr="006E0163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Center for Research on Tobacco Control, Zhejiang University</w:t>
            </w:r>
          </w:p>
        </w:tc>
      </w:tr>
      <w:tr w:rsidR="006138A6" w:rsidRPr="00087D30" w14:paraId="2D23C0C8" w14:textId="77777777" w:rsidTr="00F54312">
        <w:trPr>
          <w:trHeight w:val="144"/>
        </w:trPr>
        <w:tc>
          <w:tcPr>
            <w:tcW w:w="9162" w:type="dxa"/>
            <w:gridSpan w:val="2"/>
          </w:tcPr>
          <w:p w14:paraId="718F9A6A" w14:textId="3B0BD6D7" w:rsidR="006138A6" w:rsidRPr="00087D30" w:rsidRDefault="006138A6" w:rsidP="006138A6">
            <w:pPr>
              <w:pStyle w:val="bulletedlistlastitem"/>
              <w:numPr>
                <w:ilvl w:val="0"/>
                <w:numId w:val="23"/>
              </w:numPr>
              <w:spacing w:after="0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PROFESSIONAL DEVELOPMENT</w:t>
            </w:r>
          </w:p>
        </w:tc>
      </w:tr>
      <w:tr w:rsidR="006138A6" w:rsidRPr="00087D30" w14:paraId="0B258994" w14:textId="77777777" w:rsidTr="00F54312">
        <w:trPr>
          <w:trHeight w:val="144"/>
        </w:trPr>
        <w:tc>
          <w:tcPr>
            <w:tcW w:w="9162" w:type="dxa"/>
            <w:gridSpan w:val="2"/>
          </w:tcPr>
          <w:p w14:paraId="424A040A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Invited Talk</w:t>
            </w:r>
          </w:p>
          <w:p w14:paraId="54C5BE31" w14:textId="01414F66" w:rsidR="00753C9B" w:rsidRDefault="00753C9B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“</w:t>
            </w:r>
            <w:r w:rsidR="006A65DB">
              <w:rPr>
                <w:rFonts w:ascii="Corbel" w:hAnsi="Corbel"/>
                <w:sz w:val="24"/>
                <w:szCs w:val="24"/>
              </w:rPr>
              <w:t>Gender norms and the changing landscape of licit substance use among Chinese youths</w:t>
            </w:r>
            <w:r>
              <w:rPr>
                <w:rFonts w:ascii="Corbel" w:hAnsi="Corbel"/>
                <w:sz w:val="24"/>
                <w:szCs w:val="24"/>
              </w:rPr>
              <w:t>”</w:t>
            </w:r>
            <w:r w:rsidR="006A65DB">
              <w:rPr>
                <w:rFonts w:ascii="Corbel" w:hAnsi="Corbel"/>
                <w:sz w:val="24"/>
                <w:szCs w:val="24"/>
              </w:rPr>
              <w:t xml:space="preserve">. </w:t>
            </w:r>
            <w:r w:rsidR="00960F30">
              <w:rPr>
                <w:rFonts w:ascii="Corbel" w:hAnsi="Corbel"/>
                <w:sz w:val="24"/>
                <w:szCs w:val="24"/>
              </w:rPr>
              <w:t xml:space="preserve">FHSS Lectures Series on Healthy Societies and Gender. United International College, the Hong Kong Baptist University. </w:t>
            </w:r>
            <w:r w:rsidR="00BA61CF">
              <w:rPr>
                <w:rFonts w:ascii="Corbel" w:hAnsi="Corbel"/>
                <w:sz w:val="24"/>
                <w:szCs w:val="24"/>
              </w:rPr>
              <w:t>April 12, 2023</w:t>
            </w:r>
          </w:p>
          <w:p w14:paraId="4E0166E8" w14:textId="30840BCE" w:rsidR="000B19CC" w:rsidRDefault="00DE4C3E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“Policy Implications of Unassisted Smoking Cessation among Chinese Smokers”</w:t>
            </w:r>
            <w:r w:rsidR="001328A2">
              <w:rPr>
                <w:rFonts w:ascii="Corbel" w:hAnsi="Corbel"/>
                <w:sz w:val="24"/>
                <w:szCs w:val="24"/>
              </w:rPr>
              <w:t xml:space="preserve">. </w:t>
            </w:r>
            <w:r w:rsidR="00B22972">
              <w:rPr>
                <w:rFonts w:ascii="Corbel" w:hAnsi="Corbel"/>
                <w:sz w:val="24"/>
                <w:szCs w:val="24"/>
              </w:rPr>
              <w:t xml:space="preserve">Innovations in Tobacco Control Lecture Series. </w:t>
            </w:r>
            <w:r w:rsidR="001328A2">
              <w:rPr>
                <w:rFonts w:ascii="Corbel" w:hAnsi="Corbel"/>
                <w:sz w:val="24"/>
                <w:szCs w:val="24"/>
              </w:rPr>
              <w:t>Johns Hopkins University, Bloomberg School of Public Health</w:t>
            </w:r>
            <w:r w:rsidR="00B22972">
              <w:rPr>
                <w:rFonts w:ascii="Corbel" w:hAnsi="Corbel"/>
                <w:sz w:val="24"/>
                <w:szCs w:val="24"/>
              </w:rPr>
              <w:t>. March 29, 2022</w:t>
            </w:r>
            <w:r w:rsidR="00280CD1">
              <w:rPr>
                <w:rFonts w:ascii="Corbel" w:hAnsi="Corbel"/>
                <w:sz w:val="24"/>
                <w:szCs w:val="24"/>
              </w:rPr>
              <w:t>.</w:t>
            </w:r>
          </w:p>
          <w:p w14:paraId="2C89DC02" w14:textId="41D97244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“Social context as a fundamental of human behaviors: a series of studies on health and deviance”. Invited talk, the 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Nanjing University Youth Forum, Nanjing, China, 5/8-5/10/2019</w:t>
            </w:r>
          </w:p>
          <w:p w14:paraId="3FCA138A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“Tell a story with statistics”. Invited Lecturer, Writing Workshop for the Social Scientific Study of Religion. Singapore Management University, 6/28-6/30, 2018.</w:t>
            </w:r>
          </w:p>
          <w:p w14:paraId="465C74AB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Ties to co-ethnic community and substance use. Political Science and Sociology Colloquium, Murray State University. 11/17/2016</w:t>
            </w:r>
          </w:p>
          <w:p w14:paraId="63F48E4C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China Twenty Years After: community modernization and substance use. East Asia Workshop, University of Chicago. Feb 10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2016</w:t>
            </w:r>
          </w:p>
          <w:p w14:paraId="13C0F5ED" w14:textId="65D9346E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Conference presentations:</w:t>
            </w:r>
          </w:p>
          <w:p w14:paraId="2A477C66" w14:textId="384F4A5B" w:rsidR="00AB4F66" w:rsidRDefault="00AB4F66" w:rsidP="00C1182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AB4F66">
              <w:rPr>
                <w:rFonts w:ascii="Corbel" w:hAnsi="Corbel"/>
                <w:sz w:val="24"/>
                <w:szCs w:val="24"/>
              </w:rPr>
              <w:t>Yousef Yang: Estimating the Hidden Religious Population among East Asian Students in the U.S.: An Application of the Network Scale-Up Method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East Asian Society for the Scientific Study of Religion.</w:t>
            </w:r>
            <w:r>
              <w:rPr>
                <w:rFonts w:ascii="Corbel" w:hAnsi="Corbel"/>
                <w:sz w:val="24"/>
                <w:szCs w:val="24"/>
              </w:rPr>
              <w:t xml:space="preserve"> July. 18, 2021. Jeju, South Korea.</w:t>
            </w:r>
          </w:p>
          <w:p w14:paraId="6602EEFF" w14:textId="7329B3D2" w:rsidR="00AB4F66" w:rsidRPr="00AB4F66" w:rsidRDefault="00AB4F66" w:rsidP="00C1182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AB4F66">
              <w:rPr>
                <w:rFonts w:ascii="Corbel" w:hAnsi="Corbel"/>
                <w:sz w:val="24"/>
                <w:szCs w:val="24"/>
              </w:rPr>
              <w:t xml:space="preserve">X. Yousef Yang: The “Push and Pull” in Religious Conversion: A Synthesis of Individual Characteristics and Institutional Traits among Chinese Students in the United States.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Association for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the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Sociology of Religion.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Pr="00AB4F66">
              <w:rPr>
                <w:rFonts w:ascii="Corbel" w:hAnsi="Corbel"/>
                <w:sz w:val="24"/>
                <w:szCs w:val="24"/>
              </w:rPr>
              <w:t>Regular Session A3.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Pr="00AB4F66">
              <w:rPr>
                <w:rFonts w:ascii="Corbel" w:hAnsi="Corbel"/>
                <w:sz w:val="24"/>
                <w:szCs w:val="24"/>
              </w:rPr>
              <w:t xml:space="preserve">August 8–9, 2021, Online Conference. </w:t>
            </w:r>
          </w:p>
          <w:p w14:paraId="60C2B83C" w14:textId="68F3A4B7" w:rsidR="00C2401B" w:rsidRPr="00087D30" w:rsidRDefault="00C2401B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Yang: The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china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paradox of substance </w:t>
            </w:r>
            <w:proofErr w:type="gramStart"/>
            <w:r w:rsidRPr="00087D30">
              <w:rPr>
                <w:rFonts w:ascii="Corbel" w:hAnsi="Corbel"/>
                <w:sz w:val="24"/>
                <w:szCs w:val="24"/>
              </w:rPr>
              <w:t>use</w:t>
            </w:r>
            <w:proofErr w:type="gramEnd"/>
            <w:r w:rsidRPr="00087D30">
              <w:rPr>
                <w:rFonts w:ascii="Corbel" w:hAnsi="Corbel"/>
                <w:sz w:val="24"/>
                <w:szCs w:val="24"/>
              </w:rPr>
              <w:t xml:space="preserve"> and social mobility during the 21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st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century.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Annual Meeting of </w:t>
            </w:r>
            <w:r w:rsidR="00416627"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the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China Population Association</w:t>
            </w:r>
            <w:r w:rsidR="00974DEC" w:rsidRPr="00087D30">
              <w:rPr>
                <w:rFonts w:ascii="Corbel" w:hAnsi="Corbel"/>
                <w:sz w:val="24"/>
                <w:szCs w:val="24"/>
              </w:rPr>
              <w:t>. Nov. 27, 2020.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Xi’an, China. </w:t>
            </w:r>
          </w:p>
          <w:p w14:paraId="4C117D24" w14:textId="7A49154A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Yang, Brian Kelly: Delinquent Peer Association Explains Why Socioeconomic Status Disadvantage Increases the Intensity of Methamphetamine Use.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Annual Meeting of the ASA</w:t>
            </w:r>
            <w:r w:rsidRPr="00087D30">
              <w:rPr>
                <w:rFonts w:ascii="Corbel" w:hAnsi="Corbel"/>
                <w:sz w:val="24"/>
                <w:szCs w:val="24"/>
              </w:rPr>
              <w:t>. Aug. 10, 2020. Online.</w:t>
            </w:r>
          </w:p>
          <w:p w14:paraId="43BE8938" w14:textId="3AE3B131" w:rsidR="00D65750" w:rsidRPr="00087D30" w:rsidRDefault="008028F2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</w:t>
            </w:r>
            <w:r w:rsidR="00D65750" w:rsidRPr="00087D30">
              <w:rPr>
                <w:rFonts w:ascii="Corbel" w:hAnsi="Corbel"/>
                <w:sz w:val="24"/>
                <w:szCs w:val="24"/>
              </w:rPr>
              <w:t>Religious Conversion and Switching among Chinese International Students in the U.S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Annual Meeting of ASR</w:t>
            </w:r>
            <w:r w:rsidRPr="00087D30">
              <w:rPr>
                <w:rFonts w:ascii="Corbel" w:hAnsi="Corbel"/>
                <w:sz w:val="24"/>
                <w:szCs w:val="24"/>
              </w:rPr>
              <w:t>.</w:t>
            </w:r>
            <w:r w:rsidR="00D65750" w:rsidRPr="00087D30">
              <w:rPr>
                <w:rFonts w:ascii="Corbel" w:hAnsi="Corbel"/>
                <w:sz w:val="24"/>
                <w:szCs w:val="24"/>
              </w:rPr>
              <w:t xml:space="preserve"> 8/13/2019, New York City</w:t>
            </w:r>
          </w:p>
          <w:p w14:paraId="7F0D7F03" w14:textId="47D4A4AE" w:rsidR="006F144A" w:rsidRPr="00087D30" w:rsidRDefault="006F144A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XY Yang: Relationship to the state and co-offending patterns in a rebel-gang. Regular session.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74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  <w:vertAlign w:val="superscript"/>
              </w:rPr>
              <w:t>th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Annual Meeting of American Society of Criminology</w:t>
            </w:r>
            <w:r w:rsidRPr="00087D30">
              <w:rPr>
                <w:rFonts w:ascii="Corbel" w:hAnsi="Corbel"/>
                <w:sz w:val="24"/>
                <w:szCs w:val="24"/>
              </w:rPr>
              <w:t>. 11/19/2018, Atlanta, GA</w:t>
            </w:r>
          </w:p>
          <w:p w14:paraId="6ED127F5" w14:textId="78A8CEAB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The Socioeconomic, the Proximate, and the Contextual: decomposing the Russian-Kazakh fertility gap. Regular session.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Southern Demographic Association 2017 Annual Meeting.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Oct 26, Morgantown, WV.</w:t>
            </w:r>
          </w:p>
          <w:p w14:paraId="6CA75365" w14:textId="6C14A37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Fanhao Nie, XY. Yang, Daniel VA. Olson: Context Matters: Exploring the Relationship between Religious Context and Underage Alcohol Consumption.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SSSP 2016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Aug 21, Seattle, WA.</w:t>
            </w:r>
          </w:p>
          <w:p w14:paraId="6A3742C6" w14:textId="2C9550E8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Fenggang Yang, XY Yang, Luke Chao: Religious Change among Chinese Students in the United States. Thematic panel,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the Association for the Sociology of Religion</w:t>
            </w:r>
            <w:r w:rsidRPr="00087D30">
              <w:rPr>
                <w:rFonts w:ascii="Corbel" w:hAnsi="Corbel"/>
                <w:sz w:val="24"/>
                <w:szCs w:val="24"/>
              </w:rPr>
              <w:t>. Aug 20, 2016. Seattle, WA.</w:t>
            </w:r>
          </w:p>
          <w:p w14:paraId="65099426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Gang up with the Regime: folk construction of a historic rebel-gang.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SSSP 2016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Aug 20, Seattle, WA.</w:t>
            </w:r>
          </w:p>
          <w:p w14:paraId="3B85571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Use of Marijuana at Early Midlife Explained by Different Life Trajectories of Social Bonds Since Adolescence. Regular session in </w:t>
            </w:r>
            <w:proofErr w:type="gramStart"/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The</w:t>
            </w:r>
            <w:proofErr w:type="gramEnd"/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71st American Society of Criminology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November 18, 2015. Washington, DC</w:t>
            </w:r>
          </w:p>
          <w:p w14:paraId="0569D1D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Is Social Status Related to Internet Pornography use? Evidence from the Early 2000’s United States. Roundtable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2015 American Sociological Association Annual Meeting.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August 22, Chicago, IL.</w:t>
            </w:r>
          </w:p>
          <w:p w14:paraId="47A2D99A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Social bonding and smoking trajectories from adolescence to early adulthood in the U.S.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2014 Society for the Studies of Social Problems</w:t>
            </w:r>
            <w:r w:rsidRPr="00087D30">
              <w:rPr>
                <w:rFonts w:ascii="Corbel" w:hAnsi="Corbel"/>
                <w:sz w:val="24"/>
                <w:szCs w:val="24"/>
              </w:rPr>
              <w:t>, August 15, San Francisco, CA.</w:t>
            </w:r>
          </w:p>
          <w:p w14:paraId="4D82B5E5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Yang: Social Network Composition and Sexual Risk Behavior for Rural-urban Labor Migrants (</w:t>
            </w:r>
            <w:hyperlink r:id="rId10" w:history="1">
              <w:r w:rsidRPr="00087D30">
                <w:rPr>
                  <w:rStyle w:val="Hyperlink"/>
                  <w:rFonts w:ascii="Corbel" w:hAnsi="Corbel"/>
                  <w:sz w:val="24"/>
                  <w:szCs w:val="24"/>
                </w:rPr>
                <w:t>http://goo.gl/2FjTe7</w:t>
              </w:r>
            </w:hyperlink>
            <w:r w:rsidRPr="00087D30">
              <w:rPr>
                <w:rFonts w:ascii="Corbel" w:hAnsi="Corbel"/>
                <w:sz w:val="24"/>
                <w:szCs w:val="24"/>
              </w:rPr>
              <w:t xml:space="preserve">).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2013 International Network for Social Network Analysis Conference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July 12-15. Xi’an, China. </w:t>
            </w:r>
          </w:p>
          <w:p w14:paraId="2A8900F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Social networks and sexual risk behavior among Chinese male rural-urban migrant labors: social disorganization or subculture? Poster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19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  <w:vertAlign w:val="superscript"/>
              </w:rPr>
              <w:t>th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International AIDS Conference</w:t>
            </w:r>
            <w:r w:rsidRPr="00087D30">
              <w:rPr>
                <w:rFonts w:ascii="Corbel" w:hAnsi="Corbel"/>
                <w:sz w:val="24"/>
                <w:szCs w:val="24"/>
              </w:rPr>
              <w:t>, July 23, 2012. Washington, D.C.</w:t>
            </w:r>
          </w:p>
          <w:p w14:paraId="64F5BC7F" w14:textId="0F4B59E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Trapped Desire: Urban Enclave, Housing Condition and Risky Sex for Rural-urban Labor Migrants. Poster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2012 Ecological Sciences and Engineering Symposium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October 16-17. </w:t>
            </w:r>
            <w:r w:rsidR="00AB4F66">
              <w:rPr>
                <w:rFonts w:ascii="Corbel" w:hAnsi="Corbel"/>
                <w:sz w:val="24"/>
                <w:szCs w:val="24"/>
              </w:rPr>
              <w:t xml:space="preserve">Purdue University,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West Lafayette, IN </w:t>
            </w:r>
          </w:p>
          <w:p w14:paraId="424D2EA6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Conference service:</w:t>
            </w:r>
          </w:p>
          <w:p w14:paraId="0CEBC9D4" w14:textId="7687CC31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Table Presider, “Table 1: Forms of Disadvantages and Substance Use”, Refereed Roundtable. The 115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Annual Meeting of the ASA. Aug. 10, 2020. </w:t>
            </w:r>
          </w:p>
          <w:p w14:paraId="26038055" w14:textId="55FAADD6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Session Chair, “Drugs and Alcohol” regular session, The 71st American Society of Criminology Annual Meeting. Nov 18, 2015. Washington, DC </w:t>
            </w:r>
          </w:p>
          <w:p w14:paraId="6F5EF12D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Session Presider, “Substance Use in the Life Course” thematic session, 2014 Society for the Study of Social Problems Annual Meeting. Aug 15, San Francisco, CA.</w:t>
            </w:r>
          </w:p>
          <w:p w14:paraId="379AD0F1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Media Appearance:</w:t>
            </w:r>
          </w:p>
          <w:p w14:paraId="340822FB" w14:textId="697EB4EE" w:rsidR="003C7BC0" w:rsidRPr="00087D30" w:rsidRDefault="003C7BC0" w:rsidP="003C7BC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 Jiang, X Yang, T Yang (2019): “China: city smoke free policy challenge highlights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china’s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FCTC quandary”,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Tobacco Control </w:t>
            </w:r>
            <w:r w:rsidRPr="00087D30">
              <w:rPr>
                <w:rFonts w:ascii="Corbel" w:hAnsi="Corbel"/>
                <w:sz w:val="24"/>
                <w:szCs w:val="24"/>
              </w:rPr>
              <w:t>(28) 3, News Analysis:241</w:t>
            </w:r>
          </w:p>
          <w:p w14:paraId="5E74DC38" w14:textId="26D77DF7" w:rsidR="00196D63" w:rsidRPr="00087D30" w:rsidRDefault="00196D63" w:rsidP="00196D63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Yin de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bingzao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, qing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fangdale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kan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(the causes of addiction, please magnify the social ones)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Dazhong</w:t>
            </w:r>
            <w:proofErr w:type="spellEnd"/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Jiankang</w:t>
            </w:r>
            <w:proofErr w:type="spellEnd"/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(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People’s Health Magazine</w:t>
            </w:r>
            <w:r w:rsidRPr="00087D30">
              <w:rPr>
                <w:rFonts w:ascii="Corbel" w:hAnsi="Corbel"/>
                <w:sz w:val="24"/>
                <w:szCs w:val="24"/>
              </w:rPr>
              <w:t>) 2019: 408 (6), 14-15.</w:t>
            </w:r>
          </w:p>
          <w:p w14:paraId="494E7D6D" w14:textId="1A4B2246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 “Marijuana’s place in the bluegrass”. The Murray State News, Vol. 91, No. 13, December 1, 2016</w:t>
            </w:r>
          </w:p>
          <w:p w14:paraId="7F962EBF" w14:textId="39263B2E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“Special communication: China’s first historic efforts to develop a tobacco control advocacy workforce via schools of public health”.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Tobacco control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(18-5, 2009):422-424.</w:t>
            </w:r>
          </w:p>
          <w:p w14:paraId="0AB9150D" w14:textId="77777777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0E8CC112" w14:textId="194ED222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Training:</w:t>
            </w:r>
          </w:p>
          <w:p w14:paraId="65B53564" w14:textId="1E338E38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Leadership training camp.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Nanling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Leadership Academy. 2020/12/6,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Shaoguan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>, Guangdong, China</w:t>
            </w:r>
          </w:p>
          <w:p w14:paraId="48D79632" w14:textId="2EC564B5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Webinar: Literature review with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Nvivo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 and Endnote. QSR International. Summer 2015, qsrinternational.com</w:t>
            </w:r>
          </w:p>
          <w:p w14:paraId="3D2A4306" w14:textId="7E63D3E3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edX course with Harvard University School of Public Health, honor certificates obtained for: PH525.1x Statistics and R for Life Sciences; PH525.2x Matrix Algebra and Linear Models. Spring 2015, edX.org</w:t>
            </w:r>
          </w:p>
          <w:p w14:paraId="56C4A0E0" w14:textId="4BCBF868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Coursera course with Matthew O. Jackson, Department of Economics, Stanford University: Social and Economic Networks: Models and Analysis. Spring 2018, coursera.org</w:t>
            </w:r>
          </w:p>
          <w:p w14:paraId="583F301C" w14:textId="2020BDF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External referee, “Building tobacco control policy for university campuses in China” conference, June 5, 2013, Hangzhou, China</w:t>
            </w:r>
          </w:p>
        </w:tc>
      </w:tr>
      <w:tr w:rsidR="006138A6" w:rsidRPr="00087D30" w14:paraId="2A82CD30" w14:textId="77777777" w:rsidTr="00F54312">
        <w:trPr>
          <w:trHeight w:val="144"/>
        </w:trPr>
        <w:tc>
          <w:tcPr>
            <w:tcW w:w="9162" w:type="dxa"/>
            <w:gridSpan w:val="2"/>
          </w:tcPr>
          <w:p w14:paraId="4112868A" w14:textId="77777777" w:rsidR="006138A6" w:rsidRPr="00087D30" w:rsidRDefault="006138A6" w:rsidP="006138A6">
            <w:pPr>
              <w:pStyle w:val="ListParagraph"/>
              <w:ind w:left="1080"/>
              <w:rPr>
                <w:rFonts w:ascii="Corbel" w:hAnsi="Corbel"/>
                <w:b/>
                <w:i/>
                <w:sz w:val="24"/>
                <w:szCs w:val="24"/>
              </w:rPr>
            </w:pPr>
          </w:p>
          <w:p w14:paraId="7FB3A9B7" w14:textId="6BD7638A" w:rsidR="006138A6" w:rsidRPr="00087D30" w:rsidRDefault="006138A6" w:rsidP="006138A6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SKILLS</w:t>
            </w:r>
          </w:p>
        </w:tc>
      </w:tr>
      <w:tr w:rsidR="006138A6" w:rsidRPr="00087D30" w14:paraId="2CC3A3C4" w14:textId="77777777" w:rsidTr="00087D30">
        <w:trPr>
          <w:trHeight w:val="144"/>
        </w:trPr>
        <w:tc>
          <w:tcPr>
            <w:tcW w:w="1872" w:type="dxa"/>
          </w:tcPr>
          <w:p w14:paraId="4F6C70B5" w14:textId="64567A9E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Languages</w:t>
            </w:r>
          </w:p>
          <w:p w14:paraId="0E2CA9E5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1AA54EC3" w14:textId="77777777" w:rsidR="00D86124" w:rsidRPr="00087D30" w:rsidRDefault="00D86124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0AE1AA61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Software</w:t>
            </w:r>
          </w:p>
          <w:p w14:paraId="4A601D64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048A4946" w14:textId="33FA6A86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  <w:u w:val="single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Dataset</w:t>
            </w:r>
          </w:p>
        </w:tc>
        <w:tc>
          <w:tcPr>
            <w:tcW w:w="7290" w:type="dxa"/>
          </w:tcPr>
          <w:p w14:paraId="5EE0FAC9" w14:textId="139EA8AF" w:rsidR="00D86124" w:rsidRDefault="0094028E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Fluent</w:t>
            </w:r>
            <w:r w:rsidR="00D86124">
              <w:rPr>
                <w:rFonts w:ascii="Corbel" w:hAnsi="Corbel"/>
                <w:sz w:val="24"/>
                <w:szCs w:val="24"/>
              </w:rPr>
              <w:t xml:space="preserve">: </w:t>
            </w:r>
            <w:r w:rsidR="004C7BB5" w:rsidRPr="00087D30">
              <w:rPr>
                <w:rFonts w:ascii="Corbel" w:hAnsi="Corbel" w:hint="eastAsia"/>
                <w:sz w:val="24"/>
                <w:szCs w:val="24"/>
              </w:rPr>
              <w:t>Mandarin</w:t>
            </w:r>
            <w:r w:rsidR="00D86124">
              <w:rPr>
                <w:rFonts w:ascii="Corbel" w:hAnsi="Corbel"/>
                <w:sz w:val="24"/>
                <w:szCs w:val="24"/>
              </w:rPr>
              <w:t xml:space="preserve">, English, </w:t>
            </w:r>
            <w:r w:rsidR="004C7BB5" w:rsidRPr="00087D30">
              <w:rPr>
                <w:rFonts w:ascii="Corbel" w:hAnsi="Corbel" w:hint="eastAsia"/>
                <w:sz w:val="24"/>
                <w:szCs w:val="24"/>
              </w:rPr>
              <w:t>Wu</w:t>
            </w:r>
          </w:p>
          <w:p w14:paraId="49D1946A" w14:textId="4E63745D" w:rsidR="006138A6" w:rsidRPr="00087D30" w:rsidRDefault="00D86124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Ok</w:t>
            </w:r>
            <w:r w:rsidR="008607E1">
              <w:rPr>
                <w:rFonts w:ascii="Corbel" w:hAnsi="Corbel"/>
                <w:sz w:val="24"/>
                <w:szCs w:val="24"/>
              </w:rPr>
              <w:t>ay</w:t>
            </w:r>
            <w:r>
              <w:rPr>
                <w:rFonts w:ascii="Corbel" w:hAnsi="Corbel"/>
                <w:sz w:val="24"/>
                <w:szCs w:val="24"/>
              </w:rPr>
              <w:t xml:space="preserve">: Cantonese, </w:t>
            </w:r>
            <w:r w:rsidR="00BB55B6">
              <w:rPr>
                <w:rFonts w:ascii="Corbel" w:hAnsi="Corbel"/>
                <w:sz w:val="24"/>
                <w:szCs w:val="24"/>
              </w:rPr>
              <w:t>French</w:t>
            </w:r>
            <w:r w:rsidR="006138A6" w:rsidRPr="00087D30">
              <w:rPr>
                <w:rFonts w:ascii="Corbel" w:hAnsi="Corbel"/>
                <w:sz w:val="24"/>
                <w:szCs w:val="24"/>
              </w:rPr>
              <w:t xml:space="preserve"> (reading knowledge)</w:t>
            </w:r>
          </w:p>
          <w:p w14:paraId="08377B8C" w14:textId="77777777" w:rsidR="006138A6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607B596F" w14:textId="41DA8396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Professional use of Stata, R,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Ucinet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 xml:space="preserve">, Amos, </w:t>
            </w:r>
            <w:proofErr w:type="spellStart"/>
            <w:r w:rsidRPr="00087D30">
              <w:rPr>
                <w:rFonts w:ascii="Corbel" w:hAnsi="Corbel"/>
                <w:sz w:val="24"/>
                <w:szCs w:val="24"/>
              </w:rPr>
              <w:t>Nvivo</w:t>
            </w:r>
            <w:proofErr w:type="spellEnd"/>
            <w:r w:rsidRPr="00087D30">
              <w:rPr>
                <w:rFonts w:ascii="Corbel" w:hAnsi="Corbel"/>
                <w:sz w:val="24"/>
                <w:szCs w:val="24"/>
              </w:rPr>
              <w:t>, Microsoft Office</w:t>
            </w:r>
          </w:p>
          <w:p w14:paraId="6B712EDE" w14:textId="77777777" w:rsidR="005D0F02" w:rsidRPr="00087D30" w:rsidRDefault="005D0F02" w:rsidP="006138A6">
            <w:pPr>
              <w:pStyle w:val="ListParagraph"/>
              <w:ind w:left="737"/>
              <w:rPr>
                <w:rFonts w:ascii="Corbel" w:hAnsi="Corbel"/>
                <w:sz w:val="24"/>
                <w:szCs w:val="24"/>
              </w:rPr>
            </w:pPr>
          </w:p>
          <w:p w14:paraId="52E2CB84" w14:textId="624C1D77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Open to the public: The General Social Survey; China Health and Nutrition Survey; The National Longitudinal Study of Adolescent to Adult Health; Kazakhstan Demography and Health Surveys; the National Health Interview Survey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; </w:t>
            </w:r>
            <w:proofErr w:type="spellStart"/>
            <w:r w:rsidR="00B70DBA">
              <w:rPr>
                <w:rFonts w:ascii="Corbel" w:hAnsi="Corbel"/>
                <w:sz w:val="24"/>
                <w:szCs w:val="24"/>
              </w:rPr>
              <w:t>Unicef</w:t>
            </w:r>
            <w:proofErr w:type="spellEnd"/>
            <w:r w:rsidR="00B70DBA">
              <w:rPr>
                <w:rFonts w:ascii="Corbel" w:hAnsi="Corbel"/>
                <w:sz w:val="24"/>
                <w:szCs w:val="24"/>
              </w:rPr>
              <w:t>-MICS</w:t>
            </w:r>
          </w:p>
          <w:p w14:paraId="407FE33F" w14:textId="77777777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45697462" w14:textId="33BEB146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Proprietary: </w:t>
            </w:r>
            <w:r w:rsidR="00CB4784">
              <w:rPr>
                <w:rFonts w:ascii="Corbel" w:hAnsi="Corbel"/>
                <w:sz w:val="24"/>
                <w:szCs w:val="24"/>
              </w:rPr>
              <w:t>East Asia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 Adolescents and Young Adults Health Behavior Survey</w:t>
            </w:r>
            <w:r w:rsidR="00CB4784">
              <w:rPr>
                <w:rFonts w:ascii="Corbel" w:hAnsi="Corbel"/>
                <w:sz w:val="24"/>
                <w:szCs w:val="24"/>
              </w:rPr>
              <w:t xml:space="preserve"> (2022);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Purdue International Student Life and Culture Survey (2016, 2018); Methamphetamine use and HIV risk in China survey (2010); China Migrant Sexual Health Survey (2005); Hangzhou urban resident tobacco use and attitude survey (2011); the 43-cities Survey of Chinese Urban Health (2018)</w:t>
            </w:r>
            <w:r w:rsidR="0037334E">
              <w:rPr>
                <w:rFonts w:ascii="Corbel" w:hAnsi="Corbel"/>
                <w:sz w:val="24"/>
                <w:szCs w:val="24"/>
              </w:rPr>
              <w:t xml:space="preserve">; China </w:t>
            </w:r>
            <w:proofErr w:type="spellStart"/>
            <w:r w:rsidR="0037334E">
              <w:rPr>
                <w:rFonts w:ascii="Corbel" w:hAnsi="Corbel"/>
                <w:sz w:val="24"/>
                <w:szCs w:val="24"/>
              </w:rPr>
              <w:t>microcensus</w:t>
            </w:r>
            <w:proofErr w:type="spellEnd"/>
            <w:r w:rsidR="0037334E">
              <w:rPr>
                <w:rFonts w:ascii="Corbel" w:hAnsi="Corbel"/>
                <w:sz w:val="24"/>
                <w:szCs w:val="24"/>
              </w:rPr>
              <w:t xml:space="preserve"> 2005, 2015</w:t>
            </w:r>
          </w:p>
          <w:p w14:paraId="692432F4" w14:textId="19261092" w:rsidR="006138A6" w:rsidRPr="00087D30" w:rsidRDefault="006138A6" w:rsidP="006138A6">
            <w:pPr>
              <w:rPr>
                <w:rFonts w:ascii="Corbel" w:hAnsi="Corbel"/>
                <w:i/>
                <w:sz w:val="24"/>
                <w:szCs w:val="24"/>
              </w:rPr>
            </w:pPr>
          </w:p>
        </w:tc>
      </w:tr>
    </w:tbl>
    <w:p w14:paraId="4B2B2619" w14:textId="77777777" w:rsidR="000B02AC" w:rsidRPr="00087D30" w:rsidRDefault="000B02AC" w:rsidP="00F804FB">
      <w:pPr>
        <w:rPr>
          <w:rFonts w:ascii="Corbel" w:hAnsi="Corbel"/>
          <w:b/>
          <w:sz w:val="24"/>
          <w:szCs w:val="24"/>
        </w:rPr>
      </w:pPr>
    </w:p>
    <w:sectPr w:rsidR="000B02AC" w:rsidRPr="00087D30" w:rsidSect="004C2A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A7C24" w14:textId="77777777" w:rsidR="00D07587" w:rsidRDefault="00D07587">
      <w:r>
        <w:separator/>
      </w:r>
    </w:p>
  </w:endnote>
  <w:endnote w:type="continuationSeparator" w:id="0">
    <w:p w14:paraId="2C7D1390" w14:textId="77777777" w:rsidR="00D07587" w:rsidRDefault="00D0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248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6A62C" w14:textId="2B700501" w:rsidR="003C3E8A" w:rsidRDefault="003C3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B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BA23B3D" w14:textId="77777777" w:rsidR="003C3E8A" w:rsidRDefault="003C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F7D0F" w14:textId="77777777" w:rsidR="00D07587" w:rsidRDefault="00D07587">
      <w:r>
        <w:separator/>
      </w:r>
    </w:p>
  </w:footnote>
  <w:footnote w:type="continuationSeparator" w:id="0">
    <w:p w14:paraId="09F37CDF" w14:textId="77777777" w:rsidR="00D07587" w:rsidRDefault="00D07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56E41" w14:textId="62DF9095" w:rsidR="00393529" w:rsidRDefault="002939E9">
    <w:pPr>
      <w:pStyle w:val="Header"/>
    </w:pPr>
    <w:hyperlink r:id="rId1" w:history="1">
      <w:r>
        <w:rPr>
          <w:rStyle w:val="Hyperlink"/>
        </w:rPr>
        <w:t>yosefyang@outlook.com</w:t>
      </w:r>
    </w:hyperlink>
    <w:r w:rsidR="00393529">
      <w:tab/>
    </w:r>
    <w:r w:rsidR="00B81412">
      <w:tab/>
    </w:r>
    <w:hyperlink r:id="rId2" w:history="1">
      <w:r w:rsidR="00B81412" w:rsidRPr="00CB3801">
        <w:rPr>
          <w:rStyle w:val="Hyperlink"/>
        </w:rPr>
        <w:t>www.xy-yang.com</w:t>
      </w:r>
    </w:hyperlink>
    <w:r w:rsidR="00B8141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36A"/>
    <w:multiLevelType w:val="hybridMultilevel"/>
    <w:tmpl w:val="7B306854"/>
    <w:lvl w:ilvl="0" w:tplc="B4A0DCE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6BFB"/>
    <w:multiLevelType w:val="hybridMultilevel"/>
    <w:tmpl w:val="772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83E"/>
    <w:multiLevelType w:val="hybridMultilevel"/>
    <w:tmpl w:val="8364F332"/>
    <w:lvl w:ilvl="0" w:tplc="54C2ED7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5BBCD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37690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1FACC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A55075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916B4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2D322B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154F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76C6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3" w15:restartNumberingAfterBreak="0">
    <w:nsid w:val="11A75E4E"/>
    <w:multiLevelType w:val="hybridMultilevel"/>
    <w:tmpl w:val="2A4271D2"/>
    <w:lvl w:ilvl="0" w:tplc="FFC83B9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E59C1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7CA3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ABD46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CC78C1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6F87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10063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C6A1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79CC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4" w15:restartNumberingAfterBreak="0">
    <w:nsid w:val="170418DE"/>
    <w:multiLevelType w:val="hybridMultilevel"/>
    <w:tmpl w:val="4610618A"/>
    <w:lvl w:ilvl="0" w:tplc="403E18F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ED149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03E5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2D680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044878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EC09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F106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C329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50266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5" w15:restartNumberingAfterBreak="0">
    <w:nsid w:val="17AF5015"/>
    <w:multiLevelType w:val="hybridMultilevel"/>
    <w:tmpl w:val="EDC2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924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10255"/>
    <w:multiLevelType w:val="hybridMultilevel"/>
    <w:tmpl w:val="505A21B6"/>
    <w:lvl w:ilvl="0" w:tplc="A420FE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2"/>
      </w:rPr>
    </w:lvl>
    <w:lvl w:ilvl="1" w:tplc="7A466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40BB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5407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7E5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9CF9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3253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48C4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58DD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B004A36"/>
    <w:multiLevelType w:val="hybridMultilevel"/>
    <w:tmpl w:val="9F12FA04"/>
    <w:lvl w:ilvl="0" w:tplc="A420FE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7A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3766672"/>
    <w:multiLevelType w:val="hybridMultilevel"/>
    <w:tmpl w:val="E3DE4524"/>
    <w:lvl w:ilvl="0" w:tplc="CAAE03C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C62E5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6C767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15028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C930D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3F2F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87F42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4B6A7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6908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1" w15:restartNumberingAfterBreak="0">
    <w:nsid w:val="337C5D40"/>
    <w:multiLevelType w:val="hybridMultilevel"/>
    <w:tmpl w:val="2F52EC4E"/>
    <w:lvl w:ilvl="0" w:tplc="1F229E36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b/>
        <w:i/>
        <w:color w:val="auto"/>
        <w:sz w:val="12"/>
      </w:rPr>
    </w:lvl>
    <w:lvl w:ilvl="1" w:tplc="10EA6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4AE7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02E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4A2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821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2EF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87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A0A4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ABE58D2"/>
    <w:multiLevelType w:val="hybridMultilevel"/>
    <w:tmpl w:val="70B69A1A"/>
    <w:lvl w:ilvl="0" w:tplc="3F1A1B3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3140B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A062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5832E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5A2CE3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D4624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10F6F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A4EC5B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99E0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3" w15:restartNumberingAfterBreak="0">
    <w:nsid w:val="41CA1B7A"/>
    <w:multiLevelType w:val="hybridMultilevel"/>
    <w:tmpl w:val="435C84B6"/>
    <w:lvl w:ilvl="0" w:tplc="D4E4D9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25824"/>
    <w:multiLevelType w:val="hybridMultilevel"/>
    <w:tmpl w:val="31CE019E"/>
    <w:lvl w:ilvl="0" w:tplc="FFFFFFFF">
      <w:numFmt w:val="bullet"/>
      <w:lvlText w:val=""/>
      <w:lvlJc w:val="left"/>
      <w:pPr>
        <w:ind w:left="897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493001F0"/>
    <w:multiLevelType w:val="multilevel"/>
    <w:tmpl w:val="20BC1D70"/>
    <w:lvl w:ilvl="0">
      <w:start w:val="1"/>
      <w:numFmt w:val="bullet"/>
      <w:lvlText w:val=""/>
      <w:lvlJc w:val="left"/>
      <w:pPr>
        <w:tabs>
          <w:tab w:val="num" w:pos="288"/>
        </w:tabs>
        <w:ind w:left="288" w:hanging="288"/>
      </w:pPr>
      <w:rPr>
        <w:rFonts w:ascii="Wingdings 2" w:hAnsi="Wingdings 2"/>
        <w:b/>
        <w:i/>
        <w:color w:val="auto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4C133CA2"/>
    <w:multiLevelType w:val="hybridMultilevel"/>
    <w:tmpl w:val="B19AED38"/>
    <w:lvl w:ilvl="0" w:tplc="16B21C5C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/>
      </w:rPr>
    </w:lvl>
    <w:lvl w:ilvl="1" w:tplc="5032F5CA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2" w:tplc="CD2A5774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/>
      </w:rPr>
    </w:lvl>
    <w:lvl w:ilvl="3" w:tplc="963E6BFC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/>
      </w:rPr>
    </w:lvl>
    <w:lvl w:ilvl="4" w:tplc="22B00086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 w:tplc="665AF214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/>
      </w:rPr>
    </w:lvl>
    <w:lvl w:ilvl="6" w:tplc="997840F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/>
      </w:rPr>
    </w:lvl>
    <w:lvl w:ilvl="7" w:tplc="AC326CE2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 w:tplc="8962FD76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/>
      </w:rPr>
    </w:lvl>
  </w:abstractNum>
  <w:abstractNum w:abstractNumId="17" w15:restartNumberingAfterBreak="0">
    <w:nsid w:val="4E38795C"/>
    <w:multiLevelType w:val="hybridMultilevel"/>
    <w:tmpl w:val="1C180512"/>
    <w:lvl w:ilvl="0" w:tplc="DD0C9C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650AC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50ED2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188A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120F9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A323C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84683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5C88C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D5E8A3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56BA7561"/>
    <w:multiLevelType w:val="hybridMultilevel"/>
    <w:tmpl w:val="C02CF498"/>
    <w:lvl w:ilvl="0" w:tplc="27A43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766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62D8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A36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A45A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F05A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0E73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928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C283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F172D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EFD25A0"/>
    <w:multiLevelType w:val="hybridMultilevel"/>
    <w:tmpl w:val="35AE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03E3F"/>
    <w:multiLevelType w:val="hybridMultilevel"/>
    <w:tmpl w:val="5258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10AE0"/>
    <w:multiLevelType w:val="hybridMultilevel"/>
    <w:tmpl w:val="A950E3D0"/>
    <w:lvl w:ilvl="0" w:tplc="A420FEDA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7913647">
    <w:abstractNumId w:val="16"/>
  </w:num>
  <w:num w:numId="2" w16cid:durableId="1944337303">
    <w:abstractNumId w:val="17"/>
  </w:num>
  <w:num w:numId="3" w16cid:durableId="754594972">
    <w:abstractNumId w:val="4"/>
  </w:num>
  <w:num w:numId="4" w16cid:durableId="818232760">
    <w:abstractNumId w:val="12"/>
  </w:num>
  <w:num w:numId="5" w16cid:durableId="2081361009">
    <w:abstractNumId w:val="10"/>
  </w:num>
  <w:num w:numId="6" w16cid:durableId="1413552762">
    <w:abstractNumId w:val="2"/>
  </w:num>
  <w:num w:numId="7" w16cid:durableId="1676416679">
    <w:abstractNumId w:val="3"/>
  </w:num>
  <w:num w:numId="8" w16cid:durableId="545600922">
    <w:abstractNumId w:val="11"/>
  </w:num>
  <w:num w:numId="9" w16cid:durableId="1044788268">
    <w:abstractNumId w:val="9"/>
  </w:num>
  <w:num w:numId="10" w16cid:durableId="1301886080">
    <w:abstractNumId w:val="6"/>
  </w:num>
  <w:num w:numId="11" w16cid:durableId="570625251">
    <w:abstractNumId w:val="15"/>
  </w:num>
  <w:num w:numId="12" w16cid:durableId="449519252">
    <w:abstractNumId w:val="19"/>
  </w:num>
  <w:num w:numId="13" w16cid:durableId="727192679">
    <w:abstractNumId w:val="18"/>
  </w:num>
  <w:num w:numId="14" w16cid:durableId="1000887978">
    <w:abstractNumId w:val="7"/>
  </w:num>
  <w:num w:numId="15" w16cid:durableId="1038507202">
    <w:abstractNumId w:val="21"/>
  </w:num>
  <w:num w:numId="16" w16cid:durableId="761142449">
    <w:abstractNumId w:val="5"/>
  </w:num>
  <w:num w:numId="17" w16cid:durableId="1651712503">
    <w:abstractNumId w:val="20"/>
  </w:num>
  <w:num w:numId="18" w16cid:durableId="623656233">
    <w:abstractNumId w:val="22"/>
  </w:num>
  <w:num w:numId="19" w16cid:durableId="1033311498">
    <w:abstractNumId w:val="8"/>
  </w:num>
  <w:num w:numId="20" w16cid:durableId="2132437309">
    <w:abstractNumId w:val="1"/>
  </w:num>
  <w:num w:numId="21" w16cid:durableId="1022822809">
    <w:abstractNumId w:val="11"/>
  </w:num>
  <w:num w:numId="22" w16cid:durableId="391004537">
    <w:abstractNumId w:val="13"/>
  </w:num>
  <w:num w:numId="23" w16cid:durableId="1295017789">
    <w:abstractNumId w:val="0"/>
  </w:num>
  <w:num w:numId="24" w16cid:durableId="356662431">
    <w:abstractNumId w:val="11"/>
  </w:num>
  <w:num w:numId="25" w16cid:durableId="2002192733">
    <w:abstractNumId w:val="11"/>
  </w:num>
  <w:num w:numId="26" w16cid:durableId="90665524">
    <w:abstractNumId w:val="11"/>
  </w:num>
  <w:num w:numId="27" w16cid:durableId="384255477">
    <w:abstractNumId w:val="11"/>
  </w:num>
  <w:num w:numId="28" w16cid:durableId="12961779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KwMDUxMbAwNTC0NLVU0lEKTi0uzszPAykwNa4FAG5FLA0tAAAA"/>
  </w:docVars>
  <w:rsids>
    <w:rsidRoot w:val="00287368"/>
    <w:rsid w:val="0000130F"/>
    <w:rsid w:val="0001268C"/>
    <w:rsid w:val="00013B4E"/>
    <w:rsid w:val="00021DF9"/>
    <w:rsid w:val="0002704C"/>
    <w:rsid w:val="0002733E"/>
    <w:rsid w:val="00027582"/>
    <w:rsid w:val="00027C63"/>
    <w:rsid w:val="000302CA"/>
    <w:rsid w:val="00033266"/>
    <w:rsid w:val="0003434D"/>
    <w:rsid w:val="00036565"/>
    <w:rsid w:val="00036E74"/>
    <w:rsid w:val="000404D6"/>
    <w:rsid w:val="00040EDF"/>
    <w:rsid w:val="00041CD1"/>
    <w:rsid w:val="00044F25"/>
    <w:rsid w:val="00054189"/>
    <w:rsid w:val="000558B6"/>
    <w:rsid w:val="000656DD"/>
    <w:rsid w:val="000661CF"/>
    <w:rsid w:val="00066ED7"/>
    <w:rsid w:val="00070439"/>
    <w:rsid w:val="0007062C"/>
    <w:rsid w:val="00070C16"/>
    <w:rsid w:val="00082031"/>
    <w:rsid w:val="00085F52"/>
    <w:rsid w:val="00087D30"/>
    <w:rsid w:val="000925D1"/>
    <w:rsid w:val="00093715"/>
    <w:rsid w:val="00093AE0"/>
    <w:rsid w:val="000A23A0"/>
    <w:rsid w:val="000A2966"/>
    <w:rsid w:val="000A2FCE"/>
    <w:rsid w:val="000A40A7"/>
    <w:rsid w:val="000B02AC"/>
    <w:rsid w:val="000B19CC"/>
    <w:rsid w:val="000B313E"/>
    <w:rsid w:val="000B555C"/>
    <w:rsid w:val="000B6789"/>
    <w:rsid w:val="000B71B4"/>
    <w:rsid w:val="000C3D63"/>
    <w:rsid w:val="000C6756"/>
    <w:rsid w:val="000D09E9"/>
    <w:rsid w:val="000D494C"/>
    <w:rsid w:val="000E4F24"/>
    <w:rsid w:val="000F1280"/>
    <w:rsid w:val="000F1902"/>
    <w:rsid w:val="000F270B"/>
    <w:rsid w:val="000F3447"/>
    <w:rsid w:val="000F445C"/>
    <w:rsid w:val="000F6C90"/>
    <w:rsid w:val="001005CA"/>
    <w:rsid w:val="00102EF2"/>
    <w:rsid w:val="00104171"/>
    <w:rsid w:val="001061FE"/>
    <w:rsid w:val="00107C0D"/>
    <w:rsid w:val="00112D16"/>
    <w:rsid w:val="00123CCC"/>
    <w:rsid w:val="00126A32"/>
    <w:rsid w:val="00126C66"/>
    <w:rsid w:val="001328A2"/>
    <w:rsid w:val="00132ADA"/>
    <w:rsid w:val="00133617"/>
    <w:rsid w:val="00133C9D"/>
    <w:rsid w:val="00135B59"/>
    <w:rsid w:val="00136B38"/>
    <w:rsid w:val="00140F34"/>
    <w:rsid w:val="00141669"/>
    <w:rsid w:val="0014664C"/>
    <w:rsid w:val="00147257"/>
    <w:rsid w:val="0015049F"/>
    <w:rsid w:val="00150EBF"/>
    <w:rsid w:val="00152587"/>
    <w:rsid w:val="00154BDE"/>
    <w:rsid w:val="00157E1F"/>
    <w:rsid w:val="00160206"/>
    <w:rsid w:val="001614B8"/>
    <w:rsid w:val="001626E5"/>
    <w:rsid w:val="00165788"/>
    <w:rsid w:val="001755EB"/>
    <w:rsid w:val="00176F3D"/>
    <w:rsid w:val="0018027C"/>
    <w:rsid w:val="001803B1"/>
    <w:rsid w:val="001831BA"/>
    <w:rsid w:val="00183610"/>
    <w:rsid w:val="001875AA"/>
    <w:rsid w:val="00187909"/>
    <w:rsid w:val="00192E46"/>
    <w:rsid w:val="00193EF9"/>
    <w:rsid w:val="0019673E"/>
    <w:rsid w:val="00196D63"/>
    <w:rsid w:val="00197D1D"/>
    <w:rsid w:val="001A14B6"/>
    <w:rsid w:val="001A255F"/>
    <w:rsid w:val="001A52AC"/>
    <w:rsid w:val="001A79B4"/>
    <w:rsid w:val="001A7A86"/>
    <w:rsid w:val="001C1B24"/>
    <w:rsid w:val="001D24D4"/>
    <w:rsid w:val="001D781A"/>
    <w:rsid w:val="001E4671"/>
    <w:rsid w:val="001E4EC2"/>
    <w:rsid w:val="0020052F"/>
    <w:rsid w:val="00200B1E"/>
    <w:rsid w:val="00201076"/>
    <w:rsid w:val="0020246D"/>
    <w:rsid w:val="00202E6B"/>
    <w:rsid w:val="0020435B"/>
    <w:rsid w:val="0020679F"/>
    <w:rsid w:val="00211254"/>
    <w:rsid w:val="002132DA"/>
    <w:rsid w:val="00215405"/>
    <w:rsid w:val="0021674E"/>
    <w:rsid w:val="00216B85"/>
    <w:rsid w:val="00216E0D"/>
    <w:rsid w:val="00217FFC"/>
    <w:rsid w:val="00220D69"/>
    <w:rsid w:val="00221300"/>
    <w:rsid w:val="0022269C"/>
    <w:rsid w:val="00222D17"/>
    <w:rsid w:val="0022409D"/>
    <w:rsid w:val="00224259"/>
    <w:rsid w:val="0023026B"/>
    <w:rsid w:val="0023106C"/>
    <w:rsid w:val="00231341"/>
    <w:rsid w:val="002319D2"/>
    <w:rsid w:val="00233DF8"/>
    <w:rsid w:val="00235033"/>
    <w:rsid w:val="0023551B"/>
    <w:rsid w:val="002359FD"/>
    <w:rsid w:val="00236885"/>
    <w:rsid w:val="0023753D"/>
    <w:rsid w:val="00241989"/>
    <w:rsid w:val="00243C19"/>
    <w:rsid w:val="00247BF4"/>
    <w:rsid w:val="00247C08"/>
    <w:rsid w:val="00256043"/>
    <w:rsid w:val="00257DCB"/>
    <w:rsid w:val="00261C3F"/>
    <w:rsid w:val="002624C4"/>
    <w:rsid w:val="002625E0"/>
    <w:rsid w:val="00264781"/>
    <w:rsid w:val="00264F8D"/>
    <w:rsid w:val="0026761F"/>
    <w:rsid w:val="002733F6"/>
    <w:rsid w:val="00274533"/>
    <w:rsid w:val="00277D85"/>
    <w:rsid w:val="00280CD1"/>
    <w:rsid w:val="00287368"/>
    <w:rsid w:val="002901FC"/>
    <w:rsid w:val="00291C10"/>
    <w:rsid w:val="00293576"/>
    <w:rsid w:val="002939E9"/>
    <w:rsid w:val="00294508"/>
    <w:rsid w:val="00295CE9"/>
    <w:rsid w:val="00297F47"/>
    <w:rsid w:val="002A0480"/>
    <w:rsid w:val="002A1CC3"/>
    <w:rsid w:val="002A2BF5"/>
    <w:rsid w:val="002A3CB4"/>
    <w:rsid w:val="002A523E"/>
    <w:rsid w:val="002A58FC"/>
    <w:rsid w:val="002B132B"/>
    <w:rsid w:val="002B1CD9"/>
    <w:rsid w:val="002B23F5"/>
    <w:rsid w:val="002B2C7C"/>
    <w:rsid w:val="002C0076"/>
    <w:rsid w:val="002C0274"/>
    <w:rsid w:val="002C10AB"/>
    <w:rsid w:val="002C2831"/>
    <w:rsid w:val="002C30C8"/>
    <w:rsid w:val="002C440A"/>
    <w:rsid w:val="002C6608"/>
    <w:rsid w:val="002D32C0"/>
    <w:rsid w:val="002D40EA"/>
    <w:rsid w:val="002D6B47"/>
    <w:rsid w:val="002E4E5F"/>
    <w:rsid w:val="002E5547"/>
    <w:rsid w:val="002F04EE"/>
    <w:rsid w:val="002F3C94"/>
    <w:rsid w:val="002F479B"/>
    <w:rsid w:val="002F732D"/>
    <w:rsid w:val="002F7D04"/>
    <w:rsid w:val="00301DD8"/>
    <w:rsid w:val="00317E53"/>
    <w:rsid w:val="003240FE"/>
    <w:rsid w:val="00326AD2"/>
    <w:rsid w:val="00337D10"/>
    <w:rsid w:val="00342EBB"/>
    <w:rsid w:val="00346EDA"/>
    <w:rsid w:val="00346FD0"/>
    <w:rsid w:val="0035113E"/>
    <w:rsid w:val="00352B72"/>
    <w:rsid w:val="003578A7"/>
    <w:rsid w:val="003636C9"/>
    <w:rsid w:val="00370533"/>
    <w:rsid w:val="00371FE8"/>
    <w:rsid w:val="003731B5"/>
    <w:rsid w:val="0037334E"/>
    <w:rsid w:val="00373399"/>
    <w:rsid w:val="003764F8"/>
    <w:rsid w:val="00380A85"/>
    <w:rsid w:val="00382477"/>
    <w:rsid w:val="00382B99"/>
    <w:rsid w:val="00385260"/>
    <w:rsid w:val="00392359"/>
    <w:rsid w:val="00393529"/>
    <w:rsid w:val="0039376F"/>
    <w:rsid w:val="00393DCD"/>
    <w:rsid w:val="00395E05"/>
    <w:rsid w:val="003B0E9B"/>
    <w:rsid w:val="003B304E"/>
    <w:rsid w:val="003B3362"/>
    <w:rsid w:val="003B59C8"/>
    <w:rsid w:val="003C0F81"/>
    <w:rsid w:val="003C3E8A"/>
    <w:rsid w:val="003C4C5F"/>
    <w:rsid w:val="003C57C9"/>
    <w:rsid w:val="003C7BC0"/>
    <w:rsid w:val="003D1934"/>
    <w:rsid w:val="003D4779"/>
    <w:rsid w:val="003D5EFD"/>
    <w:rsid w:val="003E05F3"/>
    <w:rsid w:val="003F1033"/>
    <w:rsid w:val="003F4570"/>
    <w:rsid w:val="003F591D"/>
    <w:rsid w:val="00400501"/>
    <w:rsid w:val="00402F25"/>
    <w:rsid w:val="004078D4"/>
    <w:rsid w:val="0041121E"/>
    <w:rsid w:val="00411B76"/>
    <w:rsid w:val="00416627"/>
    <w:rsid w:val="00430270"/>
    <w:rsid w:val="004317F8"/>
    <w:rsid w:val="004322F5"/>
    <w:rsid w:val="00433860"/>
    <w:rsid w:val="0044535E"/>
    <w:rsid w:val="0044582F"/>
    <w:rsid w:val="00445EE0"/>
    <w:rsid w:val="004505B3"/>
    <w:rsid w:val="00452A4B"/>
    <w:rsid w:val="004538FE"/>
    <w:rsid w:val="00454A7A"/>
    <w:rsid w:val="00454FC1"/>
    <w:rsid w:val="0045576C"/>
    <w:rsid w:val="00457780"/>
    <w:rsid w:val="00460431"/>
    <w:rsid w:val="004655E3"/>
    <w:rsid w:val="00466AC2"/>
    <w:rsid w:val="00467528"/>
    <w:rsid w:val="0047246E"/>
    <w:rsid w:val="0047553A"/>
    <w:rsid w:val="004762B5"/>
    <w:rsid w:val="00481BAF"/>
    <w:rsid w:val="00484D86"/>
    <w:rsid w:val="004902E4"/>
    <w:rsid w:val="00495A57"/>
    <w:rsid w:val="004972DF"/>
    <w:rsid w:val="004A2D44"/>
    <w:rsid w:val="004A39AB"/>
    <w:rsid w:val="004B3FE7"/>
    <w:rsid w:val="004B5BE2"/>
    <w:rsid w:val="004B6457"/>
    <w:rsid w:val="004B79B0"/>
    <w:rsid w:val="004C25BE"/>
    <w:rsid w:val="004C2A9C"/>
    <w:rsid w:val="004C496A"/>
    <w:rsid w:val="004C79A1"/>
    <w:rsid w:val="004C7BB5"/>
    <w:rsid w:val="004D1718"/>
    <w:rsid w:val="004D48E8"/>
    <w:rsid w:val="004D7818"/>
    <w:rsid w:val="004E0CF7"/>
    <w:rsid w:val="004E25EF"/>
    <w:rsid w:val="004E28C9"/>
    <w:rsid w:val="004E3C9C"/>
    <w:rsid w:val="004E7383"/>
    <w:rsid w:val="004F062A"/>
    <w:rsid w:val="004F26AC"/>
    <w:rsid w:val="004F2A53"/>
    <w:rsid w:val="004F42E1"/>
    <w:rsid w:val="004F43E3"/>
    <w:rsid w:val="004F7F92"/>
    <w:rsid w:val="00502647"/>
    <w:rsid w:val="00505466"/>
    <w:rsid w:val="00506E64"/>
    <w:rsid w:val="00507AD6"/>
    <w:rsid w:val="0051297F"/>
    <w:rsid w:val="00513A7F"/>
    <w:rsid w:val="00514C6D"/>
    <w:rsid w:val="00516855"/>
    <w:rsid w:val="0052276C"/>
    <w:rsid w:val="00525DBB"/>
    <w:rsid w:val="005276D5"/>
    <w:rsid w:val="005318D4"/>
    <w:rsid w:val="005335CE"/>
    <w:rsid w:val="00537099"/>
    <w:rsid w:val="005444D7"/>
    <w:rsid w:val="00545549"/>
    <w:rsid w:val="00562239"/>
    <w:rsid w:val="005629BA"/>
    <w:rsid w:val="00564827"/>
    <w:rsid w:val="00576BD0"/>
    <w:rsid w:val="00580EEE"/>
    <w:rsid w:val="005835A0"/>
    <w:rsid w:val="00583BC5"/>
    <w:rsid w:val="00583BE0"/>
    <w:rsid w:val="005874C4"/>
    <w:rsid w:val="0058776D"/>
    <w:rsid w:val="00587DA3"/>
    <w:rsid w:val="005915F7"/>
    <w:rsid w:val="00593267"/>
    <w:rsid w:val="0059426F"/>
    <w:rsid w:val="00595EB8"/>
    <w:rsid w:val="005A2A7D"/>
    <w:rsid w:val="005A451F"/>
    <w:rsid w:val="005A5D4C"/>
    <w:rsid w:val="005B2749"/>
    <w:rsid w:val="005B4D8B"/>
    <w:rsid w:val="005B7492"/>
    <w:rsid w:val="005C2D06"/>
    <w:rsid w:val="005C4B04"/>
    <w:rsid w:val="005C6E2F"/>
    <w:rsid w:val="005D0DC3"/>
    <w:rsid w:val="005D0F02"/>
    <w:rsid w:val="005D1D9E"/>
    <w:rsid w:val="005E1384"/>
    <w:rsid w:val="005E7190"/>
    <w:rsid w:val="005E7D06"/>
    <w:rsid w:val="005F031E"/>
    <w:rsid w:val="005F0EBC"/>
    <w:rsid w:val="005F456C"/>
    <w:rsid w:val="005F722A"/>
    <w:rsid w:val="006042B2"/>
    <w:rsid w:val="006049D3"/>
    <w:rsid w:val="00605DEF"/>
    <w:rsid w:val="006119BE"/>
    <w:rsid w:val="00612646"/>
    <w:rsid w:val="006138A6"/>
    <w:rsid w:val="006212C2"/>
    <w:rsid w:val="00625455"/>
    <w:rsid w:val="00625755"/>
    <w:rsid w:val="00630534"/>
    <w:rsid w:val="006313EC"/>
    <w:rsid w:val="00631D32"/>
    <w:rsid w:val="00633C00"/>
    <w:rsid w:val="00635EF5"/>
    <w:rsid w:val="0063701C"/>
    <w:rsid w:val="00641888"/>
    <w:rsid w:val="00642ACD"/>
    <w:rsid w:val="00643A48"/>
    <w:rsid w:val="0065004A"/>
    <w:rsid w:val="006509C1"/>
    <w:rsid w:val="006517C7"/>
    <w:rsid w:val="006517E5"/>
    <w:rsid w:val="00651E8C"/>
    <w:rsid w:val="00651EE9"/>
    <w:rsid w:val="00654008"/>
    <w:rsid w:val="00657B06"/>
    <w:rsid w:val="006605BB"/>
    <w:rsid w:val="00664C72"/>
    <w:rsid w:val="00666E0D"/>
    <w:rsid w:val="00667FD7"/>
    <w:rsid w:val="00671E6A"/>
    <w:rsid w:val="00671EA3"/>
    <w:rsid w:val="00672AF5"/>
    <w:rsid w:val="00673881"/>
    <w:rsid w:val="0068452B"/>
    <w:rsid w:val="00691A92"/>
    <w:rsid w:val="00697241"/>
    <w:rsid w:val="00697AAD"/>
    <w:rsid w:val="00697BE6"/>
    <w:rsid w:val="006A08F9"/>
    <w:rsid w:val="006A2F45"/>
    <w:rsid w:val="006A65DB"/>
    <w:rsid w:val="006A67D1"/>
    <w:rsid w:val="006A6E3F"/>
    <w:rsid w:val="006B2007"/>
    <w:rsid w:val="006B568C"/>
    <w:rsid w:val="006B5899"/>
    <w:rsid w:val="006B7910"/>
    <w:rsid w:val="006C33FF"/>
    <w:rsid w:val="006C68C1"/>
    <w:rsid w:val="006D20E6"/>
    <w:rsid w:val="006D6166"/>
    <w:rsid w:val="006E0163"/>
    <w:rsid w:val="006E2606"/>
    <w:rsid w:val="006E4D63"/>
    <w:rsid w:val="006E7B6B"/>
    <w:rsid w:val="006E7CB4"/>
    <w:rsid w:val="006E7ED9"/>
    <w:rsid w:val="006F0635"/>
    <w:rsid w:val="006F0885"/>
    <w:rsid w:val="006F144A"/>
    <w:rsid w:val="006F1A34"/>
    <w:rsid w:val="006F2DC4"/>
    <w:rsid w:val="006F78C4"/>
    <w:rsid w:val="0070109B"/>
    <w:rsid w:val="007040ED"/>
    <w:rsid w:val="007066B4"/>
    <w:rsid w:val="00710871"/>
    <w:rsid w:val="00710C21"/>
    <w:rsid w:val="00714836"/>
    <w:rsid w:val="00721FF9"/>
    <w:rsid w:val="00726758"/>
    <w:rsid w:val="00730FF8"/>
    <w:rsid w:val="00734EE3"/>
    <w:rsid w:val="007369C4"/>
    <w:rsid w:val="00737444"/>
    <w:rsid w:val="00740112"/>
    <w:rsid w:val="0074492B"/>
    <w:rsid w:val="00744B71"/>
    <w:rsid w:val="007503A9"/>
    <w:rsid w:val="007512AB"/>
    <w:rsid w:val="00752054"/>
    <w:rsid w:val="00753C43"/>
    <w:rsid w:val="00753C9B"/>
    <w:rsid w:val="00760241"/>
    <w:rsid w:val="007618D8"/>
    <w:rsid w:val="00761B81"/>
    <w:rsid w:val="007620F3"/>
    <w:rsid w:val="007655B1"/>
    <w:rsid w:val="00766290"/>
    <w:rsid w:val="00766468"/>
    <w:rsid w:val="00767313"/>
    <w:rsid w:val="007701B2"/>
    <w:rsid w:val="007716AB"/>
    <w:rsid w:val="007717C4"/>
    <w:rsid w:val="00772CAC"/>
    <w:rsid w:val="007732F9"/>
    <w:rsid w:val="007734BF"/>
    <w:rsid w:val="007741EB"/>
    <w:rsid w:val="0078067D"/>
    <w:rsid w:val="00781634"/>
    <w:rsid w:val="00782920"/>
    <w:rsid w:val="0078410A"/>
    <w:rsid w:val="007900A3"/>
    <w:rsid w:val="007913AC"/>
    <w:rsid w:val="0079290F"/>
    <w:rsid w:val="0079570B"/>
    <w:rsid w:val="007A1EC1"/>
    <w:rsid w:val="007A4735"/>
    <w:rsid w:val="007A4BD6"/>
    <w:rsid w:val="007A5122"/>
    <w:rsid w:val="007A77FE"/>
    <w:rsid w:val="007B1D9B"/>
    <w:rsid w:val="007B4AE5"/>
    <w:rsid w:val="007C2182"/>
    <w:rsid w:val="007C4A47"/>
    <w:rsid w:val="007C6483"/>
    <w:rsid w:val="007C6938"/>
    <w:rsid w:val="007C7D8C"/>
    <w:rsid w:val="007D0CDE"/>
    <w:rsid w:val="007D25E2"/>
    <w:rsid w:val="007D2A60"/>
    <w:rsid w:val="007D2B2E"/>
    <w:rsid w:val="007E1857"/>
    <w:rsid w:val="007E69D7"/>
    <w:rsid w:val="007E7733"/>
    <w:rsid w:val="007F3F6D"/>
    <w:rsid w:val="008028F2"/>
    <w:rsid w:val="008042A1"/>
    <w:rsid w:val="00807143"/>
    <w:rsid w:val="0081036D"/>
    <w:rsid w:val="00811D28"/>
    <w:rsid w:val="00811F6B"/>
    <w:rsid w:val="008126A1"/>
    <w:rsid w:val="00813259"/>
    <w:rsid w:val="00814195"/>
    <w:rsid w:val="008175E2"/>
    <w:rsid w:val="00820E33"/>
    <w:rsid w:val="008261C4"/>
    <w:rsid w:val="008313CB"/>
    <w:rsid w:val="0083731C"/>
    <w:rsid w:val="008421FA"/>
    <w:rsid w:val="008437BC"/>
    <w:rsid w:val="00852FD2"/>
    <w:rsid w:val="00857036"/>
    <w:rsid w:val="008607E1"/>
    <w:rsid w:val="00862A65"/>
    <w:rsid w:val="00865CC9"/>
    <w:rsid w:val="0086602B"/>
    <w:rsid w:val="00872D66"/>
    <w:rsid w:val="008734EE"/>
    <w:rsid w:val="00875D9E"/>
    <w:rsid w:val="00880521"/>
    <w:rsid w:val="00890A48"/>
    <w:rsid w:val="00891F09"/>
    <w:rsid w:val="00892AF3"/>
    <w:rsid w:val="008962F9"/>
    <w:rsid w:val="008A26DB"/>
    <w:rsid w:val="008A2AE5"/>
    <w:rsid w:val="008A30C6"/>
    <w:rsid w:val="008A3574"/>
    <w:rsid w:val="008A4349"/>
    <w:rsid w:val="008A47C2"/>
    <w:rsid w:val="008A6EA4"/>
    <w:rsid w:val="008A72F2"/>
    <w:rsid w:val="008A74CC"/>
    <w:rsid w:val="008B14F3"/>
    <w:rsid w:val="008B1C15"/>
    <w:rsid w:val="008B40E8"/>
    <w:rsid w:val="008B5155"/>
    <w:rsid w:val="008C168E"/>
    <w:rsid w:val="008C1FA4"/>
    <w:rsid w:val="008C5281"/>
    <w:rsid w:val="008D098D"/>
    <w:rsid w:val="008D14D3"/>
    <w:rsid w:val="008D6408"/>
    <w:rsid w:val="008D6836"/>
    <w:rsid w:val="008E1B79"/>
    <w:rsid w:val="008E54A1"/>
    <w:rsid w:val="008F102B"/>
    <w:rsid w:val="008F5CF2"/>
    <w:rsid w:val="008F66CE"/>
    <w:rsid w:val="008F7208"/>
    <w:rsid w:val="008F7E6E"/>
    <w:rsid w:val="00907A27"/>
    <w:rsid w:val="00907B31"/>
    <w:rsid w:val="00912F0A"/>
    <w:rsid w:val="00917867"/>
    <w:rsid w:val="009250BC"/>
    <w:rsid w:val="00927D11"/>
    <w:rsid w:val="009301BC"/>
    <w:rsid w:val="00931B18"/>
    <w:rsid w:val="00931DD1"/>
    <w:rsid w:val="00932D8A"/>
    <w:rsid w:val="009345A2"/>
    <w:rsid w:val="0094028E"/>
    <w:rsid w:val="009409E0"/>
    <w:rsid w:val="0094215A"/>
    <w:rsid w:val="0094559A"/>
    <w:rsid w:val="0094588F"/>
    <w:rsid w:val="00952DA4"/>
    <w:rsid w:val="00953092"/>
    <w:rsid w:val="00956535"/>
    <w:rsid w:val="00956D7D"/>
    <w:rsid w:val="00960630"/>
    <w:rsid w:val="00960F30"/>
    <w:rsid w:val="00964034"/>
    <w:rsid w:val="009665FF"/>
    <w:rsid w:val="00967A24"/>
    <w:rsid w:val="009704A1"/>
    <w:rsid w:val="00971513"/>
    <w:rsid w:val="00972225"/>
    <w:rsid w:val="00974DEC"/>
    <w:rsid w:val="0097564A"/>
    <w:rsid w:val="009761E6"/>
    <w:rsid w:val="00980D4C"/>
    <w:rsid w:val="0098139B"/>
    <w:rsid w:val="00984D50"/>
    <w:rsid w:val="0098530D"/>
    <w:rsid w:val="009947F6"/>
    <w:rsid w:val="009959B5"/>
    <w:rsid w:val="009A0711"/>
    <w:rsid w:val="009A111B"/>
    <w:rsid w:val="009A1779"/>
    <w:rsid w:val="009A2FA3"/>
    <w:rsid w:val="009B1E40"/>
    <w:rsid w:val="009B4343"/>
    <w:rsid w:val="009B4D7E"/>
    <w:rsid w:val="009C2DDD"/>
    <w:rsid w:val="009C2E14"/>
    <w:rsid w:val="009C57CC"/>
    <w:rsid w:val="009D111F"/>
    <w:rsid w:val="009D5828"/>
    <w:rsid w:val="009D5BCE"/>
    <w:rsid w:val="009D7773"/>
    <w:rsid w:val="009E4506"/>
    <w:rsid w:val="009E5B7A"/>
    <w:rsid w:val="009F2361"/>
    <w:rsid w:val="009F6965"/>
    <w:rsid w:val="009F7359"/>
    <w:rsid w:val="009F7DBB"/>
    <w:rsid w:val="00A01206"/>
    <w:rsid w:val="00A02520"/>
    <w:rsid w:val="00A04FF4"/>
    <w:rsid w:val="00A1322F"/>
    <w:rsid w:val="00A15E5D"/>
    <w:rsid w:val="00A16B88"/>
    <w:rsid w:val="00A20C2D"/>
    <w:rsid w:val="00A21FFC"/>
    <w:rsid w:val="00A23A29"/>
    <w:rsid w:val="00A26850"/>
    <w:rsid w:val="00A269A5"/>
    <w:rsid w:val="00A27744"/>
    <w:rsid w:val="00A3256E"/>
    <w:rsid w:val="00A32E43"/>
    <w:rsid w:val="00A3599E"/>
    <w:rsid w:val="00A36461"/>
    <w:rsid w:val="00A42387"/>
    <w:rsid w:val="00A4385A"/>
    <w:rsid w:val="00A5016B"/>
    <w:rsid w:val="00A50DF7"/>
    <w:rsid w:val="00A51848"/>
    <w:rsid w:val="00A5355F"/>
    <w:rsid w:val="00A536DA"/>
    <w:rsid w:val="00A53C6E"/>
    <w:rsid w:val="00A5573A"/>
    <w:rsid w:val="00A567D0"/>
    <w:rsid w:val="00A61FFC"/>
    <w:rsid w:val="00A62308"/>
    <w:rsid w:val="00A62895"/>
    <w:rsid w:val="00A6321E"/>
    <w:rsid w:val="00A650FC"/>
    <w:rsid w:val="00A651A3"/>
    <w:rsid w:val="00A67A06"/>
    <w:rsid w:val="00A70745"/>
    <w:rsid w:val="00A736D3"/>
    <w:rsid w:val="00A73B66"/>
    <w:rsid w:val="00A740C1"/>
    <w:rsid w:val="00A84BF1"/>
    <w:rsid w:val="00A87A14"/>
    <w:rsid w:val="00A9047A"/>
    <w:rsid w:val="00A90A9D"/>
    <w:rsid w:val="00A936D5"/>
    <w:rsid w:val="00A9376E"/>
    <w:rsid w:val="00A94416"/>
    <w:rsid w:val="00A94D47"/>
    <w:rsid w:val="00A953B8"/>
    <w:rsid w:val="00A967E0"/>
    <w:rsid w:val="00A97011"/>
    <w:rsid w:val="00A9764F"/>
    <w:rsid w:val="00AA34D4"/>
    <w:rsid w:val="00AA3B0B"/>
    <w:rsid w:val="00AA7A49"/>
    <w:rsid w:val="00AA7ADD"/>
    <w:rsid w:val="00AB148B"/>
    <w:rsid w:val="00AB1723"/>
    <w:rsid w:val="00AB1C03"/>
    <w:rsid w:val="00AB4EA4"/>
    <w:rsid w:val="00AB4F66"/>
    <w:rsid w:val="00AC6FA9"/>
    <w:rsid w:val="00AC7CEB"/>
    <w:rsid w:val="00AD0639"/>
    <w:rsid w:val="00AD0984"/>
    <w:rsid w:val="00AD09CC"/>
    <w:rsid w:val="00AD200C"/>
    <w:rsid w:val="00AD732C"/>
    <w:rsid w:val="00AE0E54"/>
    <w:rsid w:val="00AE2359"/>
    <w:rsid w:val="00AE25B8"/>
    <w:rsid w:val="00AE46D7"/>
    <w:rsid w:val="00AF17B8"/>
    <w:rsid w:val="00AF2379"/>
    <w:rsid w:val="00AF5C9F"/>
    <w:rsid w:val="00AF653D"/>
    <w:rsid w:val="00AF6612"/>
    <w:rsid w:val="00B013F2"/>
    <w:rsid w:val="00B07F7C"/>
    <w:rsid w:val="00B11AF4"/>
    <w:rsid w:val="00B17133"/>
    <w:rsid w:val="00B172B0"/>
    <w:rsid w:val="00B21E2F"/>
    <w:rsid w:val="00B22972"/>
    <w:rsid w:val="00B252CF"/>
    <w:rsid w:val="00B256D5"/>
    <w:rsid w:val="00B26585"/>
    <w:rsid w:val="00B31E36"/>
    <w:rsid w:val="00B3218C"/>
    <w:rsid w:val="00B363B2"/>
    <w:rsid w:val="00B3706C"/>
    <w:rsid w:val="00B37D77"/>
    <w:rsid w:val="00B432F2"/>
    <w:rsid w:val="00B47378"/>
    <w:rsid w:val="00B5308A"/>
    <w:rsid w:val="00B54C55"/>
    <w:rsid w:val="00B5541B"/>
    <w:rsid w:val="00B55ED0"/>
    <w:rsid w:val="00B569C8"/>
    <w:rsid w:val="00B630E7"/>
    <w:rsid w:val="00B70DBA"/>
    <w:rsid w:val="00B70F45"/>
    <w:rsid w:val="00B81412"/>
    <w:rsid w:val="00B8251B"/>
    <w:rsid w:val="00B82AD2"/>
    <w:rsid w:val="00B86B6A"/>
    <w:rsid w:val="00B91B4B"/>
    <w:rsid w:val="00B94465"/>
    <w:rsid w:val="00B9507E"/>
    <w:rsid w:val="00B9660B"/>
    <w:rsid w:val="00BA0F19"/>
    <w:rsid w:val="00BA1CCC"/>
    <w:rsid w:val="00BA44D3"/>
    <w:rsid w:val="00BA46DC"/>
    <w:rsid w:val="00BA4892"/>
    <w:rsid w:val="00BA4D73"/>
    <w:rsid w:val="00BA6168"/>
    <w:rsid w:val="00BA61CF"/>
    <w:rsid w:val="00BB55B6"/>
    <w:rsid w:val="00BC199E"/>
    <w:rsid w:val="00BC1D73"/>
    <w:rsid w:val="00BC2D5E"/>
    <w:rsid w:val="00BC5684"/>
    <w:rsid w:val="00BD04EE"/>
    <w:rsid w:val="00BD0ABB"/>
    <w:rsid w:val="00BD26F5"/>
    <w:rsid w:val="00BD32AB"/>
    <w:rsid w:val="00BD37E5"/>
    <w:rsid w:val="00BD6406"/>
    <w:rsid w:val="00BD6E48"/>
    <w:rsid w:val="00BD7847"/>
    <w:rsid w:val="00BD7DEF"/>
    <w:rsid w:val="00BE594D"/>
    <w:rsid w:val="00BF0718"/>
    <w:rsid w:val="00BF0D91"/>
    <w:rsid w:val="00BF17FD"/>
    <w:rsid w:val="00BF674A"/>
    <w:rsid w:val="00BF79C0"/>
    <w:rsid w:val="00C007B9"/>
    <w:rsid w:val="00C01733"/>
    <w:rsid w:val="00C029F4"/>
    <w:rsid w:val="00C04C69"/>
    <w:rsid w:val="00C104D4"/>
    <w:rsid w:val="00C11141"/>
    <w:rsid w:val="00C1156C"/>
    <w:rsid w:val="00C13E09"/>
    <w:rsid w:val="00C218B9"/>
    <w:rsid w:val="00C2401B"/>
    <w:rsid w:val="00C31ABE"/>
    <w:rsid w:val="00C3228A"/>
    <w:rsid w:val="00C33B6B"/>
    <w:rsid w:val="00C3553D"/>
    <w:rsid w:val="00C36351"/>
    <w:rsid w:val="00C41186"/>
    <w:rsid w:val="00C435F5"/>
    <w:rsid w:val="00C4399F"/>
    <w:rsid w:val="00C478B5"/>
    <w:rsid w:val="00C54C92"/>
    <w:rsid w:val="00C57902"/>
    <w:rsid w:val="00C6236E"/>
    <w:rsid w:val="00C628B5"/>
    <w:rsid w:val="00C63ADC"/>
    <w:rsid w:val="00C6728B"/>
    <w:rsid w:val="00C710C5"/>
    <w:rsid w:val="00C713A7"/>
    <w:rsid w:val="00C71CA8"/>
    <w:rsid w:val="00C71E06"/>
    <w:rsid w:val="00C739AE"/>
    <w:rsid w:val="00C73DD6"/>
    <w:rsid w:val="00C77077"/>
    <w:rsid w:val="00C87DD0"/>
    <w:rsid w:val="00C90125"/>
    <w:rsid w:val="00C92F0F"/>
    <w:rsid w:val="00C9309C"/>
    <w:rsid w:val="00C94D56"/>
    <w:rsid w:val="00CA19EA"/>
    <w:rsid w:val="00CA63F7"/>
    <w:rsid w:val="00CB06C2"/>
    <w:rsid w:val="00CB08C8"/>
    <w:rsid w:val="00CB0F7D"/>
    <w:rsid w:val="00CB1952"/>
    <w:rsid w:val="00CB2D7B"/>
    <w:rsid w:val="00CB459B"/>
    <w:rsid w:val="00CB4784"/>
    <w:rsid w:val="00CC3B79"/>
    <w:rsid w:val="00CC5ED2"/>
    <w:rsid w:val="00CD212A"/>
    <w:rsid w:val="00CD6CD3"/>
    <w:rsid w:val="00CE4F35"/>
    <w:rsid w:val="00CE5515"/>
    <w:rsid w:val="00CE6E67"/>
    <w:rsid w:val="00CF3415"/>
    <w:rsid w:val="00CF3F1F"/>
    <w:rsid w:val="00CF76F7"/>
    <w:rsid w:val="00D042BC"/>
    <w:rsid w:val="00D06C7D"/>
    <w:rsid w:val="00D0738C"/>
    <w:rsid w:val="00D07587"/>
    <w:rsid w:val="00D13F31"/>
    <w:rsid w:val="00D15E13"/>
    <w:rsid w:val="00D2050A"/>
    <w:rsid w:val="00D27A5C"/>
    <w:rsid w:val="00D3029B"/>
    <w:rsid w:val="00D30FFC"/>
    <w:rsid w:val="00D312E7"/>
    <w:rsid w:val="00D337A4"/>
    <w:rsid w:val="00D36EB9"/>
    <w:rsid w:val="00D40E63"/>
    <w:rsid w:val="00D43A31"/>
    <w:rsid w:val="00D43EC7"/>
    <w:rsid w:val="00D43FFF"/>
    <w:rsid w:val="00D4539A"/>
    <w:rsid w:val="00D454A6"/>
    <w:rsid w:val="00D4643F"/>
    <w:rsid w:val="00D46FF5"/>
    <w:rsid w:val="00D502D7"/>
    <w:rsid w:val="00D51E59"/>
    <w:rsid w:val="00D54E00"/>
    <w:rsid w:val="00D57127"/>
    <w:rsid w:val="00D62D06"/>
    <w:rsid w:val="00D6460A"/>
    <w:rsid w:val="00D64CF6"/>
    <w:rsid w:val="00D65197"/>
    <w:rsid w:val="00D65750"/>
    <w:rsid w:val="00D67AB9"/>
    <w:rsid w:val="00D706F1"/>
    <w:rsid w:val="00D70C8B"/>
    <w:rsid w:val="00D73CF4"/>
    <w:rsid w:val="00D7411F"/>
    <w:rsid w:val="00D7469D"/>
    <w:rsid w:val="00D75B96"/>
    <w:rsid w:val="00D776CE"/>
    <w:rsid w:val="00D82C1C"/>
    <w:rsid w:val="00D83B40"/>
    <w:rsid w:val="00D8585E"/>
    <w:rsid w:val="00D85CFE"/>
    <w:rsid w:val="00D86124"/>
    <w:rsid w:val="00D9342B"/>
    <w:rsid w:val="00DA2E48"/>
    <w:rsid w:val="00DA60E3"/>
    <w:rsid w:val="00DA61C8"/>
    <w:rsid w:val="00DA7CA4"/>
    <w:rsid w:val="00DB168C"/>
    <w:rsid w:val="00DB1A93"/>
    <w:rsid w:val="00DB3002"/>
    <w:rsid w:val="00DB5780"/>
    <w:rsid w:val="00DB750A"/>
    <w:rsid w:val="00DB7D06"/>
    <w:rsid w:val="00DB7F9A"/>
    <w:rsid w:val="00DC49FF"/>
    <w:rsid w:val="00DD1B42"/>
    <w:rsid w:val="00DD21BC"/>
    <w:rsid w:val="00DD4F62"/>
    <w:rsid w:val="00DE4171"/>
    <w:rsid w:val="00DE4C3E"/>
    <w:rsid w:val="00DE50EE"/>
    <w:rsid w:val="00DF07FD"/>
    <w:rsid w:val="00DF1C4C"/>
    <w:rsid w:val="00DF2E39"/>
    <w:rsid w:val="00DF36DB"/>
    <w:rsid w:val="00DF6563"/>
    <w:rsid w:val="00E028D3"/>
    <w:rsid w:val="00E04CC1"/>
    <w:rsid w:val="00E06156"/>
    <w:rsid w:val="00E205C1"/>
    <w:rsid w:val="00E22237"/>
    <w:rsid w:val="00E26BE6"/>
    <w:rsid w:val="00E305FD"/>
    <w:rsid w:val="00E32C8B"/>
    <w:rsid w:val="00E33B76"/>
    <w:rsid w:val="00E361F5"/>
    <w:rsid w:val="00E37BA9"/>
    <w:rsid w:val="00E37F3B"/>
    <w:rsid w:val="00E41F37"/>
    <w:rsid w:val="00E47093"/>
    <w:rsid w:val="00E47EFE"/>
    <w:rsid w:val="00E52335"/>
    <w:rsid w:val="00E52DC3"/>
    <w:rsid w:val="00E5333B"/>
    <w:rsid w:val="00E574F1"/>
    <w:rsid w:val="00E57C55"/>
    <w:rsid w:val="00E624D3"/>
    <w:rsid w:val="00E66CE1"/>
    <w:rsid w:val="00E724D6"/>
    <w:rsid w:val="00E77E37"/>
    <w:rsid w:val="00E820E1"/>
    <w:rsid w:val="00E84139"/>
    <w:rsid w:val="00E86C6E"/>
    <w:rsid w:val="00E94C87"/>
    <w:rsid w:val="00E95439"/>
    <w:rsid w:val="00EB2D74"/>
    <w:rsid w:val="00EB3833"/>
    <w:rsid w:val="00EB3969"/>
    <w:rsid w:val="00EC02F9"/>
    <w:rsid w:val="00EC34D7"/>
    <w:rsid w:val="00EC4A33"/>
    <w:rsid w:val="00ED4135"/>
    <w:rsid w:val="00ED44ED"/>
    <w:rsid w:val="00ED4548"/>
    <w:rsid w:val="00ED4FBD"/>
    <w:rsid w:val="00ED5EB1"/>
    <w:rsid w:val="00ED760A"/>
    <w:rsid w:val="00ED7E8C"/>
    <w:rsid w:val="00EE1120"/>
    <w:rsid w:val="00EE1541"/>
    <w:rsid w:val="00EE678E"/>
    <w:rsid w:val="00EE7CA6"/>
    <w:rsid w:val="00EF2522"/>
    <w:rsid w:val="00EF600D"/>
    <w:rsid w:val="00EF782E"/>
    <w:rsid w:val="00EF7E67"/>
    <w:rsid w:val="00F01743"/>
    <w:rsid w:val="00F0249E"/>
    <w:rsid w:val="00F02F58"/>
    <w:rsid w:val="00F0459A"/>
    <w:rsid w:val="00F1549B"/>
    <w:rsid w:val="00F15F48"/>
    <w:rsid w:val="00F1622A"/>
    <w:rsid w:val="00F1655A"/>
    <w:rsid w:val="00F202F9"/>
    <w:rsid w:val="00F228BD"/>
    <w:rsid w:val="00F3017B"/>
    <w:rsid w:val="00F306B4"/>
    <w:rsid w:val="00F306D2"/>
    <w:rsid w:val="00F365EB"/>
    <w:rsid w:val="00F42696"/>
    <w:rsid w:val="00F42D64"/>
    <w:rsid w:val="00F42E2E"/>
    <w:rsid w:val="00F43A5D"/>
    <w:rsid w:val="00F45204"/>
    <w:rsid w:val="00F46483"/>
    <w:rsid w:val="00F4687D"/>
    <w:rsid w:val="00F50955"/>
    <w:rsid w:val="00F54312"/>
    <w:rsid w:val="00F54744"/>
    <w:rsid w:val="00F55550"/>
    <w:rsid w:val="00F55A09"/>
    <w:rsid w:val="00F569A9"/>
    <w:rsid w:val="00F61F85"/>
    <w:rsid w:val="00F621BC"/>
    <w:rsid w:val="00F6299E"/>
    <w:rsid w:val="00F66A85"/>
    <w:rsid w:val="00F70076"/>
    <w:rsid w:val="00F718DA"/>
    <w:rsid w:val="00F804FB"/>
    <w:rsid w:val="00F8146E"/>
    <w:rsid w:val="00F84109"/>
    <w:rsid w:val="00F852F8"/>
    <w:rsid w:val="00F85C31"/>
    <w:rsid w:val="00F937DF"/>
    <w:rsid w:val="00FA0D29"/>
    <w:rsid w:val="00FA1736"/>
    <w:rsid w:val="00FA2009"/>
    <w:rsid w:val="00FA28FF"/>
    <w:rsid w:val="00FA3997"/>
    <w:rsid w:val="00FA3A47"/>
    <w:rsid w:val="00FA61DC"/>
    <w:rsid w:val="00FB3AD1"/>
    <w:rsid w:val="00FB7AF5"/>
    <w:rsid w:val="00FC3BFE"/>
    <w:rsid w:val="00FD2C8B"/>
    <w:rsid w:val="00FD308B"/>
    <w:rsid w:val="00FD47B9"/>
    <w:rsid w:val="00FD5D7C"/>
    <w:rsid w:val="00FE0E55"/>
    <w:rsid w:val="00FE14A1"/>
    <w:rsid w:val="00FE319B"/>
    <w:rsid w:val="00FE5D86"/>
    <w:rsid w:val="00FE7DFE"/>
    <w:rsid w:val="00FE7E07"/>
    <w:rsid w:val="00FF0419"/>
    <w:rsid w:val="00FF0454"/>
    <w:rsid w:val="00FF1044"/>
    <w:rsid w:val="00FF2196"/>
    <w:rsid w:val="00FF3565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91B8"/>
  <w15:docId w15:val="{341E3068-0732-40BB-B28D-EE3A91BE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A1736"/>
    <w:rPr>
      <w:rFonts w:ascii="Verdana" w:hAnsi="Verdana"/>
      <w:sz w:val="16"/>
    </w:rPr>
  </w:style>
  <w:style w:type="paragraph" w:styleId="Heading1">
    <w:name w:val="heading 1"/>
    <w:basedOn w:val="Normal"/>
    <w:next w:val="Normal"/>
    <w:uiPriority w:val="99"/>
    <w:rsid w:val="00CD212A"/>
    <w:pPr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s">
    <w:name w:val="Dates"/>
    <w:basedOn w:val="Normal"/>
    <w:uiPriority w:val="99"/>
    <w:rsid w:val="00CD212A"/>
    <w:pPr>
      <w:jc w:val="right"/>
    </w:pPr>
  </w:style>
  <w:style w:type="paragraph" w:customStyle="1" w:styleId="bulletedlist">
    <w:name w:val="bulleted list"/>
    <w:basedOn w:val="Normal"/>
    <w:uiPriority w:val="99"/>
    <w:rsid w:val="00CD212A"/>
    <w:pPr>
      <w:numPr>
        <w:numId w:val="8"/>
      </w:numPr>
      <w:spacing w:after="80"/>
    </w:pPr>
  </w:style>
  <w:style w:type="paragraph" w:customStyle="1" w:styleId="e-mailaddress">
    <w:name w:val="e-mail address"/>
    <w:basedOn w:val="Normal"/>
    <w:uiPriority w:val="99"/>
    <w:rsid w:val="00CD212A"/>
    <w:pPr>
      <w:spacing w:after="200"/>
    </w:pPr>
  </w:style>
  <w:style w:type="paragraph" w:customStyle="1" w:styleId="bulletedlistlastitem">
    <w:name w:val="bulleted list last item"/>
    <w:basedOn w:val="bulletedlist"/>
    <w:uiPriority w:val="99"/>
    <w:rsid w:val="00CD212A"/>
    <w:pPr>
      <w:spacing w:after="240"/>
    </w:pPr>
  </w:style>
  <w:style w:type="paragraph" w:styleId="BalloonText">
    <w:name w:val="Balloon Text"/>
    <w:basedOn w:val="Normal"/>
    <w:uiPriority w:val="99"/>
    <w:rsid w:val="00CD212A"/>
    <w:rPr>
      <w:rFonts w:ascii="Tahoma" w:hAnsi="Tahoma" w:cs="Tahoma"/>
    </w:rPr>
  </w:style>
  <w:style w:type="paragraph" w:customStyle="1" w:styleId="Location">
    <w:name w:val="Location"/>
    <w:basedOn w:val="Normal"/>
    <w:uiPriority w:val="99"/>
    <w:rsid w:val="00CD212A"/>
    <w:rPr>
      <w:i/>
    </w:rPr>
  </w:style>
  <w:style w:type="paragraph" w:styleId="Footer">
    <w:name w:val="footer"/>
    <w:basedOn w:val="Normal"/>
    <w:link w:val="FooterChar"/>
    <w:uiPriority w:val="99"/>
    <w:rsid w:val="00CD212A"/>
    <w:pPr>
      <w:tabs>
        <w:tab w:val="center" w:pos="4320"/>
        <w:tab w:val="right" w:pos="8640"/>
      </w:tabs>
    </w:pPr>
  </w:style>
  <w:style w:type="character" w:customStyle="1" w:styleId="PositionCharChar">
    <w:name w:val="Position Char Char"/>
    <w:basedOn w:val="DefaultParagraphFont"/>
    <w:link w:val="Position"/>
    <w:uiPriority w:val="99"/>
    <w:rsid w:val="00CD212A"/>
    <w:rPr>
      <w:rFonts w:ascii="Verdana" w:hAnsi="Verdana"/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D212A"/>
    <w:rPr>
      <w:rFonts w:ascii="Verdana" w:hAnsi="Verdana"/>
      <w:sz w:val="16"/>
    </w:rPr>
  </w:style>
  <w:style w:type="paragraph" w:styleId="Header">
    <w:name w:val="header"/>
    <w:basedOn w:val="Normal"/>
    <w:link w:val="HeaderChar"/>
    <w:uiPriority w:val="99"/>
    <w:rsid w:val="00CD212A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uiPriority w:val="99"/>
    <w:rsid w:val="00CD212A"/>
    <w:pPr>
      <w:spacing w:after="160"/>
    </w:pPr>
  </w:style>
  <w:style w:type="paragraph" w:styleId="ListParagraph">
    <w:name w:val="List Paragraph"/>
    <w:basedOn w:val="Normal"/>
    <w:uiPriority w:val="34"/>
    <w:rsid w:val="00CD212A"/>
    <w:pPr>
      <w:ind w:left="720"/>
      <w:contextualSpacing/>
    </w:pPr>
  </w:style>
  <w:style w:type="paragraph" w:customStyle="1" w:styleId="Position">
    <w:name w:val="Position"/>
    <w:basedOn w:val="Normal"/>
    <w:link w:val="PositionCharChar"/>
    <w:uiPriority w:val="99"/>
    <w:rsid w:val="00CD212A"/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CD212A"/>
    <w:rPr>
      <w:rFonts w:ascii="Verdana" w:hAnsi="Verdana"/>
      <w:sz w:val="16"/>
    </w:rPr>
  </w:style>
  <w:style w:type="paragraph" w:customStyle="1" w:styleId="JobTitle">
    <w:name w:val="Job Title"/>
    <w:basedOn w:val="Normal"/>
    <w:link w:val="JobTitleChar"/>
    <w:uiPriority w:val="99"/>
    <w:rsid w:val="00CD212A"/>
    <w:pPr>
      <w:tabs>
        <w:tab w:val="left" w:pos="7560"/>
      </w:tabs>
      <w:spacing w:line="264" w:lineRule="auto"/>
      <w:ind w:left="288"/>
    </w:pPr>
    <w:rPr>
      <w:rFonts w:asciiTheme="minorHAnsi" w:eastAsiaTheme="minorHAnsi" w:hAnsiTheme="minorHAnsi" w:cstheme="minorBidi"/>
      <w:b/>
    </w:rPr>
  </w:style>
  <w:style w:type="character" w:customStyle="1" w:styleId="JobTitleChar">
    <w:name w:val="Job Title Char"/>
    <w:basedOn w:val="DefaultParagraphFont"/>
    <w:link w:val="JobTitle"/>
    <w:uiPriority w:val="99"/>
    <w:rsid w:val="00CD212A"/>
    <w:rPr>
      <w:rFonts w:asciiTheme="minorHAnsi" w:eastAsiaTheme="minorHAnsi" w:hAnsiTheme="minorHAnsi" w:cstheme="minorBidi"/>
      <w:b/>
      <w:sz w:val="16"/>
    </w:rPr>
  </w:style>
  <w:style w:type="character" w:styleId="Hyperlink">
    <w:name w:val="Hyperlink"/>
    <w:basedOn w:val="DefaultParagraphFont"/>
    <w:uiPriority w:val="99"/>
    <w:rsid w:val="00CD212A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sid w:val="00CD212A"/>
    <w:rPr>
      <w:vertAlign w:val="superscript"/>
    </w:rPr>
  </w:style>
  <w:style w:type="character" w:styleId="EndnoteReference">
    <w:name w:val="endnote reference"/>
    <w:basedOn w:val="DefaultParagraphFont"/>
    <w:uiPriority w:val="99"/>
    <w:rsid w:val="00CD212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970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D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8141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45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A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goo.gl/2FjTe7" TargetMode="External"/><Relationship Id="rId4" Type="http://schemas.openxmlformats.org/officeDocument/2006/relationships/styles" Target="styles.xml"/><Relationship Id="rId9" Type="http://schemas.openxmlformats.org/officeDocument/2006/relationships/hyperlink" Target="https://academic.oup.com/her/pages/editors-choi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y-yang.com" TargetMode="External"/><Relationship Id="rId1" Type="http://schemas.openxmlformats.org/officeDocument/2006/relationships/hyperlink" Target="mailto:xyang7@murraystate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TP0300013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56AC1-7336-4B12-8240-0944D9A56F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7EF532-16CA-407D-8244-A799DD4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TP030001311</Template>
  <TotalTime>1496</TotalTime>
  <Pages>12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Yosf</dc:creator>
  <cp:lastModifiedBy>xyy</cp:lastModifiedBy>
  <cp:revision>304</cp:revision>
  <cp:lastPrinted>2022-04-21T19:44:00Z</cp:lastPrinted>
  <dcterms:created xsi:type="dcterms:W3CDTF">2019-02-07T05:06:00Z</dcterms:created>
  <dcterms:modified xsi:type="dcterms:W3CDTF">2025-03-06T12:02:00Z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TC300013119990</vt:lpwstr>
  </property>
</Properties>
</file>