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AD502C" w14:textId="77777777" w:rsidR="0022684F" w:rsidRDefault="0022684F" w:rsidP="0022684F">
      <w:pPr>
        <w:pStyle w:val="PaperTitle"/>
      </w:pPr>
      <w:r>
        <w:t>Instructions for Preparing Papers to MSA Engineering Journal</w:t>
      </w:r>
    </w:p>
    <w:p w14:paraId="7DE9A26A" w14:textId="77777777" w:rsidR="0022684F" w:rsidRDefault="0022684F" w:rsidP="0022684F">
      <w:pPr>
        <w:pStyle w:val="Author"/>
      </w:pPr>
      <w:r>
        <w:t xml:space="preserve">A.B. Author*, C.D. Author </w:t>
      </w:r>
      <w:r>
        <w:rPr>
          <w:vertAlign w:val="superscript"/>
        </w:rPr>
        <w:t>†</w:t>
      </w:r>
    </w:p>
    <w:p w14:paraId="0708B539" w14:textId="77777777" w:rsidR="0022684F" w:rsidRDefault="0022684F" w:rsidP="0022684F">
      <w:pPr>
        <w:pStyle w:val="Fax-Email-URL"/>
        <w:rPr>
          <w:rFonts w:ascii="Times New Roman" w:hAnsi="Times New Roman" w:cs="Times New Roman"/>
          <w:lang w:val="en-GB"/>
        </w:rPr>
      </w:pPr>
      <w:r>
        <w:rPr>
          <w:lang w:val="en-GB"/>
        </w:rPr>
        <w:t>*</w:t>
      </w:r>
      <w:r>
        <w:rPr>
          <w:rFonts w:ascii="Times New Roman" w:hAnsi="Times New Roman" w:cs="Times New Roman"/>
          <w:lang w:val="en-GB"/>
        </w:rPr>
        <w:t>Affiliation, Country and Email</w:t>
      </w:r>
    </w:p>
    <w:p w14:paraId="741CF0CB" w14:textId="77777777" w:rsidR="0022684F" w:rsidRDefault="0022684F" w:rsidP="0022684F">
      <w:pPr>
        <w:pStyle w:val="Fax-Email-URL"/>
        <w:rPr>
          <w:lang w:val="en-GB"/>
        </w:rPr>
      </w:pPr>
      <w:r>
        <w:rPr>
          <w:rFonts w:ascii="Times New Roman" w:hAnsi="Times New Roman" w:cs="Times New Roman"/>
          <w:lang w:val="en-GB"/>
        </w:rPr>
        <w:t>Corresponding Author’s Email:</w:t>
      </w:r>
    </w:p>
    <w:p w14:paraId="154E9894" w14:textId="77777777" w:rsidR="0022684F" w:rsidRDefault="0022684F" w:rsidP="0022684F">
      <w:pPr>
        <w:pStyle w:val="Fax-Email-URL"/>
        <w:rPr>
          <w:lang w:val="en-GB"/>
        </w:rPr>
      </w:pPr>
    </w:p>
    <w:p w14:paraId="034030EC" w14:textId="77777777" w:rsidR="0022684F" w:rsidRDefault="0022684F" w:rsidP="0022684F">
      <w:pPr>
        <w:pStyle w:val="Fax-Email-URL"/>
        <w:rPr>
          <w:lang w:val="en-GB"/>
        </w:rPr>
      </w:pPr>
    </w:p>
    <w:p w14:paraId="50A18854" w14:textId="77777777" w:rsidR="0022684F" w:rsidRDefault="0022684F" w:rsidP="0022684F">
      <w:pPr>
        <w:sectPr w:rsidR="0022684F" w:rsidSect="0092189B">
          <w:headerReference w:type="default" r:id="rId7"/>
          <w:headerReference w:type="first" r:id="rId8"/>
          <w:footerReference w:type="first" r:id="rId9"/>
          <w:pgSz w:w="11906" w:h="16838"/>
          <w:pgMar w:top="1644" w:right="851" w:bottom="1531" w:left="851" w:header="720" w:footer="720" w:gutter="0"/>
          <w:cols w:space="720"/>
          <w:titlePg/>
          <w:docGrid w:linePitch="360"/>
        </w:sectPr>
      </w:pPr>
    </w:p>
    <w:p w14:paraId="5FF7DA01" w14:textId="77777777" w:rsidR="0022684F" w:rsidRPr="00441E15" w:rsidRDefault="0022684F" w:rsidP="00312B40">
      <w:pPr>
        <w:pStyle w:val="Section"/>
        <w:outlineLvl w:val="0"/>
        <w:rPr>
          <w:sz w:val="28"/>
          <w:szCs w:val="22"/>
        </w:rPr>
      </w:pPr>
      <w:r w:rsidRPr="00441E15">
        <w:rPr>
          <w:sz w:val="28"/>
          <w:szCs w:val="22"/>
        </w:rPr>
        <w:t>Abstract</w:t>
      </w:r>
    </w:p>
    <w:p w14:paraId="427340E3" w14:textId="63D2EA24" w:rsidR="0022684F" w:rsidRPr="00441E15" w:rsidRDefault="0022684F" w:rsidP="0022684F">
      <w:pPr>
        <w:jc w:val="both"/>
        <w:rPr>
          <w:sz w:val="22"/>
          <w:szCs w:val="22"/>
        </w:rPr>
      </w:pPr>
      <w:r w:rsidRPr="00441E15">
        <w:rPr>
          <w:sz w:val="22"/>
          <w:szCs w:val="22"/>
        </w:rPr>
        <w:t>This paper proposes itself as just such a template. Using this template as a reference guide, you should be able to understand the form and function of the different parts of writing the paper. The abstract should consist of one paragraph and a concise summary of the material discussed in the article below. It is preferable not to use footnotes in the abstract or the title. The acknowledgement for funding organisations etc. is placed in a separate section at the end of the text.</w:t>
      </w:r>
    </w:p>
    <w:p w14:paraId="5A8D2D37" w14:textId="77777777" w:rsidR="0022684F" w:rsidRPr="00441E15" w:rsidRDefault="0022684F" w:rsidP="0022684F">
      <w:pPr>
        <w:rPr>
          <w:sz w:val="22"/>
          <w:szCs w:val="22"/>
        </w:rPr>
      </w:pPr>
    </w:p>
    <w:p w14:paraId="750C6E45" w14:textId="5C24DD36" w:rsidR="0022684F" w:rsidRPr="00441E15" w:rsidRDefault="0022684F" w:rsidP="0022684F">
      <w:pPr>
        <w:jc w:val="both"/>
        <w:rPr>
          <w:sz w:val="22"/>
          <w:szCs w:val="22"/>
        </w:rPr>
      </w:pPr>
      <w:r w:rsidRPr="00441E15">
        <w:rPr>
          <w:b/>
          <w:sz w:val="22"/>
          <w:szCs w:val="22"/>
        </w:rPr>
        <w:t xml:space="preserve">Keywords: </w:t>
      </w:r>
      <w:r w:rsidR="003D79C6">
        <w:rPr>
          <w:sz w:val="22"/>
          <w:szCs w:val="22"/>
        </w:rPr>
        <w:t xml:space="preserve">provide </w:t>
      </w:r>
      <w:r w:rsidR="00CA729C">
        <w:rPr>
          <w:sz w:val="22"/>
          <w:szCs w:val="22"/>
        </w:rPr>
        <w:t xml:space="preserve">a </w:t>
      </w:r>
      <w:r w:rsidR="003D79C6">
        <w:rPr>
          <w:sz w:val="22"/>
          <w:szCs w:val="22"/>
        </w:rPr>
        <w:t>maximum of 6</w:t>
      </w:r>
      <w:r w:rsidRPr="00441E15">
        <w:rPr>
          <w:sz w:val="22"/>
          <w:szCs w:val="22"/>
        </w:rPr>
        <w:t xml:space="preserve"> keywords here</w:t>
      </w:r>
      <w:r w:rsidR="00FC0CE2">
        <w:rPr>
          <w:sz w:val="22"/>
          <w:szCs w:val="22"/>
        </w:rPr>
        <w:t xml:space="preserve"> in alphabetical order</w:t>
      </w:r>
      <w:r w:rsidRPr="00441E15">
        <w:rPr>
          <w:sz w:val="22"/>
          <w:szCs w:val="22"/>
        </w:rPr>
        <w:t>.</w:t>
      </w:r>
    </w:p>
    <w:p w14:paraId="78EF3E5B" w14:textId="77777777" w:rsidR="0022684F" w:rsidRDefault="0022684F" w:rsidP="0022684F">
      <w:pPr>
        <w:jc w:val="both"/>
      </w:pPr>
    </w:p>
    <w:p w14:paraId="0D381B7A" w14:textId="458EFA0C" w:rsidR="0022684F" w:rsidRPr="00441E15" w:rsidRDefault="0022684F" w:rsidP="00312B40">
      <w:pPr>
        <w:pStyle w:val="Section"/>
        <w:numPr>
          <w:ilvl w:val="0"/>
          <w:numId w:val="1"/>
        </w:numPr>
        <w:ind w:left="426" w:hanging="426"/>
        <w:outlineLvl w:val="0"/>
        <w:rPr>
          <w:sz w:val="28"/>
          <w:szCs w:val="22"/>
        </w:rPr>
      </w:pPr>
      <w:r w:rsidRPr="00441E15">
        <w:rPr>
          <w:sz w:val="28"/>
          <w:szCs w:val="22"/>
        </w:rPr>
        <w:t>Introduction</w:t>
      </w:r>
    </w:p>
    <w:p w14:paraId="3C82D8E2" w14:textId="77777777" w:rsidR="0022684F" w:rsidRPr="00441E15" w:rsidRDefault="0022684F" w:rsidP="0022684F">
      <w:pPr>
        <w:jc w:val="both"/>
        <w:rPr>
          <w:sz w:val="22"/>
          <w:szCs w:val="22"/>
        </w:rPr>
      </w:pPr>
      <w:r w:rsidRPr="00441E15">
        <w:rPr>
          <w:sz w:val="22"/>
          <w:szCs w:val="22"/>
        </w:rPr>
        <w:t xml:space="preserve">MSA Engineering Journal accepts the paper format in LaTeX or MSWord. You can download templates from the </w:t>
      </w:r>
      <w:hyperlink r:id="rId10" w:history="1">
        <w:r w:rsidRPr="00441E15">
          <w:rPr>
            <w:rStyle w:val="Hyperlink"/>
            <w:sz w:val="22"/>
            <w:szCs w:val="22"/>
          </w:rPr>
          <w:t>journal website</w:t>
        </w:r>
      </w:hyperlink>
      <w:r w:rsidRPr="00441E15">
        <w:rPr>
          <w:i/>
          <w:sz w:val="22"/>
          <w:szCs w:val="22"/>
        </w:rPr>
        <w:t xml:space="preserve">. </w:t>
      </w:r>
      <w:r w:rsidRPr="00441E15">
        <w:rPr>
          <w:sz w:val="22"/>
          <w:szCs w:val="22"/>
        </w:rPr>
        <w:t>Authors should ensure that the manuscript includes keywords, all figures include relevant captions, all tables include titles, description, footnotes (if applicable). Authors are asked to prepare and submit electronic versions of their full papers according to the instructions below.</w:t>
      </w:r>
    </w:p>
    <w:p w14:paraId="02C72D79" w14:textId="44337555" w:rsidR="0022684F" w:rsidRDefault="0022684F" w:rsidP="00312B40">
      <w:pPr>
        <w:pStyle w:val="Section"/>
        <w:numPr>
          <w:ilvl w:val="0"/>
          <w:numId w:val="1"/>
        </w:numPr>
        <w:ind w:left="426" w:hanging="426"/>
        <w:outlineLvl w:val="0"/>
      </w:pPr>
      <w:r w:rsidRPr="00441E15">
        <w:rPr>
          <w:sz w:val="28"/>
          <w:szCs w:val="22"/>
        </w:rPr>
        <w:t>Manuscript preparation</w:t>
      </w:r>
    </w:p>
    <w:p w14:paraId="2E28267E" w14:textId="31BA8752" w:rsidR="0022684F" w:rsidRPr="0065016D" w:rsidRDefault="0065016D" w:rsidP="0065016D">
      <w:pPr>
        <w:jc w:val="both"/>
        <w:rPr>
          <w:sz w:val="24"/>
          <w:szCs w:val="24"/>
        </w:rPr>
      </w:pPr>
      <w:r w:rsidRPr="0065016D">
        <w:rPr>
          <w:sz w:val="24"/>
          <w:szCs w:val="24"/>
        </w:rPr>
        <w:t xml:space="preserve">Full papers must be typed in </w:t>
      </w:r>
      <w:r w:rsidRPr="0065016D">
        <w:rPr>
          <w:b/>
          <w:bCs/>
          <w:sz w:val="24"/>
          <w:szCs w:val="24"/>
        </w:rPr>
        <w:t>English</w:t>
      </w:r>
      <w:r w:rsidRPr="0065016D">
        <w:rPr>
          <w:sz w:val="24"/>
          <w:szCs w:val="24"/>
        </w:rPr>
        <w:t xml:space="preserve">, and these instructions serve as an example of the required format and font sizes, which are valid for any word processor. The paper's title must be in </w:t>
      </w:r>
      <w:r w:rsidRPr="0065016D">
        <w:rPr>
          <w:b/>
          <w:bCs/>
          <w:sz w:val="24"/>
          <w:szCs w:val="24"/>
        </w:rPr>
        <w:t>boldface 18pt</w:t>
      </w:r>
      <w:r w:rsidRPr="0065016D">
        <w:rPr>
          <w:sz w:val="24"/>
          <w:szCs w:val="24"/>
        </w:rPr>
        <w:t xml:space="preserve"> and </w:t>
      </w:r>
      <w:r w:rsidRPr="0065016D">
        <w:rPr>
          <w:b/>
          <w:bCs/>
          <w:sz w:val="24"/>
          <w:szCs w:val="24"/>
        </w:rPr>
        <w:t>centered</w:t>
      </w:r>
      <w:r w:rsidRPr="0065016D">
        <w:rPr>
          <w:sz w:val="24"/>
          <w:szCs w:val="24"/>
        </w:rPr>
        <w:t xml:space="preserve">, with initial letters capitalized in all words except for articles and prepositions (e.g., in, a, an, and, the, of, from, with, at, etc.). The author’s name should be typed in capital and lower-case letters and centered, followed directly beneath by the author's affiliation, address, and the e-mail address of (at least) the corresponding author, all in </w:t>
      </w:r>
      <w:r w:rsidRPr="0065016D">
        <w:rPr>
          <w:b/>
          <w:bCs/>
          <w:sz w:val="24"/>
          <w:szCs w:val="24"/>
        </w:rPr>
        <w:t>capital and lower-case bold letters</w:t>
      </w:r>
      <w:r w:rsidRPr="0065016D">
        <w:rPr>
          <w:sz w:val="24"/>
          <w:szCs w:val="24"/>
        </w:rPr>
        <w:t xml:space="preserve"> and centered. Manuscripts must be typed </w:t>
      </w:r>
      <w:r w:rsidRPr="0065016D">
        <w:rPr>
          <w:b/>
          <w:bCs/>
          <w:sz w:val="24"/>
          <w:szCs w:val="24"/>
        </w:rPr>
        <w:t>single-spaced</w:t>
      </w:r>
      <w:r w:rsidRPr="0065016D">
        <w:rPr>
          <w:sz w:val="24"/>
          <w:szCs w:val="24"/>
        </w:rPr>
        <w:t xml:space="preserve"> using </w:t>
      </w:r>
      <w:r w:rsidRPr="0065016D">
        <w:rPr>
          <w:b/>
          <w:bCs/>
          <w:sz w:val="24"/>
          <w:szCs w:val="24"/>
        </w:rPr>
        <w:t>12-point characters</w:t>
      </w:r>
      <w:r w:rsidRPr="0065016D">
        <w:rPr>
          <w:sz w:val="24"/>
          <w:szCs w:val="24"/>
        </w:rPr>
        <w:t xml:space="preserve">; only Times, Times Roman, Times New Roman, and Symbol fonts are accepted. The text must fall within a frame of </w:t>
      </w:r>
      <w:r w:rsidRPr="0065016D">
        <w:rPr>
          <w:b/>
          <w:bCs/>
          <w:sz w:val="24"/>
          <w:szCs w:val="24"/>
        </w:rPr>
        <w:t>18 cm wide by 24 cm high</w:t>
      </w:r>
      <w:r w:rsidRPr="0065016D">
        <w:rPr>
          <w:sz w:val="24"/>
          <w:szCs w:val="24"/>
        </w:rPr>
        <w:t xml:space="preserve">, centered on an A4 page (21 cm x 29.7 cm). Paragraphs are separated by </w:t>
      </w:r>
      <w:r w:rsidRPr="0065016D">
        <w:rPr>
          <w:b/>
          <w:bCs/>
          <w:sz w:val="24"/>
          <w:szCs w:val="24"/>
        </w:rPr>
        <w:t>6 points</w:t>
      </w:r>
      <w:r w:rsidRPr="0065016D">
        <w:rPr>
          <w:sz w:val="24"/>
          <w:szCs w:val="24"/>
        </w:rPr>
        <w:t xml:space="preserve"> of vertical space and must have </w:t>
      </w:r>
      <w:r w:rsidRPr="0065016D">
        <w:rPr>
          <w:b/>
          <w:bCs/>
          <w:sz w:val="24"/>
          <w:szCs w:val="24"/>
        </w:rPr>
        <w:t>no indentation</w:t>
      </w:r>
      <w:r w:rsidRPr="0065016D">
        <w:rPr>
          <w:sz w:val="24"/>
          <w:szCs w:val="24"/>
        </w:rPr>
        <w:t xml:space="preserve">. The text of the full papers must be written in a </w:t>
      </w:r>
      <w:r w:rsidRPr="0065016D">
        <w:rPr>
          <w:b/>
          <w:bCs/>
          <w:sz w:val="24"/>
          <w:szCs w:val="24"/>
        </w:rPr>
        <w:t>single column</w:t>
      </w:r>
      <w:r w:rsidRPr="0065016D">
        <w:rPr>
          <w:sz w:val="24"/>
          <w:szCs w:val="24"/>
        </w:rPr>
        <w:t xml:space="preserve"> and must be </w:t>
      </w:r>
      <w:r w:rsidRPr="0065016D">
        <w:rPr>
          <w:b/>
          <w:bCs/>
          <w:sz w:val="24"/>
          <w:szCs w:val="24"/>
        </w:rPr>
        <w:t>justified</w:t>
      </w:r>
      <w:r w:rsidRPr="0065016D">
        <w:rPr>
          <w:sz w:val="24"/>
          <w:szCs w:val="24"/>
        </w:rPr>
        <w:t xml:space="preserve">. The maximum length of the main body of the full paper (excluding the Title Page, Abstract, Keywords, References, Appendices, and Figures/Tables) is </w:t>
      </w:r>
      <w:r w:rsidRPr="0065016D">
        <w:rPr>
          <w:b/>
          <w:bCs/>
          <w:sz w:val="24"/>
          <w:szCs w:val="24"/>
        </w:rPr>
        <w:t>8,000 words</w:t>
      </w:r>
      <w:r w:rsidRPr="0065016D">
        <w:rPr>
          <w:sz w:val="24"/>
          <w:szCs w:val="24"/>
        </w:rPr>
        <w:t xml:space="preserve">. The final format will be a PDF file; authors are required to send a PDF file of their final paper after receiving the galley proof, and all PDF files should </w:t>
      </w:r>
      <w:r w:rsidRPr="0065016D">
        <w:rPr>
          <w:b/>
          <w:bCs/>
          <w:sz w:val="24"/>
          <w:szCs w:val="24"/>
        </w:rPr>
        <w:t>NOT be locked</w:t>
      </w:r>
      <w:r w:rsidRPr="0065016D">
        <w:rPr>
          <w:sz w:val="24"/>
          <w:szCs w:val="24"/>
        </w:rPr>
        <w:t xml:space="preserve"> (secured), with all </w:t>
      </w:r>
      <w:r w:rsidRPr="0065016D">
        <w:rPr>
          <w:b/>
          <w:bCs/>
          <w:sz w:val="24"/>
          <w:szCs w:val="24"/>
        </w:rPr>
        <w:t>fonts and graphics embedded</w:t>
      </w:r>
      <w:r w:rsidRPr="0065016D">
        <w:rPr>
          <w:sz w:val="24"/>
          <w:szCs w:val="24"/>
        </w:rPr>
        <w:t>.</w:t>
      </w:r>
    </w:p>
    <w:p w14:paraId="555977B5" w14:textId="3E798D2A" w:rsidR="0022684F" w:rsidRPr="00441E15" w:rsidRDefault="0022684F" w:rsidP="00312B40">
      <w:pPr>
        <w:pStyle w:val="SubSection"/>
        <w:numPr>
          <w:ilvl w:val="0"/>
          <w:numId w:val="2"/>
        </w:numPr>
        <w:tabs>
          <w:tab w:val="left" w:pos="426"/>
        </w:tabs>
        <w:ind w:left="284" w:hanging="284"/>
        <w:outlineLvl w:val="1"/>
        <w:rPr>
          <w:sz w:val="24"/>
          <w:szCs w:val="24"/>
        </w:rPr>
      </w:pPr>
      <w:r w:rsidRPr="00441E15">
        <w:rPr>
          <w:sz w:val="24"/>
          <w:szCs w:val="24"/>
        </w:rPr>
        <w:t>Figures</w:t>
      </w:r>
    </w:p>
    <w:p w14:paraId="6452339E" w14:textId="489559D1" w:rsidR="0022684F" w:rsidRPr="00441E15" w:rsidRDefault="0022684F" w:rsidP="0022684F">
      <w:pPr>
        <w:jc w:val="both"/>
        <w:rPr>
          <w:sz w:val="24"/>
          <w:szCs w:val="24"/>
        </w:rPr>
      </w:pPr>
      <w:r w:rsidRPr="00441E15">
        <w:rPr>
          <w:sz w:val="24"/>
          <w:szCs w:val="24"/>
        </w:rPr>
        <w:t>Figures should be centred, numbered consecutively throughout the text, and each should have a caption underneath it (see for example Figure 1). The figure caption should be written in 10</w:t>
      </w:r>
      <w:r w:rsidR="00CD4CC0">
        <w:rPr>
          <w:sz w:val="24"/>
          <w:szCs w:val="24"/>
        </w:rPr>
        <w:t>-</w:t>
      </w:r>
      <w:r w:rsidRPr="00441E15">
        <w:rPr>
          <w:sz w:val="24"/>
          <w:szCs w:val="24"/>
        </w:rPr>
        <w:t>point. All figures should be included in the electronic versions of the full paper.</w:t>
      </w:r>
    </w:p>
    <w:p w14:paraId="40931E92" w14:textId="72E4A0B5" w:rsidR="0022684F" w:rsidRDefault="0022684F" w:rsidP="0022684F">
      <w:pPr>
        <w:pStyle w:val="Caption"/>
        <w:rPr>
          <w:noProof/>
        </w:rPr>
      </w:pPr>
    </w:p>
    <w:p w14:paraId="4D9BA4C4" w14:textId="77777777" w:rsidR="009531B7" w:rsidRDefault="009531B7" w:rsidP="0022684F">
      <w:pPr>
        <w:pStyle w:val="Caption"/>
        <w:rPr>
          <w:noProof/>
        </w:rPr>
      </w:pPr>
    </w:p>
    <w:p w14:paraId="4D060B4A" w14:textId="77777777" w:rsidR="009531B7" w:rsidRDefault="009531B7" w:rsidP="0022684F">
      <w:pPr>
        <w:pStyle w:val="Caption"/>
        <w:rPr>
          <w:noProof/>
        </w:rPr>
      </w:pPr>
    </w:p>
    <w:p w14:paraId="2350154A" w14:textId="77777777" w:rsidR="009531B7" w:rsidRDefault="009531B7" w:rsidP="0022684F">
      <w:pPr>
        <w:pStyle w:val="Caption"/>
        <w:rPr>
          <w:noProof/>
        </w:rPr>
      </w:pPr>
    </w:p>
    <w:p w14:paraId="1691C16A" w14:textId="77777777" w:rsidR="009531B7" w:rsidRDefault="009531B7" w:rsidP="0022684F">
      <w:pPr>
        <w:pStyle w:val="Caption"/>
        <w:rPr>
          <w:noProof/>
        </w:rPr>
      </w:pPr>
    </w:p>
    <w:p w14:paraId="7F602062" w14:textId="6473E74C" w:rsidR="009531B7" w:rsidRDefault="009531B7" w:rsidP="0022684F">
      <w:pPr>
        <w:pStyle w:val="Caption"/>
        <w:rPr>
          <w:noProof/>
        </w:rPr>
      </w:pPr>
      <w:r w:rsidRPr="001B5831">
        <w:rPr>
          <w:noProof/>
          <w:lang w:val="en-US" w:eastAsia="en-US"/>
        </w:rPr>
        <w:drawing>
          <wp:anchor distT="0" distB="0" distL="114300" distR="114300" simplePos="0" relativeHeight="251659264" behindDoc="1" locked="1" layoutInCell="1" allowOverlap="0" wp14:anchorId="3A46DBF1" wp14:editId="6223D36C">
            <wp:simplePos x="0" y="0"/>
            <wp:positionH relativeFrom="page">
              <wp:align>center</wp:align>
            </wp:positionH>
            <wp:positionV relativeFrom="paragraph">
              <wp:posOffset>0</wp:posOffset>
            </wp:positionV>
            <wp:extent cx="2318400" cy="1281600"/>
            <wp:effectExtent l="0" t="0" r="5715" b="0"/>
            <wp:wrapSquare wrapText="bothSides"/>
            <wp:docPr id="1055451985" name="Picture 2" descr="A graph of different colored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5451985" name="Picture 2" descr="A graph of different colored lines&#10;&#10;Description automatically generated"/>
                    <pic:cNvPicPr preferRelativeResize="0">
                      <a:picLocks noChangeAspect="1" noChangeArrowheads="1"/>
                    </pic:cNvPicPr>
                  </pic:nvPicPr>
                  <pic:blipFill>
                    <a:blip r:embed="rId11">
                      <a:extLst>
                        <a:ext uri="{28A0092B-C50C-407E-A947-70E740481C1C}">
                          <a14:useLocalDpi xmlns:a14="http://schemas.microsoft.com/office/drawing/2010/main" val="0"/>
                        </a:ext>
                      </a:extLst>
                    </a:blip>
                    <a:srcRect t="12825"/>
                    <a:stretch>
                      <a:fillRect/>
                    </a:stretch>
                  </pic:blipFill>
                  <pic:spPr bwMode="auto">
                    <a:xfrm>
                      <a:off x="0" y="0"/>
                      <a:ext cx="2318400" cy="12816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A6FE207" w14:textId="70D062A6" w:rsidR="009531B7" w:rsidRDefault="009531B7" w:rsidP="0022684F">
      <w:pPr>
        <w:pStyle w:val="Caption"/>
        <w:rPr>
          <w:noProof/>
        </w:rPr>
      </w:pPr>
    </w:p>
    <w:p w14:paraId="4E0EE6F2" w14:textId="25D12B39" w:rsidR="009531B7" w:rsidRDefault="009531B7" w:rsidP="0022684F">
      <w:pPr>
        <w:pStyle w:val="Caption"/>
        <w:rPr>
          <w:noProof/>
        </w:rPr>
      </w:pPr>
    </w:p>
    <w:p w14:paraId="2CEC18F7" w14:textId="4781A16E" w:rsidR="009531B7" w:rsidRDefault="009531B7" w:rsidP="0022684F">
      <w:pPr>
        <w:pStyle w:val="Caption"/>
        <w:rPr>
          <w:noProof/>
        </w:rPr>
      </w:pPr>
    </w:p>
    <w:p w14:paraId="2E6EAEFB" w14:textId="1AAEE102" w:rsidR="009531B7" w:rsidRDefault="009531B7" w:rsidP="0022684F">
      <w:pPr>
        <w:pStyle w:val="Caption"/>
        <w:rPr>
          <w:noProof/>
        </w:rPr>
      </w:pPr>
    </w:p>
    <w:p w14:paraId="75DCE2B2" w14:textId="0D12E337" w:rsidR="009531B7" w:rsidRDefault="009531B7" w:rsidP="0022684F">
      <w:pPr>
        <w:pStyle w:val="Caption"/>
        <w:rPr>
          <w:noProof/>
        </w:rPr>
      </w:pPr>
    </w:p>
    <w:p w14:paraId="165310D0" w14:textId="67150E11" w:rsidR="009531B7" w:rsidRDefault="009531B7" w:rsidP="0022684F">
      <w:pPr>
        <w:pStyle w:val="Caption"/>
        <w:rPr>
          <w:noProof/>
        </w:rPr>
      </w:pPr>
    </w:p>
    <w:p w14:paraId="3557E727" w14:textId="4C257BF3" w:rsidR="009531B7" w:rsidRDefault="009531B7" w:rsidP="0022684F">
      <w:pPr>
        <w:pStyle w:val="Caption"/>
        <w:rPr>
          <w:noProof/>
        </w:rPr>
      </w:pPr>
    </w:p>
    <w:p w14:paraId="08CF2A8F" w14:textId="29FDC9D5" w:rsidR="009531B7" w:rsidRDefault="009531B7" w:rsidP="0022684F">
      <w:pPr>
        <w:pStyle w:val="Caption"/>
        <w:rPr>
          <w:noProof/>
        </w:rPr>
      </w:pPr>
    </w:p>
    <w:p w14:paraId="6708AFA3" w14:textId="45E4B834" w:rsidR="0022684F" w:rsidRDefault="0022684F" w:rsidP="0022684F">
      <w:pPr>
        <w:pStyle w:val="Caption"/>
      </w:pPr>
      <w:r w:rsidRPr="00A03712">
        <w:rPr>
          <w:b/>
          <w:bCs/>
        </w:rPr>
        <w:t>Fig. 1: This is an example of a figure caption</w:t>
      </w:r>
      <w:r>
        <w:t>.</w:t>
      </w:r>
    </w:p>
    <w:p w14:paraId="5346EFEF" w14:textId="0E5EEE71" w:rsidR="0022684F" w:rsidRPr="00441E15" w:rsidRDefault="0022684F" w:rsidP="00312B40">
      <w:pPr>
        <w:pStyle w:val="SubSection"/>
        <w:numPr>
          <w:ilvl w:val="0"/>
          <w:numId w:val="2"/>
        </w:numPr>
        <w:tabs>
          <w:tab w:val="left" w:pos="426"/>
        </w:tabs>
        <w:ind w:left="284" w:hanging="284"/>
        <w:outlineLvl w:val="1"/>
        <w:rPr>
          <w:sz w:val="24"/>
          <w:szCs w:val="24"/>
        </w:rPr>
      </w:pPr>
      <w:r w:rsidRPr="00441E15">
        <w:rPr>
          <w:sz w:val="24"/>
          <w:szCs w:val="24"/>
        </w:rPr>
        <w:t>Tables</w:t>
      </w:r>
    </w:p>
    <w:p w14:paraId="636F76FE" w14:textId="0E0D7A9B" w:rsidR="0022684F" w:rsidRPr="00441E15" w:rsidRDefault="0022684F" w:rsidP="0022684F">
      <w:pPr>
        <w:jc w:val="both"/>
        <w:rPr>
          <w:sz w:val="24"/>
          <w:szCs w:val="24"/>
        </w:rPr>
      </w:pPr>
      <w:r w:rsidRPr="00441E15">
        <w:rPr>
          <w:sz w:val="24"/>
          <w:szCs w:val="24"/>
        </w:rPr>
        <w:t>Tables should be centred, numbered consecutively throughout the text, and each should have a title before it (see for example Table 1). The title should be written in 10-point. All tables should be included in the electronic versions of the full paper.</w:t>
      </w:r>
    </w:p>
    <w:p w14:paraId="4634DFF1" w14:textId="77777777" w:rsidR="0022684F" w:rsidRDefault="0022684F" w:rsidP="0022684F">
      <w:pPr>
        <w:pStyle w:val="Caption"/>
      </w:pPr>
    </w:p>
    <w:p w14:paraId="757FE914" w14:textId="7961596F" w:rsidR="0022684F" w:rsidRPr="00A03712" w:rsidRDefault="0022684F" w:rsidP="0022684F">
      <w:pPr>
        <w:pStyle w:val="Caption"/>
        <w:rPr>
          <w:b/>
          <w:bCs/>
        </w:rPr>
      </w:pPr>
      <w:r w:rsidRPr="00A03712">
        <w:rPr>
          <w:b/>
          <w:bCs/>
        </w:rPr>
        <w:t>Table 1: This is an example of a table title</w:t>
      </w:r>
      <w:r w:rsidR="00CD4CC0">
        <w:rPr>
          <w:b/>
          <w:bCs/>
        </w:rPr>
        <w:t>.</w:t>
      </w:r>
    </w:p>
    <w:p w14:paraId="471D9DE0" w14:textId="424EDF37" w:rsidR="0022684F" w:rsidRDefault="0022684F" w:rsidP="0022684F">
      <w:pPr>
        <w:pStyle w:val="Caption"/>
      </w:pPr>
      <w:r w:rsidRPr="001B5831">
        <w:rPr>
          <w:noProof/>
          <w:lang w:val="en-US" w:eastAsia="en-US"/>
        </w:rPr>
        <w:drawing>
          <wp:inline distT="0" distB="0" distL="0" distR="0" wp14:anchorId="2B8D9C2E" wp14:editId="154A01FC">
            <wp:extent cx="2630658" cy="808676"/>
            <wp:effectExtent l="0" t="0" r="0" b="0"/>
            <wp:docPr id="385144441" name="Picture 1" descr="A screenshot of a numb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144441" name="Picture 1" descr="A screenshot of a number&#10;&#10;Description automatically generated"/>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642380" cy="812279"/>
                    </a:xfrm>
                    <a:prstGeom prst="rect">
                      <a:avLst/>
                    </a:prstGeom>
                    <a:noFill/>
                    <a:ln>
                      <a:noFill/>
                    </a:ln>
                  </pic:spPr>
                </pic:pic>
              </a:graphicData>
            </a:graphic>
          </wp:inline>
        </w:drawing>
      </w:r>
    </w:p>
    <w:p w14:paraId="563E6CB8" w14:textId="119113A5" w:rsidR="0022684F" w:rsidRPr="00441E15" w:rsidRDefault="0022684F" w:rsidP="00312B40">
      <w:pPr>
        <w:pStyle w:val="SubSection"/>
        <w:numPr>
          <w:ilvl w:val="0"/>
          <w:numId w:val="2"/>
        </w:numPr>
        <w:tabs>
          <w:tab w:val="left" w:pos="426"/>
        </w:tabs>
        <w:ind w:left="284" w:hanging="284"/>
        <w:outlineLvl w:val="1"/>
        <w:rPr>
          <w:sz w:val="24"/>
          <w:szCs w:val="24"/>
        </w:rPr>
      </w:pPr>
      <w:r w:rsidRPr="00441E15">
        <w:rPr>
          <w:sz w:val="24"/>
          <w:szCs w:val="24"/>
        </w:rPr>
        <w:t>Equations</w:t>
      </w:r>
    </w:p>
    <w:p w14:paraId="33DDC096" w14:textId="6F89BB6B" w:rsidR="0022684F" w:rsidRPr="00441E15" w:rsidRDefault="0022684F" w:rsidP="0022684F">
      <w:pPr>
        <w:jc w:val="both"/>
        <w:rPr>
          <w:sz w:val="24"/>
          <w:szCs w:val="24"/>
        </w:rPr>
      </w:pPr>
      <w:r w:rsidRPr="00441E15">
        <w:rPr>
          <w:sz w:val="24"/>
          <w:szCs w:val="24"/>
        </w:rPr>
        <w:t xml:space="preserve">Equations should be typed within the text using </w:t>
      </w:r>
      <w:r w:rsidR="00985256" w:rsidRPr="00441E15">
        <w:rPr>
          <w:sz w:val="24"/>
          <w:szCs w:val="24"/>
        </w:rPr>
        <w:t>the equation editor</w:t>
      </w:r>
      <w:r w:rsidRPr="00441E15">
        <w:rPr>
          <w:sz w:val="24"/>
          <w:szCs w:val="24"/>
        </w:rPr>
        <w:t>, centred, and should be numbered consecutively throughout the text. They should be referred to in the text as Equation (n). Their numbers should be typed in parentheses, flush right, as in the following example.</w:t>
      </w:r>
    </w:p>
    <w:p w14:paraId="5D3209FD" w14:textId="77777777" w:rsidR="0022684F" w:rsidRDefault="0022684F" w:rsidP="0022684F">
      <w:pPr>
        <w:jc w:val="both"/>
      </w:pPr>
    </w:p>
    <w:p w14:paraId="63B62465" w14:textId="49102A7B" w:rsidR="0022684F" w:rsidRDefault="0022684F" w:rsidP="0022684F">
      <w:pPr>
        <w:pStyle w:val="List"/>
        <w:tabs>
          <w:tab w:val="right" w:pos="5102"/>
        </w:tabs>
        <w:ind w:left="0" w:firstLine="0"/>
        <w:jc w:val="center"/>
      </w:pPr>
      <w:r>
        <w:tab/>
      </w:r>
      <m:oMath>
        <m:r>
          <w:rPr>
            <w:rFonts w:ascii="Cambria Math" w:hAnsi="Cambria Math"/>
          </w:rPr>
          <m:t>PA + A’P - PBR</m:t>
        </m:r>
        <m:r>
          <w:rPr>
            <w:rFonts w:ascii="Cambria Math" w:hAnsi="Cambria Math"/>
            <w:vertAlign w:val="superscript"/>
          </w:rPr>
          <m:t>-1</m:t>
        </m:r>
        <m:r>
          <w:rPr>
            <w:rFonts w:ascii="Cambria Math" w:hAnsi="Cambria Math"/>
          </w:rPr>
          <m:t>B’P + Q  =  0.</m:t>
        </m:r>
      </m:oMath>
      <w:r>
        <w:tab/>
      </w:r>
      <w:r w:rsidR="00575071">
        <w:t xml:space="preserve">                   </w:t>
      </w:r>
      <w:r>
        <w:t xml:space="preserve">    (1)</w:t>
      </w:r>
    </w:p>
    <w:p w14:paraId="5D9F2FB3" w14:textId="1EEC07A3" w:rsidR="0022684F" w:rsidRPr="004C6163" w:rsidRDefault="0022684F" w:rsidP="004C6163">
      <w:pPr>
        <w:pStyle w:val="Section"/>
        <w:numPr>
          <w:ilvl w:val="0"/>
          <w:numId w:val="1"/>
        </w:numPr>
        <w:ind w:left="426" w:hanging="426"/>
        <w:outlineLvl w:val="0"/>
        <w:rPr>
          <w:sz w:val="28"/>
          <w:szCs w:val="22"/>
        </w:rPr>
      </w:pPr>
      <w:r w:rsidRPr="00441E15">
        <w:rPr>
          <w:sz w:val="28"/>
          <w:szCs w:val="22"/>
        </w:rPr>
        <w:t>Generating a PDF file</w:t>
      </w:r>
    </w:p>
    <w:p w14:paraId="3EF5CD47" w14:textId="77777777" w:rsidR="0022684F" w:rsidRPr="00441E15" w:rsidRDefault="0022684F" w:rsidP="0022684F">
      <w:pPr>
        <w:jc w:val="both"/>
        <w:rPr>
          <w:sz w:val="24"/>
          <w:szCs w:val="24"/>
        </w:rPr>
      </w:pPr>
      <w:r w:rsidRPr="00441E15">
        <w:rPr>
          <w:sz w:val="24"/>
          <w:szCs w:val="24"/>
        </w:rPr>
        <w:t>The PDF format will be the final format under which the papers will appear in the issue. Therefore, you are required to submit your paper as a PDF document.</w:t>
      </w:r>
    </w:p>
    <w:p w14:paraId="111B7A19" w14:textId="0AEC9026" w:rsidR="00757399" w:rsidRPr="004C6163" w:rsidRDefault="00757399" w:rsidP="004C6163">
      <w:pPr>
        <w:pStyle w:val="Section"/>
        <w:numPr>
          <w:ilvl w:val="0"/>
          <w:numId w:val="1"/>
        </w:numPr>
        <w:ind w:left="426" w:hanging="426"/>
        <w:outlineLvl w:val="0"/>
        <w:rPr>
          <w:sz w:val="28"/>
          <w:szCs w:val="22"/>
        </w:rPr>
      </w:pPr>
      <w:r w:rsidRPr="009531B7">
        <w:rPr>
          <w:sz w:val="28"/>
          <w:szCs w:val="22"/>
        </w:rPr>
        <w:t>Copyright</w:t>
      </w:r>
    </w:p>
    <w:p w14:paraId="6627DE55" w14:textId="5BE616F3" w:rsidR="00757399" w:rsidRDefault="00757399" w:rsidP="009531B7">
      <w:pPr>
        <w:jc w:val="both"/>
        <w:rPr>
          <w:sz w:val="24"/>
          <w:szCs w:val="24"/>
        </w:rPr>
      </w:pPr>
      <w:r w:rsidRPr="009531B7">
        <w:rPr>
          <w:sz w:val="24"/>
          <w:szCs w:val="24"/>
        </w:rPr>
        <w:t xml:space="preserve">Upon acceptance of an article, authors will be asked to submit a 'Journal Publishing </w:t>
      </w:r>
      <w:r w:rsidR="00441E15" w:rsidRPr="009531B7">
        <w:rPr>
          <w:sz w:val="24"/>
          <w:szCs w:val="24"/>
        </w:rPr>
        <w:t>Agreement</w:t>
      </w:r>
      <w:r w:rsidR="009531B7" w:rsidRPr="009531B7">
        <w:rPr>
          <w:sz w:val="24"/>
          <w:szCs w:val="24"/>
        </w:rPr>
        <w:t xml:space="preserve"> </w:t>
      </w:r>
      <w:r w:rsidRPr="009531B7">
        <w:rPr>
          <w:sz w:val="24"/>
          <w:szCs w:val="24"/>
        </w:rPr>
        <w:t xml:space="preserve">form to the </w:t>
      </w:r>
      <w:r w:rsidR="009531B7" w:rsidRPr="009531B7">
        <w:rPr>
          <w:sz w:val="24"/>
          <w:szCs w:val="24"/>
        </w:rPr>
        <w:t>submission system</w:t>
      </w:r>
      <w:r w:rsidRPr="009531B7">
        <w:rPr>
          <w:sz w:val="24"/>
          <w:szCs w:val="24"/>
        </w:rPr>
        <w:t>.</w:t>
      </w:r>
    </w:p>
    <w:p w14:paraId="2DAFB1F9" w14:textId="77777777" w:rsidR="0065016D" w:rsidRPr="004C6163" w:rsidRDefault="0065016D" w:rsidP="004C6163">
      <w:pPr>
        <w:pStyle w:val="Section"/>
        <w:numPr>
          <w:ilvl w:val="0"/>
          <w:numId w:val="1"/>
        </w:numPr>
        <w:ind w:left="426" w:hanging="426"/>
        <w:outlineLvl w:val="0"/>
        <w:rPr>
          <w:sz w:val="28"/>
          <w:szCs w:val="22"/>
        </w:rPr>
      </w:pPr>
      <w:r w:rsidRPr="004C6163">
        <w:rPr>
          <w:sz w:val="28"/>
          <w:szCs w:val="22"/>
        </w:rPr>
        <w:t>Competing Interests Statement</w:t>
      </w:r>
    </w:p>
    <w:p w14:paraId="484B573A" w14:textId="56EFA867" w:rsidR="0065016D" w:rsidRDefault="0065016D" w:rsidP="004C6163">
      <w:pPr>
        <w:pStyle w:val="NormalWeb"/>
        <w:jc w:val="both"/>
      </w:pPr>
      <w:r w:rsidRPr="004C6163">
        <w:rPr>
          <w:lang w:val="en-GB" w:eastAsia="zh-CN"/>
        </w:rPr>
        <w:t>Upon submission, authors are required to provide a clear statement regarding any potential</w:t>
      </w:r>
      <w:r>
        <w:t xml:space="preserve"> </w:t>
      </w:r>
      <w:r>
        <w:rPr>
          <w:b/>
          <w:bCs/>
        </w:rPr>
        <w:t>competing interests</w:t>
      </w:r>
      <w:r>
        <w:t xml:space="preserve"> that could be construed as influencing the work. This statement must be submitted via the designated field in the submission system, even if the authors have no competing interests to declare. If no conflicts exist, authors must explicitly state: "The authors declare that they have no known competing financial interests or personal relationships that could have appeared to influence the work reported </w:t>
      </w:r>
      <w:r w:rsidR="004C6163">
        <w:t>in this paper.”</w:t>
      </w:r>
    </w:p>
    <w:p w14:paraId="431C4D70" w14:textId="77777777" w:rsidR="00575071" w:rsidRDefault="00575071" w:rsidP="004C6163">
      <w:pPr>
        <w:pStyle w:val="NormalWeb"/>
        <w:jc w:val="both"/>
      </w:pPr>
    </w:p>
    <w:p w14:paraId="0D5E27A3" w14:textId="77777777" w:rsidR="0065016D" w:rsidRPr="004C6163" w:rsidRDefault="0065016D" w:rsidP="004C6163">
      <w:pPr>
        <w:pStyle w:val="Section"/>
        <w:numPr>
          <w:ilvl w:val="0"/>
          <w:numId w:val="1"/>
        </w:numPr>
        <w:ind w:left="426" w:hanging="426"/>
        <w:outlineLvl w:val="0"/>
        <w:rPr>
          <w:sz w:val="28"/>
          <w:szCs w:val="22"/>
        </w:rPr>
      </w:pPr>
      <w:r w:rsidRPr="004C6163">
        <w:rPr>
          <w:sz w:val="28"/>
          <w:szCs w:val="22"/>
        </w:rPr>
        <w:lastRenderedPageBreak/>
        <w:t>Declaration of Interest</w:t>
      </w:r>
    </w:p>
    <w:p w14:paraId="70234A57" w14:textId="77777777" w:rsidR="0065016D" w:rsidRDefault="0065016D" w:rsidP="004C6163">
      <w:pPr>
        <w:pStyle w:val="NormalWeb"/>
        <w:jc w:val="both"/>
      </w:pPr>
      <w:r>
        <w:t xml:space="preserve">All authors must disclose any </w:t>
      </w:r>
      <w:r>
        <w:rPr>
          <w:b/>
          <w:bCs/>
        </w:rPr>
        <w:t>financial and personal relationships</w:t>
      </w:r>
      <w:r>
        <w:t xml:space="preserve"> with other people or organizations that could inappropriately influence (bias) their work. Examples of potential competing interests include, but are not limited to, employment, consultancies, stock ownership, honoraria, paid expert testimony, patent applications/registrations, and grants or other funding. Authors must complete the Declaration of Interest section during the submission process to ensure transparency.</w:t>
      </w:r>
    </w:p>
    <w:p w14:paraId="4B4D229B" w14:textId="20D9319F" w:rsidR="0022684F" w:rsidRPr="004C6163" w:rsidRDefault="0022684F" w:rsidP="004C6163">
      <w:pPr>
        <w:pStyle w:val="Section"/>
        <w:numPr>
          <w:ilvl w:val="0"/>
          <w:numId w:val="1"/>
        </w:numPr>
        <w:ind w:left="426" w:hanging="426"/>
        <w:outlineLvl w:val="0"/>
        <w:rPr>
          <w:sz w:val="28"/>
          <w:szCs w:val="22"/>
        </w:rPr>
      </w:pPr>
      <w:r w:rsidRPr="009531B7">
        <w:rPr>
          <w:sz w:val="28"/>
          <w:szCs w:val="22"/>
        </w:rPr>
        <w:t>Conclusions</w:t>
      </w:r>
    </w:p>
    <w:p w14:paraId="69357F3B" w14:textId="2B526A85" w:rsidR="0022684F" w:rsidRPr="009531B7" w:rsidRDefault="0022684F" w:rsidP="0022684F">
      <w:pPr>
        <w:jc w:val="both"/>
        <w:rPr>
          <w:sz w:val="24"/>
          <w:szCs w:val="24"/>
        </w:rPr>
      </w:pPr>
      <w:r w:rsidRPr="009531B7">
        <w:rPr>
          <w:sz w:val="24"/>
          <w:szCs w:val="24"/>
        </w:rPr>
        <w:t xml:space="preserve">A PDF version of your final paper is required.  </w:t>
      </w:r>
      <w:r w:rsidR="009531B7" w:rsidRPr="009531B7">
        <w:rPr>
          <w:sz w:val="24"/>
          <w:szCs w:val="24"/>
        </w:rPr>
        <w:t>Our online submission system guides you stepwise through the process of entering your article details and uploading your files.</w:t>
      </w:r>
      <w:r w:rsidRPr="009531B7">
        <w:rPr>
          <w:sz w:val="24"/>
          <w:szCs w:val="24"/>
        </w:rPr>
        <w:t xml:space="preserve"> </w:t>
      </w:r>
    </w:p>
    <w:p w14:paraId="445EDBFE" w14:textId="674BDB24" w:rsidR="0022684F" w:rsidRPr="009531B7" w:rsidRDefault="0022684F" w:rsidP="00312B40">
      <w:pPr>
        <w:pStyle w:val="Heading1"/>
        <w:rPr>
          <w:sz w:val="36"/>
          <w:szCs w:val="36"/>
        </w:rPr>
      </w:pPr>
      <w:r w:rsidRPr="009531B7">
        <w:rPr>
          <w:rFonts w:ascii="Times New Roman" w:eastAsia="Times New Roman" w:hAnsi="Times New Roman" w:cs="Times New Roman"/>
          <w:b/>
          <w:color w:val="auto"/>
          <w:sz w:val="28"/>
          <w:szCs w:val="22"/>
        </w:rPr>
        <w:t>Acknowledgement</w:t>
      </w:r>
    </w:p>
    <w:p w14:paraId="062A65C9" w14:textId="77777777" w:rsidR="0022684F" w:rsidRPr="009531B7" w:rsidRDefault="0022684F" w:rsidP="0022684F">
      <w:pPr>
        <w:jc w:val="both"/>
        <w:rPr>
          <w:sz w:val="24"/>
          <w:szCs w:val="24"/>
        </w:rPr>
      </w:pPr>
      <w:r w:rsidRPr="009531B7">
        <w:rPr>
          <w:sz w:val="24"/>
          <w:szCs w:val="24"/>
        </w:rPr>
        <w:t>The acknowledgement for funding organisations etc. should be placed in a separate section at the end of the text. Thank you for your cooperation in complying with these instructions.</w:t>
      </w:r>
    </w:p>
    <w:p w14:paraId="238F8093" w14:textId="77777777" w:rsidR="0022684F" w:rsidRPr="009531B7" w:rsidRDefault="0022684F" w:rsidP="00312B40">
      <w:pPr>
        <w:pStyle w:val="Heading1"/>
        <w:rPr>
          <w:sz w:val="36"/>
          <w:szCs w:val="36"/>
        </w:rPr>
      </w:pPr>
      <w:r w:rsidRPr="009531B7">
        <w:rPr>
          <w:rFonts w:ascii="Times New Roman" w:eastAsia="Times New Roman" w:hAnsi="Times New Roman" w:cs="Times New Roman"/>
          <w:b/>
          <w:color w:val="auto"/>
          <w:sz w:val="28"/>
          <w:szCs w:val="22"/>
        </w:rPr>
        <w:t>References</w:t>
      </w:r>
    </w:p>
    <w:p w14:paraId="534455DA" w14:textId="77777777" w:rsidR="0022684F" w:rsidRDefault="0022684F" w:rsidP="0022684F">
      <w:pPr>
        <w:ind w:left="426" w:hanging="426"/>
        <w:jc w:val="both"/>
      </w:pPr>
      <w:r>
        <w:t xml:space="preserve">[1] </w:t>
      </w:r>
      <w:r>
        <w:tab/>
        <w:t xml:space="preserve">A. B. Author, C. D. Author. “Title of the article”, </w:t>
      </w:r>
      <w:r>
        <w:rPr>
          <w:i/>
        </w:rPr>
        <w:t>The Journal</w:t>
      </w:r>
      <w:r>
        <w:t xml:space="preserve">, </w:t>
      </w:r>
      <w:r>
        <w:rPr>
          <w:b/>
        </w:rPr>
        <w:t>volume</w:t>
      </w:r>
      <w:r>
        <w:t>, pp. 110-120, (2000).</w:t>
      </w:r>
    </w:p>
    <w:p w14:paraId="7F9E6CD9" w14:textId="77777777" w:rsidR="0022684F" w:rsidRDefault="0022684F" w:rsidP="0022684F">
      <w:pPr>
        <w:jc w:val="both"/>
      </w:pPr>
    </w:p>
    <w:p w14:paraId="7BC2CD2B" w14:textId="2C22B137" w:rsidR="0022684F" w:rsidRDefault="0022684F" w:rsidP="00D402F6">
      <w:pPr>
        <w:jc w:val="both"/>
      </w:pPr>
      <w:r>
        <w:t xml:space="preserve">The list of references should be ordered in the same order as first cited in the text. All references should be cited in the </w:t>
      </w:r>
      <w:r w:rsidR="00935E19">
        <w:t>text and</w:t>
      </w:r>
      <w:r>
        <w:t xml:space="preserve"> using square brackets such as [1] and [2,3]. We recommend the use of IEEE Transactions style for references.</w:t>
      </w:r>
    </w:p>
    <w:sectPr w:rsidR="0022684F" w:rsidSect="0092189B">
      <w:type w:val="continuous"/>
      <w:pgSz w:w="11906" w:h="16838"/>
      <w:pgMar w:top="1644" w:right="851" w:bottom="1531" w:left="851" w:header="720" w:footer="720" w:gutter="0"/>
      <w:cols w:space="226"/>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2DD0C9" w14:textId="77777777" w:rsidR="009330B6" w:rsidRDefault="009330B6">
      <w:r>
        <w:separator/>
      </w:r>
    </w:p>
  </w:endnote>
  <w:endnote w:type="continuationSeparator" w:id="0">
    <w:p w14:paraId="66CC8381" w14:textId="77777777" w:rsidR="009330B6" w:rsidRDefault="009330B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ltr-font">
    <w:altName w:val="Cambria"/>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5C8EDF" w14:textId="77777777" w:rsidR="002F7215" w:rsidRPr="002F7215" w:rsidRDefault="002F7215" w:rsidP="002F7215">
    <w:pPr>
      <w:pStyle w:val="Footer"/>
    </w:pPr>
    <w:r w:rsidRPr="002F7215">
      <w:t>This article is licensed under the Creative Commons Attribution 4.0 International License (CC BY 4.0).</w:t>
    </w:r>
  </w:p>
  <w:p w14:paraId="6B9FD72B" w14:textId="60E1AFC4" w:rsidR="002F7215" w:rsidRDefault="002F7215" w:rsidP="002F7215">
    <w:pPr>
      <w:pStyle w:val="Footer"/>
    </w:pPr>
    <w:hyperlink r:id="rId1" w:history="1">
      <w:r w:rsidRPr="002F7215">
        <w:rPr>
          <w:rStyle w:val="Hyperlink"/>
        </w:rPr>
        <w:t>https://creativecommons.org/licenses/by/4.0/</w:t>
      </w:r>
    </w:hyperlink>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AA3183" w14:textId="77777777" w:rsidR="009330B6" w:rsidRDefault="009330B6">
      <w:r>
        <w:separator/>
      </w:r>
    </w:p>
  </w:footnote>
  <w:footnote w:type="continuationSeparator" w:id="0">
    <w:p w14:paraId="653D6D8B" w14:textId="77777777" w:rsidR="009330B6" w:rsidRDefault="009330B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732EA5" w14:textId="2E0AA493" w:rsidR="00644549" w:rsidRPr="0092189B" w:rsidRDefault="0022684F" w:rsidP="0092189B">
    <w:pPr>
      <w:pStyle w:val="Header"/>
      <w:rPr>
        <w:lang w:val="en-US"/>
      </w:rPr>
    </w:pPr>
    <w:r>
      <w:rPr>
        <w:noProof/>
        <w:lang w:val="en-US" w:eastAsia="en-US"/>
      </w:rPr>
      <w:drawing>
        <wp:anchor distT="0" distB="0" distL="114300" distR="114300" simplePos="0" relativeHeight="251660288" behindDoc="0" locked="0" layoutInCell="1" allowOverlap="1" wp14:anchorId="72C91375" wp14:editId="3F5EAC74">
          <wp:simplePos x="0" y="0"/>
          <wp:positionH relativeFrom="column">
            <wp:posOffset>5901690</wp:posOffset>
          </wp:positionH>
          <wp:positionV relativeFrom="paragraph">
            <wp:posOffset>-120650</wp:posOffset>
          </wp:positionV>
          <wp:extent cx="711200" cy="711200"/>
          <wp:effectExtent l="0" t="0" r="0" b="0"/>
          <wp:wrapNone/>
          <wp:docPr id="203796432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11200" cy="71120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03121E" w14:textId="35C38835" w:rsidR="00644549" w:rsidRPr="007259BA" w:rsidRDefault="0022684F" w:rsidP="0092189B">
    <w:pPr>
      <w:pStyle w:val="Header"/>
      <w:rPr>
        <w:sz w:val="16"/>
        <w:szCs w:val="16"/>
      </w:rPr>
    </w:pPr>
    <w:r>
      <w:rPr>
        <w:noProof/>
        <w:sz w:val="16"/>
        <w:szCs w:val="16"/>
        <w:lang w:val="en-US" w:eastAsia="en-US"/>
      </w:rPr>
      <w:drawing>
        <wp:anchor distT="0" distB="0" distL="114300" distR="114300" simplePos="0" relativeHeight="251659264" behindDoc="0" locked="0" layoutInCell="1" allowOverlap="1" wp14:anchorId="26FC69CA" wp14:editId="3B187EC1">
          <wp:simplePos x="0" y="0"/>
          <wp:positionH relativeFrom="column">
            <wp:posOffset>5749290</wp:posOffset>
          </wp:positionH>
          <wp:positionV relativeFrom="paragraph">
            <wp:posOffset>-273050</wp:posOffset>
          </wp:positionV>
          <wp:extent cx="711200" cy="711200"/>
          <wp:effectExtent l="0" t="0" r="0" b="0"/>
          <wp:wrapNone/>
          <wp:docPr id="89002384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11200" cy="7112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7259BA">
      <w:rPr>
        <w:sz w:val="16"/>
        <w:szCs w:val="16"/>
      </w:rPr>
      <w:t>MSA Engineering Journal</w:t>
    </w:r>
  </w:p>
  <w:p w14:paraId="42DADE51" w14:textId="77777777" w:rsidR="00644549" w:rsidRPr="007259BA" w:rsidRDefault="00FD3B23" w:rsidP="0092189B">
    <w:pPr>
      <w:pStyle w:val="Header"/>
      <w:rPr>
        <w:sz w:val="16"/>
        <w:szCs w:val="16"/>
      </w:rPr>
    </w:pPr>
    <w:hyperlink r:id="rId2" w:history="1">
      <w:r w:rsidRPr="007259BA">
        <w:rPr>
          <w:rStyle w:val="Hyperlink"/>
          <w:sz w:val="16"/>
          <w:szCs w:val="16"/>
        </w:rPr>
        <w:t>MSA Engineering Journal (ekb.eg)</w:t>
      </w:r>
    </w:hyperlink>
    <w:r w:rsidRPr="007259BA">
      <w:rPr>
        <w:sz w:val="16"/>
        <w:szCs w:val="16"/>
      </w:rPr>
      <w:t xml:space="preserve"> </w:t>
    </w:r>
  </w:p>
  <w:p w14:paraId="618FA5F6" w14:textId="77777777" w:rsidR="00644549" w:rsidRPr="007259BA" w:rsidRDefault="00FD3B23" w:rsidP="0092189B">
    <w:pPr>
      <w:pStyle w:val="Header"/>
      <w:rPr>
        <w:sz w:val="16"/>
        <w:szCs w:val="16"/>
      </w:rPr>
    </w:pPr>
    <w:r w:rsidRPr="007259BA">
      <w:rPr>
        <w:sz w:val="16"/>
        <w:szCs w:val="16"/>
      </w:rPr>
      <w:t xml:space="preserve">ISSN </w:t>
    </w:r>
    <w:hyperlink r:id="rId3" w:tgtFrame="_blank" w:history="1">
      <w:r w:rsidRPr="007259BA">
        <w:rPr>
          <w:rStyle w:val="Hyperlink"/>
          <w:rFonts w:ascii="ltr-font" w:hAnsi="ltr-font"/>
          <w:color w:val="183586"/>
          <w:sz w:val="16"/>
          <w:szCs w:val="16"/>
          <w:shd w:val="clear" w:color="auto" w:fill="FFFFFF"/>
        </w:rPr>
        <w:t>2812-5339</w:t>
      </w:r>
    </w:hyperlink>
    <w:r w:rsidRPr="007259BA">
      <w:rPr>
        <w:sz w:val="16"/>
        <w:szCs w:val="16"/>
      </w:rPr>
      <w:t xml:space="preserve"> (print); ISSN </w:t>
    </w:r>
    <w:hyperlink r:id="rId4" w:tgtFrame="_blank" w:history="1">
      <w:r w:rsidRPr="007259BA">
        <w:rPr>
          <w:rStyle w:val="Hyperlink"/>
          <w:rFonts w:ascii="ltr-font" w:hAnsi="ltr-font"/>
          <w:color w:val="183586"/>
          <w:sz w:val="16"/>
          <w:szCs w:val="16"/>
          <w:shd w:val="clear" w:color="auto" w:fill="FFFFFF"/>
        </w:rPr>
        <w:t>2812-4928</w:t>
      </w:r>
    </w:hyperlink>
    <w:r w:rsidRPr="007259BA">
      <w:rPr>
        <w:sz w:val="16"/>
        <w:szCs w:val="16"/>
      </w:rPr>
      <w:t xml:space="preserve"> (online)</w:t>
    </w:r>
  </w:p>
  <w:p w14:paraId="5EDEB4B8" w14:textId="77777777" w:rsidR="00644549" w:rsidRDefault="00FD3B23" w:rsidP="0092189B">
    <w:pPr>
      <w:pStyle w:val="Header"/>
    </w:pPr>
    <w:r w:rsidRPr="007259BA">
      <w:rPr>
        <w:sz w:val="16"/>
        <w:szCs w:val="16"/>
      </w:rPr>
      <w:t>E-mail: jzus@msa.edu.eg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1413711"/>
    <w:multiLevelType w:val="hybridMultilevel"/>
    <w:tmpl w:val="ADAE795C"/>
    <w:lvl w:ilvl="0" w:tplc="751C391E">
      <w:start w:val="1"/>
      <w:numFmt w:val="decimal"/>
      <w:lvlText w:val="2.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76196541"/>
    <w:multiLevelType w:val="hybridMultilevel"/>
    <w:tmpl w:val="D292C1BC"/>
    <w:lvl w:ilvl="0" w:tplc="C1F42984">
      <w:start w:val="1"/>
      <w:numFmt w:val="decimal"/>
      <w:lvlText w:val="%1"/>
      <w:lvlJc w:val="left"/>
      <w:pPr>
        <w:ind w:left="720" w:hanging="360"/>
      </w:pPr>
      <w:rPr>
        <w:rFonts w:hint="default"/>
        <w:sz w:val="28"/>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3991789">
    <w:abstractNumId w:val="1"/>
  </w:num>
  <w:num w:numId="2" w16cid:durableId="6299440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2684F"/>
    <w:rsid w:val="002143FE"/>
    <w:rsid w:val="0022684F"/>
    <w:rsid w:val="002A6689"/>
    <w:rsid w:val="002F7215"/>
    <w:rsid w:val="00312B40"/>
    <w:rsid w:val="00386DD4"/>
    <w:rsid w:val="003D79C6"/>
    <w:rsid w:val="00441E15"/>
    <w:rsid w:val="004C6163"/>
    <w:rsid w:val="00575071"/>
    <w:rsid w:val="00644549"/>
    <w:rsid w:val="0065016D"/>
    <w:rsid w:val="00755AF7"/>
    <w:rsid w:val="00757399"/>
    <w:rsid w:val="009330B6"/>
    <w:rsid w:val="00935E19"/>
    <w:rsid w:val="009531B7"/>
    <w:rsid w:val="00985256"/>
    <w:rsid w:val="00CA729C"/>
    <w:rsid w:val="00CD4CC0"/>
    <w:rsid w:val="00D402F6"/>
    <w:rsid w:val="00D527E6"/>
    <w:rsid w:val="00EB58E2"/>
    <w:rsid w:val="00FC0CE2"/>
    <w:rsid w:val="00FD3B2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B69DCA6"/>
  <w15:chartTrackingRefBased/>
  <w15:docId w15:val="{13F0F52F-F247-4512-AC02-7FF5988014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2684F"/>
    <w:pPr>
      <w:tabs>
        <w:tab w:val="left" w:pos="283"/>
      </w:tabs>
      <w:suppressAutoHyphens/>
      <w:spacing w:after="0" w:line="240" w:lineRule="auto"/>
    </w:pPr>
    <w:rPr>
      <w:rFonts w:ascii="Times New Roman" w:eastAsia="Times New Roman" w:hAnsi="Times New Roman" w:cs="Times New Roman"/>
      <w:kern w:val="0"/>
      <w:sz w:val="20"/>
      <w:szCs w:val="20"/>
      <w:lang w:val="en-GB" w:eastAsia="zh-CN"/>
      <w14:ligatures w14:val="none"/>
    </w:rPr>
  </w:style>
  <w:style w:type="paragraph" w:styleId="Heading1">
    <w:name w:val="heading 1"/>
    <w:basedOn w:val="Normal"/>
    <w:next w:val="Normal"/>
    <w:link w:val="Heading1Char"/>
    <w:uiPriority w:val="9"/>
    <w:qFormat/>
    <w:rsid w:val="00312B40"/>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312B40"/>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312B40"/>
    <w:pPr>
      <w:keepNext/>
      <w:keepLines/>
      <w:spacing w:before="4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312B40"/>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sid w:val="0022684F"/>
    <w:rPr>
      <w:color w:val="0000FF"/>
      <w:u w:val="single"/>
    </w:rPr>
  </w:style>
  <w:style w:type="paragraph" w:styleId="List">
    <w:name w:val="List"/>
    <w:basedOn w:val="Normal"/>
    <w:rsid w:val="0022684F"/>
    <w:pPr>
      <w:ind w:left="284" w:hanging="284"/>
      <w:jc w:val="both"/>
    </w:pPr>
  </w:style>
  <w:style w:type="paragraph" w:styleId="Caption">
    <w:name w:val="caption"/>
    <w:basedOn w:val="List"/>
    <w:qFormat/>
    <w:rsid w:val="0022684F"/>
    <w:pPr>
      <w:jc w:val="center"/>
    </w:pPr>
  </w:style>
  <w:style w:type="paragraph" w:customStyle="1" w:styleId="PaperTitle">
    <w:name w:val="Paper Title"/>
    <w:basedOn w:val="Normal"/>
    <w:rsid w:val="0022684F"/>
    <w:pPr>
      <w:spacing w:after="120"/>
      <w:jc w:val="center"/>
    </w:pPr>
    <w:rPr>
      <w:b/>
      <w:sz w:val="36"/>
    </w:rPr>
  </w:style>
  <w:style w:type="paragraph" w:customStyle="1" w:styleId="Author">
    <w:name w:val="Author"/>
    <w:basedOn w:val="Normal"/>
    <w:rsid w:val="0022684F"/>
    <w:pPr>
      <w:spacing w:before="240" w:after="240"/>
      <w:jc w:val="center"/>
    </w:pPr>
    <w:rPr>
      <w:b/>
      <w:sz w:val="24"/>
    </w:rPr>
  </w:style>
  <w:style w:type="paragraph" w:customStyle="1" w:styleId="Fax-Email-URL">
    <w:name w:val="Fax-Email-URL"/>
    <w:basedOn w:val="Normal"/>
    <w:rsid w:val="0022684F"/>
    <w:pPr>
      <w:jc w:val="center"/>
    </w:pPr>
    <w:rPr>
      <w:rFonts w:ascii="Courier New" w:hAnsi="Courier New" w:cs="Courier New"/>
      <w:lang w:val="pt-PT"/>
    </w:rPr>
  </w:style>
  <w:style w:type="paragraph" w:customStyle="1" w:styleId="Section">
    <w:name w:val="Section"/>
    <w:basedOn w:val="Normal"/>
    <w:next w:val="Normal"/>
    <w:rsid w:val="0022684F"/>
    <w:pPr>
      <w:tabs>
        <w:tab w:val="clear" w:pos="283"/>
        <w:tab w:val="left" w:pos="284"/>
      </w:tabs>
      <w:spacing w:before="240" w:after="160"/>
      <w:jc w:val="both"/>
    </w:pPr>
    <w:rPr>
      <w:b/>
      <w:sz w:val="24"/>
    </w:rPr>
  </w:style>
  <w:style w:type="paragraph" w:customStyle="1" w:styleId="SubSection">
    <w:name w:val="SubSection"/>
    <w:basedOn w:val="Section"/>
    <w:rsid w:val="0022684F"/>
    <w:pPr>
      <w:keepNext/>
    </w:pPr>
    <w:rPr>
      <w:sz w:val="20"/>
    </w:rPr>
  </w:style>
  <w:style w:type="paragraph" w:styleId="Header">
    <w:name w:val="header"/>
    <w:basedOn w:val="Normal"/>
    <w:link w:val="HeaderChar"/>
    <w:uiPriority w:val="99"/>
    <w:unhideWhenUsed/>
    <w:rsid w:val="0022684F"/>
    <w:pPr>
      <w:tabs>
        <w:tab w:val="clear" w:pos="283"/>
        <w:tab w:val="center" w:pos="4680"/>
        <w:tab w:val="right" w:pos="9360"/>
      </w:tabs>
    </w:pPr>
  </w:style>
  <w:style w:type="character" w:customStyle="1" w:styleId="HeaderChar">
    <w:name w:val="Header Char"/>
    <w:basedOn w:val="DefaultParagraphFont"/>
    <w:link w:val="Header"/>
    <w:uiPriority w:val="99"/>
    <w:rsid w:val="0022684F"/>
    <w:rPr>
      <w:rFonts w:ascii="Times New Roman" w:eastAsia="Times New Roman" w:hAnsi="Times New Roman" w:cs="Times New Roman"/>
      <w:kern w:val="0"/>
      <w:sz w:val="20"/>
      <w:szCs w:val="20"/>
      <w:lang w:val="en-GB" w:eastAsia="zh-CN"/>
      <w14:ligatures w14:val="none"/>
    </w:rPr>
  </w:style>
  <w:style w:type="character" w:customStyle="1" w:styleId="Heading3Char">
    <w:name w:val="Heading 3 Char"/>
    <w:basedOn w:val="DefaultParagraphFont"/>
    <w:link w:val="Heading3"/>
    <w:uiPriority w:val="9"/>
    <w:rsid w:val="00312B40"/>
    <w:rPr>
      <w:rFonts w:asciiTheme="majorHAnsi" w:eastAsiaTheme="majorEastAsia" w:hAnsiTheme="majorHAnsi" w:cstheme="majorBidi"/>
      <w:color w:val="1F3763" w:themeColor="accent1" w:themeShade="7F"/>
      <w:kern w:val="0"/>
      <w:sz w:val="24"/>
      <w:szCs w:val="24"/>
      <w:lang w:val="en-GB" w:eastAsia="zh-CN"/>
      <w14:ligatures w14:val="none"/>
    </w:rPr>
  </w:style>
  <w:style w:type="character" w:customStyle="1" w:styleId="Heading4Char">
    <w:name w:val="Heading 4 Char"/>
    <w:basedOn w:val="DefaultParagraphFont"/>
    <w:link w:val="Heading4"/>
    <w:uiPriority w:val="9"/>
    <w:rsid w:val="00312B40"/>
    <w:rPr>
      <w:rFonts w:asciiTheme="majorHAnsi" w:eastAsiaTheme="majorEastAsia" w:hAnsiTheme="majorHAnsi" w:cstheme="majorBidi"/>
      <w:i/>
      <w:iCs/>
      <w:color w:val="2F5496" w:themeColor="accent1" w:themeShade="BF"/>
      <w:kern w:val="0"/>
      <w:sz w:val="20"/>
      <w:szCs w:val="20"/>
      <w:lang w:val="en-GB" w:eastAsia="zh-CN"/>
      <w14:ligatures w14:val="none"/>
    </w:rPr>
  </w:style>
  <w:style w:type="character" w:customStyle="1" w:styleId="Heading2Char">
    <w:name w:val="Heading 2 Char"/>
    <w:basedOn w:val="DefaultParagraphFont"/>
    <w:link w:val="Heading2"/>
    <w:uiPriority w:val="9"/>
    <w:rsid w:val="00312B40"/>
    <w:rPr>
      <w:rFonts w:asciiTheme="majorHAnsi" w:eastAsiaTheme="majorEastAsia" w:hAnsiTheme="majorHAnsi" w:cstheme="majorBidi"/>
      <w:color w:val="2F5496" w:themeColor="accent1" w:themeShade="BF"/>
      <w:kern w:val="0"/>
      <w:sz w:val="26"/>
      <w:szCs w:val="26"/>
      <w:lang w:val="en-GB" w:eastAsia="zh-CN"/>
      <w14:ligatures w14:val="none"/>
    </w:rPr>
  </w:style>
  <w:style w:type="character" w:customStyle="1" w:styleId="Heading1Char">
    <w:name w:val="Heading 1 Char"/>
    <w:basedOn w:val="DefaultParagraphFont"/>
    <w:link w:val="Heading1"/>
    <w:uiPriority w:val="9"/>
    <w:rsid w:val="00312B40"/>
    <w:rPr>
      <w:rFonts w:asciiTheme="majorHAnsi" w:eastAsiaTheme="majorEastAsia" w:hAnsiTheme="majorHAnsi" w:cstheme="majorBidi"/>
      <w:color w:val="2F5496" w:themeColor="accent1" w:themeShade="BF"/>
      <w:kern w:val="0"/>
      <w:sz w:val="32"/>
      <w:szCs w:val="32"/>
      <w:lang w:val="en-GB" w:eastAsia="zh-CN"/>
      <w14:ligatures w14:val="none"/>
    </w:rPr>
  </w:style>
  <w:style w:type="paragraph" w:styleId="NormalWeb">
    <w:name w:val="Normal (Web)"/>
    <w:basedOn w:val="Normal"/>
    <w:uiPriority w:val="99"/>
    <w:semiHidden/>
    <w:unhideWhenUsed/>
    <w:rsid w:val="0065016D"/>
    <w:pPr>
      <w:tabs>
        <w:tab w:val="clear" w:pos="283"/>
      </w:tabs>
      <w:suppressAutoHyphens w:val="0"/>
      <w:spacing w:before="100" w:beforeAutospacing="1" w:after="100" w:afterAutospacing="1"/>
    </w:pPr>
    <w:rPr>
      <w:sz w:val="24"/>
      <w:szCs w:val="24"/>
      <w:lang w:val="en-US" w:eastAsia="en-US"/>
    </w:rPr>
  </w:style>
  <w:style w:type="paragraph" w:styleId="Footer">
    <w:name w:val="footer"/>
    <w:basedOn w:val="Normal"/>
    <w:link w:val="FooterChar"/>
    <w:uiPriority w:val="99"/>
    <w:unhideWhenUsed/>
    <w:rsid w:val="002F7215"/>
    <w:pPr>
      <w:tabs>
        <w:tab w:val="clear" w:pos="283"/>
        <w:tab w:val="center" w:pos="4680"/>
        <w:tab w:val="right" w:pos="9360"/>
      </w:tabs>
    </w:pPr>
  </w:style>
  <w:style w:type="character" w:customStyle="1" w:styleId="FooterChar">
    <w:name w:val="Footer Char"/>
    <w:basedOn w:val="DefaultParagraphFont"/>
    <w:link w:val="Footer"/>
    <w:uiPriority w:val="99"/>
    <w:rsid w:val="002F7215"/>
    <w:rPr>
      <w:rFonts w:ascii="Times New Roman" w:eastAsia="Times New Roman" w:hAnsi="Times New Roman" w:cs="Times New Roman"/>
      <w:kern w:val="0"/>
      <w:sz w:val="20"/>
      <w:szCs w:val="20"/>
      <w:lang w:val="en-GB" w:eastAsia="zh-CN"/>
      <w14:ligatures w14:val="none"/>
    </w:rPr>
  </w:style>
  <w:style w:type="character" w:styleId="UnresolvedMention">
    <w:name w:val="Unresolved Mention"/>
    <w:basedOn w:val="DefaultParagraphFont"/>
    <w:uiPriority w:val="99"/>
    <w:semiHidden/>
    <w:unhideWhenUsed/>
    <w:rsid w:val="002F721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171631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png"/><Relationship Id="rId5" Type="http://schemas.openxmlformats.org/officeDocument/2006/relationships/footnotes" Target="footnotes.xml"/><Relationship Id="rId10" Type="http://schemas.openxmlformats.org/officeDocument/2006/relationships/hyperlink" Target="https://msaeng.journals.ekb.eg/journal/authors.note" TargetMode="Externa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hyperlink" Target="https://creativecommons.org/licenses/by/4.0/"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3" Type="http://schemas.openxmlformats.org/officeDocument/2006/relationships/hyperlink" Target="https://portal.issn.org/resource/ISSN/2812-5339" TargetMode="External"/><Relationship Id="rId2" Type="http://schemas.openxmlformats.org/officeDocument/2006/relationships/hyperlink" Target="https://msaeng.journals.ekb.eg/" TargetMode="External"/><Relationship Id="rId1" Type="http://schemas.openxmlformats.org/officeDocument/2006/relationships/image" Target="media/image1.png"/><Relationship Id="rId4" Type="http://schemas.openxmlformats.org/officeDocument/2006/relationships/hyperlink" Target="https://portal.issn.org/resource/ISSN/2812-492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54</TotalTime>
  <Pages>3</Pages>
  <Words>863</Words>
  <Characters>4925</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Ghada Abdelhady</dc:creator>
  <cp:keywords/>
  <dc:description/>
  <cp:lastModifiedBy>**********</cp:lastModifiedBy>
  <cp:revision>12</cp:revision>
  <dcterms:created xsi:type="dcterms:W3CDTF">2023-09-14T10:02:00Z</dcterms:created>
  <dcterms:modified xsi:type="dcterms:W3CDTF">2026-02-26T13:17:00Z</dcterms:modified>
</cp:coreProperties>
</file>