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3119"/>
        <w:gridCol w:w="3020"/>
      </w:tblGrid>
      <w:tr w:rsidR="003E27C8" w:rsidTr="003E27C8">
        <w:tc>
          <w:tcPr>
            <w:tcW w:w="3085" w:type="dxa"/>
            <w:gridSpan w:val="2"/>
            <w:vMerge w:val="restart"/>
          </w:tcPr>
          <w:p w:rsidR="003E27C8" w:rsidRDefault="00DB647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SWOT</w:t>
            </w:r>
          </w:p>
          <w:p w:rsidR="00DB6476" w:rsidRDefault="00DB647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201635357 조윤희</w:t>
            </w:r>
          </w:p>
          <w:p w:rsidR="00DB6476" w:rsidRDefault="00DB647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201633484 정도희</w:t>
            </w:r>
          </w:p>
          <w:p w:rsidR="00DB6476" w:rsidRDefault="00DB647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201331153 박태영</w:t>
            </w:r>
          </w:p>
          <w:p w:rsidR="00DB6476" w:rsidRDefault="00DB647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201331163 어경재</w:t>
            </w:r>
          </w:p>
          <w:p w:rsidR="00DB6476" w:rsidRPr="00A44D3D" w:rsidRDefault="00DB647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201331150 </w:t>
            </w:r>
            <w:proofErr w:type="spellStart"/>
            <w:r>
              <w:rPr>
                <w:rFonts w:hint="eastAsia"/>
                <w:szCs w:val="20"/>
              </w:rPr>
              <w:t>박준덕</w:t>
            </w:r>
            <w:proofErr w:type="spellEnd"/>
          </w:p>
        </w:tc>
        <w:tc>
          <w:tcPr>
            <w:tcW w:w="3119" w:type="dxa"/>
          </w:tcPr>
          <w:p w:rsidR="003E27C8" w:rsidRPr="00A44D3D" w:rsidRDefault="003E27C8">
            <w:pPr>
              <w:rPr>
                <w:szCs w:val="20"/>
              </w:rPr>
            </w:pPr>
            <w:r w:rsidRPr="00A44D3D">
              <w:rPr>
                <w:rFonts w:hint="eastAsia"/>
                <w:szCs w:val="20"/>
              </w:rPr>
              <w:t>기회</w:t>
            </w:r>
          </w:p>
        </w:tc>
        <w:tc>
          <w:tcPr>
            <w:tcW w:w="3020" w:type="dxa"/>
          </w:tcPr>
          <w:p w:rsidR="003E27C8" w:rsidRPr="00A44D3D" w:rsidRDefault="003E27C8">
            <w:pPr>
              <w:rPr>
                <w:szCs w:val="20"/>
              </w:rPr>
            </w:pPr>
            <w:r w:rsidRPr="00A44D3D">
              <w:rPr>
                <w:rFonts w:hint="eastAsia"/>
                <w:szCs w:val="20"/>
              </w:rPr>
              <w:t>위협</w:t>
            </w:r>
          </w:p>
        </w:tc>
      </w:tr>
      <w:tr w:rsidR="003E27C8" w:rsidTr="00C65CEB">
        <w:trPr>
          <w:trHeight w:val="907"/>
        </w:trPr>
        <w:tc>
          <w:tcPr>
            <w:tcW w:w="3085" w:type="dxa"/>
            <w:gridSpan w:val="2"/>
            <w:vMerge/>
          </w:tcPr>
          <w:p w:rsidR="003E27C8" w:rsidRPr="00A44D3D" w:rsidRDefault="003E27C8">
            <w:pPr>
              <w:rPr>
                <w:szCs w:val="20"/>
              </w:rPr>
            </w:pPr>
          </w:p>
        </w:tc>
        <w:tc>
          <w:tcPr>
            <w:tcW w:w="3119" w:type="dxa"/>
          </w:tcPr>
          <w:p w:rsidR="00A44D3D" w:rsidRPr="00A44D3D" w:rsidRDefault="00A44D3D" w:rsidP="00A44D3D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  <w:szCs w:val="20"/>
              </w:rPr>
            </w:pPr>
            <w:r w:rsidRPr="00A44D3D">
              <w:rPr>
                <w:rFonts w:hint="eastAsia"/>
                <w:szCs w:val="20"/>
              </w:rPr>
              <w:t>국내 온라인 쇼핑 규모 증가 추세(정보통신정책연구원)</w:t>
            </w:r>
          </w:p>
          <w:p w:rsidR="00A44D3D" w:rsidRPr="00A44D3D" w:rsidRDefault="00A44D3D" w:rsidP="00A44D3D">
            <w:pPr>
              <w:rPr>
                <w:rFonts w:hint="eastAsia"/>
                <w:szCs w:val="20"/>
              </w:rPr>
            </w:pPr>
            <w:proofErr w:type="gramStart"/>
            <w:r w:rsidRPr="00A44D3D">
              <w:rPr>
                <w:rFonts w:hint="eastAsia"/>
                <w:szCs w:val="20"/>
              </w:rPr>
              <w:t>:최근</w:t>
            </w:r>
            <w:proofErr w:type="gramEnd"/>
            <w:r w:rsidRPr="00A44D3D">
              <w:rPr>
                <w:rFonts w:hint="eastAsia"/>
                <w:szCs w:val="20"/>
              </w:rPr>
              <w:t xml:space="preserve"> 5년 연평균 19%성장율</w:t>
            </w:r>
          </w:p>
          <w:p w:rsidR="00A44D3D" w:rsidRPr="00A44D3D" w:rsidRDefault="00A44D3D">
            <w:pPr>
              <w:rPr>
                <w:rFonts w:hint="eastAsia"/>
                <w:szCs w:val="20"/>
              </w:rPr>
            </w:pPr>
            <w:r w:rsidRPr="00A44D3D">
              <w:rPr>
                <w:rFonts w:hint="eastAsia"/>
                <w:szCs w:val="20"/>
              </w:rPr>
              <w:t>2022년 189조 시장규모 추정(시장규모)</w:t>
            </w:r>
          </w:p>
          <w:p w:rsidR="00C65CEB" w:rsidRPr="00A44D3D" w:rsidRDefault="00A44D3D" w:rsidP="00C65CE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2. </w:t>
            </w:r>
            <w:r w:rsidR="00C65CEB" w:rsidRPr="00A44D3D">
              <w:rPr>
                <w:rFonts w:hint="eastAsia"/>
                <w:szCs w:val="20"/>
              </w:rPr>
              <w:t xml:space="preserve">불황으로 인한 소비재 욕구 증가 </w:t>
            </w:r>
          </w:p>
          <w:p w:rsidR="00C65CEB" w:rsidRPr="00A44D3D" w:rsidRDefault="00A44D3D" w:rsidP="00C65C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3. </w:t>
            </w:r>
            <w:proofErr w:type="spellStart"/>
            <w:r w:rsidR="00C65CEB" w:rsidRPr="00A44D3D">
              <w:rPr>
                <w:rFonts w:hint="eastAsia"/>
                <w:szCs w:val="20"/>
              </w:rPr>
              <w:t>스마트폰</w:t>
            </w:r>
            <w:proofErr w:type="spellEnd"/>
            <w:r w:rsidR="00C65CEB" w:rsidRPr="00A44D3D">
              <w:rPr>
                <w:rFonts w:hint="eastAsia"/>
                <w:szCs w:val="20"/>
              </w:rPr>
              <w:t xml:space="preserve"> 쇼핑 인구 증가</w:t>
            </w:r>
          </w:p>
        </w:tc>
        <w:tc>
          <w:tcPr>
            <w:tcW w:w="3020" w:type="dxa"/>
          </w:tcPr>
          <w:p w:rsidR="003E27C8" w:rsidRPr="00A44D3D" w:rsidRDefault="00A44D3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1. 과도한 경쟁이 e</w:t>
            </w:r>
            <w:r w:rsidR="003E27C8" w:rsidRPr="00A44D3D">
              <w:rPr>
                <w:rFonts w:hint="eastAsia"/>
                <w:szCs w:val="20"/>
              </w:rPr>
              <w:t>-commerce</w:t>
            </w:r>
            <w:r>
              <w:rPr>
                <w:rFonts w:hint="eastAsia"/>
                <w:szCs w:val="20"/>
              </w:rPr>
              <w:t>산업의 수익성 약화</w:t>
            </w:r>
          </w:p>
          <w:p w:rsidR="00C65CEB" w:rsidRPr="00A44D3D" w:rsidRDefault="00A44D3D" w:rsidP="00A44D3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2. </w:t>
            </w:r>
            <w:r w:rsidR="00C65CEB" w:rsidRPr="00A44D3D">
              <w:rPr>
                <w:rFonts w:hint="eastAsia"/>
                <w:szCs w:val="20"/>
              </w:rPr>
              <w:t>검색소비결제를 한곳에서 다해서 소비자가 한 유통에 공정</w:t>
            </w:r>
          </w:p>
          <w:p w:rsidR="00C65CEB" w:rsidRPr="00A44D3D" w:rsidRDefault="00A44D3D" w:rsidP="00A44D3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3. </w:t>
            </w:r>
            <w:r w:rsidR="00C65CEB" w:rsidRPr="00A44D3D">
              <w:rPr>
                <w:rFonts w:hint="eastAsia"/>
                <w:szCs w:val="20"/>
              </w:rPr>
              <w:t>대기업의 e-commerce사업 진출(</w:t>
            </w:r>
            <w:proofErr w:type="spellStart"/>
            <w:r w:rsidR="00C65CEB" w:rsidRPr="00A44D3D">
              <w:rPr>
                <w:rFonts w:hint="eastAsia"/>
                <w:szCs w:val="20"/>
              </w:rPr>
              <w:t>롯데</w:t>
            </w:r>
            <w:proofErr w:type="spellEnd"/>
            <w:r w:rsidR="00C65CEB" w:rsidRPr="00A44D3D">
              <w:rPr>
                <w:rFonts w:hint="eastAsia"/>
                <w:szCs w:val="20"/>
              </w:rPr>
              <w:t>/신세계/</w:t>
            </w:r>
            <w:r w:rsidR="00C65CEB" w:rsidRPr="00A44D3D">
              <w:rPr>
                <w:szCs w:val="20"/>
              </w:rPr>
              <w:t xml:space="preserve"> </w:t>
            </w:r>
            <w:r w:rsidR="00C65CEB" w:rsidRPr="00A44D3D">
              <w:rPr>
                <w:rFonts w:hint="eastAsia"/>
                <w:szCs w:val="20"/>
              </w:rPr>
              <w:t>SK)</w:t>
            </w:r>
          </w:p>
        </w:tc>
      </w:tr>
      <w:tr w:rsidR="00DB6476" w:rsidTr="00D82015">
        <w:trPr>
          <w:trHeight w:val="4407"/>
        </w:trPr>
        <w:tc>
          <w:tcPr>
            <w:tcW w:w="1101" w:type="dxa"/>
          </w:tcPr>
          <w:p w:rsidR="00DB6476" w:rsidRPr="00A44D3D" w:rsidRDefault="00DB6476">
            <w:pPr>
              <w:rPr>
                <w:szCs w:val="20"/>
              </w:rPr>
            </w:pPr>
            <w:r w:rsidRPr="00A44D3D">
              <w:rPr>
                <w:rFonts w:hint="eastAsia"/>
                <w:szCs w:val="20"/>
              </w:rPr>
              <w:t>강점</w:t>
            </w:r>
          </w:p>
        </w:tc>
        <w:tc>
          <w:tcPr>
            <w:tcW w:w="1984" w:type="dxa"/>
          </w:tcPr>
          <w:p w:rsidR="00DB6476" w:rsidRPr="00A44D3D" w:rsidRDefault="00DB6476" w:rsidP="00A44D3D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  <w:szCs w:val="20"/>
              </w:rPr>
            </w:pPr>
            <w:r w:rsidRPr="00A44D3D">
              <w:rPr>
                <w:rFonts w:hint="eastAsia"/>
                <w:szCs w:val="20"/>
              </w:rPr>
              <w:t>로켓배송 및 로켓페이 시스템</w:t>
            </w:r>
          </w:p>
          <w:p w:rsidR="00DB6476" w:rsidRPr="00A44D3D" w:rsidRDefault="00DB6476" w:rsidP="00A44D3D">
            <w:pPr>
              <w:pStyle w:val="a4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proofErr w:type="spellStart"/>
            <w:r w:rsidRPr="00A44D3D">
              <w:rPr>
                <w:rFonts w:hint="eastAsia"/>
                <w:szCs w:val="20"/>
              </w:rPr>
              <w:t>쿠팡</w:t>
            </w:r>
            <w:proofErr w:type="spellEnd"/>
            <w:r w:rsidRPr="00A44D3D">
              <w:rPr>
                <w:rFonts w:hint="eastAsia"/>
                <w:szCs w:val="20"/>
              </w:rPr>
              <w:t xml:space="preserve"> 자체 물류 시스템</w:t>
            </w:r>
          </w:p>
          <w:p w:rsidR="00DB6476" w:rsidRDefault="00DB6476" w:rsidP="00DB6476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  <w:szCs w:val="20"/>
              </w:rPr>
            </w:pPr>
            <w:r w:rsidRPr="00DB6476">
              <w:rPr>
                <w:rFonts w:hint="eastAsia"/>
                <w:szCs w:val="20"/>
              </w:rPr>
              <w:t>높은 할인율로 인한 홍보 효과</w:t>
            </w:r>
          </w:p>
          <w:p w:rsidR="00DB6476" w:rsidRPr="00A44D3D" w:rsidRDefault="00DB6476" w:rsidP="00DB6476">
            <w:pPr>
              <w:pStyle w:val="a4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친환경 </w:t>
            </w:r>
            <w:proofErr w:type="spellStart"/>
            <w:r>
              <w:rPr>
                <w:rFonts w:hint="eastAsia"/>
                <w:szCs w:val="20"/>
              </w:rPr>
              <w:t>전기차</w:t>
            </w:r>
            <w:proofErr w:type="spellEnd"/>
            <w:r>
              <w:rPr>
                <w:rFonts w:hint="eastAsia"/>
                <w:szCs w:val="20"/>
              </w:rPr>
              <w:t xml:space="preserve"> 투자를 통한 배송 차별화 및 친환경 이미지 제고</w:t>
            </w:r>
          </w:p>
        </w:tc>
        <w:tc>
          <w:tcPr>
            <w:tcW w:w="3119" w:type="dxa"/>
          </w:tcPr>
          <w:p w:rsidR="00DB6476" w:rsidRDefault="00DB6476" w:rsidP="00A44D3D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성장하는 시장규모에 대한 빠른 점유율 확보 기회</w:t>
            </w:r>
          </w:p>
          <w:p w:rsidR="00DB6476" w:rsidRDefault="00DB6476" w:rsidP="00A44D3D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연구 결과에 따르면, 73%의 소비자들은 당일 배송이 된다면 더 구매할 의사가 있음.</w:t>
            </w:r>
          </w:p>
          <w:p w:rsidR="00DB6476" w:rsidRPr="00A44D3D" w:rsidRDefault="00DB6476" w:rsidP="00DB6476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확보된 </w:t>
            </w:r>
            <w:proofErr w:type="spellStart"/>
            <w:r>
              <w:rPr>
                <w:rFonts w:hint="eastAsia"/>
                <w:szCs w:val="20"/>
              </w:rPr>
              <w:t>투자금으로</w:t>
            </w:r>
            <w:proofErr w:type="spellEnd"/>
            <w:r>
              <w:rPr>
                <w:rFonts w:hint="eastAsia"/>
                <w:szCs w:val="20"/>
              </w:rPr>
              <w:t xml:space="preserve"> 친환경 에너지 저장시스템과 ICT를 활용한 Innovative Retail-tech 구축</w:t>
            </w:r>
          </w:p>
        </w:tc>
        <w:tc>
          <w:tcPr>
            <w:tcW w:w="3020" w:type="dxa"/>
          </w:tcPr>
          <w:p w:rsidR="00DB6476" w:rsidRPr="00A44D3D" w:rsidRDefault="00DB6476">
            <w:pPr>
              <w:rPr>
                <w:rFonts w:hint="eastAsia"/>
                <w:szCs w:val="20"/>
              </w:rPr>
            </w:pPr>
            <w:proofErr w:type="spellStart"/>
            <w:r w:rsidRPr="00A44D3D">
              <w:rPr>
                <w:rFonts w:hint="eastAsia"/>
                <w:szCs w:val="20"/>
              </w:rPr>
              <w:t>쿠팡의</w:t>
            </w:r>
            <w:proofErr w:type="spellEnd"/>
            <w:r w:rsidRPr="00A44D3D">
              <w:rPr>
                <w:rFonts w:hint="eastAsia"/>
                <w:szCs w:val="20"/>
              </w:rPr>
              <w:t xml:space="preserve"> </w:t>
            </w:r>
            <w:proofErr w:type="spellStart"/>
            <w:r w:rsidRPr="00A44D3D">
              <w:rPr>
                <w:rFonts w:hint="eastAsia"/>
                <w:szCs w:val="20"/>
              </w:rPr>
              <w:t>openmarket</w:t>
            </w:r>
            <w:proofErr w:type="spellEnd"/>
            <w:r w:rsidRPr="00A44D3D">
              <w:rPr>
                <w:rFonts w:hint="eastAsia"/>
                <w:szCs w:val="20"/>
              </w:rPr>
              <w:t>으로 전환(</w:t>
            </w:r>
            <w:proofErr w:type="spellStart"/>
            <w:r w:rsidRPr="00A44D3D">
              <w:rPr>
                <w:rFonts w:hint="eastAsia"/>
                <w:szCs w:val="20"/>
              </w:rPr>
              <w:t>판매자와</w:t>
            </w:r>
            <w:proofErr w:type="spellEnd"/>
            <w:r w:rsidRPr="00A44D3D">
              <w:rPr>
                <w:rFonts w:hint="eastAsia"/>
                <w:szCs w:val="20"/>
              </w:rPr>
              <w:t xml:space="preserve"> 개별소비자를 연결시켜주는 중간 플랫폼 역할)</w:t>
            </w:r>
          </w:p>
          <w:p w:rsidR="00DB6476" w:rsidRPr="00A44D3D" w:rsidRDefault="00DB6476" w:rsidP="00887148">
            <w:pPr>
              <w:rPr>
                <w:rFonts w:hint="eastAsia"/>
                <w:szCs w:val="20"/>
              </w:rPr>
            </w:pPr>
            <w:r w:rsidRPr="00A44D3D">
              <w:rPr>
                <w:rFonts w:hint="eastAsia"/>
                <w:szCs w:val="20"/>
              </w:rPr>
              <w:t xml:space="preserve">-누적된 데이터를 기반으로 소비자 군집을 세분화해서 </w:t>
            </w:r>
            <w:proofErr w:type="spellStart"/>
            <w:r w:rsidRPr="00A44D3D">
              <w:rPr>
                <w:rFonts w:hint="eastAsia"/>
                <w:szCs w:val="20"/>
              </w:rPr>
              <w:t>군지별</w:t>
            </w:r>
            <w:proofErr w:type="spellEnd"/>
            <w:r w:rsidRPr="00A44D3D">
              <w:rPr>
                <w:rFonts w:hint="eastAsia"/>
                <w:szCs w:val="20"/>
              </w:rPr>
              <w:t xml:space="preserve"> 맞춤형 서비스를 제공. </w:t>
            </w:r>
          </w:p>
          <w:p w:rsidR="00DB6476" w:rsidRPr="00A44D3D" w:rsidRDefault="00DB6476" w:rsidP="00DB6476">
            <w:pPr>
              <w:rPr>
                <w:szCs w:val="20"/>
              </w:rPr>
            </w:pPr>
            <w:r w:rsidRPr="00A44D3D">
              <w:rPr>
                <w:szCs w:val="20"/>
              </w:rPr>
              <w:t>E</w:t>
            </w:r>
            <w:r w:rsidRPr="00A44D3D">
              <w:rPr>
                <w:rFonts w:hint="eastAsia"/>
                <w:szCs w:val="20"/>
              </w:rPr>
              <w:t>x) 아동물품을 많이 구입하는 고객들에게 극장티켓 할인(소비자경험 증대)</w:t>
            </w:r>
          </w:p>
        </w:tc>
      </w:tr>
      <w:tr w:rsidR="00DB6476" w:rsidTr="003B4436">
        <w:trPr>
          <w:trHeight w:val="2767"/>
        </w:trPr>
        <w:tc>
          <w:tcPr>
            <w:tcW w:w="1101" w:type="dxa"/>
          </w:tcPr>
          <w:p w:rsidR="00DB6476" w:rsidRPr="00A44D3D" w:rsidRDefault="00DB6476">
            <w:pPr>
              <w:rPr>
                <w:szCs w:val="20"/>
              </w:rPr>
            </w:pPr>
            <w:r w:rsidRPr="00A44D3D">
              <w:rPr>
                <w:rFonts w:hint="eastAsia"/>
                <w:szCs w:val="20"/>
              </w:rPr>
              <w:t>약점</w:t>
            </w:r>
          </w:p>
        </w:tc>
        <w:tc>
          <w:tcPr>
            <w:tcW w:w="1984" w:type="dxa"/>
          </w:tcPr>
          <w:p w:rsidR="00DB6476" w:rsidRPr="00A44D3D" w:rsidRDefault="00DB6476" w:rsidP="00DB647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1. </w:t>
            </w:r>
            <w:r w:rsidRPr="00A44D3D">
              <w:rPr>
                <w:rFonts w:hint="eastAsia"/>
                <w:szCs w:val="20"/>
              </w:rPr>
              <w:t>불안한 재무상황</w:t>
            </w:r>
          </w:p>
          <w:p w:rsidR="00DB6476" w:rsidRDefault="00DB6476" w:rsidP="00DB6476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인건비</w:t>
            </w:r>
          </w:p>
          <w:p w:rsidR="00DB6476" w:rsidRPr="00A44D3D" w:rsidRDefault="00DB6476" w:rsidP="00DB6476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대</w:t>
            </w:r>
            <w:r>
              <w:rPr>
                <w:rFonts w:hint="eastAsia"/>
                <w:szCs w:val="20"/>
              </w:rPr>
              <w:t xml:space="preserve">립하는 개별 </w:t>
            </w:r>
            <w:proofErr w:type="spellStart"/>
            <w:r>
              <w:rPr>
                <w:rFonts w:hint="eastAsia"/>
                <w:szCs w:val="20"/>
              </w:rPr>
              <w:t>판매자들의</w:t>
            </w:r>
            <w:r w:rsidRPr="00A44D3D">
              <w:rPr>
                <w:rFonts w:hint="eastAsia"/>
                <w:szCs w:val="20"/>
              </w:rPr>
              <w:t>신뢰성</w:t>
            </w:r>
            <w:proofErr w:type="spellEnd"/>
            <w:r w:rsidRPr="00A44D3D">
              <w:rPr>
                <w:rFonts w:hint="eastAsia"/>
                <w:szCs w:val="20"/>
              </w:rPr>
              <w:t xml:space="preserve"> 없는 상품정보</w:t>
            </w:r>
          </w:p>
        </w:tc>
        <w:tc>
          <w:tcPr>
            <w:tcW w:w="3119" w:type="dxa"/>
          </w:tcPr>
          <w:p w:rsidR="00DB6476" w:rsidRDefault="00DB647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Pr="00A44D3D">
              <w:rPr>
                <w:rFonts w:hint="eastAsia"/>
                <w:szCs w:val="20"/>
              </w:rPr>
              <w:t xml:space="preserve">공격적인 </w:t>
            </w:r>
            <w:proofErr w:type="spellStart"/>
            <w:r w:rsidRPr="00A44D3D">
              <w:rPr>
                <w:rFonts w:hint="eastAsia"/>
                <w:szCs w:val="20"/>
              </w:rPr>
              <w:t>투자금</w:t>
            </w:r>
            <w:proofErr w:type="spellEnd"/>
            <w:r w:rsidRPr="00A44D3D">
              <w:rPr>
                <w:rFonts w:hint="eastAsia"/>
                <w:szCs w:val="20"/>
              </w:rPr>
              <w:t xml:space="preserve"> 지원과 규모의 경제를 통한 향후 아마존과 같은 흑자 기록 가능</w:t>
            </w:r>
            <w:r>
              <w:rPr>
                <w:rFonts w:hint="eastAsia"/>
                <w:szCs w:val="20"/>
              </w:rPr>
              <w:t>.</w:t>
            </w:r>
          </w:p>
          <w:p w:rsidR="00DB6476" w:rsidRDefault="00DB647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쿠팡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플렉스를</w:t>
            </w:r>
            <w:proofErr w:type="spellEnd"/>
            <w:r>
              <w:rPr>
                <w:rFonts w:hint="eastAsia"/>
                <w:szCs w:val="20"/>
              </w:rPr>
              <w:t xml:space="preserve"> 통한 인건비의 고정비 측면을 변동비 측면으로 전환.</w:t>
            </w:r>
          </w:p>
          <w:p w:rsidR="00DB6476" w:rsidRPr="00A44D3D" w:rsidRDefault="00DB6476">
            <w:pPr>
              <w:rPr>
                <w:szCs w:val="20"/>
              </w:rPr>
            </w:pPr>
            <w:r w:rsidRPr="00A44D3D">
              <w:rPr>
                <w:rFonts w:hint="eastAsia"/>
                <w:szCs w:val="20"/>
              </w:rPr>
              <w:t xml:space="preserve">-판매 파트너들의 품질 관리 </w:t>
            </w:r>
            <w:proofErr w:type="spellStart"/>
            <w:r w:rsidRPr="00A44D3D">
              <w:rPr>
                <w:rFonts w:hint="eastAsia"/>
                <w:szCs w:val="20"/>
              </w:rPr>
              <w:t>서포트</w:t>
            </w:r>
            <w:proofErr w:type="spellEnd"/>
            <w:r w:rsidRPr="00A44D3D">
              <w:rPr>
                <w:rFonts w:hint="eastAsia"/>
                <w:szCs w:val="20"/>
              </w:rPr>
              <w:t xml:space="preserve"> 강화</w:t>
            </w:r>
          </w:p>
        </w:tc>
        <w:tc>
          <w:tcPr>
            <w:tcW w:w="3020" w:type="dxa"/>
          </w:tcPr>
          <w:p w:rsidR="00DB6476" w:rsidRPr="00A44D3D" w:rsidRDefault="00DB6476">
            <w:pPr>
              <w:rPr>
                <w:szCs w:val="20"/>
              </w:rPr>
            </w:pPr>
            <w:r w:rsidRPr="00A44D3D">
              <w:rPr>
                <w:rFonts w:hint="eastAsia"/>
                <w:szCs w:val="20"/>
              </w:rPr>
              <w:t>경쟁사와 차별화 할</w:t>
            </w:r>
            <w:r>
              <w:rPr>
                <w:rFonts w:hint="eastAsia"/>
                <w:szCs w:val="20"/>
              </w:rPr>
              <w:t xml:space="preserve"> </w:t>
            </w:r>
            <w:r w:rsidRPr="00A44D3D">
              <w:rPr>
                <w:rFonts w:hint="eastAsia"/>
                <w:szCs w:val="20"/>
              </w:rPr>
              <w:t xml:space="preserve">수 있는 </w:t>
            </w:r>
            <w:proofErr w:type="spellStart"/>
            <w:r w:rsidRPr="00A44D3D">
              <w:rPr>
                <w:rFonts w:hint="eastAsia"/>
                <w:szCs w:val="20"/>
              </w:rPr>
              <w:t>쿠팡만의</w:t>
            </w:r>
            <w:proofErr w:type="spellEnd"/>
            <w:r w:rsidRPr="00A44D3D">
              <w:rPr>
                <w:rFonts w:hint="eastAsia"/>
                <w:szCs w:val="20"/>
              </w:rPr>
              <w:t xml:space="preserve"> 서비스제공(ex 정기배송 시스템)</w:t>
            </w:r>
          </w:p>
        </w:tc>
      </w:tr>
    </w:tbl>
    <w:p w:rsidR="00761123" w:rsidRDefault="00761123">
      <w:bookmarkStart w:id="0" w:name="_GoBack"/>
      <w:bookmarkEnd w:id="0"/>
    </w:p>
    <w:sectPr w:rsidR="007611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C07AD"/>
    <w:multiLevelType w:val="hybridMultilevel"/>
    <w:tmpl w:val="11BA5BE2"/>
    <w:lvl w:ilvl="0" w:tplc="BD1EDC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39AF38C1"/>
    <w:multiLevelType w:val="hybridMultilevel"/>
    <w:tmpl w:val="79B44EC8"/>
    <w:lvl w:ilvl="0" w:tplc="1E587E72">
      <w:start w:val="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5A04265E"/>
    <w:multiLevelType w:val="hybridMultilevel"/>
    <w:tmpl w:val="A6E4101E"/>
    <w:lvl w:ilvl="0" w:tplc="53A44A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5BDF40D3"/>
    <w:multiLevelType w:val="hybridMultilevel"/>
    <w:tmpl w:val="DDF0F082"/>
    <w:lvl w:ilvl="0" w:tplc="E1FE6DA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C8"/>
    <w:rsid w:val="000D1D24"/>
    <w:rsid w:val="003E27C8"/>
    <w:rsid w:val="00761123"/>
    <w:rsid w:val="00887148"/>
    <w:rsid w:val="00A44D3D"/>
    <w:rsid w:val="00C65CEB"/>
    <w:rsid w:val="00CE7405"/>
    <w:rsid w:val="00D1512C"/>
    <w:rsid w:val="00DB6476"/>
    <w:rsid w:val="00F0232D"/>
    <w:rsid w:val="00F2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2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44D3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2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44D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64FB8-EACC-40AA-9376-D4E03B609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kyeongjae</dc:creator>
  <cp:lastModifiedBy>kyeongjae</cp:lastModifiedBy>
  <cp:revision>2</cp:revision>
  <dcterms:created xsi:type="dcterms:W3CDTF">2019-05-28T03:30:00Z</dcterms:created>
  <dcterms:modified xsi:type="dcterms:W3CDTF">2019-05-28T03:30:00Z</dcterms:modified>
</cp:coreProperties>
</file>