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54C0E" w14:textId="17DDA03D" w:rsidR="00E35B24" w:rsidRDefault="004240D1" w:rsidP="002C1CA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BA45262" wp14:editId="7629012F">
            <wp:simplePos x="0" y="0"/>
            <wp:positionH relativeFrom="margin">
              <wp:posOffset>2379345</wp:posOffset>
            </wp:positionH>
            <wp:positionV relativeFrom="paragraph">
              <wp:posOffset>0</wp:posOffset>
            </wp:positionV>
            <wp:extent cx="981075" cy="923290"/>
            <wp:effectExtent l="0" t="0" r="9525" b="0"/>
            <wp:wrapSquare wrapText="bothSides"/>
            <wp:docPr id="1501829748" name="Image 1" descr="Une image contenant symbole, Emblème, écusson, clipart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29748" name="Image 1" descr="Une image contenant symbole, Emblème, écusson, clipart&#10;&#10;Le contenu généré par l’IA peut êtr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3A551475" wp14:editId="18D24B6C">
            <wp:simplePos x="0" y="0"/>
            <wp:positionH relativeFrom="column">
              <wp:posOffset>-480695</wp:posOffset>
            </wp:positionH>
            <wp:positionV relativeFrom="paragraph">
              <wp:posOffset>0</wp:posOffset>
            </wp:positionV>
            <wp:extent cx="962025" cy="904875"/>
            <wp:effectExtent l="0" t="0" r="9525" b="9525"/>
            <wp:wrapSquare wrapText="bothSides"/>
            <wp:docPr id="1737866057" name="Image 2" descr="Une image contenant texte, Police, logo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66057" name="Image 2" descr="Une image contenant texte, Police, logo, Graphique&#10;&#10;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5B24" w:rsidRPr="00E35B24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76D2E6" wp14:editId="1076BE36">
                <wp:simplePos x="0" y="0"/>
                <wp:positionH relativeFrom="column">
                  <wp:posOffset>3766820</wp:posOffset>
                </wp:positionH>
                <wp:positionV relativeFrom="paragraph">
                  <wp:posOffset>635</wp:posOffset>
                </wp:positionV>
                <wp:extent cx="2360930" cy="1404620"/>
                <wp:effectExtent l="0" t="0" r="63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B2E41" w14:textId="07A6010A" w:rsidR="00E35B24" w:rsidRDefault="00E35B24" w:rsidP="00567D53">
                            <w:pPr>
                              <w:spacing w:line="240" w:lineRule="auto"/>
                              <w:jc w:val="center"/>
                              <w:rPr>
                                <w:rFonts w:ascii="Bahnschrift" w:hAnsi="Bahnschrift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" w:hAnsi="Bahnschrift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République Tunisienne</w:t>
                            </w:r>
                          </w:p>
                          <w:p w14:paraId="5A4A1F12" w14:textId="77777777" w:rsidR="00E35B24" w:rsidRDefault="00E35B24" w:rsidP="00567D53">
                            <w:pPr>
                              <w:spacing w:line="240" w:lineRule="auto"/>
                              <w:jc w:val="center"/>
                              <w:rPr>
                                <w:rFonts w:ascii="Bahnschrift" w:hAnsi="Bahnschrift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77EAD">
                              <w:rPr>
                                <w:rFonts w:ascii="Bahnschrift" w:hAnsi="Bahnschrift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Ministère de l’enseignement supérieure, de la recherche scientifique</w:t>
                            </w:r>
                          </w:p>
                          <w:p w14:paraId="5DE4CDEE" w14:textId="499DE7B3" w:rsidR="00E35B24" w:rsidRPr="00D77EAD" w:rsidRDefault="00E35B24" w:rsidP="00567D53">
                            <w:pPr>
                              <w:spacing w:line="240" w:lineRule="auto"/>
                              <w:jc w:val="center"/>
                              <w:rPr>
                                <w:rFonts w:ascii="Bahnschrift" w:hAnsi="Bahnschrift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" w:hAnsi="Bahnschrift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Institut Préparatoire Aux Etudes D’ingénieurs De Gafsa</w:t>
                            </w:r>
                          </w:p>
                          <w:p w14:paraId="14903F6E" w14:textId="240C51AC" w:rsidR="00E35B24" w:rsidRDefault="00E35B2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76D2E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96.6pt;margin-top:.0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" stroked="f">
                <v:textbox style="mso-fit-shape-to-text:t">
                  <w:txbxContent>
                    <w:p w14:paraId="169B2E41" w14:textId="07A6010A" w:rsidR="00E35B24" w:rsidRDefault="00E35B24" w:rsidP="00567D53">
                      <w:pPr>
                        <w:spacing w:line="240" w:lineRule="auto"/>
                        <w:jc w:val="center"/>
                        <w:rPr>
                          <w:rFonts w:ascii="Bahnschrift" w:hAnsi="Bahnschrift" w:cstheme="majorBid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Bahnschrift" w:hAnsi="Bahnschrift" w:cstheme="majorBidi"/>
                          <w:b/>
                          <w:bCs/>
                          <w:sz w:val="20"/>
                          <w:szCs w:val="20"/>
                        </w:rPr>
                        <w:t>République Tunisienne</w:t>
                      </w:r>
                    </w:p>
                    <w:p w14:paraId="5A4A1F12" w14:textId="77777777" w:rsidR="00E35B24" w:rsidRDefault="00E35B24" w:rsidP="00567D53">
                      <w:pPr>
                        <w:spacing w:line="240" w:lineRule="auto"/>
                        <w:jc w:val="center"/>
                        <w:rPr>
                          <w:rFonts w:ascii="Bahnschrift" w:hAnsi="Bahnschrift" w:cstheme="majorBidi"/>
                          <w:b/>
                          <w:bCs/>
                          <w:sz w:val="20"/>
                          <w:szCs w:val="20"/>
                        </w:rPr>
                      </w:pPr>
                      <w:r w:rsidRPr="00D77EAD">
                        <w:rPr>
                          <w:rFonts w:ascii="Bahnschrift" w:hAnsi="Bahnschrift" w:cstheme="majorBidi"/>
                          <w:b/>
                          <w:bCs/>
                          <w:sz w:val="20"/>
                          <w:szCs w:val="20"/>
                        </w:rPr>
                        <w:t>Ministère de l’enseignement supérieure, de la recherche scientifique</w:t>
                      </w:r>
                    </w:p>
                    <w:p w14:paraId="5DE4CDEE" w14:textId="499DE7B3" w:rsidR="00E35B24" w:rsidRPr="00D77EAD" w:rsidRDefault="00E35B24" w:rsidP="00567D53">
                      <w:pPr>
                        <w:spacing w:line="240" w:lineRule="auto"/>
                        <w:jc w:val="center"/>
                        <w:rPr>
                          <w:rFonts w:ascii="Bahnschrift" w:hAnsi="Bahnschrift" w:cstheme="majorBid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Bahnschrift" w:hAnsi="Bahnschrift" w:cstheme="majorBidi"/>
                          <w:b/>
                          <w:bCs/>
                          <w:sz w:val="20"/>
                          <w:szCs w:val="20"/>
                        </w:rPr>
                        <w:t>Institut Préparatoire Aux Etudes D’ingénieurs De Gafsa</w:t>
                      </w:r>
                    </w:p>
                    <w:p w14:paraId="14903F6E" w14:textId="240C51AC" w:rsidR="00E35B24" w:rsidRDefault="00E35B24"/>
                  </w:txbxContent>
                </v:textbox>
                <w10:wrap type="square"/>
              </v:shape>
            </w:pict>
          </mc:Fallback>
        </mc:AlternateContent>
      </w:r>
    </w:p>
    <w:p w14:paraId="7B76941D" w14:textId="10A2500C" w:rsidR="00E35B24" w:rsidRDefault="00E35B24" w:rsidP="00997B74">
      <w:pPr>
        <w:rPr>
          <w:b/>
          <w:bCs/>
          <w:sz w:val="36"/>
          <w:szCs w:val="36"/>
        </w:rPr>
      </w:pPr>
    </w:p>
    <w:p w14:paraId="689FC175" w14:textId="77777777" w:rsidR="00E35B24" w:rsidRDefault="00E35B24" w:rsidP="002C1CA1">
      <w:pPr>
        <w:jc w:val="center"/>
        <w:rPr>
          <w:b/>
          <w:bCs/>
          <w:sz w:val="36"/>
          <w:szCs w:val="36"/>
        </w:rPr>
      </w:pPr>
    </w:p>
    <w:p w14:paraId="103326C5" w14:textId="77777777" w:rsidR="00E35B24" w:rsidRDefault="00E35B24" w:rsidP="002C1CA1">
      <w:pPr>
        <w:jc w:val="center"/>
        <w:rPr>
          <w:b/>
          <w:bCs/>
          <w:sz w:val="36"/>
          <w:szCs w:val="36"/>
        </w:rPr>
      </w:pPr>
    </w:p>
    <w:p w14:paraId="12A44163" w14:textId="77777777" w:rsidR="00997B74" w:rsidRDefault="00997B74" w:rsidP="002C1CA1">
      <w:pPr>
        <w:jc w:val="center"/>
        <w:rPr>
          <w:b/>
          <w:bCs/>
          <w:sz w:val="36"/>
          <w:szCs w:val="36"/>
        </w:rPr>
      </w:pPr>
    </w:p>
    <w:p w14:paraId="42D6193E" w14:textId="7F006A47" w:rsidR="002C1CA1" w:rsidRPr="002C1CA1" w:rsidRDefault="009966E6" w:rsidP="002C1CA1">
      <w:pPr>
        <w:jc w:val="center"/>
        <w:rPr>
          <w:b/>
          <w:bCs/>
          <w:sz w:val="36"/>
          <w:szCs w:val="36"/>
        </w:rPr>
      </w:pPr>
      <w:r w:rsidRPr="009966E6">
        <w:rPr>
          <w:b/>
          <w:bCs/>
          <w:sz w:val="36"/>
          <w:szCs w:val="36"/>
        </w:rPr>
        <w:t>ATTESTATION DE NIVEAU EN</w:t>
      </w:r>
      <w:r w:rsidR="00997B74">
        <w:rPr>
          <w:b/>
          <w:bCs/>
          <w:sz w:val="36"/>
          <w:szCs w:val="36"/>
        </w:rPr>
        <w:t xml:space="preserve"> </w:t>
      </w:r>
      <w:r w:rsidRPr="009966E6">
        <w:rPr>
          <w:b/>
          <w:bCs/>
          <w:sz w:val="36"/>
          <w:szCs w:val="36"/>
        </w:rPr>
        <w:t>FRANÇAIS</w:t>
      </w:r>
    </w:p>
    <w:p w14:paraId="033842A0" w14:textId="244515FF" w:rsidR="002C1CA1" w:rsidRDefault="002C1CA1" w:rsidP="002C1CA1">
      <w:pPr>
        <w:jc w:val="center"/>
        <w:rPr>
          <w:b/>
          <w:bCs/>
          <w:sz w:val="24"/>
          <w:szCs w:val="24"/>
        </w:rPr>
      </w:pPr>
    </w:p>
    <w:p w14:paraId="3458AFA9" w14:textId="77777777" w:rsidR="002C1CA1" w:rsidRPr="009966E6" w:rsidRDefault="002C1CA1" w:rsidP="002C1CA1">
      <w:pPr>
        <w:jc w:val="center"/>
        <w:rPr>
          <w:b/>
          <w:bCs/>
          <w:sz w:val="24"/>
          <w:szCs w:val="24"/>
        </w:rPr>
      </w:pPr>
    </w:p>
    <w:p w14:paraId="4CFAC595" w14:textId="45E595D7" w:rsidR="009966E6" w:rsidRPr="009966E6" w:rsidRDefault="009966E6" w:rsidP="009966E6">
      <w:pPr>
        <w:rPr>
          <w:sz w:val="24"/>
          <w:szCs w:val="24"/>
        </w:rPr>
      </w:pPr>
      <w:r w:rsidRPr="009966E6">
        <w:rPr>
          <w:b/>
          <w:bCs/>
          <w:sz w:val="24"/>
          <w:szCs w:val="24"/>
        </w:rPr>
        <w:t>À QUI DE DROIT,</w:t>
      </w:r>
    </w:p>
    <w:p w14:paraId="4B7AC1F7" w14:textId="305D2F07" w:rsidR="009966E6" w:rsidRPr="009966E6" w:rsidRDefault="009966E6" w:rsidP="00997B74">
      <w:pPr>
        <w:spacing w:line="240" w:lineRule="auto"/>
        <w:jc w:val="center"/>
        <w:rPr>
          <w:rFonts w:ascii="Bahnschrift" w:hAnsi="Bahnschrift" w:cstheme="majorBidi"/>
          <w:b/>
          <w:bCs/>
          <w:sz w:val="24"/>
          <w:szCs w:val="24"/>
        </w:rPr>
      </w:pPr>
      <w:r w:rsidRPr="009966E6">
        <w:rPr>
          <w:sz w:val="28"/>
          <w:szCs w:val="28"/>
        </w:rPr>
        <w:t>Je soussignée, </w:t>
      </w:r>
      <w:r w:rsidR="00997B74" w:rsidRPr="007A3630">
        <w:rPr>
          <w:b/>
          <w:bCs/>
          <w:sz w:val="28"/>
          <w:szCs w:val="28"/>
        </w:rPr>
        <w:t>BOUHOUCH Ilhem</w:t>
      </w:r>
      <w:r w:rsidRPr="009966E6">
        <w:rPr>
          <w:sz w:val="28"/>
          <w:szCs w:val="28"/>
        </w:rPr>
        <w:t xml:space="preserve">, professeure de français à </w:t>
      </w:r>
      <w:r w:rsidR="007033AB" w:rsidRPr="009966E6">
        <w:rPr>
          <w:sz w:val="28"/>
          <w:szCs w:val="28"/>
        </w:rPr>
        <w:t>l’</w:t>
      </w:r>
      <w:r w:rsidR="007033AB" w:rsidRPr="007A3630">
        <w:rPr>
          <w:rFonts w:ascii="Bahnschrift" w:hAnsi="Bahnschrift" w:cstheme="majorBidi"/>
          <w:b/>
          <w:bCs/>
          <w:sz w:val="24"/>
          <w:szCs w:val="24"/>
        </w:rPr>
        <w:t>Institut</w:t>
      </w:r>
      <w:r w:rsidR="00997B74" w:rsidRPr="007A3630">
        <w:rPr>
          <w:rFonts w:ascii="Bahnschrift" w:hAnsi="Bahnschrift" w:cstheme="majorBidi"/>
          <w:b/>
          <w:bCs/>
          <w:sz w:val="24"/>
          <w:szCs w:val="24"/>
        </w:rPr>
        <w:t xml:space="preserve"> Préparatoire Aux Etudes D’ingénieurs De Gafsa</w:t>
      </w:r>
      <w:r w:rsidR="00997B74" w:rsidRPr="007A3630">
        <w:rPr>
          <w:rFonts w:ascii="Bahnschrift" w:hAnsi="Bahnschrift" w:cstheme="majorBidi"/>
          <w:b/>
          <w:bCs/>
          <w:sz w:val="24"/>
          <w:szCs w:val="24"/>
        </w:rPr>
        <w:t xml:space="preserve"> (IPEIG), </w:t>
      </w:r>
      <w:r w:rsidRPr="009966E6">
        <w:rPr>
          <w:sz w:val="28"/>
          <w:szCs w:val="28"/>
        </w:rPr>
        <w:t>tiens par la présente à attester que </w:t>
      </w:r>
      <w:r w:rsidR="00997B74" w:rsidRPr="007A3630">
        <w:rPr>
          <w:b/>
          <w:bCs/>
          <w:sz w:val="28"/>
          <w:szCs w:val="28"/>
        </w:rPr>
        <w:t>Mme SAAD MARAM</w:t>
      </w:r>
      <w:r w:rsidRPr="009966E6">
        <w:rPr>
          <w:sz w:val="28"/>
          <w:szCs w:val="28"/>
        </w:rPr>
        <w:t>, né</w:t>
      </w:r>
      <w:r w:rsidR="00997B74" w:rsidRPr="007A3630">
        <w:rPr>
          <w:sz w:val="28"/>
          <w:szCs w:val="28"/>
        </w:rPr>
        <w:t>e</w:t>
      </w:r>
      <w:r w:rsidRPr="009966E6">
        <w:rPr>
          <w:sz w:val="28"/>
          <w:szCs w:val="28"/>
        </w:rPr>
        <w:t xml:space="preserve"> le </w:t>
      </w:r>
      <w:r w:rsidR="00997B74" w:rsidRPr="007A3630">
        <w:rPr>
          <w:b/>
          <w:bCs/>
          <w:sz w:val="28"/>
          <w:szCs w:val="28"/>
        </w:rPr>
        <w:t>27 août</w:t>
      </w:r>
      <w:r w:rsidRPr="009966E6">
        <w:rPr>
          <w:b/>
          <w:bCs/>
          <w:sz w:val="28"/>
          <w:szCs w:val="28"/>
        </w:rPr>
        <w:t xml:space="preserve"> 200</w:t>
      </w:r>
      <w:r w:rsidR="00997B74" w:rsidRPr="007A3630">
        <w:rPr>
          <w:b/>
          <w:bCs/>
          <w:sz w:val="28"/>
          <w:szCs w:val="28"/>
        </w:rPr>
        <w:t>4</w:t>
      </w:r>
      <w:r w:rsidRPr="009966E6">
        <w:rPr>
          <w:b/>
          <w:bCs/>
          <w:sz w:val="28"/>
          <w:szCs w:val="28"/>
        </w:rPr>
        <w:t xml:space="preserve"> à </w:t>
      </w:r>
      <w:r w:rsidR="00997B74" w:rsidRPr="007A3630">
        <w:rPr>
          <w:b/>
          <w:bCs/>
          <w:sz w:val="28"/>
          <w:szCs w:val="28"/>
        </w:rPr>
        <w:t>Gafsa</w:t>
      </w:r>
      <w:r w:rsidRPr="009966E6">
        <w:rPr>
          <w:sz w:val="28"/>
          <w:szCs w:val="28"/>
        </w:rPr>
        <w:t>, a suivi avec assiduité et succès une formation en </w:t>
      </w:r>
      <w:r w:rsidR="00997B74" w:rsidRPr="007A3630">
        <w:rPr>
          <w:b/>
          <w:bCs/>
          <w:sz w:val="28"/>
          <w:szCs w:val="28"/>
        </w:rPr>
        <w:t xml:space="preserve">Deuxième année physique technologie cycle </w:t>
      </w:r>
      <w:proofErr w:type="gramStart"/>
      <w:r w:rsidR="00997B74" w:rsidRPr="007A3630">
        <w:rPr>
          <w:b/>
          <w:bCs/>
          <w:sz w:val="28"/>
          <w:szCs w:val="28"/>
        </w:rPr>
        <w:t xml:space="preserve">préparatoire </w:t>
      </w:r>
      <w:r w:rsidRPr="009966E6">
        <w:rPr>
          <w:sz w:val="28"/>
          <w:szCs w:val="28"/>
        </w:rPr>
        <w:t> au</w:t>
      </w:r>
      <w:proofErr w:type="gramEnd"/>
      <w:r w:rsidRPr="009966E6">
        <w:rPr>
          <w:sz w:val="28"/>
          <w:szCs w:val="28"/>
        </w:rPr>
        <w:t xml:space="preserve"> sein de notre établissement.</w:t>
      </w:r>
    </w:p>
    <w:p w14:paraId="3F6FFC98" w14:textId="1D9B32C5" w:rsidR="009966E6" w:rsidRPr="009966E6" w:rsidRDefault="002F5EE0" w:rsidP="009966E6">
      <w:pPr>
        <w:rPr>
          <w:sz w:val="28"/>
          <w:szCs w:val="28"/>
        </w:rPr>
      </w:pPr>
      <w:r w:rsidRPr="007A3630">
        <w:rPr>
          <w:sz w:val="28"/>
          <w:szCs w:val="28"/>
        </w:rPr>
        <w:t xml:space="preserve">     </w:t>
      </w:r>
      <w:r w:rsidR="009966E6" w:rsidRPr="009966E6">
        <w:rPr>
          <w:sz w:val="28"/>
          <w:szCs w:val="28"/>
        </w:rPr>
        <w:t xml:space="preserve">Au cours de cette formation, j’ai eu l’opportunité de suivre de près le parcours académique de </w:t>
      </w:r>
      <w:r w:rsidR="00997B74" w:rsidRPr="007A3630">
        <w:rPr>
          <w:sz w:val="28"/>
          <w:szCs w:val="28"/>
        </w:rPr>
        <w:t>Mme SAAD</w:t>
      </w:r>
      <w:r w:rsidR="009966E6" w:rsidRPr="009966E6">
        <w:rPr>
          <w:sz w:val="28"/>
          <w:szCs w:val="28"/>
        </w:rPr>
        <w:t>. Je peux ainsi confirmer qu’</w:t>
      </w:r>
      <w:r w:rsidR="00997B74" w:rsidRPr="007A3630">
        <w:rPr>
          <w:sz w:val="28"/>
          <w:szCs w:val="28"/>
        </w:rPr>
        <w:t>elle</w:t>
      </w:r>
      <w:r w:rsidR="009966E6" w:rsidRPr="009966E6">
        <w:rPr>
          <w:sz w:val="28"/>
          <w:szCs w:val="28"/>
        </w:rPr>
        <w:t xml:space="preserve"> a fait preuve d’un </w:t>
      </w:r>
      <w:r w:rsidR="009966E6" w:rsidRPr="009966E6">
        <w:rPr>
          <w:b/>
          <w:bCs/>
          <w:sz w:val="28"/>
          <w:szCs w:val="28"/>
        </w:rPr>
        <w:t>niveau exceptionnel</w:t>
      </w:r>
      <w:r w:rsidR="009966E6" w:rsidRPr="009966E6">
        <w:rPr>
          <w:sz w:val="28"/>
          <w:szCs w:val="28"/>
        </w:rPr>
        <w:t> en français, tant à l’écrit qu’à l’oral. Ses compétences se manifestent notamment par une </w:t>
      </w:r>
      <w:r w:rsidR="009966E6" w:rsidRPr="009966E6">
        <w:rPr>
          <w:b/>
          <w:bCs/>
          <w:sz w:val="28"/>
          <w:szCs w:val="28"/>
        </w:rPr>
        <w:t>excellente compréhension écrite</w:t>
      </w:r>
      <w:r w:rsidR="009966E6" w:rsidRPr="009966E6">
        <w:rPr>
          <w:sz w:val="28"/>
          <w:szCs w:val="28"/>
        </w:rPr>
        <w:t>, une </w:t>
      </w:r>
      <w:r w:rsidR="009966E6" w:rsidRPr="009966E6">
        <w:rPr>
          <w:b/>
          <w:bCs/>
          <w:sz w:val="28"/>
          <w:szCs w:val="28"/>
        </w:rPr>
        <w:t>expression claire et structurée</w:t>
      </w:r>
      <w:r w:rsidR="009966E6" w:rsidRPr="009966E6">
        <w:rPr>
          <w:sz w:val="28"/>
          <w:szCs w:val="28"/>
        </w:rPr>
        <w:t>, ainsi qu’une </w:t>
      </w:r>
      <w:r w:rsidR="009966E6" w:rsidRPr="009966E6">
        <w:rPr>
          <w:b/>
          <w:bCs/>
          <w:sz w:val="28"/>
          <w:szCs w:val="28"/>
        </w:rPr>
        <w:t>aisance remarquable dans les interactions orales</w:t>
      </w:r>
      <w:r w:rsidR="009966E6" w:rsidRPr="009966E6">
        <w:rPr>
          <w:sz w:val="28"/>
          <w:szCs w:val="28"/>
        </w:rPr>
        <w:t>. Sa </w:t>
      </w:r>
      <w:r w:rsidR="009966E6" w:rsidRPr="009966E6">
        <w:rPr>
          <w:b/>
          <w:bCs/>
          <w:sz w:val="28"/>
          <w:szCs w:val="28"/>
        </w:rPr>
        <w:t>fluidité linguistique</w:t>
      </w:r>
      <w:r w:rsidR="009966E6" w:rsidRPr="009966E6">
        <w:rPr>
          <w:sz w:val="28"/>
          <w:szCs w:val="28"/>
        </w:rPr>
        <w:t> et sa </w:t>
      </w:r>
      <w:r w:rsidR="009966E6" w:rsidRPr="009966E6">
        <w:rPr>
          <w:b/>
          <w:bCs/>
          <w:sz w:val="28"/>
          <w:szCs w:val="28"/>
        </w:rPr>
        <w:t>maîtrise des nuances de la langue française</w:t>
      </w:r>
      <w:r w:rsidR="009966E6" w:rsidRPr="009966E6">
        <w:rPr>
          <w:sz w:val="28"/>
          <w:szCs w:val="28"/>
        </w:rPr>
        <w:t> témoignent d’un travail rigoureux et d’un engagement constant.</w:t>
      </w:r>
    </w:p>
    <w:p w14:paraId="19417F41" w14:textId="27A12C6F" w:rsidR="00645603" w:rsidRPr="008E5BE5" w:rsidRDefault="002F5EE0" w:rsidP="008E5BE5">
      <w:pPr>
        <w:rPr>
          <w:sz w:val="28"/>
          <w:szCs w:val="28"/>
        </w:rPr>
      </w:pPr>
      <w:r w:rsidRPr="007A3630">
        <w:rPr>
          <w:sz w:val="28"/>
          <w:szCs w:val="28"/>
        </w:rPr>
        <w:t xml:space="preserve">     </w:t>
      </w:r>
      <w:r w:rsidR="009966E6" w:rsidRPr="009966E6">
        <w:rPr>
          <w:sz w:val="28"/>
          <w:szCs w:val="28"/>
        </w:rPr>
        <w:t>Cette attestation est délivrée à la demande de l’intéressé pour servir </w:t>
      </w:r>
      <w:r w:rsidR="009966E6" w:rsidRPr="009966E6">
        <w:rPr>
          <w:b/>
          <w:bCs/>
          <w:sz w:val="28"/>
          <w:szCs w:val="28"/>
        </w:rPr>
        <w:t>ce que de droit</w:t>
      </w:r>
      <w:r w:rsidR="009966E6" w:rsidRPr="009966E6">
        <w:rPr>
          <w:sz w:val="28"/>
          <w:szCs w:val="28"/>
        </w:rPr>
        <w:t>.</w:t>
      </w:r>
    </w:p>
    <w:p w14:paraId="3F193E8E" w14:textId="7B5B84C1" w:rsidR="009966E6" w:rsidRDefault="009966E6" w:rsidP="00645603">
      <w:pPr>
        <w:rPr>
          <w:b/>
          <w:bCs/>
        </w:rPr>
      </w:pPr>
      <w:r w:rsidRPr="009966E6">
        <w:rPr>
          <w:b/>
          <w:bCs/>
        </w:rPr>
        <w:t xml:space="preserve">Fait </w:t>
      </w:r>
      <w:r w:rsidR="00997B74">
        <w:rPr>
          <w:b/>
          <w:bCs/>
        </w:rPr>
        <w:t>à Gafsa</w:t>
      </w:r>
      <w:r w:rsidRPr="009966E6">
        <w:rPr>
          <w:b/>
          <w:bCs/>
        </w:rPr>
        <w:t xml:space="preserve">, le </w:t>
      </w:r>
      <w:r w:rsidR="00997B74">
        <w:rPr>
          <w:b/>
          <w:bCs/>
        </w:rPr>
        <w:t>07 mars</w:t>
      </w:r>
      <w:r w:rsidRPr="009966E6">
        <w:rPr>
          <w:b/>
          <w:bCs/>
        </w:rPr>
        <w:t xml:space="preserve"> 20</w:t>
      </w:r>
      <w:r w:rsidR="00997B74">
        <w:rPr>
          <w:b/>
          <w:bCs/>
        </w:rPr>
        <w:t>2</w:t>
      </w:r>
      <w:r w:rsidRPr="009966E6">
        <w:rPr>
          <w:b/>
          <w:bCs/>
        </w:rPr>
        <w:t>5</w:t>
      </w:r>
    </w:p>
    <w:p w14:paraId="176B6F0A" w14:textId="77777777" w:rsidR="00115CA4" w:rsidRPr="009966E6" w:rsidRDefault="00115CA4" w:rsidP="00645603"/>
    <w:p w14:paraId="4681A5ED" w14:textId="7297F89E" w:rsidR="009966E6" w:rsidRPr="009966E6" w:rsidRDefault="00645603" w:rsidP="00645603">
      <w:pPr>
        <w:rPr>
          <w:rFonts w:ascii="Bahnschrift" w:hAnsi="Bahnschrift" w:cstheme="majorBidi"/>
          <w:b/>
          <w:bCs/>
        </w:rPr>
      </w:pPr>
      <w:r>
        <w:rPr>
          <w:b/>
          <w:bCs/>
        </w:rPr>
        <w:t xml:space="preserve">                                                                 </w:t>
      </w:r>
      <w:r w:rsidR="00F36BA1">
        <w:rPr>
          <w:b/>
          <w:bCs/>
        </w:rPr>
        <w:t>BOUHOUCH Ilhem</w:t>
      </w:r>
      <w:r w:rsidR="009966E6" w:rsidRPr="009966E6">
        <w:br/>
      </w:r>
      <w:r>
        <w:t xml:space="preserve">                                                                 </w:t>
      </w:r>
      <w:r w:rsidR="009966E6" w:rsidRPr="009966E6">
        <w:t>Enseignante de français</w:t>
      </w:r>
      <w:r w:rsidR="009966E6" w:rsidRPr="009966E6">
        <w:br/>
      </w:r>
      <w:r>
        <w:rPr>
          <w:rFonts w:ascii="Bahnschrift" w:hAnsi="Bahnschrift" w:cstheme="majorBidi"/>
          <w:b/>
          <w:bCs/>
        </w:rPr>
        <w:t xml:space="preserve">                                                 </w:t>
      </w:r>
      <w:r w:rsidR="00F36BA1" w:rsidRPr="00F36BA1">
        <w:rPr>
          <w:rFonts w:ascii="Bahnschrift" w:hAnsi="Bahnschrift" w:cstheme="majorBidi"/>
          <w:b/>
          <w:bCs/>
        </w:rPr>
        <w:t>Institut Préparatoire Aux Etudes D’ingénieurs De Gafsa (IPEIG)</w:t>
      </w:r>
    </w:p>
    <w:p w14:paraId="7155FAF7" w14:textId="77777777" w:rsidR="00730724" w:rsidRDefault="00730724"/>
    <w:sectPr w:rsidR="00730724" w:rsidSect="008335D8">
      <w:headerReference w:type="default" r:id="rId8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CB4352" w14:textId="77777777" w:rsidR="00B12606" w:rsidRDefault="00B12606" w:rsidP="004240D1">
      <w:pPr>
        <w:spacing w:after="0" w:line="240" w:lineRule="auto"/>
      </w:pPr>
      <w:r>
        <w:separator/>
      </w:r>
    </w:p>
  </w:endnote>
  <w:endnote w:type="continuationSeparator" w:id="0">
    <w:p w14:paraId="19472D9C" w14:textId="77777777" w:rsidR="00B12606" w:rsidRDefault="00B12606" w:rsidP="00424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3C11D8" w14:textId="77777777" w:rsidR="00B12606" w:rsidRDefault="00B12606" w:rsidP="004240D1">
      <w:pPr>
        <w:spacing w:after="0" w:line="240" w:lineRule="auto"/>
      </w:pPr>
      <w:r>
        <w:separator/>
      </w:r>
    </w:p>
  </w:footnote>
  <w:footnote w:type="continuationSeparator" w:id="0">
    <w:p w14:paraId="5E26B8D6" w14:textId="77777777" w:rsidR="00B12606" w:rsidRDefault="00B12606" w:rsidP="00424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22FA3" w14:textId="77777777" w:rsidR="004240D1" w:rsidRDefault="004240D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E6"/>
    <w:rsid w:val="00111631"/>
    <w:rsid w:val="00115CA4"/>
    <w:rsid w:val="002C1CA1"/>
    <w:rsid w:val="002F5EE0"/>
    <w:rsid w:val="004240D1"/>
    <w:rsid w:val="00473B39"/>
    <w:rsid w:val="00567D53"/>
    <w:rsid w:val="00573025"/>
    <w:rsid w:val="00645603"/>
    <w:rsid w:val="007033AB"/>
    <w:rsid w:val="00730724"/>
    <w:rsid w:val="0078631E"/>
    <w:rsid w:val="007A3630"/>
    <w:rsid w:val="008335D8"/>
    <w:rsid w:val="008E5BE5"/>
    <w:rsid w:val="009966E6"/>
    <w:rsid w:val="00997B74"/>
    <w:rsid w:val="00A229D8"/>
    <w:rsid w:val="00B12606"/>
    <w:rsid w:val="00E35B24"/>
    <w:rsid w:val="00F36BA1"/>
    <w:rsid w:val="00F4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A0638"/>
  <w15:chartTrackingRefBased/>
  <w15:docId w15:val="{379A10BC-87A3-445C-B931-88E3E4B1C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6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96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96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96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6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96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96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96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96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6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96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96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966E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966E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966E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966E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966E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966E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96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6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6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96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96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966E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966E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966E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96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966E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966E6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424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40D1"/>
  </w:style>
  <w:style w:type="paragraph" w:styleId="Pieddepage">
    <w:name w:val="footer"/>
    <w:basedOn w:val="Normal"/>
    <w:link w:val="PieddepageCar"/>
    <w:uiPriority w:val="99"/>
    <w:unhideWhenUsed/>
    <w:rsid w:val="00424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4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8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207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saadmanar</dc:creator>
  <cp:keywords/>
  <dc:description/>
  <cp:lastModifiedBy>saadmanar</cp:lastModifiedBy>
  <cp:revision>18</cp:revision>
  <dcterms:created xsi:type="dcterms:W3CDTF">2025-03-07T15:30:00Z</dcterms:created>
  <dcterms:modified xsi:type="dcterms:W3CDTF">2025-03-07T15:50:00Z</dcterms:modified>
</cp:coreProperties>
</file>