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NI DAQ Sampling Configuration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本文件是 NI DAQ 采样与输出任务的操作员配置入口。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使用方法：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只修改下面 `sampling-config` TOML 代码块中的配置。</w:t>
      </w:r>
    </w:p>
    <w:p>
      <w:pPr>
        <w:pStyle w:val="ListParagraph"/>
      </w:pPr>
      <w:r>
        <w:t xml:space="preserve">2. 一个 `[[tasks]]` 表示一个 NI-DAQmx 任务。</w:t>
      </w:r>
    </w:p>
    <w:p>
      <w:pPr>
        <w:pStyle w:val="ListParagraph"/>
      </w:pPr>
      <w:r>
        <w:t xml:space="preserve">3. 日常操作时，只把确实要运行的任务设置为 `enabled = true`。</w:t>
      </w:r>
    </w:p>
    <w:p>
      <w:pPr>
        <w:pStyle w:val="ListParagraph"/>
      </w:pPr>
      <w:r>
        <w:t xml:space="preserve">4. 复制本文档后面的模板时，先改 `name`、`channels` 和采样/输出参数，再运行配置校验。</w:t>
      </w:r>
    </w:p>
    <w:p>
      <w:pPr>
        <w:pStyle w:val="ListParagraph"/>
      </w:pPr>
      <w:r>
        <w:t xml:space="preserve">5. 开始或停止采样前，仍需要在对话中明确确认。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 sampling-config</w:t>
      </w:r>
    </w:p>
    <w:p>
      <w:pPr>
        <w:pStyle w:val="CodeBlock"/>
      </w:pPr>
      <w:r>
        <w:t xml:space="preserve">schema_version = 2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[host]</w:t>
      </w:r>
    </w:p>
    <w:p>
      <w:pPr>
        <w:pStyle w:val="CodeBlock"/>
      </w:pPr>
      <w:r>
        <w:t xml:space="preserve"># ssh: 本机通过 SSH 控制远端测量主机；local: 直接在测量主机运行。</w:t>
      </w:r>
    </w:p>
    <w:p>
      <w:pPr>
        <w:pStyle w:val="CodeBlock"/>
      </w:pPr>
      <w:r>
        <w:t xml:space="preserve">mode = "ssh"</w:t>
      </w:r>
    </w:p>
    <w:p>
      <w:pPr>
        <w:pStyle w:val="CodeBlock"/>
      </w:pPr>
      <w:r>
        <w:t xml:space="preserve">ssh_host = "192.168.1.103"</w:t>
      </w:r>
    </w:p>
    <w:p>
      <w:pPr>
        <w:pStyle w:val="CodeBlock"/>
      </w:pPr>
      <w:r>
        <w:t xml:space="preserve">ssh_port = 22</w:t>
      </w:r>
    </w:p>
    <w:p>
      <w:pPr>
        <w:pStyle w:val="CodeBlock"/>
      </w:pPr>
      <w:r>
        <w:t xml:space="preserve">ssh_user = "admin"</w:t>
      </w:r>
    </w:p>
    <w:p>
      <w:pPr>
        <w:pStyle w:val="CodeBlock"/>
      </w:pPr>
      <w:r>
        <w:t xml:space="preserve">remote_project_dir = "/home/admin/project1"</w:t>
      </w:r>
    </w:p>
    <w:p>
      <w:pPr>
        <w:pStyle w:val="CodeBlock"/>
      </w:pPr>
      <w:r>
        <w:t xml:space="preserve">python = "python3"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[tdms]</w:t>
      </w:r>
    </w:p>
    <w:p>
      <w:pPr>
        <w:pStyle w:val="CodeBlock"/>
      </w:pPr>
      <w:r>
        <w:t xml:space="preserve"># {timestamp} 会自动替换为启动采样时的时间戳。</w:t>
      </w:r>
    </w:p>
    <w:p>
      <w:pPr>
        <w:pStyle w:val="CodeBlock"/>
      </w:pPr>
      <w:r>
        <w:t xml:space="preserve">output_dir = "data"</w:t>
      </w:r>
    </w:p>
    <w:p>
      <w:pPr>
        <w:pStyle w:val="CodeBlock"/>
      </w:pPr>
      <w:r>
        <w:t xml:space="preserve">filename = "ni_daq_sample_{timestamp}.tdms"</w:t>
      </w:r>
    </w:p>
    <w:p>
      <w:pPr>
        <w:pStyle w:val="CodeBlock"/>
      </w:pPr>
      <w:r>
        <w:t xml:space="preserve">allow_overwrite = false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[control]</w:t>
      </w:r>
    </w:p>
    <w:p>
      <w:pPr>
        <w:pStyle w:val="CodeBlock"/>
      </w:pPr>
      <w:r>
        <w:t xml:space="preserve">state_file = ".sampling_state.json"</w:t>
      </w:r>
    </w:p>
    <w:p>
      <w:pPr>
        <w:pStyle w:val="CodeBlock"/>
      </w:pPr>
      <w:r>
        <w:t xml:space="preserve">stop_file = ".sampling_stop"</w:t>
      </w:r>
    </w:p>
    <w:p>
      <w:pPr>
        <w:pStyle w:val="CodeBlock"/>
      </w:pPr>
      <w:r>
        <w:t xml:space="preserve">log_file = "data/sampling.log"</w:t>
      </w:r>
    </w:p>
    <w:p>
      <w:pPr>
        <w:pStyle w:val="CodeBlock"/>
      </w:pPr>
      <w:r>
        <w:t xml:space="preserve">startup_check_seconds = 1.0</w:t>
      </w:r>
    </w:p>
    <w:p>
      <w:pPr>
        <w:pStyle w:val="CodeBlock"/>
      </w:pPr>
      <w:r>
        <w:t xml:space="preserve">stop_timeout_seconds = 15.0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"di_slot3_port0"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"di"</w:t>
      </w:r>
    </w:p>
    <w:p>
      <w:pPr>
        <w:pStyle w:val="CodeBlock"/>
      </w:pPr>
      <w:r>
        <w:t xml:space="preserve">channels = ["PXI1Slot3/port0"]</w:t>
      </w:r>
    </w:p>
    <w:p>
      <w:pPr>
        <w:pStyle w:val="CodeBlock"/>
      </w:pPr>
      <w:r>
        <w:t xml:space="preserve">tdms_group = "di_slot3_port0"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line_grouping = "chan_for_all_lines"</w:t>
      </w:r>
    </w:p>
    <w:p>
      <w:pPr>
        <w:pStyle w:val="CodeBlock"/>
      </w:pPr>
      <w:r>
        <w:t xml:space="preserve">read_format = "port_uint32"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"finite"</w:t>
      </w:r>
    </w:p>
    <w:p>
      <w:pPr>
        <w:pStyle w:val="CodeBlock"/>
      </w:pPr>
      <w:r>
        <w:t xml:space="preserve">sample_rate_hz = 1000</w:t>
      </w:r>
    </w:p>
    <w:p>
      <w:pPr>
        <w:pStyle w:val="CodeBlock"/>
      </w:pPr>
      <w:r>
        <w:t xml:space="preserve">samples_per_read = 100</w:t>
      </w:r>
    </w:p>
    <w:p>
      <w:pPr>
        <w:pStyle w:val="CodeBlock"/>
      </w:pPr>
      <w:r>
        <w:t xml:space="preserve">duration_seconds = 5.0</w:t>
      </w:r>
    </w:p>
    <w:p>
      <w:pPr>
        <w:pStyle w:val="CodeBlock"/>
      </w:pPr>
      <w:r>
        <w:t xml:space="preserve">sample_clock_source = ""</w:t>
      </w:r>
    </w:p>
    <w:p>
      <w:pPr>
        <w:pStyle w:val="CodeBlock"/>
      </w:pPr>
      <w:r>
        <w:t xml:space="preserve">```</w:t>
      </w:r>
    </w:p>
    <w:p>
      <w:pPr>
        <w:pStyle w:val="Heading1"/>
      </w:pPr>
      <w:r>
        <w:t xml:space="preserve">配置原则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`[[tasks]]` 是最小执行单元。不要把 AI、DI、AO、计数器混在同一个任务里。</w:t>
      </w:r>
    </w:p>
    <w:p>
      <w:pPr>
        <w:pStyle w:val="ListParagraph"/>
      </w:pPr>
      <w:r>
        <w:t xml:space="preserve">- `name` 必须唯一，建议只使用英文、数字和下划线。</w:t>
      </w:r>
    </w:p>
    <w:p>
      <w:pPr>
        <w:pStyle w:val="ListParagraph"/>
      </w:pPr>
      <w:r>
        <w:t xml:space="preserve">- 输入任务建议设置 `tdms_group`，用于写入 TDMS 文件中的分组名。</w:t>
      </w:r>
    </w:p>
    <w:p>
      <w:pPr>
        <w:pStyle w:val="ListParagraph"/>
      </w:pPr>
      <w:r>
        <w:t xml:space="preserve">- `enabled = true` 的任务会被执行；模板和备用任务应保持 `enabled = false` 或不要放入有效 TOML 配置块。</w:t>
      </w:r>
    </w:p>
    <w:p>
      <w:pPr>
        <w:pStyle w:val="ListParagraph"/>
      </w:pPr>
      <w:r>
        <w:t xml:space="preserve">- `channels` 必须使用硬件清单中的完整通道名。</w:t>
      </w:r>
    </w:p>
    <w:p>
      <w:pPr>
        <w:pStyle w:val="ListParagraph"/>
      </w:pPr>
      <w:r>
        <w:t xml:space="preserve">- 当前硬件清单见 `.agents/skills/ni-daq-sampling-control/references/ni-daq-channel-inventory.md`。</w:t>
      </w:r>
    </w:p>
    <w:p>
      <w:pPr>
        <w:pStyle w:val="ListParagraph"/>
      </w:pPr>
      <w:r>
        <w:t xml:space="preserve">- 扩展能力和限制见 `.agents/skills/ni-daq-sampling-control/references/ni-daq-sampling-options.md`。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字段速查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通用字段</w:t>
      </w:r>
    </w:p>
    <w:p>
      <w:pPr>
        <w:pStyle w:val="Normal"/>
      </w:pPr>
      <w:r>
        <w:t xml:space="preserve"/>
      </w:r>
    </w:p>
    <w:p>
      <w:pPr>
        <w:pStyle w:val="TableText"/>
      </w:pPr>
      <w:r>
        <w:t xml:space="preserve">| 字段 | 说明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`name` | 任务唯一名，用于日志、状态和 TDMS group。 |</w:t>
      </w:r>
    </w:p>
    <w:p>
      <w:pPr>
        <w:pStyle w:val="TableText"/>
      </w:pPr>
      <w:r>
        <w:t xml:space="preserve">| `enabled` | 是否执行该任务。 |</w:t>
      </w:r>
    </w:p>
    <w:p>
      <w:pPr>
        <w:pStyle w:val="TableText"/>
      </w:pPr>
      <w:r>
        <w:t xml:space="preserve">| `type` | 任务类型：`ai`、`di`、`do`、`ao`、`ci`、`co`。 |</w:t>
      </w:r>
    </w:p>
    <w:p>
      <w:pPr>
        <w:pStyle w:val="TableText"/>
      </w:pPr>
      <w:r>
        <w:t xml:space="preserve">| `channels` | 物理通道、端口、数字线或计数器通道。 |</w:t>
      </w:r>
    </w:p>
    <w:p>
      <w:pPr>
        <w:pStyle w:val="TableText"/>
      </w:pPr>
      <w:r>
        <w:t xml:space="preserve">| `tdms_group` | 输入数据写入 TDMS 时使用的 group 名。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时序字段</w:t>
      </w:r>
    </w:p>
    <w:p>
      <w:pPr>
        <w:pStyle w:val="Normal"/>
      </w:pPr>
      <w:r>
        <w:t xml:space="preserve"/>
      </w:r>
    </w:p>
    <w:p>
      <w:pPr>
        <w:pStyle w:val="TableText"/>
      </w:pPr>
      <w:r>
        <w:t xml:space="preserve">| 字段 | 说明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`timing_mode` | `static`、`finite`、`continuous` 或 `hw_timed_single_point`。 |</w:t>
      </w:r>
    </w:p>
    <w:p>
      <w:pPr>
        <w:pStyle w:val="TableText"/>
      </w:pPr>
      <w:r>
        <w:t xml:space="preserve">| `sample_rate_hz` | 硬件定时任务的采样率。 |</w:t>
      </w:r>
    </w:p>
    <w:p>
      <w:pPr>
        <w:pStyle w:val="TableText"/>
      </w:pPr>
      <w:r>
        <w:t xml:space="preserve">| `samples_per_read` | 输入任务每次读取样本数。 |</w:t>
      </w:r>
    </w:p>
    <w:p>
      <w:pPr>
        <w:pStyle w:val="TableText"/>
      </w:pPr>
      <w:r>
        <w:t xml:space="preserve">| `samples_per_write` | 输出任务每次写入样本数。 |</w:t>
      </w:r>
    </w:p>
    <w:p>
      <w:pPr>
        <w:pStyle w:val="TableText"/>
      </w:pPr>
      <w:r>
        <w:t xml:space="preserve">| `duration_seconds` | `finite` 任务的采样时长。 |</w:t>
      </w:r>
    </w:p>
    <w:p>
      <w:pPr>
        <w:pStyle w:val="TableText"/>
      </w:pPr>
      <w:r>
        <w:t xml:space="preserve">| `sample_clock_source` | 外部或共享采样时钟源，例如 `/PXI1Slot5/ai/SampleClock`。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触发字段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触发配置写在对应任务下面。不是所有设备都支持所有触发类型，配置后必须校验。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[[tasks.triggers]]</w:t>
      </w:r>
    </w:p>
    <w:p>
      <w:pPr>
        <w:pStyle w:val="CodeBlock"/>
      </w:pPr>
      <w:r>
        <w:t xml:space="preserve">kind = "start"</w:t>
      </w:r>
    </w:p>
    <w:p>
      <w:pPr>
        <w:pStyle w:val="CodeBlock"/>
      </w:pPr>
      <w:r>
        <w:t xml:space="preserve">source = "/PXI1Slot5/PFI0"</w:t>
      </w:r>
    </w:p>
    <w:p>
      <w:pPr>
        <w:pStyle w:val="CodeBlock"/>
      </w:pPr>
      <w:r>
        <w:t xml:space="preserve">edge = "rising"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可用触发类型建议限定为：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`start`</w:t>
      </w:r>
    </w:p>
    <w:p>
      <w:pPr>
        <w:pStyle w:val="ListParagraph"/>
      </w:pPr>
      <w:r>
        <w:t xml:space="preserve">- `reference`</w:t>
      </w:r>
    </w:p>
    <w:p>
      <w:pPr>
        <w:pStyle w:val="ListParagraph"/>
      </w:pPr>
      <w:r>
        <w:t xml:space="preserve">- `pause`</w:t>
      </w:r>
    </w:p>
    <w:p>
      <w:pPr>
        <w:pStyle w:val="ListParagraph"/>
      </w:pPr>
      <w:r>
        <w:t xml:space="preserve">- `arm_start`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常用任务模板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下面模板默认不属于有效配置。需要使用时，复制到上面的 `sampling-config` TOML 代码块中，并按现场接线修改字段。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模拟输入电压采样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适用于 `PXI1Slot5/ai0` 到 `PXI1Slot5/ai7`，以及 `PXI1Slot6/ai0` 到 `PXI1Slot6/ai7`。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"ai_slot5_voltage"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"ai"</w:t>
      </w:r>
    </w:p>
    <w:p>
      <w:pPr>
        <w:pStyle w:val="CodeBlock"/>
      </w:pPr>
      <w:r>
        <w:t xml:space="preserve">channels = ["PXI1Slot5/ai0"]</w:t>
      </w:r>
    </w:p>
    <w:p>
      <w:pPr>
        <w:pStyle w:val="CodeBlock"/>
      </w:pPr>
      <w:r>
        <w:t xml:space="preserve">tdms_group = "ai_slot5_voltage"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measurement = "voltage"</w:t>
      </w:r>
    </w:p>
    <w:p>
      <w:pPr>
        <w:pStyle w:val="CodeBlock"/>
      </w:pPr>
      <w:r>
        <w:t xml:space="preserve">terminal_config = "default"</w:t>
      </w:r>
    </w:p>
    <w:p>
      <w:pPr>
        <w:pStyle w:val="CodeBlock"/>
      </w:pPr>
      <w:r>
        <w:t xml:space="preserve">voltage_min = -10.0</w:t>
      </w:r>
    </w:p>
    <w:p>
      <w:pPr>
        <w:pStyle w:val="CodeBlock"/>
      </w:pPr>
      <w:r>
        <w:t xml:space="preserve">voltage_max = 10.0</w:t>
      </w:r>
    </w:p>
    <w:p>
      <w:pPr>
        <w:pStyle w:val="CodeBlock"/>
      </w:pPr>
      <w:r>
        <w:t xml:space="preserve">coupling = "DC"</w:t>
      </w:r>
    </w:p>
    <w:p>
      <w:pPr>
        <w:pStyle w:val="CodeBlock"/>
      </w:pPr>
      <w:r>
        <w:t xml:space="preserve">custom_scale = 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"continuous"</w:t>
      </w:r>
    </w:p>
    <w:p>
      <w:pPr>
        <w:pStyle w:val="CodeBlock"/>
      </w:pPr>
      <w:r>
        <w:t xml:space="preserve">sample_rate_hz = 200</w:t>
      </w:r>
    </w:p>
    <w:p>
      <w:pPr>
        <w:pStyle w:val="CodeBlock"/>
      </w:pPr>
      <w:r>
        <w:t xml:space="preserve">samples_per_read = 200</w:t>
      </w:r>
    </w:p>
    <w:p>
      <w:pPr>
        <w:pStyle w:val="CodeBlock"/>
      </w:pPr>
      <w:r>
        <w:t xml:space="preserve">duration_seconds = 0.0</w:t>
      </w:r>
    </w:p>
    <w:p>
      <w:pPr>
        <w:pStyle w:val="CodeBlock"/>
      </w:pPr>
      <w:r>
        <w:t xml:space="preserve">sample_clock_source = ""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注意：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`terminal_config` 建议使用 `default` 或 `diff`。</w:t>
      </w:r>
    </w:p>
    <w:p>
      <w:pPr>
        <w:pStyle w:val="ListParagraph"/>
      </w:pPr>
      <w:r>
        <w:t xml:space="preserve">- 电压范围应使用 `-1.25` 到 `1.25`、`-2.5` 到 `2.5`、`-5.0` 到 `5.0`、`-10.0` 到 `10.0`。</w:t>
      </w:r>
    </w:p>
    <w:p>
      <w:pPr>
        <w:pStyle w:val="ListParagraph"/>
      </w:pPr>
      <w:r>
        <w:t xml:space="preserve">- `finite` 模式必须设置 `duration_seconds &gt; 0`。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数字输入端口采样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适用于数字输入端口或数字线。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"di_slot3_port0"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"di"</w:t>
      </w:r>
    </w:p>
    <w:p>
      <w:pPr>
        <w:pStyle w:val="CodeBlock"/>
      </w:pPr>
      <w:r>
        <w:t xml:space="preserve">channels = ["PXI1Slot3/port0"]</w:t>
      </w:r>
    </w:p>
    <w:p>
      <w:pPr>
        <w:pStyle w:val="CodeBlock"/>
      </w:pPr>
      <w:r>
        <w:t xml:space="preserve">tdms_group = "di_slot3_port0"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line_grouping = "chan_for_all_lines"</w:t>
      </w:r>
    </w:p>
    <w:p>
      <w:pPr>
        <w:pStyle w:val="CodeBlock"/>
      </w:pPr>
      <w:r>
        <w:t xml:space="preserve">read_format = "port_uint32"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"finite"</w:t>
      </w:r>
    </w:p>
    <w:p>
      <w:pPr>
        <w:pStyle w:val="CodeBlock"/>
      </w:pPr>
      <w:r>
        <w:t xml:space="preserve">sample_rate_hz = 1000</w:t>
      </w:r>
    </w:p>
    <w:p>
      <w:pPr>
        <w:pStyle w:val="CodeBlock"/>
      </w:pPr>
      <w:r>
        <w:t xml:space="preserve">samples_per_read = 100</w:t>
      </w:r>
    </w:p>
    <w:p>
      <w:pPr>
        <w:pStyle w:val="CodeBlock"/>
      </w:pPr>
      <w:r>
        <w:t xml:space="preserve">duration_seconds = 5.0</w:t>
      </w:r>
    </w:p>
    <w:p>
      <w:pPr>
        <w:pStyle w:val="CodeBlock"/>
      </w:pPr>
      <w:r>
        <w:t xml:space="preserve">sample_clock_source = ""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注意：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整端口路径如 `PXI1Slot3/port0` 必须使用 `line_grouping = "chan_for_all_lines"`。</w:t>
      </w:r>
    </w:p>
    <w:p>
      <w:pPr>
        <w:pStyle w:val="ListParagraph"/>
      </w:pPr>
      <w:r>
        <w:t xml:space="preserve">- 单线路径如 `PXI1Slot3/port0/line0` 可以按需要使用 `chan_for_all_lines` 或 `chan_per_line`。</w:t>
      </w:r>
    </w:p>
    <w:p>
      <w:pPr>
        <w:pStyle w:val="ListParagraph"/>
      </w:pPr>
      <w:r>
        <w:t xml:space="preserve">- `PXI1Slot5` 和 `PXI1Slot6` 的 DI 使用硬件定时时，必须设置 `sample_clock_source`。</w:t>
      </w:r>
    </w:p>
    <w:p>
      <w:pPr>
        <w:pStyle w:val="ListParagraph"/>
      </w:pPr>
      <w:r>
        <w:t xml:space="preserve">- `PXI1Slot8` 的 DI 只适合 `static`。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数字输出静态写入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适用于设置数字端口或数字线的静态状态。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"do_slot3_port0"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"do"</w:t>
      </w:r>
    </w:p>
    <w:p>
      <w:pPr>
        <w:pStyle w:val="CodeBlock"/>
      </w:pPr>
      <w:r>
        <w:t xml:space="preserve">channels = ["PXI1Slot3/port0"]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line_grouping = "chan_for_all_lines"</w:t>
      </w:r>
    </w:p>
    <w:p>
      <w:pPr>
        <w:pStyle w:val="CodeBlock"/>
      </w:pPr>
      <w:r>
        <w:t xml:space="preserve">write_format = "port_uint32"</w:t>
      </w:r>
    </w:p>
    <w:p>
      <w:pPr>
        <w:pStyle w:val="CodeBlock"/>
      </w:pPr>
      <w:r>
        <w:t xml:space="preserve">initial_state = 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"static"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注意：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`initial_state = 0` 表示所有线为低电平。</w:t>
      </w:r>
    </w:p>
    <w:p>
      <w:pPr>
        <w:pStyle w:val="ListParagraph"/>
      </w:pPr>
      <w:r>
        <w:t xml:space="preserve">- 整端口路径必须使用 `chan_for_all_lines`。</w:t>
      </w:r>
    </w:p>
    <w:p>
      <w:pPr>
        <w:pStyle w:val="ListParagraph"/>
      </w:pPr>
      <w:r>
        <w:t xml:space="preserve">- `PXI1Slot8` 的 DO 只适合 `static`。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模拟输出电压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适用于 `PXI1Slot8/ao0` 到 `PXI1Slot8/ao15`。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"ao_slot8_voltage_0"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"ao"</w:t>
      </w:r>
    </w:p>
    <w:p>
      <w:pPr>
        <w:pStyle w:val="CodeBlock"/>
      </w:pPr>
      <w:r>
        <w:t xml:space="preserve">channels = ["PXI1Slot8/ao0"]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output_type = "voltage"</w:t>
      </w:r>
    </w:p>
    <w:p>
      <w:pPr>
        <w:pStyle w:val="CodeBlock"/>
      </w:pPr>
      <w:r>
        <w:t xml:space="preserve">value = 0.0</w:t>
      </w:r>
    </w:p>
    <w:p>
      <w:pPr>
        <w:pStyle w:val="CodeBlock"/>
      </w:pPr>
      <w:r>
        <w:t xml:space="preserve">voltage_min = -10.24</w:t>
      </w:r>
    </w:p>
    <w:p>
      <w:pPr>
        <w:pStyle w:val="CodeBlock"/>
      </w:pPr>
      <w:r>
        <w:t xml:space="preserve">voltage_max = 10.24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"static"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注意：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`PXI1Slot8` 的模拟输出是静态输出，不应配置为 `finite` 或 `continuous`。</w:t>
      </w:r>
    </w:p>
    <w:p>
      <w:pPr>
        <w:pStyle w:val="ListParagraph"/>
      </w:pPr>
      <w:r>
        <w:t xml:space="preserve">- `ao0` 到 `ao15` 是电压输出通道。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模拟输出电流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适用于 `PXI1Slot8/ao16` 到 `PXI1Slot8/ao31`。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"ao_slot8_current_16"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"ao"</w:t>
      </w:r>
    </w:p>
    <w:p>
      <w:pPr>
        <w:pStyle w:val="CodeBlock"/>
      </w:pPr>
      <w:r>
        <w:t xml:space="preserve">channels = ["PXI1Slot8/ao16"]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output_type = "current"</w:t>
      </w:r>
    </w:p>
    <w:p>
      <w:pPr>
        <w:pStyle w:val="CodeBlock"/>
      </w:pPr>
      <w:r>
        <w:t xml:space="preserve">value = 0.004</w:t>
      </w:r>
    </w:p>
    <w:p>
      <w:pPr>
        <w:pStyle w:val="CodeBlock"/>
      </w:pPr>
      <w:r>
        <w:t xml:space="preserve">current_min = 0.0</w:t>
      </w:r>
    </w:p>
    <w:p>
      <w:pPr>
        <w:pStyle w:val="CodeBlock"/>
      </w:pPr>
      <w:r>
        <w:t xml:space="preserve">current_max = 0.0204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"static"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注意：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`value = 0.004` 表示 4 mA。</w:t>
      </w:r>
    </w:p>
    <w:p>
      <w:pPr>
        <w:pStyle w:val="ListParagraph"/>
      </w:pPr>
      <w:r>
        <w:t xml:space="preserve">- `ao16` 到 `ao31` 是电流输出通道。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计数器输入：边沿计数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适用于 `PXI1Slot3/ctr0` 到 `PXI1Slot3/ctr7`，以及 `PXI1Slot5/ctr0`、`PXI1Slot5/ctr1`、`PXI1Slot6/ctr0`、`PXI1Slot6/ctr1`。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"ci_slot3_count_edges"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"ci"</w:t>
      </w:r>
    </w:p>
    <w:p>
      <w:pPr>
        <w:pStyle w:val="CodeBlock"/>
      </w:pPr>
      <w:r>
        <w:t xml:space="preserve">channels = ["PXI1Slot3/ctr0"]</w:t>
      </w:r>
    </w:p>
    <w:p>
      <w:pPr>
        <w:pStyle w:val="CodeBlock"/>
      </w:pPr>
      <w:r>
        <w:t xml:space="preserve">tdms_group = "ci_slot3_count_edges"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counter_mode = "count_edges"</w:t>
      </w:r>
    </w:p>
    <w:p>
      <w:pPr>
        <w:pStyle w:val="CodeBlock"/>
      </w:pPr>
      <w:r>
        <w:t xml:space="preserve">edge = "rising"</w:t>
      </w:r>
    </w:p>
    <w:p>
      <w:pPr>
        <w:pStyle w:val="CodeBlock"/>
      </w:pPr>
      <w:r>
        <w:t xml:space="preserve">initial_count = 0</w:t>
      </w:r>
    </w:p>
    <w:p>
      <w:pPr>
        <w:pStyle w:val="CodeBlock"/>
      </w:pPr>
      <w:r>
        <w:t xml:space="preserve">count_direction = "up"</w:t>
      </w:r>
    </w:p>
    <w:p>
      <w:pPr>
        <w:pStyle w:val="CodeBlock"/>
      </w:pPr>
      <w:r>
        <w:t xml:space="preserve">source_terminal = "/PXI1Slot3/PFI0"</w:t>
      </w:r>
    </w:p>
    <w:p>
      <w:pPr>
        <w:pStyle w:val="CodeBlock"/>
      </w:pPr>
      <w:r>
        <w:t xml:space="preserve">gate_terminal = 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"continuous"</w:t>
      </w:r>
    </w:p>
    <w:p>
      <w:pPr>
        <w:pStyle w:val="CodeBlock"/>
      </w:pPr>
      <w:r>
        <w:t xml:space="preserve">sample_rate_hz = 1000</w:t>
      </w:r>
    </w:p>
    <w:p>
      <w:pPr>
        <w:pStyle w:val="CodeBlock"/>
      </w:pPr>
      <w:r>
        <w:t xml:space="preserve">samples_per_read = 100</w:t>
      </w:r>
    </w:p>
    <w:p>
      <w:pPr>
        <w:pStyle w:val="CodeBlock"/>
      </w:pPr>
      <w:r>
        <w:t xml:space="preserve">sample_clock_source = "/PXI1Slot3/di/SampleClock"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注意：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`source_terminal` 应按实际接线修改。</w:t>
      </w:r>
    </w:p>
    <w:p>
      <w:pPr>
        <w:pStyle w:val="ListParagraph"/>
      </w:pPr>
      <w:r>
        <w:t xml:space="preserve">- 使用采样时钟读取计数值时，必须设置可用的 `sample_clock_source`。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计数器输入：频率测量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"ci_slot3_frequency"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"ci"</w:t>
      </w:r>
    </w:p>
    <w:p>
      <w:pPr>
        <w:pStyle w:val="CodeBlock"/>
      </w:pPr>
      <w:r>
        <w:t xml:space="preserve">channels = ["PXI1Slot3/ctr0"]</w:t>
      </w:r>
    </w:p>
    <w:p>
      <w:pPr>
        <w:pStyle w:val="CodeBlock"/>
      </w:pPr>
      <w:r>
        <w:t xml:space="preserve">tdms_group = "ci_slot3_frequency"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counter_mode = "frequency"</w:t>
      </w:r>
    </w:p>
    <w:p>
      <w:pPr>
        <w:pStyle w:val="CodeBlock"/>
      </w:pPr>
      <w:r>
        <w:t xml:space="preserve">edge = "rising"</w:t>
      </w:r>
    </w:p>
    <w:p>
      <w:pPr>
        <w:pStyle w:val="CodeBlock"/>
      </w:pPr>
      <w:r>
        <w:t xml:space="preserve">source_terminal = "/PXI1Slot3/PFI0"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"continuous"</w:t>
      </w:r>
    </w:p>
    <w:p>
      <w:pPr>
        <w:pStyle w:val="CodeBlock"/>
      </w:pPr>
      <w:r>
        <w:t xml:space="preserve">sample_rate_hz = 1000</w:t>
      </w:r>
    </w:p>
    <w:p>
      <w:pPr>
        <w:pStyle w:val="CodeBlock"/>
      </w:pPr>
      <w:r>
        <w:t xml:space="preserve">samples_per_read = 100</w:t>
      </w:r>
    </w:p>
    <w:p>
      <w:pPr>
        <w:pStyle w:val="CodeBlock"/>
      </w:pPr>
      <w:r>
        <w:t xml:space="preserve">sample_clock_source = "/PXI1Slot3/di/SampleClock"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计数器输出：脉冲频率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适用于输出连续脉冲。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"co_slot3_pulse_freq"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"co"</w:t>
      </w:r>
    </w:p>
    <w:p>
      <w:pPr>
        <w:pStyle w:val="CodeBlock"/>
      </w:pPr>
      <w:r>
        <w:t xml:space="preserve">channels = ["PXI1Slot3/ctr0"]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counter_mode = "pulse_frequency"</w:t>
      </w:r>
    </w:p>
    <w:p>
      <w:pPr>
        <w:pStyle w:val="CodeBlock"/>
      </w:pPr>
      <w:r>
        <w:t xml:space="preserve">frequency = 1000.0</w:t>
      </w:r>
    </w:p>
    <w:p>
      <w:pPr>
        <w:pStyle w:val="CodeBlock"/>
      </w:pPr>
      <w:r>
        <w:t xml:space="preserve">duty_cycle = 0.5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"continuous"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计数器输出：脉冲时间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"co_slot3_pulse_time"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"co"</w:t>
      </w:r>
    </w:p>
    <w:p>
      <w:pPr>
        <w:pStyle w:val="CodeBlock"/>
      </w:pPr>
      <w:r>
        <w:t xml:space="preserve">channels = ["PXI1Slot3/ctr0"]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counter_mode = "pulse_time"</w:t>
      </w:r>
    </w:p>
    <w:p>
      <w:pPr>
        <w:pStyle w:val="CodeBlock"/>
      </w:pPr>
      <w:r>
        <w:t xml:space="preserve">high_time = 0.001</w:t>
      </w:r>
    </w:p>
    <w:p>
      <w:pPr>
        <w:pStyle w:val="CodeBlock"/>
      </w:pPr>
      <w:r>
        <w:t xml:space="preserve">low_time = 0.001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"continuous"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计数器输出：脉冲 ticks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```toml</w:t>
      </w:r>
    </w:p>
    <w:p>
      <w:pPr>
        <w:pStyle w:val="CodeBlock"/>
      </w:pPr>
      <w:r>
        <w:t xml:space="preserve">[[tasks]]</w:t>
      </w:r>
    </w:p>
    <w:p>
      <w:pPr>
        <w:pStyle w:val="CodeBlock"/>
      </w:pPr>
      <w:r>
        <w:t xml:space="preserve">name = "co_slot3_pulse_ticks"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"co"</w:t>
      </w:r>
    </w:p>
    <w:p>
      <w:pPr>
        <w:pStyle w:val="CodeBlock"/>
      </w:pPr>
      <w:r>
        <w:t xml:space="preserve">channels = ["PXI1Slot3/ctr0"]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counter_mode = "pulse_ticks"</w:t>
      </w:r>
    </w:p>
    <w:p>
      <w:pPr>
        <w:pStyle w:val="CodeBlock"/>
      </w:pPr>
      <w:r>
        <w:t xml:space="preserve">high_ticks = 100</w:t>
      </w:r>
    </w:p>
    <w:p>
      <w:pPr>
        <w:pStyle w:val="CodeBlock"/>
      </w:pPr>
      <w:r>
        <w:t xml:space="preserve">low_ticks = 100</w:t>
      </w:r>
    </w:p>
    <w:p>
      <w:pPr>
        <w:pStyle w:val="CodeBlock"/>
      </w:pPr>
      <w:r>
        <w:t xml:space="preserve">source_terminal = "/PXI1Slot3/100kHzTimebase"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timing_mode = "continuous"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##原来的默认配置</w:t>
      </w:r>
    </w:p>
    <w:p>
      <w:pPr>
        <w:pStyle w:val="CodeBlock"/>
      </w:pPr>
      <w:r>
        <w:t xml:space="preserve">```</w:t>
      </w:r>
    </w:p>
    <w:p>
      <w:pPr>
        <w:pStyle w:val="CodeBlock"/>
      </w:pPr>
      <w:r>
        <w:t xml:space="preserve"># 当前默认任务：PXI1Slot5 的模拟电压输入。</w:t>
      </w:r>
    </w:p>
    <w:p>
      <w:pPr>
        <w:pStyle w:val="CodeBlock"/>
      </w:pPr>
      <w:r>
        <w:t xml:space="preserve">name = "ai_slot5_voltage"</w:t>
      </w:r>
    </w:p>
    <w:p>
      <w:pPr>
        <w:pStyle w:val="CodeBlock"/>
      </w:pPr>
      <w:r>
        <w:t xml:space="preserve">enabled = true</w:t>
      </w:r>
    </w:p>
    <w:p>
      <w:pPr>
        <w:pStyle w:val="CodeBlock"/>
      </w:pPr>
      <w:r>
        <w:t xml:space="preserve">type = "ai"</w:t>
      </w:r>
    </w:p>
    <w:p>
      <w:pPr>
        <w:pStyle w:val="CodeBlock"/>
      </w:pPr>
      <w:r>
        <w:t xml:space="preserve">channels = ["PXI1Slot5/ai0"]</w:t>
      </w:r>
    </w:p>
    <w:p>
      <w:pPr>
        <w:pStyle w:val="CodeBlock"/>
      </w:pPr>
      <w:r>
        <w:t xml:space="preserve">tdms_group = "ai_slot5_voltage"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当前 runner 优先支持 voltage。其他传感器类型需要脚本实现后再启用。</w:t>
      </w:r>
    </w:p>
    <w:p>
      <w:pPr>
        <w:pStyle w:val="CodeBlock"/>
      </w:pPr>
      <w:r>
        <w:t xml:space="preserve">measurement = "voltage"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PXI-6133 建议使用 default 或 diff。</w:t>
      </w:r>
    </w:p>
    <w:p>
      <w:pPr>
        <w:pStyle w:val="CodeBlock"/>
      </w:pPr>
      <w:r>
        <w:t xml:space="preserve">terminal_config = "default"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PXI-6133 支持 ±1.25 V、±2.5 V、±5 V、±10 V。</w:t>
      </w:r>
    </w:p>
    <w:p>
      <w:pPr>
        <w:pStyle w:val="CodeBlock"/>
      </w:pPr>
      <w:r>
        <w:t xml:space="preserve">voltage_min = -10.0</w:t>
      </w:r>
    </w:p>
    <w:p>
      <w:pPr>
        <w:pStyle w:val="CodeBlock"/>
      </w:pPr>
      <w:r>
        <w:t xml:space="preserve">voltage_max = 10.0</w:t>
      </w:r>
    </w:p>
    <w:p>
      <w:pPr>
        <w:pStyle w:val="CodeBlock"/>
      </w:pPr>
      <w:r>
        <w:t xml:space="preserve">coupling = "DC"</w:t>
      </w:r>
    </w:p>
    <w:p>
      <w:pPr>
        <w:pStyle w:val="CodeBlock"/>
      </w:pPr>
      <w:r>
        <w:t xml:space="preserve">custom_scale = 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timing_mode:</w:t>
      </w:r>
    </w:p>
    <w:p>
      <w:pPr>
        <w:pStyle w:val="CodeBlock"/>
      </w:pPr>
      <w:r>
        <w:t xml:space="preserve"># - continuous: 持续采样，直到停止。</w:t>
      </w:r>
    </w:p>
    <w:p>
      <w:pPr>
        <w:pStyle w:val="CodeBlock"/>
      </w:pPr>
      <w:r>
        <w:t xml:space="preserve"># - finite: 采样 duration_seconds 秒后结束。</w:t>
      </w:r>
    </w:p>
    <w:p>
      <w:pPr>
        <w:pStyle w:val="CodeBlock"/>
      </w:pPr>
      <w:r>
        <w:t xml:space="preserve"># - static: 静态读写，不使用采样时钟。</w:t>
      </w:r>
    </w:p>
    <w:p>
      <w:pPr>
        <w:pStyle w:val="CodeBlock"/>
      </w:pPr>
      <w:r>
        <w:t xml:space="preserve"># - hw_timed_single_point: 硬件定时单点，主要用于支持该模式的计数器任务。</w:t>
      </w:r>
    </w:p>
    <w:p>
      <w:pPr>
        <w:pStyle w:val="CodeBlock"/>
      </w:pPr>
      <w:r>
        <w:t xml:space="preserve">timing_mode = "continuous"</w:t>
      </w:r>
    </w:p>
    <w:p>
      <w:pPr>
        <w:pStyle w:val="CodeBlock"/>
      </w:pPr>
      <w:r>
        <w:t xml:space="preserve">sample_rate_hz = 200</w:t>
      </w:r>
    </w:p>
    <w:p>
      <w:pPr>
        <w:pStyle w:val="CodeBlock"/>
      </w:pPr>
      <w:r>
        <w:t xml:space="preserve">samples_per_read = 200</w:t>
      </w:r>
    </w:p>
    <w:p>
      <w:pPr>
        <w:pStyle w:val="CodeBlock"/>
      </w:pPr>
      <w:r>
        <w:t xml:space="preserve">duration_seconds = 0.0</w:t>
      </w:r>
    </w:p>
    <w:p>
      <w:pPr>
        <w:pStyle w:val="CodeBlock"/>
      </w:pPr>
      <w:r>
        <w:t xml:space="preserve">sample_clock_source = ""</w:t>
      </w:r>
    </w:p>
    <w:p>
      <w:pPr>
        <w:pStyle w:val="CodeBlock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常见限制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- `PXI1Slot5` 和 `PXI1Slot6` 是 PXI-6133，AI 通道为 `ai0` 到 `ai7`。</w:t>
      </w:r>
    </w:p>
    <w:p>
      <w:pPr>
        <w:pStyle w:val="ListParagraph"/>
      </w:pPr>
      <w:r>
        <w:t xml:space="preserve">- PXI-6133 AI 的 `terminal_config` 建议只使用 `default` 或 `diff`。</w:t>
      </w:r>
    </w:p>
    <w:p>
      <w:pPr>
        <w:pStyle w:val="ListParagraph"/>
      </w:pPr>
      <w:r>
        <w:t xml:space="preserve">- PXI-6133 AI 的电压量程应使用 ±1.25 V、±2.5 V、±5 V 或 ±10 V。</w:t>
      </w:r>
    </w:p>
    <w:p>
      <w:pPr>
        <w:pStyle w:val="ListParagraph"/>
      </w:pPr>
      <w:r>
        <w:t xml:space="preserve">- `PXI1Slot3` 是 PXIe-6612，适合数字 I/O 和计数器任务。</w:t>
      </w:r>
    </w:p>
    <w:p>
      <w:pPr>
        <w:pStyle w:val="ListParagraph"/>
      </w:pPr>
      <w:r>
        <w:t xml:space="preserve">- `PXI1Slot8` 是 PXI-6704，适合静态 AO 和静态 DIO。</w:t>
      </w:r>
    </w:p>
    <w:p>
      <w:pPr>
        <w:pStyle w:val="ListParagraph"/>
      </w:pPr>
      <w:r>
        <w:t xml:space="preserve">- `PXI1Slot8/ao0` 到 `ao15` 是电压输出，`ao16` 到 `ao31` 是电流输出。</w:t>
      </w:r>
    </w:p>
    <w:p>
      <w:pPr>
        <w:pStyle w:val="ListParagraph"/>
      </w:pPr>
      <w:r>
        <w:t xml:space="preserve">- 整数字端口必须使用 `line_grouping = "chan_for_all_lines"`。</w:t>
      </w:r>
    </w:p>
    <w:p>
      <w:pPr>
        <w:pStyle w:val="ListParagraph"/>
      </w:pPr>
      <w:r>
        <w:t xml:space="preserve">- 新任务类型只有在 runner 和控制脚本实现后才能真正执行。</w:t>
      </w:r>
    </w:p>
    <w:sectPr>
      <w:pgSz w:w="12240" w:h="15840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styleId="Normal">
    <w:name w:val="Normal"/>
    <w:qFormat/>
    <w:rPr>
      <w:rFonts w:ascii="Calibri" w:hAnsi="Calibri" w:eastAsia="Microsoft YaHei"/>
      <w:sz w:val="21"/>
    </w:rPr>
    <w:pPr>
      <w:spacing w:after="120" w:line="276" w:lineRule="auto"/>
    </w:pPr>
  </w:style>
  <w:style w:type="paragraph" w:styleId="Title">
    <w:name w:val="Title"/>
    <w:basedOn w:val="Normal"/>
    <w:qFormat/>
    <w:rPr>
      <w:b/>
      <w:rFonts w:ascii="Calibri Light" w:hAnsi="Calibri Light" w:eastAsia="Microsoft YaHei"/>
      <w:sz w:val="36"/>
      <w:color w:val="1F4E79"/>
    </w:rPr>
    <w:pPr>
      <w:spacing w:before="240" w:after="180"/>
    </w:pPr>
  </w:style>
  <w:style w:type="paragraph" w:styleId="Heading1">
    <w:name w:val="Heading 1"/>
    <w:basedOn w:val="Normal"/>
    <w:qFormat/>
    <w:rPr>
      <w:b/>
      <w:rFonts w:ascii="Calibri" w:hAnsi="Calibri" w:eastAsia="Microsoft YaHei"/>
      <w:sz w:val="28"/>
      <w:color w:val="1F4E79"/>
    </w:rPr>
    <w:pPr>
      <w:spacing w:before="240" w:after="120"/>
    </w:pPr>
  </w:style>
  <w:style w:type="paragraph" w:styleId="Heading2">
    <w:name w:val="Heading 2"/>
    <w:basedOn w:val="Normal"/>
    <w:qFormat/>
    <w:rPr>
      <w:b/>
      <w:rFonts w:ascii="Calibri" w:hAnsi="Calibri" w:eastAsia="Microsoft YaHei"/>
      <w:sz w:val="24"/>
      <w:color w:val="2F5496"/>
    </w:rPr>
    <w:pPr>
      <w:spacing w:before="180" w:after="100"/>
    </w:pPr>
  </w:style>
  <w:style w:type="paragraph" w:styleId="ListParagraph">
    <w:name w:val="List Paragraph"/>
    <w:basedOn w:val="Normal"/>
    <w:qFormat/>
    <w:pPr>
      <w:ind w:left="360"/>
      <w:spacing w:after="80"/>
    </w:pPr>
    <w:rPr>
      <w:rFonts w:ascii="Calibri" w:hAnsi="Calibri" w:eastAsia="Microsoft YaHei"/>
      <w:sz w:val="21"/>
    </w:rPr>
  </w:style>
  <w:style w:type="paragraph" w:styleId="CodeBlock">
    <w:name w:val="Code Block"/>
    <w:basedOn w:val="Normal"/>
    <w:qFormat/>
    <w:pPr>
      <w:spacing w:before="0" w:after="0"/>
      <w:shd w:val="clear" w:color="auto" w:fill="F3F6F8"/>
    </w:pPr>
    <w:rPr>
      <w:rFonts w:ascii="Consolas" w:hAnsi="Consolas" w:eastAsia="Microsoft YaHei"/>
      <w:sz w:val="18"/>
    </w:rPr>
  </w:style>
  <w:style w:type="paragraph" w:styleId="TableText">
    <w:name w:val="Table Text"/>
    <w:basedOn w:val="Normal"/>
    <w:qFormat/>
    <w:pPr>
      <w:spacing w:after="40"/>
    </w:pPr>
    <w:rPr>
      <w:rFonts w:ascii="Consolas" w:hAnsi="Consolas" w:eastAsia="Microsoft YaHei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