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d2twauvtu6b0" w:id="0"/>
      <w:bookmarkEnd w:id="0"/>
      <w:r w:rsidDel="00000000" w:rsidR="00000000" w:rsidRPr="00000000">
        <w:rPr>
          <w:rtl w:val="0"/>
        </w:rPr>
        <w:t xml:space="preserve">Algorithms DS-A Assignment 3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/>
      </w:pPr>
      <w:bookmarkStart w:colFirst="0" w:colLast="0" w:name="_bk3hdqipusqt" w:id="1"/>
      <w:bookmarkEnd w:id="1"/>
      <w:r w:rsidDel="00000000" w:rsidR="00000000" w:rsidRPr="00000000">
        <w:rPr>
          <w:rtl w:val="0"/>
        </w:rPr>
        <w:t xml:space="preserve">Group Members:</w:t>
      </w:r>
    </w:p>
    <w:p w:rsidR="00000000" w:rsidDel="00000000" w:rsidP="00000000" w:rsidRDefault="00000000" w:rsidRPr="00000000" w14:paraId="00000003">
      <w:pPr>
        <w:spacing w:line="240" w:lineRule="auto"/>
        <w:ind w:left="2880" w:firstLine="0"/>
        <w:rPr>
          <w:sz w:val="40"/>
          <w:szCs w:val="40"/>
        </w:rPr>
      </w:pPr>
      <w:r w:rsidDel="00000000" w:rsidR="00000000" w:rsidRPr="00000000">
        <w:rPr>
          <w:sz w:val="28"/>
          <w:szCs w:val="28"/>
          <w:rtl w:val="0"/>
        </w:rPr>
        <w:t xml:space="preserve">Yousha Saibi    22L-7482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Omer Hafeez    22i-1859</w:t>
      </w:r>
    </w:p>
    <w:p w:rsidR="00000000" w:rsidDel="00000000" w:rsidP="00000000" w:rsidRDefault="00000000" w:rsidRPr="00000000" w14:paraId="00000005">
      <w:pPr>
        <w:spacing w:line="240" w:lineRule="auto"/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Hafsa Shakeel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22i-1966</w:t>
      </w:r>
    </w:p>
    <w:p w:rsidR="00000000" w:rsidDel="00000000" w:rsidP="00000000" w:rsidRDefault="00000000" w:rsidRPr="00000000" w14:paraId="00000006">
      <w:pPr>
        <w:pStyle w:val="Heading3"/>
        <w:spacing w:line="240" w:lineRule="auto"/>
        <w:rPr>
          <w:color w:val="000000"/>
        </w:rPr>
      </w:pPr>
      <w:bookmarkStart w:colFirst="0" w:colLast="0" w:name="_rk5kkfjhdk5n" w:id="2"/>
      <w:bookmarkEnd w:id="2"/>
      <w:r w:rsidDel="00000000" w:rsidR="00000000" w:rsidRPr="00000000">
        <w:rPr>
          <w:b w:val="1"/>
          <w:color w:val="000000"/>
          <w:rtl w:val="0"/>
        </w:rPr>
        <w:t xml:space="preserve">Language Used: </w:t>
      </w:r>
      <w:r w:rsidDel="00000000" w:rsidR="00000000" w:rsidRPr="00000000">
        <w:rPr>
          <w:color w:val="000000"/>
          <w:rtl w:val="0"/>
        </w:rPr>
        <w:t xml:space="preserve">Python </w:t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agfqmi43tmok" w:id="3"/>
      <w:bookmarkEnd w:id="3"/>
      <w:r w:rsidDel="00000000" w:rsidR="00000000" w:rsidRPr="00000000">
        <w:rPr>
          <w:b w:val="1"/>
          <w:color w:val="000000"/>
          <w:rtl w:val="0"/>
        </w:rPr>
        <w:t xml:space="preserve">Reason: </w:t>
      </w:r>
      <w:r w:rsidDel="00000000" w:rsidR="00000000" w:rsidRPr="00000000">
        <w:rPr>
          <w:color w:val="000000"/>
          <w:rtl w:val="0"/>
        </w:rPr>
        <w:t xml:space="preserve">We used the TKINTER library for GUI which was a good option because it was easy to build and no heavy framework was needed. It was also easy to implement the algorithms as python has good string functions.</w:t>
      </w:r>
    </w:p>
    <w:p w:rsidR="00000000" w:rsidDel="00000000" w:rsidP="00000000" w:rsidRDefault="00000000" w:rsidRPr="00000000" w14:paraId="00000008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Drawback: </w:t>
      </w:r>
      <w:r w:rsidDel="00000000" w:rsidR="00000000" w:rsidRPr="00000000">
        <w:rPr>
          <w:sz w:val="28"/>
          <w:szCs w:val="28"/>
          <w:rtl w:val="0"/>
        </w:rPr>
        <w:t xml:space="preserve">Python is slow compared to C/C++.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 Libraries used: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tkinter (GUI)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time (tracking complexity)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 (regex matching)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Guide: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sure py and text files are in the same directory.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sz w:val="28"/>
          <w:szCs w:val="28"/>
          <w:rtl w:val="0"/>
        </w:rPr>
        <w:t xml:space="preserve">python word_search_with_tkinter.py</w:t>
      </w:r>
      <w:r w:rsidDel="00000000" w:rsidR="00000000" w:rsidRPr="00000000">
        <w:rPr>
          <w:sz w:val="28"/>
          <w:szCs w:val="28"/>
          <w:rtl w:val="0"/>
        </w:rPr>
        <w:t xml:space="preserve"> in the terminal.</w:t>
        <w:br w:type="textWrapping"/>
        <w:t xml:space="preserve">                        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05175" cy="2190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Wait for the search app to appear.  Select the options and enter the pattern.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7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Results:</w:t>
      </w:r>
    </w:p>
    <w:p w:rsidR="00000000" w:rsidDel="00000000" w:rsidP="00000000" w:rsidRDefault="00000000" w:rsidRPr="00000000" w14:paraId="00000013">
      <w:pPr>
        <w:spacing w:lin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77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67100" cy="2105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KMP(M+N) &gt; Brute Force(MN)? 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Reason for KMP taking more time than Brute Force is that the space complexity is higher in KMP and the LSP(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longest prefix suffix</w:t>
      </w:r>
      <w:r w:rsidDel="00000000" w:rsidR="00000000" w:rsidRPr="00000000">
        <w:rPr>
          <w:sz w:val="28"/>
          <w:szCs w:val="28"/>
          <w:rtl w:val="0"/>
        </w:rPr>
        <w:t xml:space="preserve"> ) overheads for creating M size array is greater for every row match so combined time complexity is higher than brute force.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References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 </w:t>
        <w:br w:type="textWrapping"/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https://www.geeksforgeeks.org/python-gui-tkinter/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https://www.geeksforgeeks.org/tkinter-cheat-sheet/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https://www.activestate.com/wp-content/uploads/2021/02/Tkinter-CheatSheet.pdf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https://www.geeksforgeeks.org/kmp-algorithm-for-pattern-searching/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https://www.geeksforgeeks.org/brute-force-approach-and-its-pros-and-cons/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tkinter-cheat-sheet/" TargetMode="External"/><Relationship Id="rId10" Type="http://schemas.openxmlformats.org/officeDocument/2006/relationships/hyperlink" Target="https://www.geeksforgeeks.org/python-gui-tkinter/" TargetMode="External"/><Relationship Id="rId13" Type="http://schemas.openxmlformats.org/officeDocument/2006/relationships/hyperlink" Target="https://www.geeksforgeeks.org/kmp-algorithm-for-pattern-searching/" TargetMode="External"/><Relationship Id="rId12" Type="http://schemas.openxmlformats.org/officeDocument/2006/relationships/hyperlink" Target="https://www.activestate.com/wp-content/uploads/2021/02/Tkinter-CheatSheet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hyperlink" Target="https://www.geeksforgeeks.org/brute-force-approach-and-its-pros-and-cons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