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04542881"/>
        <w:docPartObj>
          <w:docPartGallery w:val="Cover Pages"/>
          <w:docPartUnique/>
        </w:docPartObj>
      </w:sdtPr>
      <w:sdtEndPr>
        <w:rPr>
          <w:lang w:val="fr-FR"/>
        </w:rPr>
      </w:sdtEndPr>
      <w:sdtContent>
        <w:p w14:paraId="16F7A58B" w14:textId="4DF40E14" w:rsidR="00843210" w:rsidRDefault="0084321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843210" w14:paraId="6CCAAAAA" w14:textId="77777777">
            <w:sdt>
              <w:sdtPr>
                <w:rPr>
                  <w:color w:val="2F5496" w:themeColor="accent1" w:themeShade="BF"/>
                  <w:sz w:val="24"/>
                  <w:szCs w:val="24"/>
                </w:rPr>
                <w:alias w:val="Société"/>
                <w:id w:val="13406915"/>
                <w:placeholder>
                  <w:docPart w:val="510EE847803E497C8193F580AAC2D70E"/>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5969479" w14:textId="53861BA7" w:rsidR="00843210" w:rsidRDefault="00843210">
                    <w:pPr>
                      <w:pStyle w:val="Sansinterligne"/>
                      <w:rPr>
                        <w:color w:val="2F5496" w:themeColor="accent1" w:themeShade="BF"/>
                        <w:sz w:val="24"/>
                      </w:rPr>
                    </w:pPr>
                    <w:r>
                      <w:rPr>
                        <w:color w:val="2F5496" w:themeColor="accent1" w:themeShade="BF"/>
                        <w:sz w:val="24"/>
                        <w:szCs w:val="24"/>
                        <w:lang w:val="fr-FR"/>
                      </w:rPr>
                      <w:t>[Nom de la société]</w:t>
                    </w:r>
                  </w:p>
                </w:tc>
              </w:sdtContent>
            </w:sdt>
          </w:tr>
          <w:tr w:rsidR="00843210" w:rsidRPr="00843210" w14:paraId="0C421AE2" w14:textId="77777777">
            <w:tc>
              <w:tcPr>
                <w:tcW w:w="7672" w:type="dxa"/>
              </w:tcPr>
              <w:sdt>
                <w:sdtPr>
                  <w:rPr>
                    <w:rFonts w:asciiTheme="majorHAnsi" w:eastAsiaTheme="majorEastAsia" w:hAnsiTheme="majorHAnsi" w:cstheme="majorBidi"/>
                    <w:color w:val="4472C4" w:themeColor="accent1"/>
                    <w:sz w:val="88"/>
                    <w:szCs w:val="88"/>
                    <w:lang w:val="fr-FR"/>
                  </w:rPr>
                  <w:alias w:val="Titre"/>
                  <w:id w:val="13406919"/>
                  <w:placeholder>
                    <w:docPart w:val="96EA8AE38167498C826FD924053798ED"/>
                  </w:placeholder>
                  <w:dataBinding w:prefixMappings="xmlns:ns0='http://schemas.openxmlformats.org/package/2006/metadata/core-properties' xmlns:ns1='http://purl.org/dc/elements/1.1/'" w:xpath="/ns0:coreProperties[1]/ns1:title[1]" w:storeItemID="{6C3C8BC8-F283-45AE-878A-BAB7291924A1}"/>
                  <w:text/>
                </w:sdtPr>
                <w:sdtContent>
                  <w:p w14:paraId="36022B41" w14:textId="71BD7336" w:rsidR="00843210" w:rsidRPr="00843210" w:rsidRDefault="00843210">
                    <w:pPr>
                      <w:pStyle w:val="Sansinterligne"/>
                      <w:spacing w:line="216" w:lineRule="auto"/>
                      <w:rPr>
                        <w:rFonts w:asciiTheme="majorHAnsi" w:eastAsiaTheme="majorEastAsia" w:hAnsiTheme="majorHAnsi" w:cstheme="majorBidi"/>
                        <w:color w:val="4472C4" w:themeColor="accent1"/>
                        <w:sz w:val="88"/>
                        <w:szCs w:val="88"/>
                        <w:lang w:val="fr-FR"/>
                      </w:rPr>
                    </w:pPr>
                    <w:r w:rsidRPr="00843210">
                      <w:rPr>
                        <w:rFonts w:asciiTheme="majorHAnsi" w:eastAsiaTheme="majorEastAsia" w:hAnsiTheme="majorHAnsi" w:cstheme="majorBidi"/>
                        <w:color w:val="4472C4" w:themeColor="accent1"/>
                        <w:sz w:val="88"/>
                        <w:szCs w:val="88"/>
                        <w:lang w:val="fr-FR"/>
                      </w:rPr>
                      <w:t>Rapport mini projet JEE</w:t>
                    </w:r>
                    <w:r>
                      <w:rPr>
                        <w:rFonts w:asciiTheme="majorHAnsi" w:eastAsiaTheme="majorEastAsia" w:hAnsiTheme="majorHAnsi" w:cstheme="majorBidi"/>
                        <w:color w:val="4472C4" w:themeColor="accent1"/>
                        <w:sz w:val="88"/>
                        <w:szCs w:val="88"/>
                        <w:lang w:val="fr-FR"/>
                      </w:rPr>
                      <w:t> : partie thymeleaf et Spring security</w:t>
                    </w:r>
                  </w:p>
                </w:sdtContent>
              </w:sdt>
            </w:tc>
          </w:tr>
          <w:tr w:rsidR="00843210" w14:paraId="3758BA30" w14:textId="77777777">
            <w:sdt>
              <w:sdtPr>
                <w:rPr>
                  <w:color w:val="2F5496" w:themeColor="accent1" w:themeShade="BF"/>
                  <w:sz w:val="24"/>
                  <w:szCs w:val="24"/>
                </w:rPr>
                <w:alias w:val="Sous-titre"/>
                <w:id w:val="13406923"/>
                <w:placeholder>
                  <w:docPart w:val="C55936318604483A903CC798AB70E28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F0E0167" w14:textId="626697E5" w:rsidR="00843210" w:rsidRDefault="00843210">
                    <w:pPr>
                      <w:pStyle w:val="Sansinterligne"/>
                      <w:rPr>
                        <w:color w:val="2F5496" w:themeColor="accent1" w:themeShade="BF"/>
                        <w:sz w:val="24"/>
                      </w:rPr>
                    </w:pPr>
                    <w:r>
                      <w:rPr>
                        <w:color w:val="2F5496" w:themeColor="accent1" w:themeShade="BF"/>
                        <w:sz w:val="24"/>
                        <w:szCs w:val="24"/>
                        <w:lang w:val="fr-FR"/>
                      </w:rPr>
                      <w:t>[Sous-titre du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843210" w14:paraId="76F860BB"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74494B4A63D54002898B9FB96608ED2C"/>
                  </w:placeholder>
                  <w:dataBinding w:prefixMappings="xmlns:ns0='http://schemas.openxmlformats.org/package/2006/metadata/core-properties' xmlns:ns1='http://purl.org/dc/elements/1.1/'" w:xpath="/ns0:coreProperties[1]/ns1:creator[1]" w:storeItemID="{6C3C8BC8-F283-45AE-878A-BAB7291924A1}"/>
                  <w:text/>
                </w:sdtPr>
                <w:sdtContent>
                  <w:p w14:paraId="61EBA13F" w14:textId="64800FC9" w:rsidR="00843210" w:rsidRDefault="00843210">
                    <w:pPr>
                      <w:pStyle w:val="Sansinterligne"/>
                      <w:rPr>
                        <w:color w:val="4472C4" w:themeColor="accent1"/>
                        <w:sz w:val="28"/>
                        <w:szCs w:val="28"/>
                      </w:rPr>
                    </w:pPr>
                    <w:r>
                      <w:rPr>
                        <w:color w:val="4472C4" w:themeColor="accent1"/>
                        <w:sz w:val="28"/>
                        <w:szCs w:val="28"/>
                      </w:rPr>
                      <w:t>youssara98@gmail.com</w:t>
                    </w:r>
                  </w:p>
                </w:sdtContent>
              </w:sdt>
              <w:sdt>
                <w:sdtPr>
                  <w:rPr>
                    <w:color w:val="4472C4" w:themeColor="accent1"/>
                    <w:sz w:val="28"/>
                    <w:szCs w:val="28"/>
                  </w:rPr>
                  <w:alias w:val="Date"/>
                  <w:tag w:val="Date "/>
                  <w:id w:val="13406932"/>
                  <w:placeholder>
                    <w:docPart w:val="5309AEDC399D4379851E883A17492820"/>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2795D79D" w14:textId="77777777" w:rsidR="00843210" w:rsidRDefault="00843210">
                    <w:pPr>
                      <w:pStyle w:val="Sansinterligne"/>
                      <w:rPr>
                        <w:color w:val="4472C4" w:themeColor="accent1"/>
                        <w:sz w:val="28"/>
                        <w:szCs w:val="28"/>
                      </w:rPr>
                    </w:pPr>
                    <w:r>
                      <w:rPr>
                        <w:color w:val="4472C4" w:themeColor="accent1"/>
                        <w:sz w:val="28"/>
                        <w:szCs w:val="28"/>
                        <w:lang w:val="fr-FR"/>
                      </w:rPr>
                      <w:t>[Date]</w:t>
                    </w:r>
                  </w:p>
                </w:sdtContent>
              </w:sdt>
              <w:p w14:paraId="3A7D60D3" w14:textId="77777777" w:rsidR="00843210" w:rsidRDefault="00843210">
                <w:pPr>
                  <w:pStyle w:val="Sansinterligne"/>
                  <w:rPr>
                    <w:color w:val="4472C4" w:themeColor="accent1"/>
                  </w:rPr>
                </w:pPr>
              </w:p>
            </w:tc>
          </w:tr>
        </w:tbl>
        <w:p w14:paraId="3CDD75A9" w14:textId="56EFF0C1" w:rsidR="00843210" w:rsidRDefault="00843210">
          <w:pPr>
            <w:rPr>
              <w:lang w:val="fr-FR"/>
            </w:rPr>
          </w:pPr>
          <w:r>
            <w:rPr>
              <w:lang w:val="fr-FR"/>
            </w:rPr>
            <w:br w:type="page"/>
          </w:r>
        </w:p>
      </w:sdtContent>
    </w:sdt>
    <w:p w14:paraId="48B7CB57" w14:textId="1D7673A1" w:rsidR="00843210" w:rsidRDefault="00843210" w:rsidP="00843210">
      <w:pPr>
        <w:pStyle w:val="Titre"/>
        <w:jc w:val="center"/>
        <w:rPr>
          <w:lang w:val="fr-FR"/>
        </w:rPr>
      </w:pPr>
      <w:r>
        <w:rPr>
          <w:lang w:val="fr-FR"/>
        </w:rPr>
        <w:lastRenderedPageBreak/>
        <w:t xml:space="preserve">SOMMAIRE </w:t>
      </w:r>
    </w:p>
    <w:p w14:paraId="643E99C3" w14:textId="509DC979" w:rsidR="00843210" w:rsidRDefault="00843210" w:rsidP="00843210">
      <w:pPr>
        <w:rPr>
          <w:lang w:val="fr-FR"/>
        </w:rPr>
      </w:pPr>
    </w:p>
    <w:p w14:paraId="5046F58E" w14:textId="4D47372E" w:rsidR="00843210" w:rsidRDefault="00843210" w:rsidP="00843210">
      <w:pPr>
        <w:rPr>
          <w:lang w:val="fr-FR"/>
        </w:rPr>
      </w:pPr>
    </w:p>
    <w:p w14:paraId="401CBD72" w14:textId="61F0CCA4" w:rsidR="00843210" w:rsidRDefault="00843210" w:rsidP="00843210">
      <w:pPr>
        <w:pStyle w:val="Paragraphedeliste"/>
        <w:numPr>
          <w:ilvl w:val="0"/>
          <w:numId w:val="2"/>
        </w:numPr>
        <w:rPr>
          <w:lang w:val="fr-FR"/>
        </w:rPr>
      </w:pPr>
      <w:r>
        <w:rPr>
          <w:lang w:val="fr-FR"/>
        </w:rPr>
        <w:t xml:space="preserve">INTRODUCTION </w:t>
      </w:r>
    </w:p>
    <w:p w14:paraId="6DE787FE" w14:textId="05F5D140" w:rsidR="00843210" w:rsidRDefault="00843210" w:rsidP="00843210">
      <w:pPr>
        <w:pStyle w:val="Paragraphedeliste"/>
        <w:numPr>
          <w:ilvl w:val="0"/>
          <w:numId w:val="2"/>
        </w:numPr>
        <w:rPr>
          <w:lang w:val="fr-FR"/>
        </w:rPr>
      </w:pPr>
      <w:r>
        <w:rPr>
          <w:lang w:val="fr-FR"/>
        </w:rPr>
        <w:t xml:space="preserve">CAPTURES ECRAN </w:t>
      </w:r>
    </w:p>
    <w:p w14:paraId="426945AA" w14:textId="1AA309EC" w:rsidR="00843210" w:rsidRDefault="00843210" w:rsidP="00843210">
      <w:pPr>
        <w:pStyle w:val="Paragraphedeliste"/>
        <w:numPr>
          <w:ilvl w:val="0"/>
          <w:numId w:val="2"/>
        </w:numPr>
        <w:rPr>
          <w:lang w:val="fr-FR"/>
        </w:rPr>
      </w:pPr>
      <w:r>
        <w:rPr>
          <w:lang w:val="fr-FR"/>
        </w:rPr>
        <w:t xml:space="preserve">CODE </w:t>
      </w:r>
    </w:p>
    <w:p w14:paraId="7BC069C3" w14:textId="0416559A" w:rsidR="00843210" w:rsidRDefault="00843210" w:rsidP="00843210">
      <w:pPr>
        <w:pStyle w:val="Paragraphedeliste"/>
        <w:numPr>
          <w:ilvl w:val="0"/>
          <w:numId w:val="2"/>
        </w:numPr>
        <w:rPr>
          <w:lang w:val="fr-FR"/>
        </w:rPr>
      </w:pPr>
      <w:r>
        <w:rPr>
          <w:lang w:val="fr-FR"/>
        </w:rPr>
        <w:t xml:space="preserve">CONCLUSION </w:t>
      </w:r>
    </w:p>
    <w:p w14:paraId="67DE9E14" w14:textId="6AFBA9BA" w:rsidR="00843210" w:rsidRDefault="00843210" w:rsidP="00843210">
      <w:pPr>
        <w:pStyle w:val="Paragraphedeliste"/>
        <w:rPr>
          <w:lang w:val="fr-FR"/>
        </w:rPr>
      </w:pPr>
    </w:p>
    <w:p w14:paraId="53AB29F3" w14:textId="77777777" w:rsidR="00843210" w:rsidRDefault="00843210">
      <w:pPr>
        <w:rPr>
          <w:lang w:val="fr-FR"/>
        </w:rPr>
      </w:pPr>
      <w:r>
        <w:rPr>
          <w:lang w:val="fr-FR"/>
        </w:rPr>
        <w:br w:type="page"/>
      </w:r>
    </w:p>
    <w:p w14:paraId="52C07230" w14:textId="77777777" w:rsidR="00843210" w:rsidRDefault="00843210" w:rsidP="00843210">
      <w:pPr>
        <w:pStyle w:val="Titre"/>
        <w:rPr>
          <w:lang w:val="fr-FR"/>
        </w:rPr>
      </w:pPr>
      <w:r>
        <w:rPr>
          <w:lang w:val="fr-FR"/>
        </w:rPr>
        <w:lastRenderedPageBreak/>
        <w:t xml:space="preserve"> </w:t>
      </w:r>
      <w:r>
        <w:rPr>
          <w:lang w:val="fr-FR"/>
        </w:rPr>
        <w:tab/>
      </w:r>
      <w:r>
        <w:rPr>
          <w:lang w:val="fr-FR"/>
        </w:rPr>
        <w:tab/>
      </w:r>
      <w:r>
        <w:rPr>
          <w:lang w:val="fr-FR"/>
        </w:rPr>
        <w:tab/>
      </w:r>
      <w:r>
        <w:rPr>
          <w:lang w:val="fr-FR"/>
        </w:rPr>
        <w:tab/>
        <w:t xml:space="preserve">INTRODUCTION </w:t>
      </w:r>
    </w:p>
    <w:p w14:paraId="09A06FCD" w14:textId="77777777" w:rsidR="00843210" w:rsidRDefault="00843210" w:rsidP="00843210">
      <w:pPr>
        <w:pStyle w:val="Titre"/>
        <w:rPr>
          <w:lang w:val="fr-FR"/>
        </w:rPr>
      </w:pPr>
    </w:p>
    <w:p w14:paraId="17822EDF" w14:textId="77777777" w:rsidR="00843210" w:rsidRPr="00843210" w:rsidRDefault="00843210" w:rsidP="00843210">
      <w:pPr>
        <w:rPr>
          <w:rFonts w:asciiTheme="majorHAnsi" w:hAnsiTheme="majorHAnsi" w:cstheme="majorHAnsi"/>
          <w:color w:val="000000" w:themeColor="text1"/>
          <w:lang w:val="fr-FR"/>
        </w:rPr>
      </w:pPr>
      <w:r w:rsidRPr="00843210">
        <w:rPr>
          <w:rFonts w:asciiTheme="majorHAnsi" w:hAnsiTheme="majorHAnsi" w:cstheme="majorHAnsi"/>
          <w:color w:val="000000" w:themeColor="text1"/>
          <w:lang w:val="fr-FR"/>
        </w:rPr>
        <w:t>Dans cette partie, nous allons aborder la partie thymeleaf et spring security que nous avons utilisés dans la réalisation du projet cinema .</w:t>
      </w:r>
    </w:p>
    <w:p w14:paraId="10D5A1A8" w14:textId="77777777" w:rsidR="00843210" w:rsidRPr="00843210" w:rsidRDefault="00843210" w:rsidP="00843210">
      <w:pPr>
        <w:pStyle w:val="NormalWeb"/>
        <w:shd w:val="clear" w:color="auto" w:fill="FFFFFF"/>
        <w:spacing w:before="240" w:beforeAutospacing="0" w:after="240" w:afterAutospacing="0"/>
        <w:rPr>
          <w:rFonts w:asciiTheme="majorHAnsi" w:hAnsiTheme="majorHAnsi" w:cstheme="majorHAnsi"/>
          <w:color w:val="000000" w:themeColor="text1"/>
          <w:sz w:val="22"/>
          <w:szCs w:val="22"/>
          <w:lang w:val="fr-FR"/>
        </w:rPr>
      </w:pPr>
      <w:r w:rsidRPr="00843210">
        <w:rPr>
          <w:rFonts w:asciiTheme="majorHAnsi" w:hAnsiTheme="majorHAnsi" w:cstheme="majorHAnsi"/>
          <w:color w:val="000000" w:themeColor="text1"/>
          <w:sz w:val="22"/>
          <w:szCs w:val="22"/>
          <w:lang w:val="fr-FR"/>
        </w:rPr>
        <w:t>Thymeleaf est un moteur de modèle Java côté serveur moderne pour les environnements Web et autonomes, capable de traiter HTML, XML, JavaScript, CSS et même du texte brut.</w:t>
      </w:r>
    </w:p>
    <w:p w14:paraId="6EA7521E" w14:textId="77777777" w:rsidR="00843210" w:rsidRPr="00843210" w:rsidRDefault="00843210" w:rsidP="00843210">
      <w:pPr>
        <w:pStyle w:val="NormalWeb"/>
        <w:shd w:val="clear" w:color="auto" w:fill="FFFFFF"/>
        <w:spacing w:before="240" w:beforeAutospacing="0" w:after="240" w:afterAutospacing="0"/>
        <w:rPr>
          <w:rFonts w:asciiTheme="majorHAnsi" w:hAnsiTheme="majorHAnsi" w:cstheme="majorHAnsi"/>
          <w:color w:val="000000" w:themeColor="text1"/>
          <w:sz w:val="22"/>
          <w:szCs w:val="22"/>
          <w:lang w:val="fr-FR"/>
        </w:rPr>
      </w:pPr>
      <w:r w:rsidRPr="00843210">
        <w:rPr>
          <w:rFonts w:asciiTheme="majorHAnsi" w:hAnsiTheme="majorHAnsi" w:cstheme="majorHAnsi"/>
          <w:color w:val="000000" w:themeColor="text1"/>
          <w:sz w:val="22"/>
          <w:szCs w:val="22"/>
          <w:lang w:val="fr-FR"/>
        </w:rPr>
        <w:t>L'objectif principal de Thymeleaf est de fournir une manière élégante et hautement maintenable de créer des modèles. Pour y parvenir, il s'appuie sur le concept de </w:t>
      </w:r>
      <w:r w:rsidRPr="00843210">
        <w:rPr>
          <w:rStyle w:val="Accentuation"/>
          <w:rFonts w:asciiTheme="majorHAnsi" w:hAnsiTheme="majorHAnsi" w:cstheme="majorHAnsi"/>
          <w:color w:val="000000" w:themeColor="text1"/>
          <w:sz w:val="22"/>
          <w:szCs w:val="22"/>
          <w:lang w:val="fr-FR"/>
        </w:rPr>
        <w:t>modèles naturels</w:t>
      </w:r>
      <w:r w:rsidRPr="00843210">
        <w:rPr>
          <w:rFonts w:asciiTheme="majorHAnsi" w:hAnsiTheme="majorHAnsi" w:cstheme="majorHAnsi"/>
          <w:color w:val="000000" w:themeColor="text1"/>
          <w:sz w:val="22"/>
          <w:szCs w:val="22"/>
          <w:lang w:val="fr-FR"/>
        </w:rPr>
        <w:t> pour injecter sa logique dans des fichiers de modèle d'une manière qui n'affecte pas le modèle d'être utilisé comme prototype de conception. Cela améliore la communication de la conception et comble le fossé entre les équipes de conception et de développement.</w:t>
      </w:r>
    </w:p>
    <w:p w14:paraId="2406298F" w14:textId="5F9994CE" w:rsidR="00843210" w:rsidRDefault="00843210" w:rsidP="00843210">
      <w:pPr>
        <w:pStyle w:val="NormalWeb"/>
        <w:shd w:val="clear" w:color="auto" w:fill="FFFFFF"/>
        <w:spacing w:before="240" w:beforeAutospacing="0" w:after="240" w:afterAutospacing="0"/>
        <w:rPr>
          <w:rFonts w:asciiTheme="majorHAnsi" w:hAnsiTheme="majorHAnsi" w:cstheme="majorHAnsi"/>
          <w:color w:val="000000" w:themeColor="text1"/>
          <w:sz w:val="22"/>
          <w:szCs w:val="22"/>
          <w:lang w:val="fr-FR"/>
        </w:rPr>
      </w:pPr>
      <w:r w:rsidRPr="00843210">
        <w:rPr>
          <w:rFonts w:asciiTheme="majorHAnsi" w:hAnsiTheme="majorHAnsi" w:cstheme="majorHAnsi"/>
          <w:color w:val="000000" w:themeColor="text1"/>
          <w:sz w:val="22"/>
          <w:szCs w:val="22"/>
          <w:lang w:val="fr-FR"/>
        </w:rPr>
        <w:t>Thymeleaf a également été conçu depuis le début en tenant compte des normes Web - en particulier </w:t>
      </w:r>
      <w:r w:rsidRPr="00843210">
        <w:rPr>
          <w:rStyle w:val="lev"/>
          <w:rFonts w:asciiTheme="majorHAnsi" w:eastAsiaTheme="majorEastAsia" w:hAnsiTheme="majorHAnsi" w:cstheme="majorHAnsi"/>
          <w:color w:val="000000" w:themeColor="text1"/>
          <w:sz w:val="22"/>
          <w:szCs w:val="22"/>
          <w:lang w:val="fr-FR"/>
        </w:rPr>
        <w:t>HTML5</w:t>
      </w:r>
      <w:r w:rsidRPr="00843210">
        <w:rPr>
          <w:rFonts w:asciiTheme="majorHAnsi" w:hAnsiTheme="majorHAnsi" w:cstheme="majorHAnsi"/>
          <w:color w:val="000000" w:themeColor="text1"/>
          <w:sz w:val="22"/>
          <w:szCs w:val="22"/>
          <w:lang w:val="fr-FR"/>
        </w:rPr>
        <w:t> - vous permettant de créer des modèles de validation complète si cela est nécessaire pour vous.</w:t>
      </w:r>
    </w:p>
    <w:p w14:paraId="21EE87B1" w14:textId="56D85782" w:rsidR="000C2A1D" w:rsidRDefault="000C2A1D" w:rsidP="00843210">
      <w:pPr>
        <w:pStyle w:val="NormalWeb"/>
        <w:shd w:val="clear" w:color="auto" w:fill="FFFFFF"/>
        <w:spacing w:before="240" w:beforeAutospacing="0" w:after="240" w:afterAutospacing="0"/>
        <w:rPr>
          <w:rFonts w:asciiTheme="majorHAnsi" w:hAnsiTheme="majorHAnsi" w:cstheme="majorHAnsi"/>
          <w:color w:val="000000" w:themeColor="text1"/>
          <w:sz w:val="22"/>
          <w:szCs w:val="22"/>
          <w:lang w:val="fr-FR"/>
        </w:rPr>
      </w:pPr>
    </w:p>
    <w:p w14:paraId="44A1F7A2" w14:textId="46B61981" w:rsidR="000C2A1D" w:rsidRPr="000C2A1D" w:rsidRDefault="000C2A1D" w:rsidP="00843210">
      <w:pPr>
        <w:pStyle w:val="NormalWeb"/>
        <w:shd w:val="clear" w:color="auto" w:fill="FFFFFF"/>
        <w:spacing w:before="240" w:beforeAutospacing="0" w:after="240" w:afterAutospacing="0"/>
        <w:rPr>
          <w:rFonts w:asciiTheme="majorHAnsi" w:hAnsiTheme="majorHAnsi" w:cstheme="majorHAnsi"/>
          <w:color w:val="000000" w:themeColor="text1"/>
          <w:sz w:val="22"/>
          <w:szCs w:val="22"/>
          <w:lang w:val="fr-FR"/>
        </w:rPr>
      </w:pPr>
      <w:r w:rsidRPr="000C2A1D">
        <w:rPr>
          <w:rStyle w:val="lev"/>
          <w:rFonts w:asciiTheme="majorHAnsi" w:eastAsiaTheme="majorEastAsia" w:hAnsiTheme="majorHAnsi" w:cstheme="majorHAnsi"/>
          <w:sz w:val="22"/>
          <w:szCs w:val="22"/>
          <w:bdr w:val="none" w:sz="0" w:space="0" w:color="auto" w:frame="1"/>
          <w:shd w:val="clear" w:color="auto" w:fill="FFFFFF"/>
          <w:lang w:val="fr-FR"/>
        </w:rPr>
        <w:t>Spring Security</w:t>
      </w:r>
      <w:r w:rsidRPr="000C2A1D">
        <w:rPr>
          <w:rFonts w:asciiTheme="majorHAnsi" w:hAnsiTheme="majorHAnsi" w:cstheme="majorHAnsi"/>
          <w:sz w:val="22"/>
          <w:szCs w:val="22"/>
          <w:shd w:val="clear" w:color="auto" w:fill="FFFFFF"/>
          <w:lang w:val="fr-FR"/>
        </w:rPr>
        <w:t> est un Framework de sécurité léger qui fournit une authentification et un support d’autorisation afin de sécuriser les applications Spring. Il est livré avec des implémentations d’algorithmes de sécurité populaires.</w:t>
      </w:r>
    </w:p>
    <w:p w14:paraId="368EA701" w14:textId="19A9AF67" w:rsidR="00843210" w:rsidRDefault="00843210" w:rsidP="00843210">
      <w:pPr>
        <w:pStyle w:val="NormalWeb"/>
        <w:shd w:val="clear" w:color="auto" w:fill="FFFFFF"/>
        <w:spacing w:before="240" w:beforeAutospacing="0" w:after="240" w:afterAutospacing="0"/>
        <w:rPr>
          <w:rFonts w:asciiTheme="majorHAnsi" w:hAnsiTheme="majorHAnsi" w:cstheme="majorHAnsi"/>
          <w:color w:val="000000" w:themeColor="text1"/>
          <w:sz w:val="22"/>
          <w:szCs w:val="22"/>
          <w:lang w:val="fr-FR"/>
        </w:rPr>
      </w:pPr>
    </w:p>
    <w:p w14:paraId="1DBAB453" w14:textId="77777777" w:rsidR="00843210" w:rsidRPr="00843210" w:rsidRDefault="00843210" w:rsidP="00843210">
      <w:pPr>
        <w:pStyle w:val="NormalWeb"/>
        <w:shd w:val="clear" w:color="auto" w:fill="FFFFFF"/>
        <w:spacing w:before="240" w:beforeAutospacing="0" w:after="240" w:afterAutospacing="0"/>
        <w:rPr>
          <w:rFonts w:asciiTheme="majorHAnsi" w:hAnsiTheme="majorHAnsi" w:cstheme="majorHAnsi"/>
          <w:color w:val="000000" w:themeColor="text1"/>
          <w:sz w:val="22"/>
          <w:szCs w:val="22"/>
          <w:lang w:val="fr-FR"/>
        </w:rPr>
      </w:pPr>
    </w:p>
    <w:p w14:paraId="189D70C3" w14:textId="7E22383B" w:rsidR="00843210" w:rsidRPr="00843210" w:rsidRDefault="00843210" w:rsidP="00843210">
      <w:pPr>
        <w:rPr>
          <w:lang w:val="fr-FR"/>
        </w:rPr>
      </w:pPr>
    </w:p>
    <w:p w14:paraId="0C5B9EF3" w14:textId="03BF5A15" w:rsidR="004C11CB" w:rsidRDefault="004C11CB" w:rsidP="00843210">
      <w:pPr>
        <w:pStyle w:val="Titre"/>
        <w:rPr>
          <w:lang w:val="fr-FR"/>
        </w:rPr>
      </w:pPr>
    </w:p>
    <w:p w14:paraId="5EEF930C" w14:textId="77777777" w:rsidR="004C11CB" w:rsidRDefault="004C11CB">
      <w:pPr>
        <w:rPr>
          <w:rFonts w:asciiTheme="majorHAnsi" w:eastAsiaTheme="majorEastAsia" w:hAnsiTheme="majorHAnsi" w:cstheme="majorBidi"/>
          <w:spacing w:val="-10"/>
          <w:kern w:val="28"/>
          <w:sz w:val="56"/>
          <w:szCs w:val="56"/>
          <w:lang w:val="fr-FR"/>
        </w:rPr>
      </w:pPr>
      <w:r>
        <w:rPr>
          <w:lang w:val="fr-FR"/>
        </w:rPr>
        <w:br w:type="page"/>
      </w:r>
    </w:p>
    <w:p w14:paraId="505FBC15" w14:textId="3683C857" w:rsidR="00843210" w:rsidRPr="00843210" w:rsidRDefault="00843210" w:rsidP="00843210">
      <w:pPr>
        <w:pStyle w:val="Titre"/>
        <w:rPr>
          <w:lang w:val="fr-FR"/>
        </w:rPr>
      </w:pPr>
    </w:p>
    <w:p w14:paraId="3C4763BE" w14:textId="07292E6A" w:rsidR="00843210" w:rsidRDefault="00850A12" w:rsidP="00843210">
      <w:pPr>
        <w:rPr>
          <w:lang w:val="fr-FR"/>
        </w:rPr>
      </w:pPr>
      <w:r>
        <w:rPr>
          <w:noProof/>
          <w:lang w:val="fr-FR"/>
        </w:rPr>
        <w:drawing>
          <wp:inline distT="0" distB="0" distL="0" distR="0" wp14:anchorId="51E65A38" wp14:editId="2ECA938B">
            <wp:extent cx="5731510" cy="2767330"/>
            <wp:effectExtent l="0" t="0" r="2540" b="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 login.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767330"/>
                    </a:xfrm>
                    <a:prstGeom prst="rect">
                      <a:avLst/>
                    </a:prstGeom>
                  </pic:spPr>
                </pic:pic>
              </a:graphicData>
            </a:graphic>
          </wp:inline>
        </w:drawing>
      </w:r>
    </w:p>
    <w:p w14:paraId="3C3250B8" w14:textId="714F818D" w:rsidR="0031145A" w:rsidRDefault="0031145A" w:rsidP="00843210">
      <w:pPr>
        <w:rPr>
          <w:lang w:val="fr-FR"/>
        </w:rPr>
      </w:pPr>
    </w:p>
    <w:p w14:paraId="1229EED8" w14:textId="5177C032" w:rsidR="0031145A" w:rsidRDefault="00907C33" w:rsidP="00843210">
      <w:pPr>
        <w:rPr>
          <w:lang w:val="fr-FR"/>
        </w:rPr>
      </w:pPr>
      <w:r>
        <w:rPr>
          <w:lang w:val="fr-FR"/>
        </w:rPr>
        <w:t xml:space="preserve">Page d’acceuil : </w:t>
      </w:r>
    </w:p>
    <w:p w14:paraId="7A151CCC" w14:textId="5E8572CC" w:rsidR="00907C33" w:rsidRPr="00843210" w:rsidRDefault="00C12050" w:rsidP="00843210">
      <w:pPr>
        <w:rPr>
          <w:lang w:val="fr-FR"/>
        </w:rPr>
      </w:pPr>
      <w:r>
        <w:rPr>
          <w:noProof/>
          <w:lang w:val="fr-FR"/>
        </w:rPr>
        <w:drawing>
          <wp:inline distT="0" distB="0" distL="0" distR="0" wp14:anchorId="4091DA5F" wp14:editId="0F340FFC">
            <wp:extent cx="5731510" cy="2752090"/>
            <wp:effectExtent l="0" t="0" r="2540" b="0"/>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e d'acceuil.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752090"/>
                    </a:xfrm>
                    <a:prstGeom prst="rect">
                      <a:avLst/>
                    </a:prstGeom>
                  </pic:spPr>
                </pic:pic>
              </a:graphicData>
            </a:graphic>
          </wp:inline>
        </w:drawing>
      </w:r>
    </w:p>
    <w:p w14:paraId="330CA60B" w14:textId="26C6E364" w:rsidR="00AD6F47" w:rsidRDefault="00843210" w:rsidP="00843210">
      <w:pPr>
        <w:pStyle w:val="Titre1"/>
        <w:rPr>
          <w:lang w:val="fr-FR"/>
        </w:rPr>
      </w:pPr>
      <w:r w:rsidRPr="00843210">
        <w:rPr>
          <w:lang w:val="fr-FR"/>
        </w:rPr>
        <w:t xml:space="preserve"> </w:t>
      </w:r>
      <w:r w:rsidR="00C82817">
        <w:rPr>
          <w:lang w:val="fr-FR"/>
        </w:rPr>
        <w:t xml:space="preserve">Recherche de cinémas par nom : </w:t>
      </w:r>
    </w:p>
    <w:p w14:paraId="370E2887" w14:textId="35359B89" w:rsidR="00C82817" w:rsidRDefault="00C82817" w:rsidP="00C82817">
      <w:pPr>
        <w:rPr>
          <w:lang w:val="fr-FR"/>
        </w:rPr>
      </w:pPr>
    </w:p>
    <w:p w14:paraId="649C9E19" w14:textId="65B5AE75" w:rsidR="00C82817" w:rsidRDefault="00C82817" w:rsidP="00C82817">
      <w:pPr>
        <w:rPr>
          <w:lang w:val="fr-FR"/>
        </w:rPr>
      </w:pPr>
      <w:r>
        <w:rPr>
          <w:noProof/>
          <w:lang w:val="fr-FR"/>
        </w:rPr>
        <w:lastRenderedPageBreak/>
        <w:drawing>
          <wp:inline distT="0" distB="0" distL="0" distR="0" wp14:anchorId="69292C90" wp14:editId="4E852A54">
            <wp:extent cx="5731510" cy="2517775"/>
            <wp:effectExtent l="0" t="0" r="2540" b="0"/>
            <wp:docPr id="3" name="Image 3" descr="Une image contenant capture d’écran, intérieur, ordinateur, por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herche cine par no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517775"/>
                    </a:xfrm>
                    <a:prstGeom prst="rect">
                      <a:avLst/>
                    </a:prstGeom>
                  </pic:spPr>
                </pic:pic>
              </a:graphicData>
            </a:graphic>
          </wp:inline>
        </w:drawing>
      </w:r>
    </w:p>
    <w:p w14:paraId="05F2A576" w14:textId="15A1501E" w:rsidR="00C82817" w:rsidRDefault="00C82817" w:rsidP="00C82817">
      <w:pPr>
        <w:rPr>
          <w:lang w:val="fr-FR"/>
        </w:rPr>
      </w:pPr>
    </w:p>
    <w:p w14:paraId="688B5B40" w14:textId="48D31CF1" w:rsidR="00C82817" w:rsidRDefault="00C82817" w:rsidP="00C82817">
      <w:pPr>
        <w:rPr>
          <w:lang w:val="fr-FR"/>
        </w:rPr>
      </w:pPr>
      <w:r>
        <w:rPr>
          <w:lang w:val="fr-FR"/>
        </w:rPr>
        <w:t xml:space="preserve">Modification par un user : </w:t>
      </w:r>
    </w:p>
    <w:p w14:paraId="660A1454" w14:textId="55EC18B3" w:rsidR="00C82817" w:rsidRDefault="004A2DEC" w:rsidP="00C82817">
      <w:pPr>
        <w:rPr>
          <w:lang w:val="fr-FR"/>
        </w:rPr>
      </w:pPr>
      <w:r>
        <w:rPr>
          <w:noProof/>
          <w:lang w:val="fr-FR"/>
        </w:rPr>
        <w:drawing>
          <wp:inline distT="0" distB="0" distL="0" distR="0" wp14:anchorId="3FE8A4E5" wp14:editId="6D50F5A1">
            <wp:extent cx="5731510" cy="1866265"/>
            <wp:effectExtent l="0" t="0" r="2540" b="635"/>
            <wp:docPr id="4" name="Image 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 delet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866265"/>
                    </a:xfrm>
                    <a:prstGeom prst="rect">
                      <a:avLst/>
                    </a:prstGeom>
                  </pic:spPr>
                </pic:pic>
              </a:graphicData>
            </a:graphic>
          </wp:inline>
        </w:drawing>
      </w:r>
    </w:p>
    <w:p w14:paraId="5D7C6491" w14:textId="1E15866B" w:rsidR="004A2DEC" w:rsidRDefault="004A2DEC" w:rsidP="00C82817">
      <w:pPr>
        <w:rPr>
          <w:lang w:val="fr-FR"/>
        </w:rPr>
      </w:pPr>
      <w:r>
        <w:rPr>
          <w:lang w:val="fr-FR"/>
        </w:rPr>
        <w:t xml:space="preserve">Recherche </w:t>
      </w:r>
      <w:r w:rsidR="00F52275">
        <w:rPr>
          <w:lang w:val="fr-FR"/>
        </w:rPr>
        <w:t>film par nom :</w:t>
      </w:r>
    </w:p>
    <w:p w14:paraId="3AD281BA" w14:textId="459C2E76" w:rsidR="00F52275" w:rsidRDefault="00F52275" w:rsidP="00C82817">
      <w:pPr>
        <w:rPr>
          <w:lang w:val="fr-FR"/>
        </w:rPr>
      </w:pPr>
      <w:r>
        <w:rPr>
          <w:noProof/>
          <w:lang w:val="fr-FR"/>
        </w:rPr>
        <w:lastRenderedPageBreak/>
        <w:drawing>
          <wp:inline distT="0" distB="0" distL="0" distR="0" wp14:anchorId="37BB969A" wp14:editId="1DBBB85B">
            <wp:extent cx="5731510" cy="4265930"/>
            <wp:effectExtent l="0" t="0" r="2540" b="1270"/>
            <wp:docPr id="5" name="Image 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herche film par no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65930"/>
                    </a:xfrm>
                    <a:prstGeom prst="rect">
                      <a:avLst/>
                    </a:prstGeom>
                  </pic:spPr>
                </pic:pic>
              </a:graphicData>
            </a:graphic>
          </wp:inline>
        </w:drawing>
      </w:r>
    </w:p>
    <w:p w14:paraId="13AF2F93" w14:textId="22D76315" w:rsidR="00F52275" w:rsidRDefault="00F52275" w:rsidP="00C82817">
      <w:pPr>
        <w:rPr>
          <w:lang w:val="fr-FR"/>
        </w:rPr>
      </w:pPr>
    </w:p>
    <w:p w14:paraId="3C00E336" w14:textId="33036396" w:rsidR="00F52275" w:rsidRDefault="00F52275" w:rsidP="00C82817">
      <w:pPr>
        <w:rPr>
          <w:lang w:val="fr-FR"/>
        </w:rPr>
      </w:pPr>
      <w:r>
        <w:rPr>
          <w:lang w:val="fr-FR"/>
        </w:rPr>
        <w:t>Ajout de film par admin :</w:t>
      </w:r>
    </w:p>
    <w:p w14:paraId="241037A1" w14:textId="604DDC51" w:rsidR="00F52275" w:rsidRDefault="001B7228" w:rsidP="00C82817">
      <w:pPr>
        <w:rPr>
          <w:lang w:val="fr-FR"/>
        </w:rPr>
      </w:pPr>
      <w:r>
        <w:rPr>
          <w:noProof/>
          <w:lang w:val="fr-FR"/>
        </w:rPr>
        <w:lastRenderedPageBreak/>
        <w:drawing>
          <wp:inline distT="0" distB="0" distL="0" distR="0" wp14:anchorId="1958A03F" wp14:editId="67A28179">
            <wp:extent cx="5731510" cy="5450840"/>
            <wp:effectExtent l="0" t="0" r="2540" b="0"/>
            <wp:docPr id="6" name="Image 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jout film.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450840"/>
                    </a:xfrm>
                    <a:prstGeom prst="rect">
                      <a:avLst/>
                    </a:prstGeom>
                  </pic:spPr>
                </pic:pic>
              </a:graphicData>
            </a:graphic>
          </wp:inline>
        </w:drawing>
      </w:r>
    </w:p>
    <w:p w14:paraId="2609F5B4" w14:textId="6723D1E8" w:rsidR="001B7228" w:rsidRDefault="001B7228" w:rsidP="00C82817">
      <w:pPr>
        <w:rPr>
          <w:lang w:val="fr-FR"/>
        </w:rPr>
      </w:pPr>
    </w:p>
    <w:p w14:paraId="6438911D" w14:textId="2756A382" w:rsidR="001B7228" w:rsidRDefault="001B7228" w:rsidP="00C82817">
      <w:pPr>
        <w:rPr>
          <w:lang w:val="fr-FR"/>
        </w:rPr>
      </w:pPr>
      <w:r>
        <w:rPr>
          <w:noProof/>
          <w:lang w:val="fr-FR"/>
        </w:rPr>
        <w:drawing>
          <wp:inline distT="0" distB="0" distL="0" distR="0" wp14:anchorId="1E5E3B6E" wp14:editId="1D9990D9">
            <wp:extent cx="5731510" cy="2472690"/>
            <wp:effectExtent l="0" t="0" r="2540" b="3810"/>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registrement effectué.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472690"/>
                    </a:xfrm>
                    <a:prstGeom prst="rect">
                      <a:avLst/>
                    </a:prstGeom>
                  </pic:spPr>
                </pic:pic>
              </a:graphicData>
            </a:graphic>
          </wp:inline>
        </w:drawing>
      </w:r>
    </w:p>
    <w:p w14:paraId="41CB816D" w14:textId="016AAF03" w:rsidR="001B7228" w:rsidRDefault="001B7228" w:rsidP="00C82817">
      <w:pPr>
        <w:rPr>
          <w:lang w:val="fr-FR"/>
        </w:rPr>
      </w:pPr>
    </w:p>
    <w:p w14:paraId="74C8C554" w14:textId="21CC492C" w:rsidR="00354E31" w:rsidRDefault="00354E31" w:rsidP="00C82817">
      <w:pPr>
        <w:rPr>
          <w:lang w:val="fr-FR"/>
        </w:rPr>
      </w:pPr>
      <w:r>
        <w:rPr>
          <w:noProof/>
          <w:lang w:val="fr-FR"/>
        </w:rPr>
        <w:lastRenderedPageBreak/>
        <w:drawing>
          <wp:inline distT="0" distB="0" distL="0" distR="0" wp14:anchorId="351FDF39" wp14:editId="41942233">
            <wp:extent cx="5731510" cy="3945255"/>
            <wp:effectExtent l="0" t="0" r="2540"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m ajouté.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945255"/>
                    </a:xfrm>
                    <a:prstGeom prst="rect">
                      <a:avLst/>
                    </a:prstGeom>
                  </pic:spPr>
                </pic:pic>
              </a:graphicData>
            </a:graphic>
          </wp:inline>
        </w:drawing>
      </w:r>
    </w:p>
    <w:p w14:paraId="35429F20" w14:textId="77777777" w:rsidR="001B7228" w:rsidRDefault="001B7228">
      <w:pPr>
        <w:rPr>
          <w:lang w:val="fr-FR"/>
        </w:rPr>
      </w:pPr>
      <w:r>
        <w:rPr>
          <w:lang w:val="fr-FR"/>
        </w:rPr>
        <w:br w:type="page"/>
      </w:r>
    </w:p>
    <w:p w14:paraId="1D83BFC6" w14:textId="214448EA" w:rsidR="001B7228" w:rsidRDefault="00354E31" w:rsidP="00354E31">
      <w:pPr>
        <w:pStyle w:val="Titre"/>
        <w:jc w:val="center"/>
        <w:rPr>
          <w:lang w:val="fr-FR"/>
        </w:rPr>
      </w:pPr>
      <w:r>
        <w:rPr>
          <w:lang w:val="fr-FR"/>
        </w:rPr>
        <w:lastRenderedPageBreak/>
        <w:t>Conclusion</w:t>
      </w:r>
    </w:p>
    <w:p w14:paraId="53AE0AD4" w14:textId="56E24E57" w:rsidR="00354E31" w:rsidRDefault="00354E31" w:rsidP="00354E31">
      <w:pPr>
        <w:rPr>
          <w:lang w:val="fr-FR"/>
        </w:rPr>
      </w:pPr>
    </w:p>
    <w:p w14:paraId="10420AB7" w14:textId="7C1A474A" w:rsidR="0071254D" w:rsidRDefault="0071254D" w:rsidP="0071254D">
      <w:pPr>
        <w:rPr>
          <w:lang w:val="fr-FR"/>
        </w:rPr>
      </w:pPr>
      <w:r>
        <w:rPr>
          <w:lang w:val="fr-FR"/>
        </w:rPr>
        <w:t>Dans cette partie du projet, nous avons réalisé la partie  la partie front-end</w:t>
      </w:r>
      <w:r>
        <w:rPr>
          <w:lang w:val="fr-FR"/>
        </w:rPr>
        <w:t xml:space="preserve"> en utilisant </w:t>
      </w:r>
      <w:r w:rsidR="007C24BF">
        <w:rPr>
          <w:lang w:val="fr-FR"/>
        </w:rPr>
        <w:t>le framework thymeleaf et spring security.</w:t>
      </w:r>
    </w:p>
    <w:p w14:paraId="3763EE8E" w14:textId="1C444E43" w:rsidR="007C24BF" w:rsidRDefault="008A7F4F" w:rsidP="0071254D">
      <w:pPr>
        <w:rPr>
          <w:lang w:val="fr-FR"/>
        </w:rPr>
      </w:pPr>
      <w:r>
        <w:rPr>
          <w:lang w:val="fr-FR"/>
        </w:rPr>
        <w:t xml:space="preserve">C’est grâce </w:t>
      </w:r>
      <w:r w:rsidR="00324F6B">
        <w:rPr>
          <w:lang w:val="fr-FR"/>
        </w:rPr>
        <w:t xml:space="preserve">à ce projet que nous avons pu mettre en pratique </w:t>
      </w:r>
      <w:r w:rsidR="00497C1B">
        <w:rPr>
          <w:lang w:val="fr-FR"/>
        </w:rPr>
        <w:t>nos connaissances théoriques</w:t>
      </w:r>
      <w:r w:rsidR="00F66827">
        <w:rPr>
          <w:lang w:val="fr-FR"/>
        </w:rPr>
        <w:t>.</w:t>
      </w:r>
    </w:p>
    <w:p w14:paraId="037B1BC3" w14:textId="78DD0D63" w:rsidR="00F66827" w:rsidRPr="00354E31" w:rsidRDefault="00F66827" w:rsidP="0071254D">
      <w:pPr>
        <w:rPr>
          <w:lang w:val="fr-FR"/>
        </w:rPr>
      </w:pPr>
      <w:r>
        <w:rPr>
          <w:lang w:val="fr-FR"/>
        </w:rPr>
        <w:t xml:space="preserve">Je tiens à remercier </w:t>
      </w:r>
      <w:r w:rsidR="006446A6">
        <w:rPr>
          <w:lang w:val="fr-FR"/>
        </w:rPr>
        <w:t xml:space="preserve">Mr </w:t>
      </w:r>
      <w:r w:rsidR="00AF7250">
        <w:rPr>
          <w:lang w:val="fr-FR"/>
        </w:rPr>
        <w:t xml:space="preserve">YOUSSFI de nous avoir accompagné tout au long de </w:t>
      </w:r>
      <w:r w:rsidR="00D563FB">
        <w:rPr>
          <w:lang w:val="fr-FR"/>
        </w:rPr>
        <w:t xml:space="preserve">ce semestre </w:t>
      </w:r>
      <w:r w:rsidR="008C6365">
        <w:rPr>
          <w:lang w:val="fr-FR"/>
        </w:rPr>
        <w:t xml:space="preserve">et de nous avoir transmi </w:t>
      </w:r>
      <w:r w:rsidR="00667419">
        <w:rPr>
          <w:lang w:val="fr-FR"/>
        </w:rPr>
        <w:t>ses connaissances.</w:t>
      </w:r>
    </w:p>
    <w:sectPr w:rsidR="00F66827" w:rsidRPr="00354E31" w:rsidSect="008432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B362A" w14:textId="77777777" w:rsidR="0031145A" w:rsidRDefault="0031145A" w:rsidP="0031145A">
      <w:pPr>
        <w:spacing w:after="0" w:line="240" w:lineRule="auto"/>
      </w:pPr>
      <w:r>
        <w:separator/>
      </w:r>
    </w:p>
  </w:endnote>
  <w:endnote w:type="continuationSeparator" w:id="0">
    <w:p w14:paraId="1B864FB8" w14:textId="77777777" w:rsidR="0031145A" w:rsidRDefault="0031145A" w:rsidP="00311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11358" w14:textId="77777777" w:rsidR="0031145A" w:rsidRDefault="0031145A" w:rsidP="0031145A">
      <w:pPr>
        <w:spacing w:after="0" w:line="240" w:lineRule="auto"/>
      </w:pPr>
      <w:r>
        <w:separator/>
      </w:r>
    </w:p>
  </w:footnote>
  <w:footnote w:type="continuationSeparator" w:id="0">
    <w:p w14:paraId="5C0177E2" w14:textId="77777777" w:rsidR="0031145A" w:rsidRDefault="0031145A" w:rsidP="00311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50D05"/>
    <w:multiLevelType w:val="hybridMultilevel"/>
    <w:tmpl w:val="CE482948"/>
    <w:lvl w:ilvl="0" w:tplc="5EA2D708">
      <w:start w:val="5"/>
      <w:numFmt w:val="bullet"/>
      <w:lvlText w:val="-"/>
      <w:lvlJc w:val="left"/>
      <w:pPr>
        <w:ind w:left="495" w:hanging="360"/>
      </w:pPr>
      <w:rPr>
        <w:rFonts w:ascii="Calibri" w:eastAsiaTheme="minorEastAsia" w:hAnsi="Calibri" w:cs="Calibri" w:hint="default"/>
      </w:rPr>
    </w:lvl>
    <w:lvl w:ilvl="1" w:tplc="08090003" w:tentative="1">
      <w:start w:val="1"/>
      <w:numFmt w:val="bullet"/>
      <w:lvlText w:val="o"/>
      <w:lvlJc w:val="left"/>
      <w:pPr>
        <w:ind w:left="1215" w:hanging="360"/>
      </w:pPr>
      <w:rPr>
        <w:rFonts w:ascii="Courier New" w:hAnsi="Courier New" w:cs="Courier New" w:hint="default"/>
      </w:rPr>
    </w:lvl>
    <w:lvl w:ilvl="2" w:tplc="08090005" w:tentative="1">
      <w:start w:val="1"/>
      <w:numFmt w:val="bullet"/>
      <w:lvlText w:val=""/>
      <w:lvlJc w:val="left"/>
      <w:pPr>
        <w:ind w:left="1935" w:hanging="360"/>
      </w:pPr>
      <w:rPr>
        <w:rFonts w:ascii="Wingdings" w:hAnsi="Wingdings" w:hint="default"/>
      </w:rPr>
    </w:lvl>
    <w:lvl w:ilvl="3" w:tplc="08090001" w:tentative="1">
      <w:start w:val="1"/>
      <w:numFmt w:val="bullet"/>
      <w:lvlText w:val=""/>
      <w:lvlJc w:val="left"/>
      <w:pPr>
        <w:ind w:left="2655" w:hanging="360"/>
      </w:pPr>
      <w:rPr>
        <w:rFonts w:ascii="Symbol" w:hAnsi="Symbol" w:hint="default"/>
      </w:rPr>
    </w:lvl>
    <w:lvl w:ilvl="4" w:tplc="08090003" w:tentative="1">
      <w:start w:val="1"/>
      <w:numFmt w:val="bullet"/>
      <w:lvlText w:val="o"/>
      <w:lvlJc w:val="left"/>
      <w:pPr>
        <w:ind w:left="3375" w:hanging="360"/>
      </w:pPr>
      <w:rPr>
        <w:rFonts w:ascii="Courier New" w:hAnsi="Courier New" w:cs="Courier New" w:hint="default"/>
      </w:rPr>
    </w:lvl>
    <w:lvl w:ilvl="5" w:tplc="08090005" w:tentative="1">
      <w:start w:val="1"/>
      <w:numFmt w:val="bullet"/>
      <w:lvlText w:val=""/>
      <w:lvlJc w:val="left"/>
      <w:pPr>
        <w:ind w:left="4095" w:hanging="360"/>
      </w:pPr>
      <w:rPr>
        <w:rFonts w:ascii="Wingdings" w:hAnsi="Wingdings" w:hint="default"/>
      </w:rPr>
    </w:lvl>
    <w:lvl w:ilvl="6" w:tplc="08090001" w:tentative="1">
      <w:start w:val="1"/>
      <w:numFmt w:val="bullet"/>
      <w:lvlText w:val=""/>
      <w:lvlJc w:val="left"/>
      <w:pPr>
        <w:ind w:left="4815" w:hanging="360"/>
      </w:pPr>
      <w:rPr>
        <w:rFonts w:ascii="Symbol" w:hAnsi="Symbol" w:hint="default"/>
      </w:rPr>
    </w:lvl>
    <w:lvl w:ilvl="7" w:tplc="08090003" w:tentative="1">
      <w:start w:val="1"/>
      <w:numFmt w:val="bullet"/>
      <w:lvlText w:val="o"/>
      <w:lvlJc w:val="left"/>
      <w:pPr>
        <w:ind w:left="5535" w:hanging="360"/>
      </w:pPr>
      <w:rPr>
        <w:rFonts w:ascii="Courier New" w:hAnsi="Courier New" w:cs="Courier New" w:hint="default"/>
      </w:rPr>
    </w:lvl>
    <w:lvl w:ilvl="8" w:tplc="08090005" w:tentative="1">
      <w:start w:val="1"/>
      <w:numFmt w:val="bullet"/>
      <w:lvlText w:val=""/>
      <w:lvlJc w:val="left"/>
      <w:pPr>
        <w:ind w:left="6255" w:hanging="360"/>
      </w:pPr>
      <w:rPr>
        <w:rFonts w:ascii="Wingdings" w:hAnsi="Wingdings" w:hint="default"/>
      </w:rPr>
    </w:lvl>
  </w:abstractNum>
  <w:abstractNum w:abstractNumId="1" w15:restartNumberingAfterBreak="0">
    <w:nsid w:val="4FB479B1"/>
    <w:multiLevelType w:val="hybridMultilevel"/>
    <w:tmpl w:val="98C0A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D207DB"/>
    <w:multiLevelType w:val="hybridMultilevel"/>
    <w:tmpl w:val="287809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210"/>
    <w:rsid w:val="000C2A1D"/>
    <w:rsid w:val="001B7228"/>
    <w:rsid w:val="0031145A"/>
    <w:rsid w:val="00324F6B"/>
    <w:rsid w:val="00354E31"/>
    <w:rsid w:val="00497C1B"/>
    <w:rsid w:val="004A2DEC"/>
    <w:rsid w:val="004C11CB"/>
    <w:rsid w:val="006446A6"/>
    <w:rsid w:val="00667419"/>
    <w:rsid w:val="0071254D"/>
    <w:rsid w:val="007C24BF"/>
    <w:rsid w:val="008177E9"/>
    <w:rsid w:val="00843210"/>
    <w:rsid w:val="00850A12"/>
    <w:rsid w:val="008A7F4F"/>
    <w:rsid w:val="008C6365"/>
    <w:rsid w:val="00907C33"/>
    <w:rsid w:val="00AD6F47"/>
    <w:rsid w:val="00AF7250"/>
    <w:rsid w:val="00C12050"/>
    <w:rsid w:val="00C82817"/>
    <w:rsid w:val="00D563FB"/>
    <w:rsid w:val="00F52275"/>
    <w:rsid w:val="00F66827"/>
    <w:rsid w:val="00F95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7FA5"/>
  <w15:chartTrackingRefBased/>
  <w15:docId w15:val="{3A4AAE17-63B1-499C-AB2B-6BC2A6A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43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432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43210"/>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843210"/>
    <w:pPr>
      <w:spacing w:after="0" w:line="240" w:lineRule="auto"/>
    </w:pPr>
  </w:style>
  <w:style w:type="character" w:customStyle="1" w:styleId="Titre1Car">
    <w:name w:val="Titre 1 Car"/>
    <w:basedOn w:val="Policepardfaut"/>
    <w:link w:val="Titre1"/>
    <w:uiPriority w:val="9"/>
    <w:rsid w:val="00843210"/>
    <w:rPr>
      <w:rFonts w:asciiTheme="majorHAnsi" w:eastAsiaTheme="majorEastAsia" w:hAnsiTheme="majorHAnsi" w:cstheme="majorBidi"/>
      <w:color w:val="2F5496" w:themeColor="accent1" w:themeShade="BF"/>
      <w:sz w:val="32"/>
      <w:szCs w:val="32"/>
    </w:rPr>
  </w:style>
  <w:style w:type="character" w:customStyle="1" w:styleId="SansinterligneCar">
    <w:name w:val="Sans interligne Car"/>
    <w:basedOn w:val="Policepardfaut"/>
    <w:link w:val="Sansinterligne"/>
    <w:uiPriority w:val="1"/>
    <w:rsid w:val="00843210"/>
  </w:style>
  <w:style w:type="paragraph" w:styleId="Paragraphedeliste">
    <w:name w:val="List Paragraph"/>
    <w:basedOn w:val="Normal"/>
    <w:uiPriority w:val="34"/>
    <w:qFormat/>
    <w:rsid w:val="00843210"/>
    <w:pPr>
      <w:ind w:left="720"/>
      <w:contextualSpacing/>
    </w:pPr>
  </w:style>
  <w:style w:type="paragraph" w:styleId="NormalWeb">
    <w:name w:val="Normal (Web)"/>
    <w:basedOn w:val="Normal"/>
    <w:uiPriority w:val="99"/>
    <w:semiHidden/>
    <w:unhideWhenUsed/>
    <w:rsid w:val="008432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Accentuation">
    <w:name w:val="Emphasis"/>
    <w:basedOn w:val="Policepardfaut"/>
    <w:uiPriority w:val="20"/>
    <w:qFormat/>
    <w:rsid w:val="00843210"/>
    <w:rPr>
      <w:i/>
      <w:iCs/>
    </w:rPr>
  </w:style>
  <w:style w:type="character" w:styleId="lev">
    <w:name w:val="Strong"/>
    <w:basedOn w:val="Policepardfaut"/>
    <w:uiPriority w:val="22"/>
    <w:qFormat/>
    <w:rsid w:val="00843210"/>
    <w:rPr>
      <w:b/>
      <w:bCs/>
    </w:rPr>
  </w:style>
  <w:style w:type="paragraph" w:styleId="En-tte">
    <w:name w:val="header"/>
    <w:basedOn w:val="Normal"/>
    <w:link w:val="En-tteCar"/>
    <w:uiPriority w:val="99"/>
    <w:unhideWhenUsed/>
    <w:rsid w:val="0031145A"/>
    <w:pPr>
      <w:tabs>
        <w:tab w:val="center" w:pos="4513"/>
        <w:tab w:val="right" w:pos="9026"/>
      </w:tabs>
      <w:spacing w:after="0" w:line="240" w:lineRule="auto"/>
    </w:pPr>
  </w:style>
  <w:style w:type="character" w:customStyle="1" w:styleId="En-tteCar">
    <w:name w:val="En-tête Car"/>
    <w:basedOn w:val="Policepardfaut"/>
    <w:link w:val="En-tte"/>
    <w:uiPriority w:val="99"/>
    <w:rsid w:val="0031145A"/>
  </w:style>
  <w:style w:type="paragraph" w:styleId="Pieddepage">
    <w:name w:val="footer"/>
    <w:basedOn w:val="Normal"/>
    <w:link w:val="PieddepageCar"/>
    <w:uiPriority w:val="99"/>
    <w:unhideWhenUsed/>
    <w:rsid w:val="0031145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311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04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10EE847803E497C8193F580AAC2D70E"/>
        <w:category>
          <w:name w:val="Général"/>
          <w:gallery w:val="placeholder"/>
        </w:category>
        <w:types>
          <w:type w:val="bbPlcHdr"/>
        </w:types>
        <w:behaviors>
          <w:behavior w:val="content"/>
        </w:behaviors>
        <w:guid w:val="{9B5D70D5-7FAF-41A1-8241-55551AD6408D}"/>
      </w:docPartPr>
      <w:docPartBody>
        <w:p w:rsidR="00000000" w:rsidRDefault="00E96238" w:rsidP="00E96238">
          <w:pPr>
            <w:pStyle w:val="510EE847803E497C8193F580AAC2D70E"/>
          </w:pPr>
          <w:r>
            <w:rPr>
              <w:color w:val="2F5496" w:themeColor="accent1" w:themeShade="BF"/>
              <w:sz w:val="24"/>
              <w:szCs w:val="24"/>
              <w:lang w:val="fr-FR"/>
            </w:rPr>
            <w:t>[Nom de la société]</w:t>
          </w:r>
        </w:p>
      </w:docPartBody>
    </w:docPart>
    <w:docPart>
      <w:docPartPr>
        <w:name w:val="96EA8AE38167498C826FD924053798ED"/>
        <w:category>
          <w:name w:val="Général"/>
          <w:gallery w:val="placeholder"/>
        </w:category>
        <w:types>
          <w:type w:val="bbPlcHdr"/>
        </w:types>
        <w:behaviors>
          <w:behavior w:val="content"/>
        </w:behaviors>
        <w:guid w:val="{A2D61A0E-F794-41CC-B706-F6897BF66EAD}"/>
      </w:docPartPr>
      <w:docPartBody>
        <w:p w:rsidR="00000000" w:rsidRDefault="00E96238" w:rsidP="00E96238">
          <w:pPr>
            <w:pStyle w:val="96EA8AE38167498C826FD924053798ED"/>
          </w:pPr>
          <w:r>
            <w:rPr>
              <w:rFonts w:asciiTheme="majorHAnsi" w:eastAsiaTheme="majorEastAsia" w:hAnsiTheme="majorHAnsi" w:cstheme="majorBidi"/>
              <w:color w:val="4472C4" w:themeColor="accent1"/>
              <w:sz w:val="88"/>
              <w:szCs w:val="88"/>
              <w:lang w:val="fr-FR"/>
            </w:rPr>
            <w:t>[Titre du document]</w:t>
          </w:r>
        </w:p>
      </w:docPartBody>
    </w:docPart>
    <w:docPart>
      <w:docPartPr>
        <w:name w:val="C55936318604483A903CC798AB70E289"/>
        <w:category>
          <w:name w:val="Général"/>
          <w:gallery w:val="placeholder"/>
        </w:category>
        <w:types>
          <w:type w:val="bbPlcHdr"/>
        </w:types>
        <w:behaviors>
          <w:behavior w:val="content"/>
        </w:behaviors>
        <w:guid w:val="{9ADF0AB5-0A36-4DA0-9015-90C6A6C5C174}"/>
      </w:docPartPr>
      <w:docPartBody>
        <w:p w:rsidR="00000000" w:rsidRDefault="00E96238" w:rsidP="00E96238">
          <w:pPr>
            <w:pStyle w:val="C55936318604483A903CC798AB70E289"/>
          </w:pPr>
          <w:r>
            <w:rPr>
              <w:color w:val="2F5496" w:themeColor="accent1" w:themeShade="BF"/>
              <w:sz w:val="24"/>
              <w:szCs w:val="24"/>
              <w:lang w:val="fr-FR"/>
            </w:rPr>
            <w:t>[Sous-titre du document]</w:t>
          </w:r>
        </w:p>
      </w:docPartBody>
    </w:docPart>
    <w:docPart>
      <w:docPartPr>
        <w:name w:val="74494B4A63D54002898B9FB96608ED2C"/>
        <w:category>
          <w:name w:val="Général"/>
          <w:gallery w:val="placeholder"/>
        </w:category>
        <w:types>
          <w:type w:val="bbPlcHdr"/>
        </w:types>
        <w:behaviors>
          <w:behavior w:val="content"/>
        </w:behaviors>
        <w:guid w:val="{DB76FC07-3579-443B-BE47-68CCAEEE6C54}"/>
      </w:docPartPr>
      <w:docPartBody>
        <w:p w:rsidR="00000000" w:rsidRDefault="00E96238" w:rsidP="00E96238">
          <w:pPr>
            <w:pStyle w:val="74494B4A63D54002898B9FB96608ED2C"/>
          </w:pPr>
          <w:r>
            <w:rPr>
              <w:color w:val="4472C4" w:themeColor="accent1"/>
              <w:sz w:val="28"/>
              <w:szCs w:val="28"/>
              <w:lang w:val="fr-FR"/>
            </w:rPr>
            <w:t>[Nom de l’auteur]</w:t>
          </w:r>
        </w:p>
      </w:docPartBody>
    </w:docPart>
    <w:docPart>
      <w:docPartPr>
        <w:name w:val="5309AEDC399D4379851E883A17492820"/>
        <w:category>
          <w:name w:val="Général"/>
          <w:gallery w:val="placeholder"/>
        </w:category>
        <w:types>
          <w:type w:val="bbPlcHdr"/>
        </w:types>
        <w:behaviors>
          <w:behavior w:val="content"/>
        </w:behaviors>
        <w:guid w:val="{F633F8B2-EBC9-4ACB-82D0-EB8739B34EE3}"/>
      </w:docPartPr>
      <w:docPartBody>
        <w:p w:rsidR="00000000" w:rsidRDefault="00E96238" w:rsidP="00E96238">
          <w:pPr>
            <w:pStyle w:val="5309AEDC399D4379851E883A17492820"/>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38"/>
    <w:rsid w:val="00E96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10EE847803E497C8193F580AAC2D70E">
    <w:name w:val="510EE847803E497C8193F580AAC2D70E"/>
    <w:rsid w:val="00E96238"/>
  </w:style>
  <w:style w:type="paragraph" w:customStyle="1" w:styleId="96EA8AE38167498C826FD924053798ED">
    <w:name w:val="96EA8AE38167498C826FD924053798ED"/>
    <w:rsid w:val="00E96238"/>
  </w:style>
  <w:style w:type="paragraph" w:customStyle="1" w:styleId="C55936318604483A903CC798AB70E289">
    <w:name w:val="C55936318604483A903CC798AB70E289"/>
    <w:rsid w:val="00E96238"/>
  </w:style>
  <w:style w:type="paragraph" w:customStyle="1" w:styleId="74494B4A63D54002898B9FB96608ED2C">
    <w:name w:val="74494B4A63D54002898B9FB96608ED2C"/>
    <w:rsid w:val="00E96238"/>
  </w:style>
  <w:style w:type="paragraph" w:customStyle="1" w:styleId="5309AEDC399D4379851E883A17492820">
    <w:name w:val="5309AEDC399D4379851E883A17492820"/>
    <w:rsid w:val="00E962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291</Words>
  <Characters>1661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mini projet JEE : partie thymeleaf et Spring security</dc:title>
  <dc:subject/>
  <dc:creator>youssara98@gmail.com</dc:creator>
  <cp:keywords/>
  <dc:description/>
  <cp:lastModifiedBy>youssara98@gmail.com</cp:lastModifiedBy>
  <cp:revision>29</cp:revision>
  <dcterms:created xsi:type="dcterms:W3CDTF">2020-07-14T17:05:00Z</dcterms:created>
  <dcterms:modified xsi:type="dcterms:W3CDTF">2020-07-14T17:59:00Z</dcterms:modified>
</cp:coreProperties>
</file>