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personne values ('Alami','Mohammed','P1234567');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client values ('P987654','Hassan','Omar',13000,'0666691234','15 rue fes, app 6,Tanger');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compte values('T','S1','P987654',' ',1000,'courant');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compte values('T','S1','P987654','',10000,'Epargne');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credit values('C','T3','',to_date('20230309','yyyymmdd'),120000,0.12);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talon_cheque values ('tal100','T3',to_date('20200109','yyyymmdd'),'Rouge');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cheque values ('C100','tal100',to_date('20200109','yyyymmdd'),5000);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deposer values('K564309','C100','S1');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echange values(2000,to_date('20200109','yyyymmdd'),'R','P1234567','MAD','POUND','PASS100');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credit values('C','R6','',to_date('20230415','yyyymmdd'),80000,0.1);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client values ('P987657','Alaoui','Ali',13000,'0666691234','16 rue marjan, app 4,Rabat');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compte values('T','S1','P987657','',12000,'Courant');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client values ('P987657','Alaoui','Ali',13000,'0666691234','16 rue marjan, app 4,Rabat');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update client set NOM='Krimi' where CIN= 'P987657';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compte values('T','S2','P987657','',10000,'Epargne');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talon_cheque values ('tal101','R6',to_date('20200109','yyyymmdd'),'Rouge');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cheque values ('C101','tal101',to_date('20200109','yyyymmdd'),5000);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deposer values('K564309','RC1','S2');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echange values(3000,to_date('20200114','yyyymmdd'),'R','P1234567','MAD','POUND','PASS101');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 client set tel='0666691334';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S3: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personne values ('krimi','Mohammed','P123458');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client values ('KB12345','Hassan','Omar',13000,'0666691234','280 Rue Hassan II, app 9,Casablanca');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compte values('T','S1','P987657','',1000,'courant');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talon_cheque values ('tal102','C3',to_date('20200111','yyyymmdd'),'Rouge');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cheque values ('C102','tal102',to_date('20200113','yyyymmdd'),5000);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deposer values('P987678','C10','S1');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echange values(2000,to_date('20200109','yyyymmdd'),'R','P123458','POUND','MAD','PASS102');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