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4EBDF" w14:textId="60597B79" w:rsidR="00176A39" w:rsidRDefault="00176A39" w:rsidP="00376F76">
      <w:pPr>
        <w:autoSpaceDE w:val="0"/>
        <w:autoSpaceDN w:val="0"/>
        <w:adjustRightInd w:val="0"/>
        <w:spacing w:line="300" w:lineRule="auto"/>
        <w:jc w:val="center"/>
        <w:rPr>
          <w:rFonts w:ascii="Times New Roman" w:hAnsi="Times New Roman" w:cs="Times New Roman"/>
          <w:b/>
          <w:bCs/>
          <w:sz w:val="32"/>
          <w:szCs w:val="32"/>
          <w:lang w:bidi="he-IL"/>
        </w:rPr>
      </w:pPr>
      <w:r>
        <w:rPr>
          <w:rFonts w:ascii="Times New Roman" w:hAnsi="Times New Roman" w:cs="Times New Roman"/>
          <w:b/>
          <w:bCs/>
          <w:sz w:val="32"/>
          <w:szCs w:val="32"/>
          <w:lang w:bidi="he-IL"/>
        </w:rPr>
        <w:t>EEL 4914 Senior Design I</w:t>
      </w:r>
    </w:p>
    <w:p w14:paraId="3D78241D" w14:textId="6A48A593" w:rsidR="00692BB2" w:rsidRPr="00376F76" w:rsidRDefault="00376F76" w:rsidP="00376F76">
      <w:pPr>
        <w:autoSpaceDE w:val="0"/>
        <w:autoSpaceDN w:val="0"/>
        <w:adjustRightInd w:val="0"/>
        <w:spacing w:line="300" w:lineRule="auto"/>
        <w:jc w:val="center"/>
        <w:rPr>
          <w:rFonts w:ascii="Times New Roman" w:hAnsi="Times New Roman" w:cs="Times New Roman"/>
          <w:b/>
          <w:bCs/>
          <w:sz w:val="32"/>
          <w:szCs w:val="32"/>
          <w:lang w:bidi="he-IL"/>
        </w:rPr>
      </w:pPr>
      <w:r w:rsidRPr="00376F76">
        <w:rPr>
          <w:rFonts w:ascii="Times New Roman" w:hAnsi="Times New Roman" w:cs="Times New Roman"/>
          <w:b/>
          <w:bCs/>
          <w:sz w:val="32"/>
          <w:szCs w:val="32"/>
          <w:lang w:bidi="he-IL"/>
        </w:rPr>
        <w:t>Divide and Conquer Guideline</w:t>
      </w:r>
    </w:p>
    <w:p w14:paraId="4E5B71CF" w14:textId="77777777" w:rsidR="00692BB2" w:rsidRDefault="00692BB2" w:rsidP="000605A4">
      <w:pPr>
        <w:autoSpaceDE w:val="0"/>
        <w:autoSpaceDN w:val="0"/>
        <w:adjustRightInd w:val="0"/>
        <w:spacing w:line="300" w:lineRule="auto"/>
        <w:rPr>
          <w:rFonts w:ascii="Times New Roman" w:hAnsi="Times New Roman" w:cs="Times New Roman"/>
          <w:b/>
          <w:bCs/>
          <w:u w:val="single"/>
          <w:lang w:bidi="he-IL"/>
        </w:rPr>
      </w:pPr>
    </w:p>
    <w:p w14:paraId="458B7CD9" w14:textId="51F04393" w:rsidR="00376F76" w:rsidRDefault="00376F76"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lang w:bidi="he-IL"/>
        </w:rPr>
        <w:t xml:space="preserve">The </w:t>
      </w:r>
      <w:r w:rsidRPr="00376F76">
        <w:rPr>
          <w:rFonts w:ascii="Times New Roman" w:hAnsi="Times New Roman" w:cs="Times New Roman"/>
          <w:lang w:bidi="he-IL"/>
        </w:rPr>
        <w:t>Divide and Conquer</w:t>
      </w:r>
      <w:r>
        <w:rPr>
          <w:rFonts w:ascii="Times New Roman" w:hAnsi="Times New Roman" w:cs="Times New Roman"/>
          <w:lang w:bidi="he-IL"/>
        </w:rPr>
        <w:t xml:space="preserve"> document acts as the proposal of your Senior Design project. It should be at least </w:t>
      </w:r>
      <w:proofErr w:type="gramStart"/>
      <w:r>
        <w:rPr>
          <w:rFonts w:ascii="Times New Roman" w:hAnsi="Times New Roman" w:cs="Times New Roman"/>
          <w:lang w:bidi="he-IL"/>
        </w:rPr>
        <w:t>10-page</w:t>
      </w:r>
      <w:proofErr w:type="gramEnd"/>
      <w:r>
        <w:rPr>
          <w:rFonts w:ascii="Times New Roman" w:hAnsi="Times New Roman" w:cs="Times New Roman"/>
          <w:lang w:bidi="he-IL"/>
        </w:rPr>
        <w:t xml:space="preserve"> long and contain all, but not limited to, the following content. </w:t>
      </w:r>
    </w:p>
    <w:p w14:paraId="5007D5C2" w14:textId="77777777" w:rsidR="00376F76" w:rsidRDefault="00376F76" w:rsidP="00376F76">
      <w:pPr>
        <w:autoSpaceDE w:val="0"/>
        <w:autoSpaceDN w:val="0"/>
        <w:adjustRightInd w:val="0"/>
        <w:spacing w:line="300" w:lineRule="auto"/>
        <w:rPr>
          <w:rFonts w:ascii="Times New Roman" w:hAnsi="Times New Roman" w:cs="Times New Roman"/>
          <w:lang w:bidi="he-IL"/>
        </w:rPr>
      </w:pPr>
    </w:p>
    <w:p w14:paraId="4C0485D3" w14:textId="3F75915C" w:rsidR="00376F76" w:rsidRPr="000605A4" w:rsidRDefault="00376F76"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b/>
          <w:bCs/>
          <w:lang w:bidi="he-IL"/>
        </w:rPr>
        <w:t>Cover Page</w:t>
      </w:r>
    </w:p>
    <w:p w14:paraId="5E87DE03" w14:textId="77777777"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376F76">
        <w:rPr>
          <w:rFonts w:ascii="Times New Roman" w:hAnsi="Times New Roman" w:cs="Times New Roman"/>
          <w:lang w:bidi="he-IL"/>
        </w:rPr>
        <w:t>descriptive title of the project</w:t>
      </w:r>
    </w:p>
    <w:p w14:paraId="57BD36F3" w14:textId="674A3B72"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number</w:t>
      </w:r>
    </w:p>
    <w:p w14:paraId="106CA236" w14:textId="27CD9563"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members’ names</w:t>
      </w:r>
    </w:p>
    <w:p w14:paraId="3FE1E010" w14:textId="1CFEC4A0" w:rsidR="00376F76" w:rsidRDefault="00376F76"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group members’ degree majors</w:t>
      </w:r>
    </w:p>
    <w:p w14:paraId="04B7DF50" w14:textId="764DD5A3" w:rsidR="00376F76" w:rsidRDefault="00536BAC" w:rsidP="00376F76">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reviewers, advisors, sponsors, customers or significant contributors</w:t>
      </w:r>
    </w:p>
    <w:p w14:paraId="05BEE910" w14:textId="77777777" w:rsidR="00376F76" w:rsidRDefault="00376F76" w:rsidP="00376F76">
      <w:pPr>
        <w:autoSpaceDE w:val="0"/>
        <w:autoSpaceDN w:val="0"/>
        <w:adjustRightInd w:val="0"/>
        <w:spacing w:line="300" w:lineRule="auto"/>
        <w:rPr>
          <w:rFonts w:ascii="Times New Roman" w:hAnsi="Times New Roman" w:cs="Times New Roman"/>
          <w:lang w:bidi="he-IL"/>
        </w:rPr>
      </w:pPr>
    </w:p>
    <w:p w14:paraId="3234A8F3" w14:textId="66313CEE" w:rsidR="001F1BC6" w:rsidRPr="000605A4" w:rsidRDefault="00536BAC" w:rsidP="00376F76">
      <w:pPr>
        <w:autoSpaceDE w:val="0"/>
        <w:autoSpaceDN w:val="0"/>
        <w:adjustRightInd w:val="0"/>
        <w:spacing w:line="300" w:lineRule="auto"/>
        <w:rPr>
          <w:rFonts w:ascii="Times New Roman" w:hAnsi="Times New Roman" w:cs="Times New Roman"/>
          <w:lang w:bidi="he-IL"/>
        </w:rPr>
      </w:pPr>
      <w:r>
        <w:rPr>
          <w:rFonts w:ascii="Times New Roman" w:hAnsi="Times New Roman" w:cs="Times New Roman"/>
          <w:b/>
          <w:bCs/>
          <w:lang w:bidi="he-IL"/>
        </w:rPr>
        <w:t>Content</w:t>
      </w:r>
      <w:r w:rsidR="001F1BC6" w:rsidRPr="000605A4">
        <w:rPr>
          <w:rFonts w:ascii="Times New Roman" w:hAnsi="Times New Roman" w:cs="Times New Roman"/>
          <w:lang w:bidi="he-IL"/>
        </w:rPr>
        <w:t xml:space="preserve"> (</w:t>
      </w:r>
      <w:r>
        <w:rPr>
          <w:rFonts w:ascii="Times New Roman" w:hAnsi="Times New Roman" w:cs="Times New Roman"/>
          <w:lang w:bidi="he-IL"/>
        </w:rPr>
        <w:t xml:space="preserve">at least </w:t>
      </w:r>
      <w:r w:rsidR="001F1BC6" w:rsidRPr="000605A4">
        <w:rPr>
          <w:rFonts w:ascii="Times New Roman" w:hAnsi="Times New Roman" w:cs="Times New Roman"/>
          <w:lang w:bidi="he-IL"/>
        </w:rPr>
        <w:t>10 pages)</w:t>
      </w:r>
    </w:p>
    <w:p w14:paraId="29424C7E" w14:textId="77777777" w:rsidR="001F1BC6"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0605A4">
        <w:rPr>
          <w:rFonts w:ascii="Times New Roman" w:hAnsi="Times New Roman" w:cs="Times New Roman"/>
          <w:lang w:bidi="he-IL"/>
        </w:rPr>
        <w:t>motivation and background</w:t>
      </w:r>
    </w:p>
    <w:p w14:paraId="7FAB3F9B" w14:textId="77777777" w:rsidR="00E72F97" w:rsidRPr="00E72F97" w:rsidRDefault="00E72F97" w:rsidP="00E72F97">
      <w:pPr>
        <w:autoSpaceDE w:val="0"/>
        <w:autoSpaceDN w:val="0"/>
        <w:adjustRightInd w:val="0"/>
        <w:spacing w:line="300" w:lineRule="auto"/>
        <w:rPr>
          <w:rFonts w:ascii="Times New Roman" w:hAnsi="Times New Roman" w:cs="Times New Roman"/>
          <w:lang w:bidi="he-IL"/>
        </w:rPr>
      </w:pPr>
      <w:r w:rsidRPr="00E72F97">
        <w:rPr>
          <w:rFonts w:ascii="Times New Roman" w:hAnsi="Times New Roman" w:cs="Times New Roman"/>
          <w:lang w:bidi="he-IL"/>
        </w:rPr>
        <w:t>Our senior design group is tasked with designing an Application-Specific Integrated Circuit (ASIC), specifically focused on the design and synthesis of a RISC32I Central Processing Unit (CPU) core. A complete CPU comprises several computational units, along with various interconnects to external hardware such as RAM and PCIe devices. Our project zeroes in on the core computational unit of the CPU, which is responsible for executing the user’s instructions—ranging from logic and arithmetic operations to memory read/write functions. These fundamental tasks lie at the heart of modern digital computing.</w:t>
      </w:r>
    </w:p>
    <w:p w14:paraId="67B417AA" w14:textId="77777777" w:rsidR="00E72F97" w:rsidRPr="00E72F97" w:rsidRDefault="00E72F97" w:rsidP="00E72F97">
      <w:pPr>
        <w:autoSpaceDE w:val="0"/>
        <w:autoSpaceDN w:val="0"/>
        <w:adjustRightInd w:val="0"/>
        <w:spacing w:line="300" w:lineRule="auto"/>
        <w:rPr>
          <w:rFonts w:ascii="Times New Roman" w:hAnsi="Times New Roman" w:cs="Times New Roman"/>
          <w:lang w:bidi="he-IL"/>
        </w:rPr>
      </w:pPr>
    </w:p>
    <w:p w14:paraId="019389AF" w14:textId="02FCC66E" w:rsidR="00A775ED" w:rsidRDefault="00E72F97" w:rsidP="00E72F97">
      <w:pPr>
        <w:autoSpaceDE w:val="0"/>
        <w:autoSpaceDN w:val="0"/>
        <w:adjustRightInd w:val="0"/>
        <w:spacing w:line="300" w:lineRule="auto"/>
        <w:rPr>
          <w:rFonts w:ascii="Times New Roman" w:hAnsi="Times New Roman" w:cs="Times New Roman"/>
          <w:lang w:bidi="he-IL"/>
        </w:rPr>
      </w:pPr>
      <w:r w:rsidRPr="00E72F97">
        <w:rPr>
          <w:rFonts w:ascii="Times New Roman" w:hAnsi="Times New Roman" w:cs="Times New Roman"/>
          <w:lang w:bidi="he-IL"/>
        </w:rPr>
        <w:t>Our CPU core will implement the RISC32I Instruction Set Architecture (ISA), which defines the interface between software and hardware. The RISC32I ISA is an open-source standard that already has established compiler support. This is a key advantage, as it allows us to leverage existing tools such as operating systems, compilers, linkers, APIs, and software. By utilizing a well-supported ISA, we sidestep one of the primary challenges to adopting new CPU architectures: the availability of toolchain support. A powerful CPU architecture can be held back if the necessary development tools—compilers, debuggers, and other software—are not readily available. Our choice of the RISC32I ISA ensures that we can tap into a robust ecosystem of existing technologies, facilitating a smoother development process and increasing the potential for adoption.</w:t>
      </w:r>
    </w:p>
    <w:p w14:paraId="77BF213C" w14:textId="77777777" w:rsidR="00E72F97" w:rsidRDefault="00E72F97" w:rsidP="00E72F97">
      <w:pPr>
        <w:autoSpaceDE w:val="0"/>
        <w:autoSpaceDN w:val="0"/>
        <w:adjustRightInd w:val="0"/>
        <w:spacing w:line="300" w:lineRule="auto"/>
        <w:rPr>
          <w:rFonts w:ascii="Times New Roman" w:hAnsi="Times New Roman" w:cs="Times New Roman"/>
          <w:lang w:bidi="he-IL"/>
        </w:rPr>
      </w:pPr>
    </w:p>
    <w:p w14:paraId="1CD85607" w14:textId="09C18BF1" w:rsidR="00A775ED" w:rsidRDefault="00A775ED" w:rsidP="00A775ED">
      <w:pPr>
        <w:autoSpaceDE w:val="0"/>
        <w:autoSpaceDN w:val="0"/>
        <w:adjustRightInd w:val="0"/>
        <w:spacing w:line="300" w:lineRule="auto"/>
        <w:rPr>
          <w:rFonts w:ascii="Times New Roman" w:hAnsi="Times New Roman" w:cs="Times New Roman"/>
          <w:lang w:bidi="he-IL"/>
        </w:rPr>
      </w:pPr>
      <w:r w:rsidRPr="00A775ED">
        <w:rPr>
          <w:rFonts w:ascii="Times New Roman" w:hAnsi="Times New Roman" w:cs="Times New Roman"/>
          <w:lang w:bidi="he-IL"/>
        </w:rPr>
        <w:t xml:space="preserve">Semiconductor fabrication and design are integral to the United States' economic stability, national security, and supply chain resilience. A disruption in the steady supply of chips can have </w:t>
      </w:r>
      <w:r w:rsidRPr="00A775ED">
        <w:rPr>
          <w:rFonts w:ascii="Times New Roman" w:hAnsi="Times New Roman" w:cs="Times New Roman"/>
          <w:lang w:bidi="he-IL"/>
        </w:rPr>
        <w:lastRenderedPageBreak/>
        <w:t>significant consequences, as demonstrated by the global semiconductor shortage triggered by the COVID-19 pandemic in 2020. Industries ranging from defense to automotive manufacturing experienced substantial setbacks due to port closures in key production regions. This disruption highlighted the dependency of modern industries on a reliable supply of chips. For example, the automotive sector faced production halts as critical components became unavailable, and the defense industry experienced delays in both maintenance and production of essential equipment. This project aims to address such vulnerabilities by advancing the design of Application-Specific Integrated Circuits (ASICs), contributing to a more secure and self-sustaining semiconductor ecosystem.</w:t>
      </w:r>
    </w:p>
    <w:p w14:paraId="1F205FE7" w14:textId="668E3FA5" w:rsidR="00500780" w:rsidRPr="00A775ED" w:rsidRDefault="00500780" w:rsidP="00A775ED">
      <w:pPr>
        <w:autoSpaceDE w:val="0"/>
        <w:autoSpaceDN w:val="0"/>
        <w:adjustRightInd w:val="0"/>
        <w:spacing w:line="300" w:lineRule="auto"/>
        <w:rPr>
          <w:rFonts w:ascii="Times New Roman" w:hAnsi="Times New Roman" w:cs="Times New Roman"/>
          <w:lang w:bidi="he-IL"/>
        </w:rPr>
      </w:pPr>
      <w:r w:rsidRPr="00500780">
        <w:rPr>
          <w:rFonts w:ascii="Times New Roman" w:hAnsi="Times New Roman" w:cs="Times New Roman"/>
          <w:lang w:bidi="he-IL"/>
        </w:rPr>
        <w:t xml:space="preserve">To help </w:t>
      </w:r>
      <w:r w:rsidR="000D42B9">
        <w:rPr>
          <w:rFonts w:ascii="Times New Roman" w:hAnsi="Times New Roman" w:cs="Times New Roman"/>
          <w:lang w:bidi="he-IL"/>
        </w:rPr>
        <w:t xml:space="preserve">create a more robust semiconductor Industry in the </w:t>
      </w:r>
      <w:proofErr w:type="spellStart"/>
      <w:r w:rsidR="000D42B9">
        <w:rPr>
          <w:rFonts w:ascii="Times New Roman" w:hAnsi="Times New Roman" w:cs="Times New Roman"/>
          <w:lang w:bidi="he-IL"/>
        </w:rPr>
        <w:t>Unitied</w:t>
      </w:r>
      <w:proofErr w:type="spellEnd"/>
      <w:r w:rsidR="000D42B9">
        <w:rPr>
          <w:rFonts w:ascii="Times New Roman" w:hAnsi="Times New Roman" w:cs="Times New Roman"/>
          <w:lang w:bidi="he-IL"/>
        </w:rPr>
        <w:t xml:space="preserve"> States, this project will help train and provide industry-level experience of ASIC design to UCF students </w:t>
      </w:r>
      <w:proofErr w:type="gramStart"/>
      <w:r w:rsidR="000D42B9">
        <w:rPr>
          <w:rFonts w:ascii="Times New Roman" w:hAnsi="Times New Roman" w:cs="Times New Roman"/>
          <w:lang w:bidi="he-IL"/>
        </w:rPr>
        <w:t>in order to</w:t>
      </w:r>
      <w:proofErr w:type="gramEnd"/>
      <w:r w:rsidR="000D42B9">
        <w:rPr>
          <w:rFonts w:ascii="Times New Roman" w:hAnsi="Times New Roman" w:cs="Times New Roman"/>
          <w:lang w:bidi="he-IL"/>
        </w:rPr>
        <w:t xml:space="preserve"> create a larger pool of ASIC talent here in the United States.</w:t>
      </w:r>
      <w:r>
        <w:rPr>
          <w:rFonts w:ascii="Times New Roman" w:hAnsi="Times New Roman" w:cs="Times New Roman"/>
          <w:lang w:bidi="he-IL"/>
        </w:rPr>
        <w:t xml:space="preserve"> </w:t>
      </w:r>
      <w:r w:rsidRPr="00500780">
        <w:rPr>
          <w:rFonts w:ascii="Times New Roman" w:hAnsi="Times New Roman" w:cs="Times New Roman"/>
          <w:lang w:bidi="he-IL"/>
        </w:rPr>
        <w:t xml:space="preserve"> </w:t>
      </w:r>
      <w:r w:rsidR="000D42B9">
        <w:rPr>
          <w:rFonts w:ascii="Times New Roman" w:hAnsi="Times New Roman" w:cs="Times New Roman"/>
          <w:lang w:bidi="he-IL"/>
        </w:rPr>
        <w:t xml:space="preserve">The project will help create </w:t>
      </w:r>
      <w:r w:rsidRPr="00500780">
        <w:rPr>
          <w:rFonts w:ascii="Times New Roman" w:hAnsi="Times New Roman" w:cs="Times New Roman"/>
          <w:lang w:bidi="he-IL"/>
        </w:rPr>
        <w:t>a pipeline of UCF students to continue in ASIC design. </w:t>
      </w:r>
    </w:p>
    <w:p w14:paraId="18B277B4" w14:textId="7F8A6EB4"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goals and objectives</w:t>
      </w:r>
      <w:r w:rsidR="00DD6EF3">
        <w:rPr>
          <w:rFonts w:ascii="Times New Roman" w:hAnsi="Times New Roman" w:cs="Times New Roman"/>
          <w:lang w:bidi="he-IL"/>
        </w:rPr>
        <w:t>/design requirements</w:t>
      </w:r>
      <w:r w:rsidRPr="00536BAC">
        <w:rPr>
          <w:rFonts w:ascii="Times New Roman" w:hAnsi="Times New Roman" w:cs="Times New Roman"/>
          <w:lang w:bidi="he-IL"/>
        </w:rPr>
        <w:t xml:space="preserve"> including basic, advance and stretch goals</w:t>
      </w:r>
    </w:p>
    <w:p w14:paraId="1FC7B2CA" w14:textId="5AE4A487" w:rsidR="00DD6EF3" w:rsidRDefault="00DD6EF3" w:rsidP="007A36D5">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DD6EF3">
        <w:rPr>
          <w:rFonts w:ascii="Times New Roman" w:hAnsi="Times New Roman" w:cs="Times New Roman"/>
          <w:lang w:bidi="he-IL"/>
        </w:rPr>
        <w:t>description of features/functionalities</w:t>
      </w:r>
    </w:p>
    <w:p w14:paraId="677B83FC" w14:textId="2D51FF88" w:rsidR="004A4411" w:rsidRPr="004A4411" w:rsidRDefault="004A4411" w:rsidP="004A4411">
      <w:pPr>
        <w:pStyle w:val="ListParagraph"/>
        <w:numPr>
          <w:ilvl w:val="4"/>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r</w:t>
      </w:r>
      <w:r w:rsidRPr="004A4411">
        <w:rPr>
          <w:rFonts w:ascii="Times New Roman" w:hAnsi="Times New Roman" w:cs="Times New Roman"/>
          <w:lang w:bidi="he-IL"/>
        </w:rPr>
        <w:t xml:space="preserve">eference any input from customers or marketing analysis of </w:t>
      </w:r>
      <w:r>
        <w:rPr>
          <w:rFonts w:ascii="Times New Roman" w:hAnsi="Times New Roman" w:cs="Times New Roman"/>
          <w:lang w:bidi="he-IL"/>
        </w:rPr>
        <w:t xml:space="preserve">comparable </w:t>
      </w:r>
      <w:r w:rsidRPr="004A4411">
        <w:rPr>
          <w:rFonts w:ascii="Times New Roman" w:hAnsi="Times New Roman" w:cs="Times New Roman"/>
          <w:lang w:bidi="he-IL"/>
        </w:rPr>
        <w:t>products</w:t>
      </w:r>
      <w:r>
        <w:rPr>
          <w:rFonts w:ascii="Times New Roman" w:hAnsi="Times New Roman" w:cs="Times New Roman"/>
          <w:lang w:bidi="he-IL"/>
        </w:rPr>
        <w:t>/</w:t>
      </w:r>
      <w:r w:rsidRPr="004A4411">
        <w:rPr>
          <w:rFonts w:ascii="Times New Roman" w:hAnsi="Times New Roman" w:cs="Times New Roman"/>
          <w:lang w:bidi="he-IL"/>
        </w:rPr>
        <w:t>projects that has been used to identify project features</w:t>
      </w:r>
    </w:p>
    <w:p w14:paraId="794A9789" w14:textId="1D7E897D"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existing product/past project/prior related work</w:t>
      </w:r>
    </w:p>
    <w:p w14:paraId="154214D6" w14:textId="410ECB65" w:rsidR="00F8212B"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 xml:space="preserve">table of at least 7 key engineering specifications with </w:t>
      </w:r>
      <w:r w:rsidR="00570002" w:rsidRPr="00570002">
        <w:rPr>
          <w:rFonts w:ascii="Times New Roman" w:hAnsi="Times New Roman" w:cs="Times New Roman"/>
          <w:lang w:bidi="he-IL"/>
        </w:rPr>
        <w:t>quantitative measures</w:t>
      </w:r>
    </w:p>
    <w:p w14:paraId="4AC88740" w14:textId="58A4EB10" w:rsidR="00536BAC" w:rsidRDefault="001F1BC6" w:rsidP="00F8212B">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highlight 3 demonstrable specifications</w:t>
      </w:r>
    </w:p>
    <w:p w14:paraId="740E1AEE" w14:textId="6DE43B1D" w:rsidR="00F8212B" w:rsidRDefault="00C0661D"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 xml:space="preserve">detailed </w:t>
      </w:r>
      <w:r w:rsidR="001F1BC6" w:rsidRPr="00536BAC">
        <w:rPr>
          <w:rFonts w:ascii="Times New Roman" w:hAnsi="Times New Roman" w:cs="Times New Roman"/>
          <w:lang w:bidi="he-IL"/>
        </w:rPr>
        <w:t>hardware block diagram</w:t>
      </w:r>
      <w:r w:rsidR="00BC73F2">
        <w:rPr>
          <w:rFonts w:ascii="Times New Roman" w:hAnsi="Times New Roman" w:cs="Times New Roman"/>
          <w:lang w:bidi="he-IL"/>
        </w:rPr>
        <w:t xml:space="preserve"> (at least one)</w:t>
      </w:r>
    </w:p>
    <w:p w14:paraId="153C16EC" w14:textId="7D7F5E6E" w:rsidR="00536BAC" w:rsidRDefault="001F1BC6" w:rsidP="00F8212B">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use color blocks to indicate work distribution</w:t>
      </w:r>
    </w:p>
    <w:p w14:paraId="6B6E6591" w14:textId="3AD7F569" w:rsidR="00D019E4" w:rsidRDefault="00D019E4"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D019E4">
        <w:rPr>
          <w:rFonts w:ascii="Times New Roman" w:hAnsi="Times New Roman" w:cs="Times New Roman"/>
          <w:lang w:bidi="he-IL"/>
        </w:rPr>
        <w:t>indicate both the input and output of each block</w:t>
      </w:r>
    </w:p>
    <w:p w14:paraId="5E15D566" w14:textId="5B59DEE7"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illustrate clearly the external inputs</w:t>
      </w:r>
      <w:r w:rsidR="00C0661D">
        <w:rPr>
          <w:rFonts w:ascii="Times New Roman" w:hAnsi="Times New Roman" w:cs="Times New Roman"/>
          <w:lang w:bidi="he-IL"/>
        </w:rPr>
        <w:t xml:space="preserve"> </w:t>
      </w:r>
      <w:r>
        <w:rPr>
          <w:rFonts w:ascii="Times New Roman" w:hAnsi="Times New Roman" w:cs="Times New Roman"/>
          <w:lang w:bidi="he-IL"/>
        </w:rPr>
        <w:t xml:space="preserve">and outputs </w:t>
      </w:r>
      <w:r w:rsidR="00C0661D">
        <w:rPr>
          <w:rFonts w:ascii="Times New Roman" w:hAnsi="Times New Roman" w:cs="Times New Roman"/>
          <w:lang w:bidi="he-IL"/>
        </w:rPr>
        <w:t>of</w:t>
      </w:r>
      <w:r>
        <w:rPr>
          <w:rFonts w:ascii="Times New Roman" w:hAnsi="Times New Roman" w:cs="Times New Roman"/>
          <w:lang w:bidi="he-IL"/>
        </w:rPr>
        <w:t xml:space="preserve"> your system</w:t>
      </w:r>
    </w:p>
    <w:p w14:paraId="12C08C84" w14:textId="5E7C07BC"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indicate the status of each block (to be acquired, acquired, investigating, designing, prototyping, completed)</w:t>
      </w:r>
    </w:p>
    <w:p w14:paraId="62BB0E0D" w14:textId="3187D998" w:rsidR="00167B7C" w:rsidRDefault="00167B7C"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legend (if applicable)</w:t>
      </w:r>
    </w:p>
    <w:p w14:paraId="213E33C6" w14:textId="74321195" w:rsidR="00713E19" w:rsidRPr="00D019E4" w:rsidRDefault="00713E19" w:rsidP="00D019E4">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 xml:space="preserve">include </w:t>
      </w:r>
      <w:r w:rsidR="0017251D">
        <w:rPr>
          <w:rFonts w:ascii="Times New Roman" w:hAnsi="Times New Roman" w:cs="Times New Roman"/>
          <w:lang w:bidi="he-IL"/>
        </w:rPr>
        <w:t>as much detail as possible to</w:t>
      </w:r>
      <w:r>
        <w:rPr>
          <w:rFonts w:ascii="Times New Roman" w:hAnsi="Times New Roman" w:cs="Times New Roman"/>
          <w:lang w:bidi="he-IL"/>
        </w:rPr>
        <w:t xml:space="preserve"> </w:t>
      </w:r>
      <w:r w:rsidR="0033679E">
        <w:rPr>
          <w:rFonts w:ascii="Times New Roman" w:hAnsi="Times New Roman" w:cs="Times New Roman"/>
          <w:lang w:bidi="he-IL"/>
        </w:rPr>
        <w:t>facilitate clear</w:t>
      </w:r>
      <w:r>
        <w:rPr>
          <w:rFonts w:ascii="Times New Roman" w:hAnsi="Times New Roman" w:cs="Times New Roman"/>
          <w:lang w:bidi="he-IL"/>
        </w:rPr>
        <w:t xml:space="preserve"> understanding of the diagram</w:t>
      </w:r>
    </w:p>
    <w:p w14:paraId="68AD52F6" w14:textId="04FC8CD4" w:rsidR="005575D0" w:rsidRDefault="00C0661D" w:rsidP="005575D0">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 xml:space="preserve">detailed </w:t>
      </w:r>
      <w:r w:rsidR="001F1BC6" w:rsidRPr="00536BAC">
        <w:rPr>
          <w:rFonts w:ascii="Times New Roman" w:hAnsi="Times New Roman" w:cs="Times New Roman"/>
          <w:lang w:bidi="he-IL"/>
        </w:rPr>
        <w:t xml:space="preserve">software </w:t>
      </w:r>
      <w:r w:rsidR="00DD6EF3">
        <w:rPr>
          <w:rFonts w:ascii="Times New Roman" w:hAnsi="Times New Roman" w:cs="Times New Roman"/>
          <w:lang w:bidi="he-IL"/>
        </w:rPr>
        <w:t>diagram/</w:t>
      </w:r>
      <w:r w:rsidR="001F1BC6" w:rsidRPr="00536BAC">
        <w:rPr>
          <w:rFonts w:ascii="Times New Roman" w:hAnsi="Times New Roman" w:cs="Times New Roman"/>
          <w:lang w:bidi="he-IL"/>
        </w:rPr>
        <w:t>flowchart</w:t>
      </w:r>
      <w:r w:rsidR="00BC73F2">
        <w:rPr>
          <w:rFonts w:ascii="Times New Roman" w:hAnsi="Times New Roman" w:cs="Times New Roman"/>
          <w:lang w:bidi="he-IL"/>
        </w:rPr>
        <w:t xml:space="preserve"> (at least one)</w:t>
      </w:r>
    </w:p>
    <w:p w14:paraId="5C5490A4"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36BAC">
        <w:rPr>
          <w:rFonts w:ascii="Times New Roman" w:hAnsi="Times New Roman" w:cs="Times New Roman"/>
          <w:lang w:bidi="he-IL"/>
        </w:rPr>
        <w:t>use color blocks to indicate work distribution</w:t>
      </w:r>
    </w:p>
    <w:p w14:paraId="15495A5F"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sidRPr="005575D0">
        <w:rPr>
          <w:rFonts w:ascii="Times New Roman" w:hAnsi="Times New Roman" w:cs="Times New Roman"/>
          <w:lang w:bidi="he-IL"/>
        </w:rPr>
        <w:t>indicate both the input and output of each block</w:t>
      </w:r>
    </w:p>
    <w:p w14:paraId="3A1CAA88" w14:textId="77777777" w:rsidR="005575D0" w:rsidRDefault="005575D0"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legend (if applicable)</w:t>
      </w:r>
    </w:p>
    <w:p w14:paraId="6185D764" w14:textId="24720F36" w:rsidR="00536BAC" w:rsidRDefault="0033679E" w:rsidP="005575D0">
      <w:pPr>
        <w:pStyle w:val="ListParagraph"/>
        <w:numPr>
          <w:ilvl w:val="2"/>
          <w:numId w:val="3"/>
        </w:numPr>
        <w:autoSpaceDE w:val="0"/>
        <w:autoSpaceDN w:val="0"/>
        <w:adjustRightInd w:val="0"/>
        <w:spacing w:line="300" w:lineRule="auto"/>
        <w:ind w:left="720"/>
        <w:rPr>
          <w:rFonts w:ascii="Times New Roman" w:hAnsi="Times New Roman" w:cs="Times New Roman"/>
          <w:lang w:bidi="he-IL"/>
        </w:rPr>
      </w:pPr>
      <w:r>
        <w:rPr>
          <w:rFonts w:ascii="Times New Roman" w:hAnsi="Times New Roman" w:cs="Times New Roman"/>
          <w:lang w:bidi="he-IL"/>
        </w:rPr>
        <w:t>include as much detail as possible to facilitate clear understanding of the diagram</w:t>
      </w:r>
    </w:p>
    <w:p w14:paraId="2ECCC4BC" w14:textId="77777777" w:rsidR="005575D0" w:rsidRDefault="005575D0" w:rsidP="005575D0">
      <w:pPr>
        <w:autoSpaceDE w:val="0"/>
        <w:autoSpaceDN w:val="0"/>
        <w:adjustRightInd w:val="0"/>
        <w:spacing w:line="300" w:lineRule="auto"/>
        <w:rPr>
          <w:rFonts w:ascii="Times New Roman" w:hAnsi="Times New Roman" w:cs="Times New Roman"/>
          <w:lang w:bidi="he-IL"/>
        </w:rPr>
      </w:pPr>
    </w:p>
    <w:p w14:paraId="29C30898" w14:textId="0490A229" w:rsidR="00DD6EF3" w:rsidRDefault="00DD6EF3"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t>prototype illustration (if applicable)</w:t>
      </w:r>
    </w:p>
    <w:p w14:paraId="0DC36D49" w14:textId="77777777" w:rsidR="00536BAC" w:rsidRDefault="001F1BC6"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house of quality</w:t>
      </w:r>
    </w:p>
    <w:p w14:paraId="0E8C0F2D" w14:textId="7CBCED70" w:rsidR="00536BAC" w:rsidRDefault="00CD6410"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lang w:bidi="he-IL"/>
        </w:rPr>
        <w:t xml:space="preserve">budget </w:t>
      </w:r>
      <w:r w:rsidR="00C0661D">
        <w:rPr>
          <w:rFonts w:ascii="Times New Roman" w:hAnsi="Times New Roman" w:cs="Times New Roman"/>
          <w:lang w:bidi="he-IL"/>
        </w:rPr>
        <w:t>and financing</w:t>
      </w:r>
    </w:p>
    <w:p w14:paraId="6B513E47" w14:textId="4118E3BC"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Pr>
          <w:rFonts w:ascii="Times New Roman" w:hAnsi="Times New Roman" w:cs="Times New Roman"/>
          <w:lang w:bidi="he-IL"/>
        </w:rPr>
        <w:lastRenderedPageBreak/>
        <w:t>project</w:t>
      </w:r>
      <w:r w:rsidR="00CD6410" w:rsidRPr="00536BAC">
        <w:rPr>
          <w:rFonts w:ascii="Times New Roman" w:hAnsi="Times New Roman" w:cs="Times New Roman"/>
          <w:lang w:bidi="he-IL"/>
        </w:rPr>
        <w:t xml:space="preserve"> milestones</w:t>
      </w:r>
      <w:r>
        <w:rPr>
          <w:rFonts w:ascii="Times New Roman" w:hAnsi="Times New Roman" w:cs="Times New Roman"/>
          <w:lang w:bidi="he-IL"/>
        </w:rPr>
        <w:t xml:space="preserve"> for SD1 and SD2</w:t>
      </w:r>
    </w:p>
    <w:p w14:paraId="20D40F97" w14:textId="77777777" w:rsidR="005575D0" w:rsidRDefault="005575D0" w:rsidP="005575D0">
      <w:pPr>
        <w:pStyle w:val="ListParagraph"/>
        <w:autoSpaceDE w:val="0"/>
        <w:autoSpaceDN w:val="0"/>
        <w:adjustRightInd w:val="0"/>
        <w:spacing w:line="300" w:lineRule="auto"/>
        <w:ind w:left="360"/>
        <w:rPr>
          <w:rFonts w:ascii="Times New Roman" w:hAnsi="Times New Roman" w:cs="Times New Roman"/>
          <w:lang w:bidi="he-IL"/>
        </w:rPr>
      </w:pPr>
    </w:p>
    <w:p w14:paraId="61760898" w14:textId="04F1A14E" w:rsidR="00DD6EF3" w:rsidRDefault="00DD6EF3" w:rsidP="0025404E">
      <w:pPr>
        <w:autoSpaceDE w:val="0"/>
        <w:autoSpaceDN w:val="0"/>
        <w:adjustRightInd w:val="0"/>
        <w:spacing w:line="300" w:lineRule="auto"/>
        <w:ind w:left="1080" w:hanging="1080"/>
        <w:rPr>
          <w:rFonts w:ascii="Times New Roman" w:hAnsi="Times New Roman" w:cs="Times New Roman"/>
          <w:lang w:bidi="he-IL"/>
        </w:rPr>
      </w:pPr>
      <w:r w:rsidRPr="00536BAC">
        <w:rPr>
          <w:rFonts w:ascii="Times New Roman" w:hAnsi="Times New Roman" w:cs="Times New Roman"/>
          <w:b/>
          <w:bCs/>
          <w:lang w:bidi="he-IL"/>
        </w:rPr>
        <w:t>NOTE:</w:t>
      </w:r>
      <w:r w:rsidRPr="00536BAC">
        <w:rPr>
          <w:rFonts w:ascii="Times New Roman" w:hAnsi="Times New Roman" w:cs="Times New Roman"/>
          <w:lang w:bidi="he-IL"/>
        </w:rPr>
        <w:tab/>
      </w:r>
      <w:r w:rsidR="0025404E">
        <w:rPr>
          <w:rFonts w:ascii="Times New Roman" w:hAnsi="Times New Roman" w:cs="Times New Roman"/>
          <w:lang w:bidi="he-IL"/>
        </w:rPr>
        <w:t xml:space="preserve">The above sequence of items does not necessarily indicate the order of content of your report. To produce a well-written report, you need to organize the content in a way that allows the passages to flow, paragraphs to be coherently </w:t>
      </w:r>
      <w:r w:rsidR="00AA661E">
        <w:rPr>
          <w:rFonts w:ascii="Times New Roman" w:hAnsi="Times New Roman" w:cs="Times New Roman"/>
          <w:lang w:bidi="he-IL"/>
        </w:rPr>
        <w:t>inter</w:t>
      </w:r>
      <w:r w:rsidR="0025404E">
        <w:rPr>
          <w:rFonts w:ascii="Times New Roman" w:hAnsi="Times New Roman" w:cs="Times New Roman"/>
          <w:lang w:bidi="he-IL"/>
        </w:rPr>
        <w:t xml:space="preserve">connected, and ideas to be logically connected from one to </w:t>
      </w:r>
      <w:r w:rsidR="00BF4AEC">
        <w:rPr>
          <w:rFonts w:ascii="Times New Roman" w:hAnsi="Times New Roman" w:cs="Times New Roman"/>
          <w:lang w:bidi="he-IL"/>
        </w:rPr>
        <w:t>an</w:t>
      </w:r>
      <w:r w:rsidR="0025404E">
        <w:rPr>
          <w:rFonts w:ascii="Times New Roman" w:hAnsi="Times New Roman" w:cs="Times New Roman"/>
          <w:lang w:bidi="he-IL"/>
        </w:rPr>
        <w:t>other, so that your reader</w:t>
      </w:r>
      <w:r w:rsidR="00AA661E">
        <w:rPr>
          <w:rFonts w:ascii="Times New Roman" w:hAnsi="Times New Roman" w:cs="Times New Roman"/>
          <w:lang w:bidi="he-IL"/>
        </w:rPr>
        <w:t>s</w:t>
      </w:r>
      <w:r w:rsidR="0025404E">
        <w:rPr>
          <w:rFonts w:ascii="Times New Roman" w:hAnsi="Times New Roman" w:cs="Times New Roman"/>
          <w:lang w:bidi="he-IL"/>
        </w:rPr>
        <w:t xml:space="preserve"> can easily </w:t>
      </w:r>
      <w:r w:rsidR="00AA661E">
        <w:rPr>
          <w:rFonts w:ascii="Times New Roman" w:hAnsi="Times New Roman" w:cs="Times New Roman"/>
          <w:lang w:bidi="he-IL"/>
        </w:rPr>
        <w:t xml:space="preserve">grasp and </w:t>
      </w:r>
      <w:r w:rsidR="0025404E">
        <w:rPr>
          <w:rFonts w:ascii="Times New Roman" w:hAnsi="Times New Roman" w:cs="Times New Roman"/>
          <w:lang w:bidi="he-IL"/>
        </w:rPr>
        <w:t>understand the ove</w:t>
      </w:r>
      <w:r w:rsidR="00AA661E">
        <w:rPr>
          <w:rFonts w:ascii="Times New Roman" w:hAnsi="Times New Roman" w:cs="Times New Roman"/>
          <w:lang w:bidi="he-IL"/>
        </w:rPr>
        <w:t>rall pictures and details of your project.</w:t>
      </w:r>
    </w:p>
    <w:p w14:paraId="3CBD496C" w14:textId="77777777" w:rsidR="00DD6EF3" w:rsidRDefault="00DD6EF3" w:rsidP="00536BAC">
      <w:pPr>
        <w:autoSpaceDE w:val="0"/>
        <w:autoSpaceDN w:val="0"/>
        <w:adjustRightInd w:val="0"/>
        <w:spacing w:line="300" w:lineRule="auto"/>
        <w:rPr>
          <w:rFonts w:ascii="Times New Roman" w:hAnsi="Times New Roman" w:cs="Times New Roman"/>
          <w:lang w:bidi="he-IL"/>
        </w:rPr>
      </w:pPr>
    </w:p>
    <w:p w14:paraId="08558C95" w14:textId="6DE8CC5D" w:rsidR="00536BAC" w:rsidRPr="000605A4" w:rsidRDefault="00536BAC" w:rsidP="00536BAC">
      <w:pPr>
        <w:autoSpaceDE w:val="0"/>
        <w:autoSpaceDN w:val="0"/>
        <w:adjustRightInd w:val="0"/>
        <w:spacing w:line="300" w:lineRule="auto"/>
        <w:rPr>
          <w:rFonts w:ascii="Times New Roman" w:hAnsi="Times New Roman" w:cs="Times New Roman"/>
          <w:lang w:bidi="he-IL"/>
        </w:rPr>
      </w:pPr>
      <w:r w:rsidRPr="00536BAC">
        <w:rPr>
          <w:rFonts w:ascii="Times New Roman" w:hAnsi="Times New Roman" w:cs="Times New Roman"/>
          <w:b/>
          <w:bCs/>
          <w:lang w:bidi="he-IL"/>
        </w:rPr>
        <w:t>Appendices</w:t>
      </w:r>
    </w:p>
    <w:p w14:paraId="54FED225" w14:textId="6ED51353"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A</w:t>
      </w:r>
      <w:r w:rsidRPr="00536BAC">
        <w:rPr>
          <w:rFonts w:ascii="Times New Roman" w:hAnsi="Times New Roman" w:cs="Times New Roman"/>
          <w:lang w:bidi="he-IL"/>
        </w:rPr>
        <w:t xml:space="preserve"> – reference</w:t>
      </w:r>
    </w:p>
    <w:p w14:paraId="4ED0C11D" w14:textId="7CFA0324"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B</w:t>
      </w:r>
      <w:r w:rsidRPr="00536BAC">
        <w:rPr>
          <w:rFonts w:ascii="Times New Roman" w:hAnsi="Times New Roman" w:cs="Times New Roman"/>
          <w:lang w:bidi="he-IL"/>
        </w:rPr>
        <w:t xml:space="preserve"> – copyright</w:t>
      </w:r>
      <w:r w:rsidR="00B90BCD">
        <w:rPr>
          <w:rFonts w:ascii="Times New Roman" w:hAnsi="Times New Roman" w:cs="Times New Roman"/>
          <w:lang w:bidi="he-IL"/>
        </w:rPr>
        <w:t xml:space="preserve"> permission</w:t>
      </w:r>
    </w:p>
    <w:p w14:paraId="70B5F877" w14:textId="1009E977" w:rsidR="00536BAC" w:rsidRDefault="00536BAC" w:rsidP="00536BAC">
      <w:pPr>
        <w:pStyle w:val="ListParagraph"/>
        <w:numPr>
          <w:ilvl w:val="1"/>
          <w:numId w:val="3"/>
        </w:numPr>
        <w:autoSpaceDE w:val="0"/>
        <w:autoSpaceDN w:val="0"/>
        <w:adjustRightInd w:val="0"/>
        <w:spacing w:line="300" w:lineRule="auto"/>
        <w:ind w:left="360"/>
        <w:rPr>
          <w:rFonts w:ascii="Times New Roman" w:hAnsi="Times New Roman" w:cs="Times New Roman"/>
          <w:lang w:bidi="he-IL"/>
        </w:rPr>
      </w:pPr>
      <w:r w:rsidRPr="00536BAC">
        <w:rPr>
          <w:rFonts w:ascii="Times New Roman" w:hAnsi="Times New Roman" w:cs="Times New Roman"/>
          <w:b/>
          <w:bCs/>
          <w:lang w:bidi="he-IL"/>
        </w:rPr>
        <w:t>Appendix C</w:t>
      </w:r>
      <w:r w:rsidRPr="00536BAC">
        <w:rPr>
          <w:rFonts w:ascii="Times New Roman" w:hAnsi="Times New Roman" w:cs="Times New Roman"/>
          <w:lang w:bidi="he-IL"/>
        </w:rPr>
        <w:t xml:space="preserve"> – etc.</w:t>
      </w:r>
    </w:p>
    <w:p w14:paraId="2FAC8420" w14:textId="77777777" w:rsidR="00536BAC" w:rsidRDefault="00536BAC" w:rsidP="00536BAC">
      <w:pPr>
        <w:autoSpaceDE w:val="0"/>
        <w:autoSpaceDN w:val="0"/>
        <w:adjustRightInd w:val="0"/>
        <w:spacing w:line="300" w:lineRule="auto"/>
        <w:rPr>
          <w:rFonts w:ascii="Times New Roman" w:hAnsi="Times New Roman" w:cs="Times New Roman"/>
          <w:lang w:bidi="he-IL"/>
        </w:rPr>
      </w:pPr>
    </w:p>
    <w:p w14:paraId="161A8CD7" w14:textId="77777777" w:rsidR="00536BAC" w:rsidRDefault="000605A4" w:rsidP="00536BAC">
      <w:pPr>
        <w:autoSpaceDE w:val="0"/>
        <w:autoSpaceDN w:val="0"/>
        <w:adjustRightInd w:val="0"/>
        <w:spacing w:line="300" w:lineRule="auto"/>
        <w:rPr>
          <w:rFonts w:ascii="Times New Roman" w:hAnsi="Times New Roman" w:cs="Times New Roman"/>
          <w:lang w:bidi="he-IL"/>
        </w:rPr>
      </w:pPr>
      <w:r w:rsidRPr="00536BAC">
        <w:rPr>
          <w:rFonts w:ascii="Times New Roman" w:hAnsi="Times New Roman" w:cs="Times New Roman"/>
          <w:b/>
          <w:bCs/>
          <w:lang w:bidi="he-IL"/>
        </w:rPr>
        <w:t>NOTE:</w:t>
      </w:r>
      <w:r w:rsidR="00040491" w:rsidRPr="00536BAC">
        <w:rPr>
          <w:rFonts w:ascii="Times New Roman" w:hAnsi="Times New Roman" w:cs="Times New Roman"/>
          <w:lang w:bidi="he-IL"/>
        </w:rPr>
        <w:tab/>
      </w:r>
      <w:r w:rsidRPr="00536BAC">
        <w:rPr>
          <w:rFonts w:ascii="Times New Roman" w:hAnsi="Times New Roman" w:cs="Times New Roman"/>
          <w:lang w:bidi="he-IL"/>
        </w:rPr>
        <w:t>The answer to the question “</w:t>
      </w:r>
      <w:proofErr w:type="gramStart"/>
      <w:r w:rsidRPr="00536BAC">
        <w:rPr>
          <w:rFonts w:ascii="Times New Roman" w:hAnsi="Times New Roman" w:cs="Times New Roman"/>
          <w:lang w:bidi="he-IL"/>
        </w:rPr>
        <w:t>Do</w:t>
      </w:r>
      <w:proofErr w:type="gramEnd"/>
      <w:r w:rsidRPr="00536BAC">
        <w:rPr>
          <w:rFonts w:ascii="Times New Roman" w:hAnsi="Times New Roman" w:cs="Times New Roman"/>
          <w:lang w:bidi="he-IL"/>
        </w:rPr>
        <w:t xml:space="preserve"> I need to cite this material?” is always a</w:t>
      </w:r>
    </w:p>
    <w:p w14:paraId="5D82972E"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'YES’.</w:t>
      </w:r>
      <w:r w:rsidR="00040491" w:rsidRPr="00536BAC">
        <w:rPr>
          <w:rFonts w:ascii="Times New Roman" w:hAnsi="Times New Roman" w:cs="Times New Roman"/>
          <w:lang w:bidi="he-IL"/>
        </w:rPr>
        <w:t xml:space="preserve"> </w:t>
      </w:r>
      <w:r w:rsidRPr="00536BAC">
        <w:rPr>
          <w:rFonts w:ascii="Times New Roman" w:hAnsi="Times New Roman" w:cs="Times New Roman"/>
          <w:lang w:bidi="he-IL"/>
        </w:rPr>
        <w:t>The reason is simple. It is always better to provide proper citation than</w:t>
      </w:r>
    </w:p>
    <w:p w14:paraId="491BD2BC"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not. So,</w:t>
      </w:r>
      <w:r w:rsidR="00040491" w:rsidRPr="00536BAC">
        <w:rPr>
          <w:rFonts w:ascii="Times New Roman" w:hAnsi="Times New Roman" w:cs="Times New Roman"/>
          <w:lang w:bidi="he-IL"/>
        </w:rPr>
        <w:t xml:space="preserve"> </w:t>
      </w:r>
      <w:r w:rsidRPr="00536BAC">
        <w:rPr>
          <w:rFonts w:ascii="Times New Roman" w:hAnsi="Times New Roman" w:cs="Times New Roman"/>
          <w:lang w:bidi="he-IL"/>
        </w:rPr>
        <w:t>please contact the authors/creators/producers to request for permission to use</w:t>
      </w:r>
    </w:p>
    <w:p w14:paraId="2C1FBB89" w14:textId="77777777" w:rsidR="00536BAC" w:rsidRDefault="000605A4"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their material.</w:t>
      </w:r>
      <w:r w:rsidR="000D6990" w:rsidRPr="00536BAC">
        <w:rPr>
          <w:rFonts w:ascii="Times New Roman" w:hAnsi="Times New Roman" w:cs="Times New Roman"/>
          <w:lang w:bidi="he-IL"/>
        </w:rPr>
        <w:t xml:space="preserve"> </w:t>
      </w:r>
      <w:r w:rsidR="004E2E5A" w:rsidRPr="00536BAC">
        <w:rPr>
          <w:rFonts w:ascii="Times New Roman" w:hAnsi="Times New Roman" w:cs="Times New Roman"/>
          <w:lang w:bidi="he-IL"/>
        </w:rPr>
        <w:t>All requests and approvals should be documented in this section. For</w:t>
      </w:r>
    </w:p>
    <w:p w14:paraId="23167329" w14:textId="77777777" w:rsidR="00536BAC" w:rsidRDefault="004E2E5A" w:rsidP="00536BAC">
      <w:pPr>
        <w:autoSpaceDE w:val="0"/>
        <w:autoSpaceDN w:val="0"/>
        <w:adjustRightInd w:val="0"/>
        <w:spacing w:line="300" w:lineRule="auto"/>
        <w:ind w:left="720" w:firstLine="360"/>
        <w:rPr>
          <w:rFonts w:ascii="Times New Roman" w:hAnsi="Times New Roman" w:cs="Times New Roman"/>
          <w:lang w:bidi="he-IL"/>
        </w:rPr>
      </w:pPr>
      <w:r w:rsidRPr="00536BAC">
        <w:rPr>
          <w:rFonts w:ascii="Times New Roman" w:hAnsi="Times New Roman" w:cs="Times New Roman"/>
          <w:lang w:bidi="he-IL"/>
        </w:rPr>
        <w:t>all requests that have been rejected, the corresponding materials MUST be removed</w:t>
      </w:r>
    </w:p>
    <w:p w14:paraId="29BA0C1D" w14:textId="725D14C8" w:rsidR="00985CBB" w:rsidRPr="000605A4" w:rsidRDefault="004E2E5A" w:rsidP="00B66019">
      <w:pPr>
        <w:autoSpaceDE w:val="0"/>
        <w:autoSpaceDN w:val="0"/>
        <w:adjustRightInd w:val="0"/>
        <w:spacing w:line="300" w:lineRule="auto"/>
        <w:ind w:left="720" w:firstLine="360"/>
        <w:rPr>
          <w:rFonts w:ascii="Times New Roman" w:hAnsi="Times New Roman" w:cs="Times New Roman"/>
        </w:rPr>
      </w:pPr>
      <w:r w:rsidRPr="00536BAC">
        <w:rPr>
          <w:rFonts w:ascii="Times New Roman" w:hAnsi="Times New Roman" w:cs="Times New Roman"/>
          <w:lang w:bidi="he-IL"/>
        </w:rPr>
        <w:t>from the final documen</w:t>
      </w:r>
      <w:r w:rsidR="00B66019">
        <w:rPr>
          <w:rFonts w:ascii="Times New Roman" w:hAnsi="Times New Roman" w:cs="Times New Roman"/>
          <w:lang w:bidi="he-IL"/>
        </w:rPr>
        <w:t>t</w:t>
      </w:r>
      <w:r w:rsidRPr="00536BAC">
        <w:rPr>
          <w:rFonts w:ascii="Times New Roman" w:hAnsi="Times New Roman" w:cs="Times New Roman"/>
          <w:lang w:bidi="he-IL"/>
        </w:rPr>
        <w:t>.</w:t>
      </w:r>
    </w:p>
    <w:sectPr w:rsidR="00985CBB" w:rsidRPr="000605A4" w:rsidSect="00EF2855">
      <w:foot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F2C14" w14:textId="77777777" w:rsidR="006B51C5" w:rsidRDefault="006B51C5" w:rsidP="00985CBB">
      <w:r>
        <w:separator/>
      </w:r>
    </w:p>
  </w:endnote>
  <w:endnote w:type="continuationSeparator" w:id="0">
    <w:p w14:paraId="41A1229A" w14:textId="77777777" w:rsidR="006B51C5" w:rsidRDefault="006B51C5" w:rsidP="0098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62229483"/>
      <w:docPartObj>
        <w:docPartGallery w:val="Page Numbers (Bottom of Page)"/>
        <w:docPartUnique/>
      </w:docPartObj>
    </w:sdtPr>
    <w:sdtContent>
      <w:p w14:paraId="6A096A43" w14:textId="3A776875" w:rsidR="007E0163" w:rsidRDefault="007E0163" w:rsidP="00985C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0546D">
          <w:rPr>
            <w:rStyle w:val="PageNumber"/>
            <w:noProof/>
          </w:rPr>
          <w:t>8</w:t>
        </w:r>
        <w:r>
          <w:rPr>
            <w:rStyle w:val="PageNumber"/>
          </w:rPr>
          <w:fldChar w:fldCharType="end"/>
        </w:r>
      </w:p>
    </w:sdtContent>
  </w:sdt>
  <w:p w14:paraId="063E6DE6" w14:textId="77777777" w:rsidR="007E0163" w:rsidRDefault="007E0163" w:rsidP="00985C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B4353" w14:textId="77777777" w:rsidR="006B51C5" w:rsidRDefault="006B51C5" w:rsidP="00985CBB">
      <w:r>
        <w:separator/>
      </w:r>
    </w:p>
  </w:footnote>
  <w:footnote w:type="continuationSeparator" w:id="0">
    <w:p w14:paraId="2714AF02" w14:textId="77777777" w:rsidR="006B51C5" w:rsidRDefault="006B51C5" w:rsidP="00985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1E89"/>
    <w:multiLevelType w:val="hybridMultilevel"/>
    <w:tmpl w:val="D40C8F7A"/>
    <w:lvl w:ilvl="0" w:tplc="FFFFFFFF">
      <w:start w:val="1"/>
      <w:numFmt w:val="upp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52822"/>
    <w:multiLevelType w:val="hybridMultilevel"/>
    <w:tmpl w:val="2B329E96"/>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D7B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1D4862"/>
    <w:multiLevelType w:val="hybridMultilevel"/>
    <w:tmpl w:val="D40C8F7A"/>
    <w:lvl w:ilvl="0" w:tplc="B1E88CEA">
      <w:start w:val="1"/>
      <w:numFmt w:val="upp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535D0"/>
    <w:multiLevelType w:val="hybridMultilevel"/>
    <w:tmpl w:val="582A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86F92"/>
    <w:multiLevelType w:val="hybridMultilevel"/>
    <w:tmpl w:val="2B9EC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01737A"/>
    <w:multiLevelType w:val="multilevel"/>
    <w:tmpl w:val="9DB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416E5"/>
    <w:multiLevelType w:val="hybridMultilevel"/>
    <w:tmpl w:val="FB98AB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3402F9F"/>
    <w:multiLevelType w:val="hybridMultilevel"/>
    <w:tmpl w:val="27067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1212235">
    <w:abstractNumId w:val="6"/>
  </w:num>
  <w:num w:numId="2" w16cid:durableId="1335843259">
    <w:abstractNumId w:val="2"/>
  </w:num>
  <w:num w:numId="3" w16cid:durableId="378087546">
    <w:abstractNumId w:val="1"/>
  </w:num>
  <w:num w:numId="4" w16cid:durableId="656885016">
    <w:abstractNumId w:val="8"/>
  </w:num>
  <w:num w:numId="5" w16cid:durableId="208070">
    <w:abstractNumId w:val="7"/>
  </w:num>
  <w:num w:numId="6" w16cid:durableId="560337104">
    <w:abstractNumId w:val="4"/>
  </w:num>
  <w:num w:numId="7" w16cid:durableId="253324633">
    <w:abstractNumId w:val="5"/>
  </w:num>
  <w:num w:numId="8" w16cid:durableId="113407201">
    <w:abstractNumId w:val="3"/>
  </w:num>
  <w:num w:numId="9" w16cid:durableId="418983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B3"/>
    <w:rsid w:val="00004850"/>
    <w:rsid w:val="000171D7"/>
    <w:rsid w:val="00026862"/>
    <w:rsid w:val="00040491"/>
    <w:rsid w:val="00042D3A"/>
    <w:rsid w:val="000605A4"/>
    <w:rsid w:val="000977EC"/>
    <w:rsid w:val="000A3CFB"/>
    <w:rsid w:val="000C644F"/>
    <w:rsid w:val="000D0521"/>
    <w:rsid w:val="000D42B9"/>
    <w:rsid w:val="000D6990"/>
    <w:rsid w:val="000E716B"/>
    <w:rsid w:val="00113F02"/>
    <w:rsid w:val="001362F8"/>
    <w:rsid w:val="00167B7C"/>
    <w:rsid w:val="00171C40"/>
    <w:rsid w:val="0017251D"/>
    <w:rsid w:val="00175E1D"/>
    <w:rsid w:val="00176A39"/>
    <w:rsid w:val="00181D90"/>
    <w:rsid w:val="00187CEB"/>
    <w:rsid w:val="001B1785"/>
    <w:rsid w:val="001E606C"/>
    <w:rsid w:val="001F1BC6"/>
    <w:rsid w:val="00225D23"/>
    <w:rsid w:val="00232A19"/>
    <w:rsid w:val="00232F20"/>
    <w:rsid w:val="0024651F"/>
    <w:rsid w:val="0025404E"/>
    <w:rsid w:val="00262BB2"/>
    <w:rsid w:val="00262FA4"/>
    <w:rsid w:val="00290369"/>
    <w:rsid w:val="00295B74"/>
    <w:rsid w:val="002B458F"/>
    <w:rsid w:val="002B7423"/>
    <w:rsid w:val="002C7D27"/>
    <w:rsid w:val="002E22D8"/>
    <w:rsid w:val="002E5FBB"/>
    <w:rsid w:val="0033679E"/>
    <w:rsid w:val="003640F8"/>
    <w:rsid w:val="003663EB"/>
    <w:rsid w:val="00376F76"/>
    <w:rsid w:val="00392872"/>
    <w:rsid w:val="00393B51"/>
    <w:rsid w:val="003A2EF7"/>
    <w:rsid w:val="003A3560"/>
    <w:rsid w:val="003A3D6B"/>
    <w:rsid w:val="003D6878"/>
    <w:rsid w:val="00414CDD"/>
    <w:rsid w:val="0046206D"/>
    <w:rsid w:val="00493B11"/>
    <w:rsid w:val="004969DC"/>
    <w:rsid w:val="004A4411"/>
    <w:rsid w:val="004E2E5A"/>
    <w:rsid w:val="00500780"/>
    <w:rsid w:val="00506D11"/>
    <w:rsid w:val="00507E4A"/>
    <w:rsid w:val="00512A08"/>
    <w:rsid w:val="00513A08"/>
    <w:rsid w:val="00527C0C"/>
    <w:rsid w:val="00533214"/>
    <w:rsid w:val="00536BAC"/>
    <w:rsid w:val="00543C71"/>
    <w:rsid w:val="00553152"/>
    <w:rsid w:val="005575D0"/>
    <w:rsid w:val="00570002"/>
    <w:rsid w:val="005716DC"/>
    <w:rsid w:val="005736C8"/>
    <w:rsid w:val="00593B1E"/>
    <w:rsid w:val="00597155"/>
    <w:rsid w:val="005A3376"/>
    <w:rsid w:val="005B3818"/>
    <w:rsid w:val="005D1030"/>
    <w:rsid w:val="005D25B3"/>
    <w:rsid w:val="005E2413"/>
    <w:rsid w:val="006022C3"/>
    <w:rsid w:val="00654424"/>
    <w:rsid w:val="00692BB2"/>
    <w:rsid w:val="006A7B1A"/>
    <w:rsid w:val="006B4001"/>
    <w:rsid w:val="006B51C5"/>
    <w:rsid w:val="006C35B8"/>
    <w:rsid w:val="006F4F0F"/>
    <w:rsid w:val="007028D0"/>
    <w:rsid w:val="00713E19"/>
    <w:rsid w:val="00722C4C"/>
    <w:rsid w:val="00795F8F"/>
    <w:rsid w:val="007B60B9"/>
    <w:rsid w:val="007E0163"/>
    <w:rsid w:val="007E1E2C"/>
    <w:rsid w:val="008121E7"/>
    <w:rsid w:val="0082536C"/>
    <w:rsid w:val="008510D1"/>
    <w:rsid w:val="00852986"/>
    <w:rsid w:val="00855E2D"/>
    <w:rsid w:val="008A08FF"/>
    <w:rsid w:val="008A17FD"/>
    <w:rsid w:val="008F2BC8"/>
    <w:rsid w:val="008F7E9E"/>
    <w:rsid w:val="00900EB6"/>
    <w:rsid w:val="0090546D"/>
    <w:rsid w:val="00917362"/>
    <w:rsid w:val="00921576"/>
    <w:rsid w:val="00936C5B"/>
    <w:rsid w:val="00936CDB"/>
    <w:rsid w:val="009636AD"/>
    <w:rsid w:val="00967C34"/>
    <w:rsid w:val="00984E75"/>
    <w:rsid w:val="00985CBB"/>
    <w:rsid w:val="009870E1"/>
    <w:rsid w:val="009A6371"/>
    <w:rsid w:val="00A14605"/>
    <w:rsid w:val="00A16199"/>
    <w:rsid w:val="00A4342C"/>
    <w:rsid w:val="00A534DD"/>
    <w:rsid w:val="00A5438F"/>
    <w:rsid w:val="00A775ED"/>
    <w:rsid w:val="00A94201"/>
    <w:rsid w:val="00A94F2D"/>
    <w:rsid w:val="00AA661E"/>
    <w:rsid w:val="00AB2638"/>
    <w:rsid w:val="00B2400A"/>
    <w:rsid w:val="00B4766D"/>
    <w:rsid w:val="00B50450"/>
    <w:rsid w:val="00B66019"/>
    <w:rsid w:val="00B716ED"/>
    <w:rsid w:val="00B90BCD"/>
    <w:rsid w:val="00B961DA"/>
    <w:rsid w:val="00BB50AC"/>
    <w:rsid w:val="00BC43AB"/>
    <w:rsid w:val="00BC73F2"/>
    <w:rsid w:val="00BD3229"/>
    <w:rsid w:val="00BD3A4A"/>
    <w:rsid w:val="00BD4EB8"/>
    <w:rsid w:val="00BF155F"/>
    <w:rsid w:val="00BF4AEC"/>
    <w:rsid w:val="00C028F8"/>
    <w:rsid w:val="00C0449E"/>
    <w:rsid w:val="00C0661D"/>
    <w:rsid w:val="00C23158"/>
    <w:rsid w:val="00C333F2"/>
    <w:rsid w:val="00C93650"/>
    <w:rsid w:val="00CD6410"/>
    <w:rsid w:val="00D019E4"/>
    <w:rsid w:val="00D17134"/>
    <w:rsid w:val="00D4313B"/>
    <w:rsid w:val="00D81511"/>
    <w:rsid w:val="00DC4CEB"/>
    <w:rsid w:val="00DC65EA"/>
    <w:rsid w:val="00DD6EF3"/>
    <w:rsid w:val="00DF7D04"/>
    <w:rsid w:val="00E01443"/>
    <w:rsid w:val="00E14360"/>
    <w:rsid w:val="00E4363C"/>
    <w:rsid w:val="00E72F97"/>
    <w:rsid w:val="00E756EF"/>
    <w:rsid w:val="00E86685"/>
    <w:rsid w:val="00E949C0"/>
    <w:rsid w:val="00EF2855"/>
    <w:rsid w:val="00EF44B4"/>
    <w:rsid w:val="00F000D3"/>
    <w:rsid w:val="00F11C6E"/>
    <w:rsid w:val="00F62133"/>
    <w:rsid w:val="00F6559D"/>
    <w:rsid w:val="00F8042A"/>
    <w:rsid w:val="00F8212B"/>
    <w:rsid w:val="00FA2E88"/>
    <w:rsid w:val="00FB6A4A"/>
    <w:rsid w:val="00FC4158"/>
    <w:rsid w:val="00FC66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E533C"/>
  <w15:chartTrackingRefBased/>
  <w15:docId w15:val="{9838532F-7961-CB40-A6BB-CB1201E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CBB"/>
    <w:pPr>
      <w:keepNext/>
      <w:keepLines/>
      <w:numPr>
        <w:numId w:val="2"/>
      </w:numPr>
      <w:spacing w:before="24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985CBB"/>
    <w:pPr>
      <w:keepNext/>
      <w:keepLines/>
      <w:numPr>
        <w:ilvl w:val="1"/>
        <w:numId w:val="2"/>
      </w:numPr>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85CBB"/>
    <w:pPr>
      <w:keepNext/>
      <w:keepLines/>
      <w:numPr>
        <w:ilvl w:val="2"/>
        <w:numId w:val="2"/>
      </w:numPr>
      <w:spacing w:before="40"/>
      <w:outlineLvl w:val="2"/>
    </w:pPr>
    <w:rPr>
      <w:rFonts w:ascii="Times New Roman" w:eastAsiaTheme="majorEastAsia" w:hAnsi="Times New Roman" w:cstheme="majorBidi"/>
    </w:rPr>
  </w:style>
  <w:style w:type="paragraph" w:styleId="Heading4">
    <w:name w:val="heading 4"/>
    <w:basedOn w:val="Normal"/>
    <w:next w:val="Normal"/>
    <w:link w:val="Heading4Char"/>
    <w:uiPriority w:val="9"/>
    <w:semiHidden/>
    <w:unhideWhenUsed/>
    <w:qFormat/>
    <w:rsid w:val="00985CBB"/>
    <w:pPr>
      <w:keepNext/>
      <w:keepLines/>
      <w:numPr>
        <w:ilvl w:val="3"/>
        <w:numId w:val="2"/>
      </w:numPr>
      <w:spacing w:before="40"/>
      <w:outlineLvl w:val="3"/>
    </w:pPr>
    <w:rPr>
      <w:rFonts w:ascii="Times New Roman" w:eastAsiaTheme="majorEastAsia" w:hAnsi="Times New Roman" w:cstheme="majorBidi"/>
      <w:i/>
      <w:iCs/>
    </w:rPr>
  </w:style>
  <w:style w:type="paragraph" w:styleId="Heading5">
    <w:name w:val="heading 5"/>
    <w:basedOn w:val="Normal"/>
    <w:next w:val="Normal"/>
    <w:link w:val="Heading5Char"/>
    <w:uiPriority w:val="9"/>
    <w:semiHidden/>
    <w:unhideWhenUsed/>
    <w:qFormat/>
    <w:rsid w:val="0082536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36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36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36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36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2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69D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969DC"/>
  </w:style>
  <w:style w:type="paragraph" w:styleId="Caption">
    <w:name w:val="caption"/>
    <w:basedOn w:val="Normal"/>
    <w:next w:val="Normal"/>
    <w:uiPriority w:val="35"/>
    <w:unhideWhenUsed/>
    <w:qFormat/>
    <w:rsid w:val="00DC65E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85C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85C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85CBB"/>
    <w:rPr>
      <w:rFonts w:ascii="Times New Roman" w:eastAsiaTheme="majorEastAsia" w:hAnsi="Times New Roman" w:cstheme="majorBidi"/>
    </w:rPr>
  </w:style>
  <w:style w:type="character" w:customStyle="1" w:styleId="Heading4Char">
    <w:name w:val="Heading 4 Char"/>
    <w:basedOn w:val="DefaultParagraphFont"/>
    <w:link w:val="Heading4"/>
    <w:uiPriority w:val="9"/>
    <w:semiHidden/>
    <w:rsid w:val="00985CBB"/>
    <w:rPr>
      <w:rFonts w:ascii="Times New Roman" w:eastAsiaTheme="majorEastAsia" w:hAnsi="Times New Roman" w:cstheme="majorBidi"/>
      <w:i/>
      <w:iCs/>
    </w:rPr>
  </w:style>
  <w:style w:type="paragraph" w:styleId="Title">
    <w:name w:val="Title"/>
    <w:basedOn w:val="Normal"/>
    <w:next w:val="Normal"/>
    <w:link w:val="TitleChar"/>
    <w:uiPriority w:val="10"/>
    <w:qFormat/>
    <w:rsid w:val="00985CBB"/>
    <w:pPr>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985CBB"/>
    <w:rPr>
      <w:rFonts w:ascii="Times New Roman" w:eastAsiaTheme="majorEastAsia" w:hAnsi="Times New Roman" w:cstheme="majorBidi"/>
      <w:b/>
      <w:spacing w:val="-10"/>
      <w:kern w:val="28"/>
      <w:sz w:val="56"/>
      <w:szCs w:val="56"/>
    </w:rPr>
  </w:style>
  <w:style w:type="paragraph" w:styleId="TOCHeading">
    <w:name w:val="TOC Heading"/>
    <w:basedOn w:val="Heading1"/>
    <w:next w:val="Normal"/>
    <w:uiPriority w:val="39"/>
    <w:unhideWhenUsed/>
    <w:qFormat/>
    <w:rsid w:val="0024651F"/>
    <w:pPr>
      <w:spacing w:before="480" w:line="276" w:lineRule="auto"/>
      <w:outlineLvl w:val="9"/>
    </w:pPr>
    <w:rPr>
      <w:rFonts w:asciiTheme="majorHAnsi" w:hAnsiTheme="majorHAnsi"/>
      <w:b w:val="0"/>
      <w:bCs/>
      <w:color w:val="2F5496" w:themeColor="accent1" w:themeShade="BF"/>
      <w:sz w:val="28"/>
      <w:szCs w:val="28"/>
    </w:rPr>
  </w:style>
  <w:style w:type="paragraph" w:styleId="TOC1">
    <w:name w:val="toc 1"/>
    <w:basedOn w:val="Normal"/>
    <w:next w:val="Normal"/>
    <w:autoRedefine/>
    <w:uiPriority w:val="39"/>
    <w:unhideWhenUsed/>
    <w:rsid w:val="0024651F"/>
    <w:pPr>
      <w:spacing w:before="120"/>
    </w:pPr>
    <w:rPr>
      <w:b/>
      <w:bCs/>
      <w:i/>
      <w:iCs/>
    </w:rPr>
  </w:style>
  <w:style w:type="paragraph" w:styleId="TOC2">
    <w:name w:val="toc 2"/>
    <w:basedOn w:val="Normal"/>
    <w:next w:val="Normal"/>
    <w:autoRedefine/>
    <w:uiPriority w:val="39"/>
    <w:unhideWhenUsed/>
    <w:rsid w:val="0024651F"/>
    <w:pPr>
      <w:spacing w:before="120"/>
      <w:ind w:left="240"/>
    </w:pPr>
    <w:rPr>
      <w:b/>
      <w:bCs/>
      <w:sz w:val="22"/>
      <w:szCs w:val="22"/>
    </w:rPr>
  </w:style>
  <w:style w:type="character" w:styleId="Hyperlink">
    <w:name w:val="Hyperlink"/>
    <w:basedOn w:val="DefaultParagraphFont"/>
    <w:uiPriority w:val="99"/>
    <w:unhideWhenUsed/>
    <w:rsid w:val="0024651F"/>
    <w:rPr>
      <w:color w:val="0563C1" w:themeColor="hyperlink"/>
      <w:u w:val="single"/>
    </w:rPr>
  </w:style>
  <w:style w:type="paragraph" w:styleId="TOC3">
    <w:name w:val="toc 3"/>
    <w:basedOn w:val="Normal"/>
    <w:next w:val="Normal"/>
    <w:autoRedefine/>
    <w:uiPriority w:val="39"/>
    <w:semiHidden/>
    <w:unhideWhenUsed/>
    <w:rsid w:val="0024651F"/>
    <w:pPr>
      <w:ind w:left="480"/>
    </w:pPr>
    <w:rPr>
      <w:sz w:val="20"/>
      <w:szCs w:val="20"/>
    </w:rPr>
  </w:style>
  <w:style w:type="paragraph" w:styleId="TOC4">
    <w:name w:val="toc 4"/>
    <w:basedOn w:val="Normal"/>
    <w:next w:val="Normal"/>
    <w:autoRedefine/>
    <w:uiPriority w:val="39"/>
    <w:semiHidden/>
    <w:unhideWhenUsed/>
    <w:rsid w:val="0024651F"/>
    <w:pPr>
      <w:ind w:left="720"/>
    </w:pPr>
    <w:rPr>
      <w:sz w:val="20"/>
      <w:szCs w:val="20"/>
    </w:rPr>
  </w:style>
  <w:style w:type="paragraph" w:styleId="TOC5">
    <w:name w:val="toc 5"/>
    <w:basedOn w:val="Normal"/>
    <w:next w:val="Normal"/>
    <w:autoRedefine/>
    <w:uiPriority w:val="39"/>
    <w:semiHidden/>
    <w:unhideWhenUsed/>
    <w:rsid w:val="0024651F"/>
    <w:pPr>
      <w:ind w:left="960"/>
    </w:pPr>
    <w:rPr>
      <w:sz w:val="20"/>
      <w:szCs w:val="20"/>
    </w:rPr>
  </w:style>
  <w:style w:type="paragraph" w:styleId="TOC6">
    <w:name w:val="toc 6"/>
    <w:basedOn w:val="Normal"/>
    <w:next w:val="Normal"/>
    <w:autoRedefine/>
    <w:uiPriority w:val="39"/>
    <w:semiHidden/>
    <w:unhideWhenUsed/>
    <w:rsid w:val="0024651F"/>
    <w:pPr>
      <w:ind w:left="1200"/>
    </w:pPr>
    <w:rPr>
      <w:sz w:val="20"/>
      <w:szCs w:val="20"/>
    </w:rPr>
  </w:style>
  <w:style w:type="paragraph" w:styleId="TOC7">
    <w:name w:val="toc 7"/>
    <w:basedOn w:val="Normal"/>
    <w:next w:val="Normal"/>
    <w:autoRedefine/>
    <w:uiPriority w:val="39"/>
    <w:semiHidden/>
    <w:unhideWhenUsed/>
    <w:rsid w:val="0024651F"/>
    <w:pPr>
      <w:ind w:left="1440"/>
    </w:pPr>
    <w:rPr>
      <w:sz w:val="20"/>
      <w:szCs w:val="20"/>
    </w:rPr>
  </w:style>
  <w:style w:type="paragraph" w:styleId="TOC8">
    <w:name w:val="toc 8"/>
    <w:basedOn w:val="Normal"/>
    <w:next w:val="Normal"/>
    <w:autoRedefine/>
    <w:uiPriority w:val="39"/>
    <w:semiHidden/>
    <w:unhideWhenUsed/>
    <w:rsid w:val="0024651F"/>
    <w:pPr>
      <w:ind w:left="1680"/>
    </w:pPr>
    <w:rPr>
      <w:sz w:val="20"/>
      <w:szCs w:val="20"/>
    </w:rPr>
  </w:style>
  <w:style w:type="paragraph" w:styleId="TOC9">
    <w:name w:val="toc 9"/>
    <w:basedOn w:val="Normal"/>
    <w:next w:val="Normal"/>
    <w:autoRedefine/>
    <w:uiPriority w:val="39"/>
    <w:semiHidden/>
    <w:unhideWhenUsed/>
    <w:rsid w:val="0024651F"/>
    <w:pPr>
      <w:ind w:left="1920"/>
    </w:pPr>
    <w:rPr>
      <w:sz w:val="20"/>
      <w:szCs w:val="20"/>
    </w:rPr>
  </w:style>
  <w:style w:type="character" w:customStyle="1" w:styleId="Heading5Char">
    <w:name w:val="Heading 5 Char"/>
    <w:basedOn w:val="DefaultParagraphFont"/>
    <w:link w:val="Heading5"/>
    <w:uiPriority w:val="9"/>
    <w:semiHidden/>
    <w:rsid w:val="0082536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2536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2536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253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536C"/>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2536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2536C"/>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985CBB"/>
    <w:pPr>
      <w:tabs>
        <w:tab w:val="center" w:pos="4680"/>
        <w:tab w:val="right" w:pos="9360"/>
      </w:tabs>
    </w:pPr>
  </w:style>
  <w:style w:type="character" w:customStyle="1" w:styleId="HeaderChar">
    <w:name w:val="Header Char"/>
    <w:basedOn w:val="DefaultParagraphFont"/>
    <w:link w:val="Header"/>
    <w:uiPriority w:val="99"/>
    <w:rsid w:val="00985CBB"/>
  </w:style>
  <w:style w:type="paragraph" w:styleId="Footer">
    <w:name w:val="footer"/>
    <w:basedOn w:val="Normal"/>
    <w:link w:val="FooterChar"/>
    <w:uiPriority w:val="99"/>
    <w:unhideWhenUsed/>
    <w:rsid w:val="00985CBB"/>
    <w:pPr>
      <w:tabs>
        <w:tab w:val="center" w:pos="4680"/>
        <w:tab w:val="right" w:pos="9360"/>
      </w:tabs>
    </w:pPr>
  </w:style>
  <w:style w:type="character" w:customStyle="1" w:styleId="FooterChar">
    <w:name w:val="Footer Char"/>
    <w:basedOn w:val="DefaultParagraphFont"/>
    <w:link w:val="Footer"/>
    <w:uiPriority w:val="99"/>
    <w:rsid w:val="00985CBB"/>
  </w:style>
  <w:style w:type="character" w:styleId="PageNumber">
    <w:name w:val="page number"/>
    <w:basedOn w:val="DefaultParagraphFont"/>
    <w:uiPriority w:val="99"/>
    <w:semiHidden/>
    <w:unhideWhenUsed/>
    <w:rsid w:val="00985CBB"/>
  </w:style>
  <w:style w:type="paragraph" w:styleId="Quote">
    <w:name w:val="Quote"/>
    <w:basedOn w:val="Normal"/>
    <w:next w:val="Normal"/>
    <w:link w:val="QuoteChar"/>
    <w:uiPriority w:val="29"/>
    <w:qFormat/>
    <w:rsid w:val="00985CB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85CBB"/>
    <w:rPr>
      <w:i/>
      <w:iCs/>
      <w:color w:val="404040" w:themeColor="text1" w:themeTint="BF"/>
    </w:rPr>
  </w:style>
  <w:style w:type="paragraph" w:styleId="TableofFigures">
    <w:name w:val="table of figures"/>
    <w:basedOn w:val="Normal"/>
    <w:next w:val="Normal"/>
    <w:uiPriority w:val="99"/>
    <w:unhideWhenUsed/>
    <w:rsid w:val="00181D90"/>
  </w:style>
  <w:style w:type="character" w:styleId="CommentReference">
    <w:name w:val="annotation reference"/>
    <w:basedOn w:val="DefaultParagraphFont"/>
    <w:uiPriority w:val="99"/>
    <w:semiHidden/>
    <w:unhideWhenUsed/>
    <w:rsid w:val="0090546D"/>
    <w:rPr>
      <w:sz w:val="16"/>
      <w:szCs w:val="16"/>
    </w:rPr>
  </w:style>
  <w:style w:type="paragraph" w:styleId="CommentText">
    <w:name w:val="annotation text"/>
    <w:basedOn w:val="Normal"/>
    <w:link w:val="CommentTextChar"/>
    <w:uiPriority w:val="99"/>
    <w:unhideWhenUsed/>
    <w:rsid w:val="0090546D"/>
    <w:rPr>
      <w:sz w:val="20"/>
      <w:szCs w:val="20"/>
    </w:rPr>
  </w:style>
  <w:style w:type="character" w:customStyle="1" w:styleId="CommentTextChar">
    <w:name w:val="Comment Text Char"/>
    <w:basedOn w:val="DefaultParagraphFont"/>
    <w:link w:val="CommentText"/>
    <w:uiPriority w:val="99"/>
    <w:rsid w:val="0090546D"/>
    <w:rPr>
      <w:sz w:val="20"/>
      <w:szCs w:val="20"/>
    </w:rPr>
  </w:style>
  <w:style w:type="paragraph" w:styleId="CommentSubject">
    <w:name w:val="annotation subject"/>
    <w:basedOn w:val="CommentText"/>
    <w:next w:val="CommentText"/>
    <w:link w:val="CommentSubjectChar"/>
    <w:uiPriority w:val="99"/>
    <w:semiHidden/>
    <w:unhideWhenUsed/>
    <w:rsid w:val="0090546D"/>
    <w:rPr>
      <w:b/>
      <w:bCs/>
    </w:rPr>
  </w:style>
  <w:style w:type="character" w:customStyle="1" w:styleId="CommentSubjectChar">
    <w:name w:val="Comment Subject Char"/>
    <w:basedOn w:val="CommentTextChar"/>
    <w:link w:val="CommentSubject"/>
    <w:uiPriority w:val="99"/>
    <w:semiHidden/>
    <w:rsid w:val="0090546D"/>
    <w:rPr>
      <w:b/>
      <w:bCs/>
      <w:sz w:val="20"/>
      <w:szCs w:val="20"/>
    </w:rPr>
  </w:style>
  <w:style w:type="paragraph" w:styleId="BalloonText">
    <w:name w:val="Balloon Text"/>
    <w:basedOn w:val="Normal"/>
    <w:link w:val="BalloonTextChar"/>
    <w:uiPriority w:val="99"/>
    <w:semiHidden/>
    <w:unhideWhenUsed/>
    <w:rsid w:val="009054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46D"/>
    <w:rPr>
      <w:rFonts w:ascii="Segoe UI" w:hAnsi="Segoe UI" w:cs="Segoe UI"/>
      <w:sz w:val="18"/>
      <w:szCs w:val="18"/>
    </w:rPr>
  </w:style>
  <w:style w:type="paragraph" w:styleId="ListParagraph">
    <w:name w:val="List Paragraph"/>
    <w:basedOn w:val="Normal"/>
    <w:uiPriority w:val="34"/>
    <w:qFormat/>
    <w:rsid w:val="00B4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6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334B-B886-4DAC-B0F3-8B50BA2A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Carnahan</dc:creator>
  <cp:keywords/>
  <dc:description/>
  <cp:lastModifiedBy>Youssef Samwel</cp:lastModifiedBy>
  <cp:revision>50</cp:revision>
  <cp:lastPrinted>2023-05-25T12:57:00Z</cp:lastPrinted>
  <dcterms:created xsi:type="dcterms:W3CDTF">2024-01-17T15:19:00Z</dcterms:created>
  <dcterms:modified xsi:type="dcterms:W3CDTF">2024-09-06T18:52:00Z</dcterms:modified>
</cp:coreProperties>
</file>