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36A08" w14:textId="77777777" w:rsidR="00F74FA3" w:rsidRPr="005D736D" w:rsidRDefault="00F74FA3" w:rsidP="00F74FA3">
      <w:pPr>
        <w:pStyle w:val="Title"/>
        <w:jc w:val="center"/>
        <w:rPr>
          <w:rFonts w:ascii="Times New Roman" w:hAnsi="Times New Roman" w:cs="Times New Roman"/>
        </w:rPr>
      </w:pPr>
      <w:bookmarkStart w:id="0" w:name="_Hlk146459778"/>
      <w:bookmarkEnd w:id="0"/>
    </w:p>
    <w:p w14:paraId="4953135E" w14:textId="77777777" w:rsidR="00F74FA3" w:rsidRPr="005D736D" w:rsidRDefault="00F74FA3" w:rsidP="00F74FA3">
      <w:pPr>
        <w:rPr>
          <w:rFonts w:ascii="Times New Roman" w:hAnsi="Times New Roman" w:cs="Times New Roman"/>
        </w:rPr>
      </w:pPr>
    </w:p>
    <w:p w14:paraId="0AE6D4DB" w14:textId="77777777" w:rsidR="00F74FA3" w:rsidRPr="005D736D" w:rsidRDefault="00F74FA3" w:rsidP="00F74FA3">
      <w:pPr>
        <w:rPr>
          <w:rFonts w:ascii="Times New Roman" w:hAnsi="Times New Roman" w:cs="Times New Roman"/>
        </w:rPr>
      </w:pPr>
    </w:p>
    <w:p w14:paraId="64D91020" w14:textId="77777777" w:rsidR="00F74FA3" w:rsidRPr="005D736D" w:rsidRDefault="00F74FA3" w:rsidP="00F74FA3">
      <w:pPr>
        <w:rPr>
          <w:rFonts w:ascii="Times New Roman" w:hAnsi="Times New Roman" w:cs="Times New Roman"/>
        </w:rPr>
      </w:pPr>
    </w:p>
    <w:p w14:paraId="717F02A7" w14:textId="77777777" w:rsidR="00F74FA3" w:rsidRPr="005D736D" w:rsidRDefault="00F74FA3" w:rsidP="00F74FA3">
      <w:pPr>
        <w:rPr>
          <w:rFonts w:ascii="Times New Roman" w:hAnsi="Times New Roman" w:cs="Times New Roman"/>
        </w:rPr>
      </w:pPr>
    </w:p>
    <w:p w14:paraId="7C657922" w14:textId="77777777" w:rsidR="00F74FA3" w:rsidRPr="005D736D" w:rsidRDefault="00F74FA3" w:rsidP="00F74FA3">
      <w:pPr>
        <w:rPr>
          <w:rFonts w:ascii="Times New Roman" w:hAnsi="Times New Roman" w:cs="Times New Roman"/>
        </w:rPr>
      </w:pPr>
    </w:p>
    <w:p w14:paraId="4E4992E4" w14:textId="77777777" w:rsidR="00F74FA3" w:rsidRPr="005D736D" w:rsidRDefault="00F74FA3" w:rsidP="00F74FA3">
      <w:pPr>
        <w:pStyle w:val="Title"/>
        <w:jc w:val="center"/>
        <w:rPr>
          <w:rFonts w:ascii="Times New Roman" w:hAnsi="Times New Roman" w:cs="Times New Roman"/>
        </w:rPr>
      </w:pPr>
    </w:p>
    <w:p w14:paraId="219624EB" w14:textId="0E143646" w:rsidR="00F74FA3" w:rsidRPr="005D736D" w:rsidRDefault="00FB3574" w:rsidP="00F74FA3">
      <w:pPr>
        <w:pStyle w:val="Title"/>
        <w:jc w:val="center"/>
        <w:rPr>
          <w:rFonts w:ascii="Times New Roman" w:hAnsi="Times New Roman" w:cs="Times New Roman"/>
        </w:rPr>
      </w:pPr>
      <w:r w:rsidRPr="005D736D">
        <w:rPr>
          <w:rFonts w:ascii="Times New Roman" w:hAnsi="Times New Roman" w:cs="Times New Roman"/>
        </w:rPr>
        <w:t xml:space="preserve">Virtual Lab </w:t>
      </w:r>
      <w:r w:rsidR="00304944">
        <w:rPr>
          <w:rFonts w:ascii="Times New Roman" w:hAnsi="Times New Roman" w:cs="Times New Roman"/>
        </w:rPr>
        <w:t>3</w:t>
      </w:r>
      <w:r w:rsidRPr="005D736D">
        <w:rPr>
          <w:rFonts w:ascii="Times New Roman" w:hAnsi="Times New Roman" w:cs="Times New Roman"/>
        </w:rPr>
        <w:t xml:space="preserve"> – </w:t>
      </w:r>
      <w:r w:rsidR="004F4160">
        <w:rPr>
          <w:rFonts w:ascii="Times New Roman" w:hAnsi="Times New Roman" w:cs="Times New Roman"/>
        </w:rPr>
        <w:t>Waveguide</w:t>
      </w:r>
    </w:p>
    <w:p w14:paraId="0B96717E" w14:textId="77777777" w:rsidR="00F74FA3" w:rsidRPr="005D736D" w:rsidRDefault="00F74FA3" w:rsidP="00F74FA3">
      <w:pPr>
        <w:rPr>
          <w:rFonts w:ascii="Times New Roman" w:hAnsi="Times New Roman" w:cs="Times New Roman"/>
        </w:rPr>
      </w:pPr>
    </w:p>
    <w:p w14:paraId="06131012" w14:textId="42BC3336" w:rsidR="00F74FA3" w:rsidRPr="005D736D" w:rsidRDefault="00F74FA3" w:rsidP="00F74FA3">
      <w:pPr>
        <w:pStyle w:val="Heading1"/>
        <w:jc w:val="center"/>
        <w:rPr>
          <w:rFonts w:ascii="Times New Roman" w:hAnsi="Times New Roman" w:cs="Times New Roman"/>
          <w:color w:val="auto"/>
        </w:rPr>
      </w:pPr>
      <w:r w:rsidRPr="005D736D">
        <w:rPr>
          <w:rFonts w:ascii="Times New Roman" w:hAnsi="Times New Roman" w:cs="Times New Roman"/>
          <w:color w:val="auto"/>
        </w:rPr>
        <w:t>Youssef Samwel</w:t>
      </w:r>
    </w:p>
    <w:p w14:paraId="1D08BC25" w14:textId="77777777" w:rsidR="00F74FA3" w:rsidRPr="005D736D" w:rsidRDefault="00F74FA3" w:rsidP="00F74FA3">
      <w:pPr>
        <w:rPr>
          <w:rFonts w:ascii="Times New Roman" w:hAnsi="Times New Roman" w:cs="Times New Roman"/>
        </w:rPr>
      </w:pPr>
    </w:p>
    <w:p w14:paraId="03364C69" w14:textId="732A4619" w:rsidR="00F74FA3" w:rsidRPr="005D736D" w:rsidRDefault="00000000" w:rsidP="00F74FA3">
      <w:pPr>
        <w:pStyle w:val="Heading1"/>
        <w:jc w:val="center"/>
        <w:rPr>
          <w:rFonts w:ascii="Times New Roman" w:hAnsi="Times New Roman" w:cs="Times New Roman"/>
        </w:rPr>
      </w:pPr>
      <w:hyperlink r:id="rId6" w:history="1">
        <w:r w:rsidR="00F74FA3" w:rsidRPr="005D736D">
          <w:rPr>
            <w:rStyle w:val="Hyperlink"/>
            <w:rFonts w:ascii="Times New Roman" w:hAnsi="Times New Roman" w:cs="Times New Roman"/>
          </w:rPr>
          <w:t>yo800238@ucf.edu</w:t>
        </w:r>
      </w:hyperlink>
    </w:p>
    <w:p w14:paraId="1AC9AFBC" w14:textId="77777777" w:rsidR="00F74FA3" w:rsidRPr="005D736D" w:rsidRDefault="00F74FA3" w:rsidP="00F74FA3">
      <w:pPr>
        <w:rPr>
          <w:rFonts w:ascii="Times New Roman" w:hAnsi="Times New Roman" w:cs="Times New Roman"/>
        </w:rPr>
      </w:pPr>
    </w:p>
    <w:p w14:paraId="53D18BD2" w14:textId="0805A6AB" w:rsidR="00F74FA3" w:rsidRPr="005D736D" w:rsidRDefault="00FB3574" w:rsidP="00F74FA3">
      <w:pPr>
        <w:pStyle w:val="Heading1"/>
        <w:jc w:val="center"/>
        <w:rPr>
          <w:rFonts w:ascii="Times New Roman" w:hAnsi="Times New Roman" w:cs="Times New Roman"/>
          <w:color w:val="auto"/>
        </w:rPr>
      </w:pPr>
      <w:r w:rsidRPr="005D736D">
        <w:rPr>
          <w:rFonts w:ascii="Times New Roman" w:hAnsi="Times New Roman" w:cs="Times New Roman"/>
          <w:color w:val="auto"/>
        </w:rPr>
        <w:t>EEL4436C</w:t>
      </w:r>
      <w:r w:rsidR="00F74FA3" w:rsidRPr="005D736D">
        <w:rPr>
          <w:rFonts w:ascii="Times New Roman" w:hAnsi="Times New Roman" w:cs="Times New Roman"/>
          <w:color w:val="auto"/>
        </w:rPr>
        <w:t xml:space="preserve"> </w:t>
      </w:r>
      <w:r w:rsidRPr="005D736D">
        <w:rPr>
          <w:rFonts w:ascii="Times New Roman" w:hAnsi="Times New Roman" w:cs="Times New Roman"/>
          <w:color w:val="auto"/>
        </w:rPr>
        <w:t>Microwave Engineering</w:t>
      </w:r>
    </w:p>
    <w:p w14:paraId="6079D94A" w14:textId="77777777" w:rsidR="00924489" w:rsidRPr="005D736D" w:rsidRDefault="00924489" w:rsidP="00924489">
      <w:pPr>
        <w:jc w:val="center"/>
        <w:rPr>
          <w:rFonts w:ascii="Times New Roman" w:eastAsiaTheme="majorEastAsia" w:hAnsi="Times New Roman" w:cs="Times New Roman"/>
          <w:sz w:val="32"/>
          <w:szCs w:val="32"/>
        </w:rPr>
      </w:pPr>
    </w:p>
    <w:p w14:paraId="07DCAB36" w14:textId="259666CD" w:rsidR="00924489" w:rsidRPr="005D736D" w:rsidRDefault="00924489" w:rsidP="00924489">
      <w:pPr>
        <w:jc w:val="center"/>
        <w:rPr>
          <w:rFonts w:ascii="Times New Roman" w:eastAsiaTheme="majorEastAsia" w:hAnsi="Times New Roman" w:cs="Times New Roman"/>
          <w:sz w:val="32"/>
          <w:szCs w:val="32"/>
        </w:rPr>
      </w:pPr>
      <w:r w:rsidRPr="005D736D">
        <w:rPr>
          <w:rFonts w:ascii="Times New Roman" w:eastAsiaTheme="majorEastAsia" w:hAnsi="Times New Roman" w:cs="Times New Roman"/>
          <w:sz w:val="32"/>
          <w:szCs w:val="32"/>
        </w:rPr>
        <w:t>Section 00</w:t>
      </w:r>
      <w:r w:rsidR="00FB3574" w:rsidRPr="005D736D">
        <w:rPr>
          <w:rFonts w:ascii="Times New Roman" w:eastAsiaTheme="majorEastAsia" w:hAnsi="Times New Roman" w:cs="Times New Roman"/>
          <w:sz w:val="32"/>
          <w:szCs w:val="32"/>
        </w:rPr>
        <w:t>12</w:t>
      </w:r>
    </w:p>
    <w:p w14:paraId="6A038213" w14:textId="77777777" w:rsidR="00F74FA3" w:rsidRPr="005D736D" w:rsidRDefault="00F74FA3" w:rsidP="00F74FA3">
      <w:pPr>
        <w:rPr>
          <w:rFonts w:ascii="Times New Roman" w:hAnsi="Times New Roman" w:cs="Times New Roman"/>
        </w:rPr>
      </w:pPr>
    </w:p>
    <w:p w14:paraId="11547E91" w14:textId="286F0000" w:rsidR="00F74FA3" w:rsidRPr="005D736D" w:rsidRDefault="00924489" w:rsidP="00F74FA3">
      <w:pPr>
        <w:pStyle w:val="Heading1"/>
        <w:jc w:val="center"/>
        <w:rPr>
          <w:rFonts w:ascii="Times New Roman" w:hAnsi="Times New Roman" w:cs="Times New Roman"/>
          <w:color w:val="auto"/>
        </w:rPr>
      </w:pPr>
      <w:r w:rsidRPr="005D736D">
        <w:rPr>
          <w:rFonts w:ascii="Times New Roman" w:hAnsi="Times New Roman" w:cs="Times New Roman"/>
          <w:color w:val="auto"/>
        </w:rPr>
        <w:t xml:space="preserve">Due Date </w:t>
      </w:r>
      <w:r w:rsidR="0077216E">
        <w:rPr>
          <w:rFonts w:ascii="Times New Roman" w:hAnsi="Times New Roman" w:cs="Times New Roman"/>
          <w:color w:val="auto"/>
        </w:rPr>
        <w:t>10</w:t>
      </w:r>
      <w:r w:rsidR="00F74FA3" w:rsidRPr="005D736D">
        <w:rPr>
          <w:rFonts w:ascii="Times New Roman" w:hAnsi="Times New Roman" w:cs="Times New Roman"/>
          <w:color w:val="auto"/>
        </w:rPr>
        <w:t>/</w:t>
      </w:r>
      <w:r w:rsidR="00782687">
        <w:rPr>
          <w:rFonts w:ascii="Times New Roman" w:hAnsi="Times New Roman" w:cs="Times New Roman"/>
          <w:color w:val="auto"/>
        </w:rPr>
        <w:t>2</w:t>
      </w:r>
      <w:r w:rsidR="0077216E">
        <w:rPr>
          <w:rFonts w:ascii="Times New Roman" w:hAnsi="Times New Roman" w:cs="Times New Roman"/>
          <w:color w:val="auto"/>
        </w:rPr>
        <w:t>8</w:t>
      </w:r>
      <w:r w:rsidR="00F74FA3" w:rsidRPr="005D736D">
        <w:rPr>
          <w:rFonts w:ascii="Times New Roman" w:hAnsi="Times New Roman" w:cs="Times New Roman"/>
          <w:color w:val="auto"/>
        </w:rPr>
        <w:t>/2023</w:t>
      </w:r>
    </w:p>
    <w:p w14:paraId="3C7E9271" w14:textId="2B48B78A" w:rsidR="005B13F1" w:rsidRDefault="005B13F1">
      <w:pPr>
        <w:rPr>
          <w:rFonts w:ascii="Times New Roman" w:hAnsi="Times New Roman" w:cs="Times New Roman"/>
        </w:rPr>
      </w:pPr>
      <w:r>
        <w:rPr>
          <w:rFonts w:ascii="Times New Roman" w:hAnsi="Times New Roman" w:cs="Times New Roman"/>
        </w:rPr>
        <w:br w:type="page"/>
      </w:r>
    </w:p>
    <w:p w14:paraId="39769D3A" w14:textId="6F2BB689" w:rsidR="00304944" w:rsidRPr="00304944" w:rsidRDefault="00304944" w:rsidP="00304944">
      <w:pPr>
        <w:rPr>
          <w:b/>
        </w:rPr>
      </w:pPr>
      <w:r w:rsidRPr="00163754">
        <w:rPr>
          <w:b/>
        </w:rPr>
        <w:lastRenderedPageBreak/>
        <w:t>Rectangular Waveguide</w:t>
      </w:r>
    </w:p>
    <w:p w14:paraId="167A8321" w14:textId="77777777" w:rsidR="00304944" w:rsidRDefault="00304944" w:rsidP="00304944">
      <w:pPr>
        <w:numPr>
          <w:ilvl w:val="0"/>
          <w:numId w:val="15"/>
        </w:numPr>
        <w:spacing w:after="0" w:line="240" w:lineRule="auto"/>
        <w:ind w:left="360"/>
        <w:jc w:val="both"/>
      </w:pPr>
      <w:r>
        <w:rPr>
          <w:lang w:eastAsia="zh-CN"/>
        </w:rPr>
        <w:t>(10 pts) P</w:t>
      </w:r>
      <w:r>
        <w:rPr>
          <w:rFonts w:hint="eastAsia"/>
          <w:lang w:eastAsia="zh-CN"/>
        </w:rPr>
        <w:t>lot the E field magnitude on the top surface of the waveguide</w:t>
      </w:r>
      <w:r>
        <w:rPr>
          <w:lang w:eastAsia="zh-CN"/>
        </w:rPr>
        <w:t xml:space="preserve"> for 6, 10, and 15 GHz</w:t>
      </w:r>
      <w:r>
        <w:rPr>
          <w:rFonts w:hint="eastAsia"/>
          <w:lang w:eastAsia="zh-CN"/>
        </w:rPr>
        <w:t xml:space="preserve">. </w:t>
      </w:r>
      <w:r>
        <w:rPr>
          <w:lang w:eastAsia="zh-CN"/>
        </w:rPr>
        <w:t>From the field plot, determine whether it is a propagating mode or evanescent mode at each frequency.</w:t>
      </w:r>
    </w:p>
    <w:p w14:paraId="4D6E41BA" w14:textId="77777777" w:rsidR="00FE2BD8" w:rsidRDefault="00FE2BD8" w:rsidP="00FE2BD8">
      <w:pPr>
        <w:spacing w:after="0" w:line="240" w:lineRule="auto"/>
        <w:jc w:val="both"/>
      </w:pPr>
    </w:p>
    <w:p w14:paraId="216A9490" w14:textId="77777777" w:rsidR="00FE2BD8" w:rsidRDefault="00FE2BD8" w:rsidP="00FE2BD8">
      <w:pPr>
        <w:keepNext/>
        <w:spacing w:after="0" w:line="240" w:lineRule="auto"/>
        <w:jc w:val="center"/>
      </w:pPr>
      <w:r>
        <w:rPr>
          <w:noProof/>
        </w:rPr>
        <w:drawing>
          <wp:inline distT="0" distB="0" distL="0" distR="0" wp14:anchorId="54836609" wp14:editId="343FBEBF">
            <wp:extent cx="5943600" cy="2954655"/>
            <wp:effectExtent l="0" t="0" r="0" b="0"/>
            <wp:docPr id="1857580614" name="Picture 1" descr="A blue rectangular object with a rainbow spectr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80614" name="Picture 1" descr="A blue rectangular object with a rainbow spectrum&#10;&#10;Description automatically generated"/>
                    <pic:cNvPicPr/>
                  </pic:nvPicPr>
                  <pic:blipFill>
                    <a:blip r:embed="rId7"/>
                    <a:stretch>
                      <a:fillRect/>
                    </a:stretch>
                  </pic:blipFill>
                  <pic:spPr>
                    <a:xfrm>
                      <a:off x="0" y="0"/>
                      <a:ext cx="5943600" cy="2954655"/>
                    </a:xfrm>
                    <a:prstGeom prst="rect">
                      <a:avLst/>
                    </a:prstGeom>
                  </pic:spPr>
                </pic:pic>
              </a:graphicData>
            </a:graphic>
          </wp:inline>
        </w:drawing>
      </w:r>
    </w:p>
    <w:p w14:paraId="5C9E130D" w14:textId="48501374" w:rsidR="00FE2BD8" w:rsidRDefault="00FE2BD8" w:rsidP="00FE2BD8">
      <w:pPr>
        <w:pStyle w:val="Caption"/>
        <w:jc w:val="center"/>
      </w:pPr>
      <w:r>
        <w:t>Magnitude of Electricfield at 6 GHz</w:t>
      </w:r>
    </w:p>
    <w:p w14:paraId="4C947E7F" w14:textId="77777777" w:rsidR="00FE2BD8" w:rsidRDefault="00FE2BD8" w:rsidP="00FE2BD8">
      <w:pPr>
        <w:keepNext/>
        <w:jc w:val="center"/>
      </w:pPr>
      <w:r>
        <w:rPr>
          <w:noProof/>
        </w:rPr>
        <w:drawing>
          <wp:inline distT="0" distB="0" distL="0" distR="0" wp14:anchorId="0832B51D" wp14:editId="302A9704">
            <wp:extent cx="5943600" cy="2954655"/>
            <wp:effectExtent l="0" t="0" r="0" b="0"/>
            <wp:docPr id="18429358" name="Picture 1" descr="A rectangular object with a rainbow colore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358" name="Picture 1" descr="A rectangular object with a rainbow colored pattern&#10;&#10;Description automatically generated with medium confidence"/>
                    <pic:cNvPicPr/>
                  </pic:nvPicPr>
                  <pic:blipFill>
                    <a:blip r:embed="rId8"/>
                    <a:stretch>
                      <a:fillRect/>
                    </a:stretch>
                  </pic:blipFill>
                  <pic:spPr>
                    <a:xfrm>
                      <a:off x="0" y="0"/>
                      <a:ext cx="5943600" cy="2954655"/>
                    </a:xfrm>
                    <a:prstGeom prst="rect">
                      <a:avLst/>
                    </a:prstGeom>
                  </pic:spPr>
                </pic:pic>
              </a:graphicData>
            </a:graphic>
          </wp:inline>
        </w:drawing>
      </w:r>
    </w:p>
    <w:p w14:paraId="059074F1" w14:textId="324FD256" w:rsidR="00FE2BD8" w:rsidRDefault="00FE2BD8" w:rsidP="00FE2BD8">
      <w:pPr>
        <w:pStyle w:val="Caption"/>
        <w:jc w:val="center"/>
      </w:pPr>
      <w:r>
        <w:t>Magnitude of Electricfield at 10 GHz</w:t>
      </w:r>
    </w:p>
    <w:p w14:paraId="7B050A66" w14:textId="77777777" w:rsidR="00FE2BD8" w:rsidRDefault="00FE2BD8" w:rsidP="00FE2BD8">
      <w:pPr>
        <w:keepNext/>
        <w:jc w:val="center"/>
      </w:pPr>
      <w:r>
        <w:rPr>
          <w:noProof/>
        </w:rPr>
        <w:lastRenderedPageBreak/>
        <w:drawing>
          <wp:inline distT="0" distB="0" distL="0" distR="0" wp14:anchorId="74198BDE" wp14:editId="43252B4F">
            <wp:extent cx="5943600" cy="2954655"/>
            <wp:effectExtent l="0" t="0" r="0" b="0"/>
            <wp:docPr id="576921542" name="Picture 1" descr="A close-up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21542" name="Picture 1" descr="A close-up of a rectangular object&#10;&#10;Description automatically generated"/>
                    <pic:cNvPicPr/>
                  </pic:nvPicPr>
                  <pic:blipFill>
                    <a:blip r:embed="rId9"/>
                    <a:stretch>
                      <a:fillRect/>
                    </a:stretch>
                  </pic:blipFill>
                  <pic:spPr>
                    <a:xfrm>
                      <a:off x="0" y="0"/>
                      <a:ext cx="5943600" cy="2954655"/>
                    </a:xfrm>
                    <a:prstGeom prst="rect">
                      <a:avLst/>
                    </a:prstGeom>
                  </pic:spPr>
                </pic:pic>
              </a:graphicData>
            </a:graphic>
          </wp:inline>
        </w:drawing>
      </w:r>
    </w:p>
    <w:p w14:paraId="621C4313" w14:textId="7BBC0D05" w:rsidR="00FE2BD8" w:rsidRDefault="00FE2BD8" w:rsidP="00FE2BD8">
      <w:pPr>
        <w:pStyle w:val="Caption"/>
        <w:jc w:val="center"/>
      </w:pPr>
      <w:r>
        <w:t>Magnitude of Electricfield at 15 GHz</w:t>
      </w:r>
    </w:p>
    <w:p w14:paraId="266FE1B9" w14:textId="28B538D8" w:rsidR="00FE2BD8" w:rsidRPr="00FE2BD8" w:rsidRDefault="00FE2BD8" w:rsidP="00FE2BD8">
      <w:r>
        <w:t>From the plot it can be seen that at 6 GHz the wave is in evanescent mode but for both 10 and 15 GHz modes the wave is in propagating mode.</w:t>
      </w:r>
    </w:p>
    <w:p w14:paraId="75054048" w14:textId="77777777" w:rsidR="00304944" w:rsidRDefault="00304944" w:rsidP="00304944">
      <w:pPr>
        <w:numPr>
          <w:ilvl w:val="0"/>
          <w:numId w:val="15"/>
        </w:numPr>
        <w:spacing w:after="0" w:line="240" w:lineRule="auto"/>
        <w:ind w:left="360"/>
        <w:jc w:val="both"/>
      </w:pPr>
      <w:r>
        <w:rPr>
          <w:lang w:eastAsia="zh-CN"/>
        </w:rPr>
        <w:t xml:space="preserve">(10 pts) </w:t>
      </w:r>
      <w:r>
        <w:rPr>
          <w:rFonts w:hint="eastAsia"/>
          <w:lang w:eastAsia="zh-CN"/>
        </w:rPr>
        <w:t xml:space="preserve">Calculate the </w:t>
      </w:r>
      <w:r>
        <w:rPr>
          <w:lang w:eastAsia="zh-CN"/>
        </w:rPr>
        <w:t>guided</w:t>
      </w:r>
      <w:r>
        <w:rPr>
          <w:rFonts w:hint="eastAsia"/>
          <w:lang w:eastAsia="zh-CN"/>
        </w:rPr>
        <w:t xml:space="preserve"> wavelength</w:t>
      </w:r>
      <w:r>
        <w:rPr>
          <w:lang w:eastAsia="zh-CN"/>
        </w:rPr>
        <w:t xml:space="preserve"> </w:t>
      </w:r>
      <w:r w:rsidRPr="0078043F">
        <w:rPr>
          <w:i/>
          <w:lang w:eastAsia="zh-CN"/>
        </w:rPr>
        <w:t>λ</w:t>
      </w:r>
      <w:r w:rsidRPr="0078043F">
        <w:rPr>
          <w:i/>
          <w:vertAlign w:val="subscript"/>
          <w:lang w:eastAsia="zh-CN"/>
        </w:rPr>
        <w:t>g</w:t>
      </w:r>
      <w:r>
        <w:rPr>
          <w:lang w:eastAsia="zh-CN"/>
        </w:rPr>
        <w:t xml:space="preserve"> at 10 GHz</w:t>
      </w:r>
      <w:r>
        <w:rPr>
          <w:rFonts w:hint="eastAsia"/>
          <w:lang w:eastAsia="zh-CN"/>
        </w:rPr>
        <w:t xml:space="preserve"> using the equation in the </w:t>
      </w:r>
      <w:r>
        <w:rPr>
          <w:lang w:eastAsia="zh-CN"/>
        </w:rPr>
        <w:t>book</w:t>
      </w:r>
      <w:r>
        <w:rPr>
          <w:rFonts w:hint="eastAsia"/>
          <w:lang w:eastAsia="zh-CN"/>
        </w:rPr>
        <w:t xml:space="preserve"> and compare with the </w:t>
      </w:r>
      <w:r>
        <w:rPr>
          <w:lang w:eastAsia="zh-CN"/>
        </w:rPr>
        <w:t xml:space="preserve">guided </w:t>
      </w:r>
      <w:r>
        <w:rPr>
          <w:rFonts w:hint="eastAsia"/>
          <w:lang w:eastAsia="zh-CN"/>
        </w:rPr>
        <w:t xml:space="preserve">wavelength read from the field plots. </w:t>
      </w:r>
    </w:p>
    <w:p w14:paraId="47C1662C" w14:textId="39B780D6" w:rsidR="00BF26B5" w:rsidRDefault="00BF26B5" w:rsidP="00BF26B5">
      <w:pPr>
        <w:spacing w:after="0" w:line="240" w:lineRule="auto"/>
        <w:jc w:val="both"/>
        <w:rPr>
          <w:lang w:eastAsia="zh-CN"/>
        </w:rPr>
      </w:pPr>
      <w:r>
        <w:rPr>
          <w:lang w:eastAsia="zh-CN"/>
        </w:rPr>
        <w:t>The following MATLAB code was used to compute the guided wavelength,</w:t>
      </w:r>
    </w:p>
    <w:p w14:paraId="2EABBD92" w14:textId="77777777" w:rsidR="00BF26B5" w:rsidRPr="00BF26B5" w:rsidRDefault="00BF26B5" w:rsidP="00BF26B5">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BF26B5">
        <w:rPr>
          <w:rFonts w:ascii="Cascadia Code" w:eastAsia="Times New Roman" w:hAnsi="Cascadia Code" w:cs="Cascadia Code"/>
          <w:color w:val="9CDCFE"/>
          <w:kern w:val="0"/>
          <w:sz w:val="21"/>
          <w:szCs w:val="21"/>
          <w14:ligatures w14:val="none"/>
        </w:rPr>
        <w:t>e_0</w:t>
      </w:r>
      <w:r w:rsidRPr="00BF26B5">
        <w:rPr>
          <w:rFonts w:ascii="Cascadia Code" w:eastAsia="Times New Roman" w:hAnsi="Cascadia Code" w:cs="Cascadia Code"/>
          <w:color w:val="CCCCCC"/>
          <w:kern w:val="0"/>
          <w:sz w:val="21"/>
          <w:szCs w:val="21"/>
          <w14:ligatures w14:val="none"/>
        </w:rPr>
        <w:t xml:space="preserve"> </w:t>
      </w:r>
      <w:r w:rsidRPr="00BF26B5">
        <w:rPr>
          <w:rFonts w:ascii="Cascadia Code" w:eastAsia="Times New Roman" w:hAnsi="Cascadia Code" w:cs="Cascadia Code"/>
          <w:color w:val="D4D4D4"/>
          <w:kern w:val="0"/>
          <w:sz w:val="21"/>
          <w:szCs w:val="21"/>
          <w14:ligatures w14:val="none"/>
        </w:rPr>
        <w:t>=</w:t>
      </w:r>
      <w:r w:rsidRPr="00BF26B5">
        <w:rPr>
          <w:rFonts w:ascii="Cascadia Code" w:eastAsia="Times New Roman" w:hAnsi="Cascadia Code" w:cs="Cascadia Code"/>
          <w:color w:val="CCCCCC"/>
          <w:kern w:val="0"/>
          <w:sz w:val="21"/>
          <w:szCs w:val="21"/>
          <w14:ligatures w14:val="none"/>
        </w:rPr>
        <w:t xml:space="preserve"> </w:t>
      </w:r>
      <w:r w:rsidRPr="00BF26B5">
        <w:rPr>
          <w:rFonts w:ascii="Cascadia Code" w:eastAsia="Times New Roman" w:hAnsi="Cascadia Code" w:cs="Cascadia Code"/>
          <w:color w:val="B5CEA8"/>
          <w:kern w:val="0"/>
          <w:sz w:val="21"/>
          <w:szCs w:val="21"/>
          <w14:ligatures w14:val="none"/>
        </w:rPr>
        <w:t>8.854187817e-12</w:t>
      </w:r>
      <w:r w:rsidRPr="00BF26B5">
        <w:rPr>
          <w:rFonts w:ascii="Cascadia Code" w:eastAsia="Times New Roman" w:hAnsi="Cascadia Code" w:cs="Cascadia Code"/>
          <w:color w:val="CCCCCC"/>
          <w:kern w:val="0"/>
          <w:sz w:val="21"/>
          <w:szCs w:val="21"/>
          <w14:ligatures w14:val="none"/>
        </w:rPr>
        <w:t xml:space="preserve">; </w:t>
      </w:r>
      <w:r w:rsidRPr="00BF26B5">
        <w:rPr>
          <w:rFonts w:ascii="Cascadia Code" w:eastAsia="Times New Roman" w:hAnsi="Cascadia Code" w:cs="Cascadia Code"/>
          <w:color w:val="6A9955"/>
          <w:kern w:val="0"/>
          <w:sz w:val="21"/>
          <w:szCs w:val="21"/>
          <w14:ligatures w14:val="none"/>
        </w:rPr>
        <w:t>% C²/(N * m^1)</w:t>
      </w:r>
    </w:p>
    <w:p w14:paraId="0D944C21" w14:textId="77777777" w:rsidR="00BF26B5" w:rsidRPr="00BF26B5" w:rsidRDefault="00BF26B5" w:rsidP="00BF26B5">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BF26B5">
        <w:rPr>
          <w:rFonts w:ascii="Cascadia Code" w:eastAsia="Times New Roman" w:hAnsi="Cascadia Code" w:cs="Cascadia Code"/>
          <w:color w:val="9CDCFE"/>
          <w:kern w:val="0"/>
          <w:sz w:val="21"/>
          <w:szCs w:val="21"/>
          <w14:ligatures w14:val="none"/>
        </w:rPr>
        <w:t>u</w:t>
      </w:r>
      <w:r w:rsidRPr="00BF26B5">
        <w:rPr>
          <w:rFonts w:ascii="Cascadia Code" w:eastAsia="Times New Roman" w:hAnsi="Cascadia Code" w:cs="Cascadia Code"/>
          <w:color w:val="CCCCCC"/>
          <w:kern w:val="0"/>
          <w:sz w:val="21"/>
          <w:szCs w:val="21"/>
          <w14:ligatures w14:val="none"/>
        </w:rPr>
        <w:t xml:space="preserve"> </w:t>
      </w:r>
      <w:r w:rsidRPr="00BF26B5">
        <w:rPr>
          <w:rFonts w:ascii="Cascadia Code" w:eastAsia="Times New Roman" w:hAnsi="Cascadia Code" w:cs="Cascadia Code"/>
          <w:color w:val="D4D4D4"/>
          <w:kern w:val="0"/>
          <w:sz w:val="21"/>
          <w:szCs w:val="21"/>
          <w14:ligatures w14:val="none"/>
        </w:rPr>
        <w:t>=</w:t>
      </w:r>
      <w:r w:rsidRPr="00BF26B5">
        <w:rPr>
          <w:rFonts w:ascii="Cascadia Code" w:eastAsia="Times New Roman" w:hAnsi="Cascadia Code" w:cs="Cascadia Code"/>
          <w:color w:val="CCCCCC"/>
          <w:kern w:val="0"/>
          <w:sz w:val="21"/>
          <w:szCs w:val="21"/>
          <w14:ligatures w14:val="none"/>
        </w:rPr>
        <w:t xml:space="preserve"> </w:t>
      </w:r>
      <w:r w:rsidRPr="00BF26B5">
        <w:rPr>
          <w:rFonts w:ascii="Cascadia Code" w:eastAsia="Times New Roman" w:hAnsi="Cascadia Code" w:cs="Cascadia Code"/>
          <w:color w:val="B5CEA8"/>
          <w:kern w:val="0"/>
          <w:sz w:val="21"/>
          <w:szCs w:val="21"/>
          <w14:ligatures w14:val="none"/>
        </w:rPr>
        <w:t>4</w:t>
      </w:r>
      <w:r w:rsidRPr="00BF26B5">
        <w:rPr>
          <w:rFonts w:ascii="Cascadia Code" w:eastAsia="Times New Roman" w:hAnsi="Cascadia Code" w:cs="Cascadia Code"/>
          <w:color w:val="D4D4D4"/>
          <w:kern w:val="0"/>
          <w:sz w:val="21"/>
          <w:szCs w:val="21"/>
          <w14:ligatures w14:val="none"/>
        </w:rPr>
        <w:t>*</w:t>
      </w:r>
      <w:r w:rsidRPr="00BF26B5">
        <w:rPr>
          <w:rFonts w:ascii="Cascadia Code" w:eastAsia="Times New Roman" w:hAnsi="Cascadia Code" w:cs="Cascadia Code"/>
          <w:color w:val="B5CEA8"/>
          <w:kern w:val="0"/>
          <w:sz w:val="21"/>
          <w:szCs w:val="21"/>
          <w14:ligatures w14:val="none"/>
        </w:rPr>
        <w:t>pi</w:t>
      </w:r>
      <w:r w:rsidRPr="00BF26B5">
        <w:rPr>
          <w:rFonts w:ascii="Cascadia Code" w:eastAsia="Times New Roman" w:hAnsi="Cascadia Code" w:cs="Cascadia Code"/>
          <w:color w:val="D4D4D4"/>
          <w:kern w:val="0"/>
          <w:sz w:val="21"/>
          <w:szCs w:val="21"/>
          <w14:ligatures w14:val="none"/>
        </w:rPr>
        <w:t>*</w:t>
      </w:r>
      <w:r w:rsidRPr="00BF26B5">
        <w:rPr>
          <w:rFonts w:ascii="Cascadia Code" w:eastAsia="Times New Roman" w:hAnsi="Cascadia Code" w:cs="Cascadia Code"/>
          <w:color w:val="B5CEA8"/>
          <w:kern w:val="0"/>
          <w:sz w:val="21"/>
          <w:szCs w:val="21"/>
          <w14:ligatures w14:val="none"/>
        </w:rPr>
        <w:t>1e-7</w:t>
      </w:r>
      <w:r w:rsidRPr="00BF26B5">
        <w:rPr>
          <w:rFonts w:ascii="Cascadia Code" w:eastAsia="Times New Roman" w:hAnsi="Cascadia Code" w:cs="Cascadia Code"/>
          <w:color w:val="CCCCCC"/>
          <w:kern w:val="0"/>
          <w:sz w:val="21"/>
          <w:szCs w:val="21"/>
          <w14:ligatures w14:val="none"/>
        </w:rPr>
        <w:t>;</w:t>
      </w:r>
    </w:p>
    <w:p w14:paraId="0D394969" w14:textId="77777777" w:rsidR="00BF26B5" w:rsidRPr="00BF26B5" w:rsidRDefault="00BF26B5" w:rsidP="00BF26B5">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BF26B5">
        <w:rPr>
          <w:rFonts w:ascii="Cascadia Code" w:eastAsia="Times New Roman" w:hAnsi="Cascadia Code" w:cs="Cascadia Code"/>
          <w:color w:val="9CDCFE"/>
          <w:kern w:val="0"/>
          <w:sz w:val="21"/>
          <w:szCs w:val="21"/>
          <w14:ligatures w14:val="none"/>
        </w:rPr>
        <w:t>w</w:t>
      </w:r>
      <w:r w:rsidRPr="00BF26B5">
        <w:rPr>
          <w:rFonts w:ascii="Cascadia Code" w:eastAsia="Times New Roman" w:hAnsi="Cascadia Code" w:cs="Cascadia Code"/>
          <w:color w:val="CCCCCC"/>
          <w:kern w:val="0"/>
          <w:sz w:val="21"/>
          <w:szCs w:val="21"/>
          <w14:ligatures w14:val="none"/>
        </w:rPr>
        <w:t xml:space="preserve"> </w:t>
      </w:r>
      <w:r w:rsidRPr="00BF26B5">
        <w:rPr>
          <w:rFonts w:ascii="Cascadia Code" w:eastAsia="Times New Roman" w:hAnsi="Cascadia Code" w:cs="Cascadia Code"/>
          <w:color w:val="D4D4D4"/>
          <w:kern w:val="0"/>
          <w:sz w:val="21"/>
          <w:szCs w:val="21"/>
          <w14:ligatures w14:val="none"/>
        </w:rPr>
        <w:t>=</w:t>
      </w:r>
      <w:r w:rsidRPr="00BF26B5">
        <w:rPr>
          <w:rFonts w:ascii="Cascadia Code" w:eastAsia="Times New Roman" w:hAnsi="Cascadia Code" w:cs="Cascadia Code"/>
          <w:color w:val="CCCCCC"/>
          <w:kern w:val="0"/>
          <w:sz w:val="21"/>
          <w:szCs w:val="21"/>
          <w14:ligatures w14:val="none"/>
        </w:rPr>
        <w:t xml:space="preserve"> (</w:t>
      </w:r>
      <w:r w:rsidRPr="00BF26B5">
        <w:rPr>
          <w:rFonts w:ascii="Cascadia Code" w:eastAsia="Times New Roman" w:hAnsi="Cascadia Code" w:cs="Cascadia Code"/>
          <w:color w:val="B5CEA8"/>
          <w:kern w:val="0"/>
          <w:sz w:val="21"/>
          <w:szCs w:val="21"/>
          <w14:ligatures w14:val="none"/>
        </w:rPr>
        <w:t>10</w:t>
      </w:r>
      <w:r w:rsidRPr="00BF26B5">
        <w:rPr>
          <w:rFonts w:ascii="Cascadia Code" w:eastAsia="Times New Roman" w:hAnsi="Cascadia Code" w:cs="Cascadia Code"/>
          <w:color w:val="D4D4D4"/>
          <w:kern w:val="0"/>
          <w:sz w:val="21"/>
          <w:szCs w:val="21"/>
          <w14:ligatures w14:val="none"/>
        </w:rPr>
        <w:t>*</w:t>
      </w:r>
      <w:r w:rsidRPr="00BF26B5">
        <w:rPr>
          <w:rFonts w:ascii="Cascadia Code" w:eastAsia="Times New Roman" w:hAnsi="Cascadia Code" w:cs="Cascadia Code"/>
          <w:color w:val="B5CEA8"/>
          <w:kern w:val="0"/>
          <w:sz w:val="21"/>
          <w:szCs w:val="21"/>
          <w14:ligatures w14:val="none"/>
        </w:rPr>
        <w:t>10</w:t>
      </w:r>
      <w:r w:rsidRPr="00BF26B5">
        <w:rPr>
          <w:rFonts w:ascii="Cascadia Code" w:eastAsia="Times New Roman" w:hAnsi="Cascadia Code" w:cs="Cascadia Code"/>
          <w:color w:val="D4D4D4"/>
          <w:kern w:val="0"/>
          <w:sz w:val="21"/>
          <w:szCs w:val="21"/>
          <w14:ligatures w14:val="none"/>
        </w:rPr>
        <w:t>^</w:t>
      </w:r>
      <w:r w:rsidRPr="00BF26B5">
        <w:rPr>
          <w:rFonts w:ascii="Cascadia Code" w:eastAsia="Times New Roman" w:hAnsi="Cascadia Code" w:cs="Cascadia Code"/>
          <w:color w:val="B5CEA8"/>
          <w:kern w:val="0"/>
          <w:sz w:val="21"/>
          <w:szCs w:val="21"/>
          <w14:ligatures w14:val="none"/>
        </w:rPr>
        <w:t>9</w:t>
      </w:r>
      <w:r w:rsidRPr="00BF26B5">
        <w:rPr>
          <w:rFonts w:ascii="Cascadia Code" w:eastAsia="Times New Roman" w:hAnsi="Cascadia Code" w:cs="Cascadia Code"/>
          <w:color w:val="CCCCCC"/>
          <w:kern w:val="0"/>
          <w:sz w:val="21"/>
          <w:szCs w:val="21"/>
          <w14:ligatures w14:val="none"/>
        </w:rPr>
        <w:t>)*</w:t>
      </w:r>
      <w:r w:rsidRPr="00BF26B5">
        <w:rPr>
          <w:rFonts w:ascii="Cascadia Code" w:eastAsia="Times New Roman" w:hAnsi="Cascadia Code" w:cs="Cascadia Code"/>
          <w:color w:val="B5CEA8"/>
          <w:kern w:val="0"/>
          <w:sz w:val="21"/>
          <w:szCs w:val="21"/>
          <w14:ligatures w14:val="none"/>
        </w:rPr>
        <w:t>2</w:t>
      </w:r>
      <w:r w:rsidRPr="00BF26B5">
        <w:rPr>
          <w:rFonts w:ascii="Cascadia Code" w:eastAsia="Times New Roman" w:hAnsi="Cascadia Code" w:cs="Cascadia Code"/>
          <w:color w:val="D4D4D4"/>
          <w:kern w:val="0"/>
          <w:sz w:val="21"/>
          <w:szCs w:val="21"/>
          <w14:ligatures w14:val="none"/>
        </w:rPr>
        <w:t>*</w:t>
      </w:r>
      <w:r w:rsidRPr="00BF26B5">
        <w:rPr>
          <w:rFonts w:ascii="Cascadia Code" w:eastAsia="Times New Roman" w:hAnsi="Cascadia Code" w:cs="Cascadia Code"/>
          <w:color w:val="B5CEA8"/>
          <w:kern w:val="0"/>
          <w:sz w:val="21"/>
          <w:szCs w:val="21"/>
          <w14:ligatures w14:val="none"/>
        </w:rPr>
        <w:t>pi</w:t>
      </w:r>
      <w:r w:rsidRPr="00BF26B5">
        <w:rPr>
          <w:rFonts w:ascii="Cascadia Code" w:eastAsia="Times New Roman" w:hAnsi="Cascadia Code" w:cs="Cascadia Code"/>
          <w:color w:val="CCCCCC"/>
          <w:kern w:val="0"/>
          <w:sz w:val="21"/>
          <w:szCs w:val="21"/>
          <w14:ligatures w14:val="none"/>
        </w:rPr>
        <w:t>;</w:t>
      </w:r>
    </w:p>
    <w:p w14:paraId="69C1F631" w14:textId="77777777" w:rsidR="00BF26B5" w:rsidRPr="00BF26B5" w:rsidRDefault="00BF26B5" w:rsidP="00BF26B5">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BF26B5">
        <w:rPr>
          <w:rFonts w:ascii="Cascadia Code" w:eastAsia="Times New Roman" w:hAnsi="Cascadia Code" w:cs="Cascadia Code"/>
          <w:color w:val="9CDCFE"/>
          <w:kern w:val="0"/>
          <w:sz w:val="21"/>
          <w:szCs w:val="21"/>
          <w14:ligatures w14:val="none"/>
        </w:rPr>
        <w:t>k</w:t>
      </w:r>
      <w:r w:rsidRPr="00BF26B5">
        <w:rPr>
          <w:rFonts w:ascii="Cascadia Code" w:eastAsia="Times New Roman" w:hAnsi="Cascadia Code" w:cs="Cascadia Code"/>
          <w:color w:val="CCCCCC"/>
          <w:kern w:val="0"/>
          <w:sz w:val="21"/>
          <w:szCs w:val="21"/>
          <w14:ligatures w14:val="none"/>
        </w:rPr>
        <w:t xml:space="preserve"> </w:t>
      </w:r>
      <w:r w:rsidRPr="00BF26B5">
        <w:rPr>
          <w:rFonts w:ascii="Cascadia Code" w:eastAsia="Times New Roman" w:hAnsi="Cascadia Code" w:cs="Cascadia Code"/>
          <w:color w:val="D4D4D4"/>
          <w:kern w:val="0"/>
          <w:sz w:val="21"/>
          <w:szCs w:val="21"/>
          <w14:ligatures w14:val="none"/>
        </w:rPr>
        <w:t>=</w:t>
      </w:r>
      <w:r w:rsidRPr="00BF26B5">
        <w:rPr>
          <w:rFonts w:ascii="Cascadia Code" w:eastAsia="Times New Roman" w:hAnsi="Cascadia Code" w:cs="Cascadia Code"/>
          <w:color w:val="CCCCCC"/>
          <w:kern w:val="0"/>
          <w:sz w:val="21"/>
          <w:szCs w:val="21"/>
          <w14:ligatures w14:val="none"/>
        </w:rPr>
        <w:t xml:space="preserve"> </w:t>
      </w:r>
      <w:r w:rsidRPr="00BF26B5">
        <w:rPr>
          <w:rFonts w:ascii="Cascadia Code" w:eastAsia="Times New Roman" w:hAnsi="Cascadia Code" w:cs="Cascadia Code"/>
          <w:color w:val="9CDCFE"/>
          <w:kern w:val="0"/>
          <w:sz w:val="21"/>
          <w:szCs w:val="21"/>
          <w14:ligatures w14:val="none"/>
        </w:rPr>
        <w:t>w</w:t>
      </w:r>
      <w:r w:rsidRPr="00BF26B5">
        <w:rPr>
          <w:rFonts w:ascii="Cascadia Code" w:eastAsia="Times New Roman" w:hAnsi="Cascadia Code" w:cs="Cascadia Code"/>
          <w:color w:val="CCCCCC"/>
          <w:kern w:val="0"/>
          <w:sz w:val="21"/>
          <w:szCs w:val="21"/>
          <w14:ligatures w14:val="none"/>
        </w:rPr>
        <w:t xml:space="preserve"> </w:t>
      </w:r>
      <w:r w:rsidRPr="00BF26B5">
        <w:rPr>
          <w:rFonts w:ascii="Cascadia Code" w:eastAsia="Times New Roman" w:hAnsi="Cascadia Code" w:cs="Cascadia Code"/>
          <w:color w:val="D4D4D4"/>
          <w:kern w:val="0"/>
          <w:sz w:val="21"/>
          <w:szCs w:val="21"/>
          <w14:ligatures w14:val="none"/>
        </w:rPr>
        <w:t>*</w:t>
      </w:r>
      <w:r w:rsidRPr="00BF26B5">
        <w:rPr>
          <w:rFonts w:ascii="Cascadia Code" w:eastAsia="Times New Roman" w:hAnsi="Cascadia Code" w:cs="Cascadia Code"/>
          <w:color w:val="CCCCCC"/>
          <w:kern w:val="0"/>
          <w:sz w:val="21"/>
          <w:szCs w:val="21"/>
          <w14:ligatures w14:val="none"/>
        </w:rPr>
        <w:t xml:space="preserve"> </w:t>
      </w:r>
      <w:r w:rsidRPr="00BF26B5">
        <w:rPr>
          <w:rFonts w:ascii="Cascadia Code" w:eastAsia="Times New Roman" w:hAnsi="Cascadia Code" w:cs="Cascadia Code"/>
          <w:color w:val="DCDCAA"/>
          <w:kern w:val="0"/>
          <w:sz w:val="21"/>
          <w:szCs w:val="21"/>
          <w14:ligatures w14:val="none"/>
        </w:rPr>
        <w:t>sqrt</w:t>
      </w:r>
      <w:r w:rsidRPr="00BF26B5">
        <w:rPr>
          <w:rFonts w:ascii="Cascadia Code" w:eastAsia="Times New Roman" w:hAnsi="Cascadia Code" w:cs="Cascadia Code"/>
          <w:color w:val="CCCCCC"/>
          <w:kern w:val="0"/>
          <w:sz w:val="21"/>
          <w:szCs w:val="21"/>
          <w14:ligatures w14:val="none"/>
        </w:rPr>
        <w:t>(</w:t>
      </w:r>
      <w:r w:rsidRPr="00BF26B5">
        <w:rPr>
          <w:rFonts w:ascii="Cascadia Code" w:eastAsia="Times New Roman" w:hAnsi="Cascadia Code" w:cs="Cascadia Code"/>
          <w:color w:val="9CDCFE"/>
          <w:kern w:val="0"/>
          <w:sz w:val="21"/>
          <w:szCs w:val="21"/>
          <w14:ligatures w14:val="none"/>
        </w:rPr>
        <w:t>u</w:t>
      </w:r>
      <w:r w:rsidRPr="00BF26B5">
        <w:rPr>
          <w:rFonts w:ascii="Cascadia Code" w:eastAsia="Times New Roman" w:hAnsi="Cascadia Code" w:cs="Cascadia Code"/>
          <w:color w:val="D4D4D4"/>
          <w:kern w:val="0"/>
          <w:sz w:val="21"/>
          <w:szCs w:val="21"/>
          <w14:ligatures w14:val="none"/>
        </w:rPr>
        <w:t>*</w:t>
      </w:r>
      <w:r w:rsidRPr="00BF26B5">
        <w:rPr>
          <w:rFonts w:ascii="Cascadia Code" w:eastAsia="Times New Roman" w:hAnsi="Cascadia Code" w:cs="Cascadia Code"/>
          <w:color w:val="9CDCFE"/>
          <w:kern w:val="0"/>
          <w:sz w:val="21"/>
          <w:szCs w:val="21"/>
          <w14:ligatures w14:val="none"/>
        </w:rPr>
        <w:t>e_0</w:t>
      </w:r>
      <w:r w:rsidRPr="00BF26B5">
        <w:rPr>
          <w:rFonts w:ascii="Cascadia Code" w:eastAsia="Times New Roman" w:hAnsi="Cascadia Code" w:cs="Cascadia Code"/>
          <w:color w:val="CCCCCC"/>
          <w:kern w:val="0"/>
          <w:sz w:val="21"/>
          <w:szCs w:val="21"/>
          <w14:ligatures w14:val="none"/>
        </w:rPr>
        <w:t>);</w:t>
      </w:r>
    </w:p>
    <w:p w14:paraId="510EA6B8" w14:textId="77777777" w:rsidR="00BF26B5" w:rsidRPr="00BF26B5" w:rsidRDefault="00BF26B5" w:rsidP="00BF26B5">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BF26B5">
        <w:rPr>
          <w:rFonts w:ascii="Cascadia Code" w:eastAsia="Times New Roman" w:hAnsi="Cascadia Code" w:cs="Cascadia Code"/>
          <w:color w:val="9CDCFE"/>
          <w:kern w:val="0"/>
          <w:sz w:val="21"/>
          <w:szCs w:val="21"/>
          <w14:ligatures w14:val="none"/>
        </w:rPr>
        <w:t>a</w:t>
      </w:r>
      <w:r w:rsidRPr="00BF26B5">
        <w:rPr>
          <w:rFonts w:ascii="Cascadia Code" w:eastAsia="Times New Roman" w:hAnsi="Cascadia Code" w:cs="Cascadia Code"/>
          <w:color w:val="CCCCCC"/>
          <w:kern w:val="0"/>
          <w:sz w:val="21"/>
          <w:szCs w:val="21"/>
          <w14:ligatures w14:val="none"/>
        </w:rPr>
        <w:t xml:space="preserve"> </w:t>
      </w:r>
      <w:r w:rsidRPr="00BF26B5">
        <w:rPr>
          <w:rFonts w:ascii="Cascadia Code" w:eastAsia="Times New Roman" w:hAnsi="Cascadia Code" w:cs="Cascadia Code"/>
          <w:color w:val="D4D4D4"/>
          <w:kern w:val="0"/>
          <w:sz w:val="21"/>
          <w:szCs w:val="21"/>
          <w14:ligatures w14:val="none"/>
        </w:rPr>
        <w:t>=</w:t>
      </w:r>
      <w:r w:rsidRPr="00BF26B5">
        <w:rPr>
          <w:rFonts w:ascii="Cascadia Code" w:eastAsia="Times New Roman" w:hAnsi="Cascadia Code" w:cs="Cascadia Code"/>
          <w:color w:val="CCCCCC"/>
          <w:kern w:val="0"/>
          <w:sz w:val="21"/>
          <w:szCs w:val="21"/>
          <w14:ligatures w14:val="none"/>
        </w:rPr>
        <w:t xml:space="preserve"> </w:t>
      </w:r>
      <w:r w:rsidRPr="00BF26B5">
        <w:rPr>
          <w:rFonts w:ascii="Cascadia Code" w:eastAsia="Times New Roman" w:hAnsi="Cascadia Code" w:cs="Cascadia Code"/>
          <w:color w:val="B5CEA8"/>
          <w:kern w:val="0"/>
          <w:sz w:val="21"/>
          <w:szCs w:val="21"/>
          <w14:ligatures w14:val="none"/>
        </w:rPr>
        <w:t>22.86e-3</w:t>
      </w:r>
      <w:r w:rsidRPr="00BF26B5">
        <w:rPr>
          <w:rFonts w:ascii="Cascadia Code" w:eastAsia="Times New Roman" w:hAnsi="Cascadia Code" w:cs="Cascadia Code"/>
          <w:color w:val="CCCCCC"/>
          <w:kern w:val="0"/>
          <w:sz w:val="21"/>
          <w:szCs w:val="21"/>
          <w14:ligatures w14:val="none"/>
        </w:rPr>
        <w:t>;</w:t>
      </w:r>
    </w:p>
    <w:p w14:paraId="3A1EB06B" w14:textId="77777777" w:rsidR="00BF26B5" w:rsidRPr="00BF26B5" w:rsidRDefault="00BF26B5" w:rsidP="00BF26B5">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BF26B5">
        <w:rPr>
          <w:rFonts w:ascii="Cascadia Code" w:eastAsia="Times New Roman" w:hAnsi="Cascadia Code" w:cs="Cascadia Code"/>
          <w:color w:val="9CDCFE"/>
          <w:kern w:val="0"/>
          <w:sz w:val="21"/>
          <w:szCs w:val="21"/>
          <w14:ligatures w14:val="none"/>
        </w:rPr>
        <w:t>b</w:t>
      </w:r>
      <w:r w:rsidRPr="00BF26B5">
        <w:rPr>
          <w:rFonts w:ascii="Cascadia Code" w:eastAsia="Times New Roman" w:hAnsi="Cascadia Code" w:cs="Cascadia Code"/>
          <w:color w:val="CCCCCC"/>
          <w:kern w:val="0"/>
          <w:sz w:val="21"/>
          <w:szCs w:val="21"/>
          <w14:ligatures w14:val="none"/>
        </w:rPr>
        <w:t xml:space="preserve"> </w:t>
      </w:r>
      <w:r w:rsidRPr="00BF26B5">
        <w:rPr>
          <w:rFonts w:ascii="Cascadia Code" w:eastAsia="Times New Roman" w:hAnsi="Cascadia Code" w:cs="Cascadia Code"/>
          <w:color w:val="D4D4D4"/>
          <w:kern w:val="0"/>
          <w:sz w:val="21"/>
          <w:szCs w:val="21"/>
          <w14:ligatures w14:val="none"/>
        </w:rPr>
        <w:t>=</w:t>
      </w:r>
      <w:r w:rsidRPr="00BF26B5">
        <w:rPr>
          <w:rFonts w:ascii="Cascadia Code" w:eastAsia="Times New Roman" w:hAnsi="Cascadia Code" w:cs="Cascadia Code"/>
          <w:color w:val="CCCCCC"/>
          <w:kern w:val="0"/>
          <w:sz w:val="21"/>
          <w:szCs w:val="21"/>
          <w14:ligatures w14:val="none"/>
        </w:rPr>
        <w:t xml:space="preserve"> </w:t>
      </w:r>
      <w:r w:rsidRPr="00BF26B5">
        <w:rPr>
          <w:rFonts w:ascii="Cascadia Code" w:eastAsia="Times New Roman" w:hAnsi="Cascadia Code" w:cs="Cascadia Code"/>
          <w:color w:val="B5CEA8"/>
          <w:kern w:val="0"/>
          <w:sz w:val="21"/>
          <w:szCs w:val="21"/>
          <w14:ligatures w14:val="none"/>
        </w:rPr>
        <w:t>10e-3</w:t>
      </w:r>
      <w:r w:rsidRPr="00BF26B5">
        <w:rPr>
          <w:rFonts w:ascii="Cascadia Code" w:eastAsia="Times New Roman" w:hAnsi="Cascadia Code" w:cs="Cascadia Code"/>
          <w:color w:val="CCCCCC"/>
          <w:kern w:val="0"/>
          <w:sz w:val="21"/>
          <w:szCs w:val="21"/>
          <w14:ligatures w14:val="none"/>
        </w:rPr>
        <w:t>;</w:t>
      </w:r>
    </w:p>
    <w:p w14:paraId="4662CEF7" w14:textId="77777777" w:rsidR="00BF26B5" w:rsidRPr="00BF26B5" w:rsidRDefault="00BF26B5" w:rsidP="00BF26B5">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BF26B5">
        <w:rPr>
          <w:rFonts w:ascii="Cascadia Code" w:eastAsia="Times New Roman" w:hAnsi="Cascadia Code" w:cs="Cascadia Code"/>
          <w:color w:val="9CDCFE"/>
          <w:kern w:val="0"/>
          <w:sz w:val="21"/>
          <w:szCs w:val="21"/>
          <w14:ligatures w14:val="none"/>
        </w:rPr>
        <w:t>m</w:t>
      </w:r>
      <w:r w:rsidRPr="00BF26B5">
        <w:rPr>
          <w:rFonts w:ascii="Cascadia Code" w:eastAsia="Times New Roman" w:hAnsi="Cascadia Code" w:cs="Cascadia Code"/>
          <w:color w:val="CCCCCC"/>
          <w:kern w:val="0"/>
          <w:sz w:val="21"/>
          <w:szCs w:val="21"/>
          <w14:ligatures w14:val="none"/>
        </w:rPr>
        <w:t xml:space="preserve"> </w:t>
      </w:r>
      <w:r w:rsidRPr="00BF26B5">
        <w:rPr>
          <w:rFonts w:ascii="Cascadia Code" w:eastAsia="Times New Roman" w:hAnsi="Cascadia Code" w:cs="Cascadia Code"/>
          <w:color w:val="D4D4D4"/>
          <w:kern w:val="0"/>
          <w:sz w:val="21"/>
          <w:szCs w:val="21"/>
          <w14:ligatures w14:val="none"/>
        </w:rPr>
        <w:t>=</w:t>
      </w:r>
      <w:r w:rsidRPr="00BF26B5">
        <w:rPr>
          <w:rFonts w:ascii="Cascadia Code" w:eastAsia="Times New Roman" w:hAnsi="Cascadia Code" w:cs="Cascadia Code"/>
          <w:color w:val="CCCCCC"/>
          <w:kern w:val="0"/>
          <w:sz w:val="21"/>
          <w:szCs w:val="21"/>
          <w14:ligatures w14:val="none"/>
        </w:rPr>
        <w:t xml:space="preserve"> </w:t>
      </w:r>
      <w:r w:rsidRPr="00BF26B5">
        <w:rPr>
          <w:rFonts w:ascii="Cascadia Code" w:eastAsia="Times New Roman" w:hAnsi="Cascadia Code" w:cs="Cascadia Code"/>
          <w:color w:val="B5CEA8"/>
          <w:kern w:val="0"/>
          <w:sz w:val="21"/>
          <w:szCs w:val="21"/>
          <w14:ligatures w14:val="none"/>
        </w:rPr>
        <w:t>1</w:t>
      </w:r>
      <w:r w:rsidRPr="00BF26B5">
        <w:rPr>
          <w:rFonts w:ascii="Cascadia Code" w:eastAsia="Times New Roman" w:hAnsi="Cascadia Code" w:cs="Cascadia Code"/>
          <w:color w:val="CCCCCC"/>
          <w:kern w:val="0"/>
          <w:sz w:val="21"/>
          <w:szCs w:val="21"/>
          <w14:ligatures w14:val="none"/>
        </w:rPr>
        <w:t>;</w:t>
      </w:r>
    </w:p>
    <w:p w14:paraId="57AAA841" w14:textId="77777777" w:rsidR="00BF26B5" w:rsidRPr="00BF26B5" w:rsidRDefault="00BF26B5" w:rsidP="00BF26B5">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BF26B5">
        <w:rPr>
          <w:rFonts w:ascii="Cascadia Code" w:eastAsia="Times New Roman" w:hAnsi="Cascadia Code" w:cs="Cascadia Code"/>
          <w:color w:val="9CDCFE"/>
          <w:kern w:val="0"/>
          <w:sz w:val="21"/>
          <w:szCs w:val="21"/>
          <w14:ligatures w14:val="none"/>
        </w:rPr>
        <w:t>n</w:t>
      </w:r>
      <w:r w:rsidRPr="00BF26B5">
        <w:rPr>
          <w:rFonts w:ascii="Cascadia Code" w:eastAsia="Times New Roman" w:hAnsi="Cascadia Code" w:cs="Cascadia Code"/>
          <w:color w:val="CCCCCC"/>
          <w:kern w:val="0"/>
          <w:sz w:val="21"/>
          <w:szCs w:val="21"/>
          <w14:ligatures w14:val="none"/>
        </w:rPr>
        <w:t xml:space="preserve"> </w:t>
      </w:r>
      <w:r w:rsidRPr="00BF26B5">
        <w:rPr>
          <w:rFonts w:ascii="Cascadia Code" w:eastAsia="Times New Roman" w:hAnsi="Cascadia Code" w:cs="Cascadia Code"/>
          <w:color w:val="D4D4D4"/>
          <w:kern w:val="0"/>
          <w:sz w:val="21"/>
          <w:szCs w:val="21"/>
          <w14:ligatures w14:val="none"/>
        </w:rPr>
        <w:t>=</w:t>
      </w:r>
      <w:r w:rsidRPr="00BF26B5">
        <w:rPr>
          <w:rFonts w:ascii="Cascadia Code" w:eastAsia="Times New Roman" w:hAnsi="Cascadia Code" w:cs="Cascadia Code"/>
          <w:color w:val="CCCCCC"/>
          <w:kern w:val="0"/>
          <w:sz w:val="21"/>
          <w:szCs w:val="21"/>
          <w14:ligatures w14:val="none"/>
        </w:rPr>
        <w:t xml:space="preserve"> </w:t>
      </w:r>
      <w:r w:rsidRPr="00BF26B5">
        <w:rPr>
          <w:rFonts w:ascii="Cascadia Code" w:eastAsia="Times New Roman" w:hAnsi="Cascadia Code" w:cs="Cascadia Code"/>
          <w:color w:val="B5CEA8"/>
          <w:kern w:val="0"/>
          <w:sz w:val="21"/>
          <w:szCs w:val="21"/>
          <w14:ligatures w14:val="none"/>
        </w:rPr>
        <w:t>0</w:t>
      </w:r>
      <w:r w:rsidRPr="00BF26B5">
        <w:rPr>
          <w:rFonts w:ascii="Cascadia Code" w:eastAsia="Times New Roman" w:hAnsi="Cascadia Code" w:cs="Cascadia Code"/>
          <w:color w:val="CCCCCC"/>
          <w:kern w:val="0"/>
          <w:sz w:val="21"/>
          <w:szCs w:val="21"/>
          <w14:ligatures w14:val="none"/>
        </w:rPr>
        <w:t>;</w:t>
      </w:r>
    </w:p>
    <w:p w14:paraId="4905AD3D" w14:textId="77777777" w:rsidR="00BF26B5" w:rsidRPr="00BF26B5" w:rsidRDefault="00BF26B5" w:rsidP="00BF26B5">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BF26B5">
        <w:rPr>
          <w:rFonts w:ascii="Cascadia Code" w:eastAsia="Times New Roman" w:hAnsi="Cascadia Code" w:cs="Cascadia Code"/>
          <w:color w:val="9CDCFE"/>
          <w:kern w:val="0"/>
          <w:sz w:val="21"/>
          <w:szCs w:val="21"/>
          <w14:ligatures w14:val="none"/>
        </w:rPr>
        <w:t>kc</w:t>
      </w:r>
      <w:r w:rsidRPr="00BF26B5">
        <w:rPr>
          <w:rFonts w:ascii="Cascadia Code" w:eastAsia="Times New Roman" w:hAnsi="Cascadia Code" w:cs="Cascadia Code"/>
          <w:color w:val="CCCCCC"/>
          <w:kern w:val="0"/>
          <w:sz w:val="21"/>
          <w:szCs w:val="21"/>
          <w14:ligatures w14:val="none"/>
        </w:rPr>
        <w:t xml:space="preserve"> </w:t>
      </w:r>
      <w:r w:rsidRPr="00BF26B5">
        <w:rPr>
          <w:rFonts w:ascii="Cascadia Code" w:eastAsia="Times New Roman" w:hAnsi="Cascadia Code" w:cs="Cascadia Code"/>
          <w:color w:val="D4D4D4"/>
          <w:kern w:val="0"/>
          <w:sz w:val="21"/>
          <w:szCs w:val="21"/>
          <w14:ligatures w14:val="none"/>
        </w:rPr>
        <w:t>=</w:t>
      </w:r>
      <w:r w:rsidRPr="00BF26B5">
        <w:rPr>
          <w:rFonts w:ascii="Cascadia Code" w:eastAsia="Times New Roman" w:hAnsi="Cascadia Code" w:cs="Cascadia Code"/>
          <w:color w:val="CCCCCC"/>
          <w:kern w:val="0"/>
          <w:sz w:val="21"/>
          <w:szCs w:val="21"/>
          <w14:ligatures w14:val="none"/>
        </w:rPr>
        <w:t xml:space="preserve"> </w:t>
      </w:r>
      <w:r w:rsidRPr="00BF26B5">
        <w:rPr>
          <w:rFonts w:ascii="Cascadia Code" w:eastAsia="Times New Roman" w:hAnsi="Cascadia Code" w:cs="Cascadia Code"/>
          <w:color w:val="DCDCAA"/>
          <w:kern w:val="0"/>
          <w:sz w:val="21"/>
          <w:szCs w:val="21"/>
          <w14:ligatures w14:val="none"/>
        </w:rPr>
        <w:t>sqrt</w:t>
      </w:r>
      <w:r w:rsidRPr="00BF26B5">
        <w:rPr>
          <w:rFonts w:ascii="Cascadia Code" w:eastAsia="Times New Roman" w:hAnsi="Cascadia Code" w:cs="Cascadia Code"/>
          <w:color w:val="CCCCCC"/>
          <w:kern w:val="0"/>
          <w:sz w:val="21"/>
          <w:szCs w:val="21"/>
          <w14:ligatures w14:val="none"/>
        </w:rPr>
        <w:t>( (</w:t>
      </w:r>
      <w:r w:rsidRPr="00BF26B5">
        <w:rPr>
          <w:rFonts w:ascii="Cascadia Code" w:eastAsia="Times New Roman" w:hAnsi="Cascadia Code" w:cs="Cascadia Code"/>
          <w:color w:val="9CDCFE"/>
          <w:kern w:val="0"/>
          <w:sz w:val="21"/>
          <w:szCs w:val="21"/>
          <w14:ligatures w14:val="none"/>
        </w:rPr>
        <w:t>m</w:t>
      </w:r>
      <w:r w:rsidRPr="00BF26B5">
        <w:rPr>
          <w:rFonts w:ascii="Cascadia Code" w:eastAsia="Times New Roman" w:hAnsi="Cascadia Code" w:cs="Cascadia Code"/>
          <w:color w:val="D4D4D4"/>
          <w:kern w:val="0"/>
          <w:sz w:val="21"/>
          <w:szCs w:val="21"/>
          <w14:ligatures w14:val="none"/>
        </w:rPr>
        <w:t>*</w:t>
      </w:r>
      <w:r w:rsidRPr="00BF26B5">
        <w:rPr>
          <w:rFonts w:ascii="Cascadia Code" w:eastAsia="Times New Roman" w:hAnsi="Cascadia Code" w:cs="Cascadia Code"/>
          <w:color w:val="B5CEA8"/>
          <w:kern w:val="0"/>
          <w:sz w:val="21"/>
          <w:szCs w:val="21"/>
          <w14:ligatures w14:val="none"/>
        </w:rPr>
        <w:t>pi</w:t>
      </w:r>
      <w:r w:rsidRPr="00BF26B5">
        <w:rPr>
          <w:rFonts w:ascii="Cascadia Code" w:eastAsia="Times New Roman" w:hAnsi="Cascadia Code" w:cs="Cascadia Code"/>
          <w:color w:val="D4D4D4"/>
          <w:kern w:val="0"/>
          <w:sz w:val="21"/>
          <w:szCs w:val="21"/>
          <w14:ligatures w14:val="none"/>
        </w:rPr>
        <w:t>/</w:t>
      </w:r>
      <w:r w:rsidRPr="00BF26B5">
        <w:rPr>
          <w:rFonts w:ascii="Cascadia Code" w:eastAsia="Times New Roman" w:hAnsi="Cascadia Code" w:cs="Cascadia Code"/>
          <w:color w:val="9CDCFE"/>
          <w:kern w:val="0"/>
          <w:sz w:val="21"/>
          <w:szCs w:val="21"/>
          <w14:ligatures w14:val="none"/>
        </w:rPr>
        <w:t>a</w:t>
      </w:r>
      <w:r w:rsidRPr="00BF26B5">
        <w:rPr>
          <w:rFonts w:ascii="Cascadia Code" w:eastAsia="Times New Roman" w:hAnsi="Cascadia Code" w:cs="Cascadia Code"/>
          <w:color w:val="CCCCCC"/>
          <w:kern w:val="0"/>
          <w:sz w:val="21"/>
          <w:szCs w:val="21"/>
          <w14:ligatures w14:val="none"/>
        </w:rPr>
        <w:t>)^</w:t>
      </w:r>
      <w:r w:rsidRPr="00BF26B5">
        <w:rPr>
          <w:rFonts w:ascii="Cascadia Code" w:eastAsia="Times New Roman" w:hAnsi="Cascadia Code" w:cs="Cascadia Code"/>
          <w:color w:val="B5CEA8"/>
          <w:kern w:val="0"/>
          <w:sz w:val="21"/>
          <w:szCs w:val="21"/>
          <w14:ligatures w14:val="none"/>
        </w:rPr>
        <w:t>2</w:t>
      </w:r>
      <w:r w:rsidRPr="00BF26B5">
        <w:rPr>
          <w:rFonts w:ascii="Cascadia Code" w:eastAsia="Times New Roman" w:hAnsi="Cascadia Code" w:cs="Cascadia Code"/>
          <w:color w:val="CCCCCC"/>
          <w:kern w:val="0"/>
          <w:sz w:val="21"/>
          <w:szCs w:val="21"/>
          <w14:ligatures w14:val="none"/>
        </w:rPr>
        <w:t xml:space="preserve"> </w:t>
      </w:r>
      <w:r w:rsidRPr="00BF26B5">
        <w:rPr>
          <w:rFonts w:ascii="Cascadia Code" w:eastAsia="Times New Roman" w:hAnsi="Cascadia Code" w:cs="Cascadia Code"/>
          <w:color w:val="D4D4D4"/>
          <w:kern w:val="0"/>
          <w:sz w:val="21"/>
          <w:szCs w:val="21"/>
          <w14:ligatures w14:val="none"/>
        </w:rPr>
        <w:t>-</w:t>
      </w:r>
      <w:r w:rsidRPr="00BF26B5">
        <w:rPr>
          <w:rFonts w:ascii="Cascadia Code" w:eastAsia="Times New Roman" w:hAnsi="Cascadia Code" w:cs="Cascadia Code"/>
          <w:color w:val="CCCCCC"/>
          <w:kern w:val="0"/>
          <w:sz w:val="21"/>
          <w:szCs w:val="21"/>
          <w14:ligatures w14:val="none"/>
        </w:rPr>
        <w:t xml:space="preserve"> (</w:t>
      </w:r>
      <w:r w:rsidRPr="00BF26B5">
        <w:rPr>
          <w:rFonts w:ascii="Cascadia Code" w:eastAsia="Times New Roman" w:hAnsi="Cascadia Code" w:cs="Cascadia Code"/>
          <w:color w:val="9CDCFE"/>
          <w:kern w:val="0"/>
          <w:sz w:val="21"/>
          <w:szCs w:val="21"/>
          <w14:ligatures w14:val="none"/>
        </w:rPr>
        <w:t>n</w:t>
      </w:r>
      <w:r w:rsidRPr="00BF26B5">
        <w:rPr>
          <w:rFonts w:ascii="Cascadia Code" w:eastAsia="Times New Roman" w:hAnsi="Cascadia Code" w:cs="Cascadia Code"/>
          <w:color w:val="D4D4D4"/>
          <w:kern w:val="0"/>
          <w:sz w:val="21"/>
          <w:szCs w:val="21"/>
          <w14:ligatures w14:val="none"/>
        </w:rPr>
        <w:t>*</w:t>
      </w:r>
      <w:r w:rsidRPr="00BF26B5">
        <w:rPr>
          <w:rFonts w:ascii="Cascadia Code" w:eastAsia="Times New Roman" w:hAnsi="Cascadia Code" w:cs="Cascadia Code"/>
          <w:color w:val="B5CEA8"/>
          <w:kern w:val="0"/>
          <w:sz w:val="21"/>
          <w:szCs w:val="21"/>
          <w14:ligatures w14:val="none"/>
        </w:rPr>
        <w:t>pi</w:t>
      </w:r>
      <w:r w:rsidRPr="00BF26B5">
        <w:rPr>
          <w:rFonts w:ascii="Cascadia Code" w:eastAsia="Times New Roman" w:hAnsi="Cascadia Code" w:cs="Cascadia Code"/>
          <w:color w:val="D4D4D4"/>
          <w:kern w:val="0"/>
          <w:sz w:val="21"/>
          <w:szCs w:val="21"/>
          <w14:ligatures w14:val="none"/>
        </w:rPr>
        <w:t>/</w:t>
      </w:r>
      <w:r w:rsidRPr="00BF26B5">
        <w:rPr>
          <w:rFonts w:ascii="Cascadia Code" w:eastAsia="Times New Roman" w:hAnsi="Cascadia Code" w:cs="Cascadia Code"/>
          <w:color w:val="9CDCFE"/>
          <w:kern w:val="0"/>
          <w:sz w:val="21"/>
          <w:szCs w:val="21"/>
          <w14:ligatures w14:val="none"/>
        </w:rPr>
        <w:t>b</w:t>
      </w:r>
      <w:r w:rsidRPr="00BF26B5">
        <w:rPr>
          <w:rFonts w:ascii="Cascadia Code" w:eastAsia="Times New Roman" w:hAnsi="Cascadia Code" w:cs="Cascadia Code"/>
          <w:color w:val="CCCCCC"/>
          <w:kern w:val="0"/>
          <w:sz w:val="21"/>
          <w:szCs w:val="21"/>
          <w14:ligatures w14:val="none"/>
        </w:rPr>
        <w:t>)^</w:t>
      </w:r>
      <w:r w:rsidRPr="00BF26B5">
        <w:rPr>
          <w:rFonts w:ascii="Cascadia Code" w:eastAsia="Times New Roman" w:hAnsi="Cascadia Code" w:cs="Cascadia Code"/>
          <w:color w:val="B5CEA8"/>
          <w:kern w:val="0"/>
          <w:sz w:val="21"/>
          <w:szCs w:val="21"/>
          <w14:ligatures w14:val="none"/>
        </w:rPr>
        <w:t>2</w:t>
      </w:r>
      <w:r w:rsidRPr="00BF26B5">
        <w:rPr>
          <w:rFonts w:ascii="Cascadia Code" w:eastAsia="Times New Roman" w:hAnsi="Cascadia Code" w:cs="Cascadia Code"/>
          <w:color w:val="CCCCCC"/>
          <w:kern w:val="0"/>
          <w:sz w:val="21"/>
          <w:szCs w:val="21"/>
          <w14:ligatures w14:val="none"/>
        </w:rPr>
        <w:t xml:space="preserve"> );</w:t>
      </w:r>
    </w:p>
    <w:p w14:paraId="79D3DF03" w14:textId="77777777" w:rsidR="00BF26B5" w:rsidRPr="00BF26B5" w:rsidRDefault="00BF26B5" w:rsidP="00BF26B5">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BF26B5">
        <w:rPr>
          <w:rFonts w:ascii="Cascadia Code" w:eastAsia="Times New Roman" w:hAnsi="Cascadia Code" w:cs="Cascadia Code"/>
          <w:color w:val="9CDCFE"/>
          <w:kern w:val="0"/>
          <w:sz w:val="21"/>
          <w:szCs w:val="21"/>
          <w14:ligatures w14:val="none"/>
        </w:rPr>
        <w:t>beta</w:t>
      </w:r>
      <w:r w:rsidRPr="00BF26B5">
        <w:rPr>
          <w:rFonts w:ascii="Cascadia Code" w:eastAsia="Times New Roman" w:hAnsi="Cascadia Code" w:cs="Cascadia Code"/>
          <w:color w:val="CCCCCC"/>
          <w:kern w:val="0"/>
          <w:sz w:val="21"/>
          <w:szCs w:val="21"/>
          <w14:ligatures w14:val="none"/>
        </w:rPr>
        <w:t xml:space="preserve"> </w:t>
      </w:r>
      <w:r w:rsidRPr="00BF26B5">
        <w:rPr>
          <w:rFonts w:ascii="Cascadia Code" w:eastAsia="Times New Roman" w:hAnsi="Cascadia Code" w:cs="Cascadia Code"/>
          <w:color w:val="D4D4D4"/>
          <w:kern w:val="0"/>
          <w:sz w:val="21"/>
          <w:szCs w:val="21"/>
          <w14:ligatures w14:val="none"/>
        </w:rPr>
        <w:t>=</w:t>
      </w:r>
      <w:r w:rsidRPr="00BF26B5">
        <w:rPr>
          <w:rFonts w:ascii="Cascadia Code" w:eastAsia="Times New Roman" w:hAnsi="Cascadia Code" w:cs="Cascadia Code"/>
          <w:color w:val="CCCCCC"/>
          <w:kern w:val="0"/>
          <w:sz w:val="21"/>
          <w:szCs w:val="21"/>
          <w14:ligatures w14:val="none"/>
        </w:rPr>
        <w:t xml:space="preserve"> </w:t>
      </w:r>
      <w:r w:rsidRPr="00BF26B5">
        <w:rPr>
          <w:rFonts w:ascii="Cascadia Code" w:eastAsia="Times New Roman" w:hAnsi="Cascadia Code" w:cs="Cascadia Code"/>
          <w:color w:val="DCDCAA"/>
          <w:kern w:val="0"/>
          <w:sz w:val="21"/>
          <w:szCs w:val="21"/>
          <w14:ligatures w14:val="none"/>
        </w:rPr>
        <w:t>sqrt</w:t>
      </w:r>
      <w:r w:rsidRPr="00BF26B5">
        <w:rPr>
          <w:rFonts w:ascii="Cascadia Code" w:eastAsia="Times New Roman" w:hAnsi="Cascadia Code" w:cs="Cascadia Code"/>
          <w:color w:val="CCCCCC"/>
          <w:kern w:val="0"/>
          <w:sz w:val="21"/>
          <w:szCs w:val="21"/>
          <w14:ligatures w14:val="none"/>
        </w:rPr>
        <w:t>(</w:t>
      </w:r>
      <w:r w:rsidRPr="00BF26B5">
        <w:rPr>
          <w:rFonts w:ascii="Cascadia Code" w:eastAsia="Times New Roman" w:hAnsi="Cascadia Code" w:cs="Cascadia Code"/>
          <w:color w:val="9CDCFE"/>
          <w:kern w:val="0"/>
          <w:sz w:val="21"/>
          <w:szCs w:val="21"/>
          <w14:ligatures w14:val="none"/>
        </w:rPr>
        <w:t>k</w:t>
      </w:r>
      <w:r w:rsidRPr="00BF26B5">
        <w:rPr>
          <w:rFonts w:ascii="Cascadia Code" w:eastAsia="Times New Roman" w:hAnsi="Cascadia Code" w:cs="Cascadia Code"/>
          <w:color w:val="D4D4D4"/>
          <w:kern w:val="0"/>
          <w:sz w:val="21"/>
          <w:szCs w:val="21"/>
          <w14:ligatures w14:val="none"/>
        </w:rPr>
        <w:t>^</w:t>
      </w:r>
      <w:r w:rsidRPr="00BF26B5">
        <w:rPr>
          <w:rFonts w:ascii="Cascadia Code" w:eastAsia="Times New Roman" w:hAnsi="Cascadia Code" w:cs="Cascadia Code"/>
          <w:color w:val="B5CEA8"/>
          <w:kern w:val="0"/>
          <w:sz w:val="21"/>
          <w:szCs w:val="21"/>
          <w14:ligatures w14:val="none"/>
        </w:rPr>
        <w:t>2</w:t>
      </w:r>
      <w:r w:rsidRPr="00BF26B5">
        <w:rPr>
          <w:rFonts w:ascii="Cascadia Code" w:eastAsia="Times New Roman" w:hAnsi="Cascadia Code" w:cs="Cascadia Code"/>
          <w:color w:val="CCCCCC"/>
          <w:kern w:val="0"/>
          <w:sz w:val="21"/>
          <w:szCs w:val="21"/>
          <w14:ligatures w14:val="none"/>
        </w:rPr>
        <w:t xml:space="preserve"> </w:t>
      </w:r>
      <w:r w:rsidRPr="00BF26B5">
        <w:rPr>
          <w:rFonts w:ascii="Cascadia Code" w:eastAsia="Times New Roman" w:hAnsi="Cascadia Code" w:cs="Cascadia Code"/>
          <w:color w:val="D4D4D4"/>
          <w:kern w:val="0"/>
          <w:sz w:val="21"/>
          <w:szCs w:val="21"/>
          <w14:ligatures w14:val="none"/>
        </w:rPr>
        <w:t>-</w:t>
      </w:r>
      <w:r w:rsidRPr="00BF26B5">
        <w:rPr>
          <w:rFonts w:ascii="Cascadia Code" w:eastAsia="Times New Roman" w:hAnsi="Cascadia Code" w:cs="Cascadia Code"/>
          <w:color w:val="CCCCCC"/>
          <w:kern w:val="0"/>
          <w:sz w:val="21"/>
          <w:szCs w:val="21"/>
          <w14:ligatures w14:val="none"/>
        </w:rPr>
        <w:t xml:space="preserve"> </w:t>
      </w:r>
      <w:r w:rsidRPr="00BF26B5">
        <w:rPr>
          <w:rFonts w:ascii="Cascadia Code" w:eastAsia="Times New Roman" w:hAnsi="Cascadia Code" w:cs="Cascadia Code"/>
          <w:color w:val="9CDCFE"/>
          <w:kern w:val="0"/>
          <w:sz w:val="21"/>
          <w:szCs w:val="21"/>
          <w14:ligatures w14:val="none"/>
        </w:rPr>
        <w:t>kc</w:t>
      </w:r>
      <w:r w:rsidRPr="00BF26B5">
        <w:rPr>
          <w:rFonts w:ascii="Cascadia Code" w:eastAsia="Times New Roman" w:hAnsi="Cascadia Code" w:cs="Cascadia Code"/>
          <w:color w:val="D4D4D4"/>
          <w:kern w:val="0"/>
          <w:sz w:val="21"/>
          <w:szCs w:val="21"/>
          <w14:ligatures w14:val="none"/>
        </w:rPr>
        <w:t>^</w:t>
      </w:r>
      <w:r w:rsidRPr="00BF26B5">
        <w:rPr>
          <w:rFonts w:ascii="Cascadia Code" w:eastAsia="Times New Roman" w:hAnsi="Cascadia Code" w:cs="Cascadia Code"/>
          <w:color w:val="B5CEA8"/>
          <w:kern w:val="0"/>
          <w:sz w:val="21"/>
          <w:szCs w:val="21"/>
          <w14:ligatures w14:val="none"/>
        </w:rPr>
        <w:t>2</w:t>
      </w:r>
      <w:r w:rsidRPr="00BF26B5">
        <w:rPr>
          <w:rFonts w:ascii="Cascadia Code" w:eastAsia="Times New Roman" w:hAnsi="Cascadia Code" w:cs="Cascadia Code"/>
          <w:color w:val="CCCCCC"/>
          <w:kern w:val="0"/>
          <w:sz w:val="21"/>
          <w:szCs w:val="21"/>
          <w14:ligatures w14:val="none"/>
        </w:rPr>
        <w:t>);</w:t>
      </w:r>
    </w:p>
    <w:p w14:paraId="501F7ED5" w14:textId="77777777" w:rsidR="00BF26B5" w:rsidRPr="00BF26B5" w:rsidRDefault="00BF26B5" w:rsidP="00BF26B5">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BF26B5">
        <w:rPr>
          <w:rFonts w:ascii="Cascadia Code" w:eastAsia="Times New Roman" w:hAnsi="Cascadia Code" w:cs="Cascadia Code"/>
          <w:color w:val="9CDCFE"/>
          <w:kern w:val="0"/>
          <w:sz w:val="21"/>
          <w:szCs w:val="21"/>
          <w14:ligatures w14:val="none"/>
        </w:rPr>
        <w:t>guided_wavelength</w:t>
      </w:r>
      <w:r w:rsidRPr="00BF26B5">
        <w:rPr>
          <w:rFonts w:ascii="Cascadia Code" w:eastAsia="Times New Roman" w:hAnsi="Cascadia Code" w:cs="Cascadia Code"/>
          <w:color w:val="CCCCCC"/>
          <w:kern w:val="0"/>
          <w:sz w:val="21"/>
          <w:szCs w:val="21"/>
          <w14:ligatures w14:val="none"/>
        </w:rPr>
        <w:t xml:space="preserve"> </w:t>
      </w:r>
      <w:r w:rsidRPr="00BF26B5">
        <w:rPr>
          <w:rFonts w:ascii="Cascadia Code" w:eastAsia="Times New Roman" w:hAnsi="Cascadia Code" w:cs="Cascadia Code"/>
          <w:color w:val="D4D4D4"/>
          <w:kern w:val="0"/>
          <w:sz w:val="21"/>
          <w:szCs w:val="21"/>
          <w14:ligatures w14:val="none"/>
        </w:rPr>
        <w:t>=</w:t>
      </w:r>
      <w:r w:rsidRPr="00BF26B5">
        <w:rPr>
          <w:rFonts w:ascii="Cascadia Code" w:eastAsia="Times New Roman" w:hAnsi="Cascadia Code" w:cs="Cascadia Code"/>
          <w:color w:val="CCCCCC"/>
          <w:kern w:val="0"/>
          <w:sz w:val="21"/>
          <w:szCs w:val="21"/>
          <w14:ligatures w14:val="none"/>
        </w:rPr>
        <w:t xml:space="preserve"> </w:t>
      </w:r>
      <w:r w:rsidRPr="00BF26B5">
        <w:rPr>
          <w:rFonts w:ascii="Cascadia Code" w:eastAsia="Times New Roman" w:hAnsi="Cascadia Code" w:cs="Cascadia Code"/>
          <w:color w:val="B5CEA8"/>
          <w:kern w:val="0"/>
          <w:sz w:val="21"/>
          <w:szCs w:val="21"/>
          <w14:ligatures w14:val="none"/>
        </w:rPr>
        <w:t>2</w:t>
      </w:r>
      <w:r w:rsidRPr="00BF26B5">
        <w:rPr>
          <w:rFonts w:ascii="Cascadia Code" w:eastAsia="Times New Roman" w:hAnsi="Cascadia Code" w:cs="Cascadia Code"/>
          <w:color w:val="D4D4D4"/>
          <w:kern w:val="0"/>
          <w:sz w:val="21"/>
          <w:szCs w:val="21"/>
          <w14:ligatures w14:val="none"/>
        </w:rPr>
        <w:t>*</w:t>
      </w:r>
      <w:r w:rsidRPr="00BF26B5">
        <w:rPr>
          <w:rFonts w:ascii="Cascadia Code" w:eastAsia="Times New Roman" w:hAnsi="Cascadia Code" w:cs="Cascadia Code"/>
          <w:color w:val="B5CEA8"/>
          <w:kern w:val="0"/>
          <w:sz w:val="21"/>
          <w:szCs w:val="21"/>
          <w14:ligatures w14:val="none"/>
        </w:rPr>
        <w:t>pi</w:t>
      </w:r>
      <w:r w:rsidRPr="00BF26B5">
        <w:rPr>
          <w:rFonts w:ascii="Cascadia Code" w:eastAsia="Times New Roman" w:hAnsi="Cascadia Code" w:cs="Cascadia Code"/>
          <w:color w:val="D4D4D4"/>
          <w:kern w:val="0"/>
          <w:sz w:val="21"/>
          <w:szCs w:val="21"/>
          <w14:ligatures w14:val="none"/>
        </w:rPr>
        <w:t>/</w:t>
      </w:r>
      <w:r w:rsidRPr="00BF26B5">
        <w:rPr>
          <w:rFonts w:ascii="Cascadia Code" w:eastAsia="Times New Roman" w:hAnsi="Cascadia Code" w:cs="Cascadia Code"/>
          <w:color w:val="9CDCFE"/>
          <w:kern w:val="0"/>
          <w:sz w:val="21"/>
          <w:szCs w:val="21"/>
          <w14:ligatures w14:val="none"/>
        </w:rPr>
        <w:t>beta</w:t>
      </w:r>
      <w:r w:rsidRPr="00BF26B5">
        <w:rPr>
          <w:rFonts w:ascii="Cascadia Code" w:eastAsia="Times New Roman" w:hAnsi="Cascadia Code" w:cs="Cascadia Code"/>
          <w:color w:val="CCCCCC"/>
          <w:kern w:val="0"/>
          <w:sz w:val="21"/>
          <w:szCs w:val="21"/>
          <w14:ligatures w14:val="none"/>
        </w:rPr>
        <w:t xml:space="preserve">; </w:t>
      </w:r>
      <w:r w:rsidRPr="00BF26B5">
        <w:rPr>
          <w:rFonts w:ascii="Cascadia Code" w:eastAsia="Times New Roman" w:hAnsi="Cascadia Code" w:cs="Cascadia Code"/>
          <w:color w:val="6A9955"/>
          <w:kern w:val="0"/>
          <w:sz w:val="21"/>
          <w:szCs w:val="21"/>
          <w14:ligatures w14:val="none"/>
        </w:rPr>
        <w:t>% meters</w:t>
      </w:r>
    </w:p>
    <w:p w14:paraId="2E35E679" w14:textId="56CDC60C" w:rsidR="00BF26B5" w:rsidRDefault="00BF26B5" w:rsidP="00BF26B5">
      <w:pPr>
        <w:spacing w:after="0" w:line="240" w:lineRule="auto"/>
        <w:jc w:val="both"/>
      </w:pPr>
      <w:r>
        <w:t>The computed guided wavelength is 39.7 mm.</w:t>
      </w:r>
    </w:p>
    <w:p w14:paraId="6A952581" w14:textId="51C5EF90" w:rsidR="00BF26B5" w:rsidRDefault="00BF26B5" w:rsidP="00BF26B5">
      <w:pPr>
        <w:spacing w:after="0" w:line="240" w:lineRule="auto"/>
      </w:pPr>
      <w:r>
        <w:t xml:space="preserve">The measured guided wavelength in HFSS is 40mm. The simulated value is exactly the same as the computed value, the reason for minor differences is due to the low resolution of the measuring position tool in HFSS. </w:t>
      </w:r>
    </w:p>
    <w:p w14:paraId="0489344E" w14:textId="77777777" w:rsidR="00BF26B5" w:rsidRDefault="00BF26B5" w:rsidP="00BF26B5">
      <w:pPr>
        <w:keepNext/>
        <w:spacing w:after="0" w:line="240" w:lineRule="auto"/>
        <w:jc w:val="center"/>
      </w:pPr>
      <w:r w:rsidRPr="00BF26B5">
        <w:lastRenderedPageBreak/>
        <w:drawing>
          <wp:inline distT="0" distB="0" distL="0" distR="0" wp14:anchorId="6457C079" wp14:editId="0E517D0C">
            <wp:extent cx="4552950" cy="5277239"/>
            <wp:effectExtent l="0" t="0" r="0" b="0"/>
            <wp:docPr id="132813842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38427" name="Picture 1" descr="A screen shot of a computer screen&#10;&#10;Description automatically generated"/>
                    <pic:cNvPicPr/>
                  </pic:nvPicPr>
                  <pic:blipFill>
                    <a:blip r:embed="rId10"/>
                    <a:stretch>
                      <a:fillRect/>
                    </a:stretch>
                  </pic:blipFill>
                  <pic:spPr>
                    <a:xfrm>
                      <a:off x="0" y="0"/>
                      <a:ext cx="4562214" cy="5287977"/>
                    </a:xfrm>
                    <a:prstGeom prst="rect">
                      <a:avLst/>
                    </a:prstGeom>
                  </pic:spPr>
                </pic:pic>
              </a:graphicData>
            </a:graphic>
          </wp:inline>
        </w:drawing>
      </w:r>
    </w:p>
    <w:p w14:paraId="2309E69F" w14:textId="2358EBA8" w:rsidR="00BF26B5" w:rsidRDefault="00BF26B5" w:rsidP="00BF26B5">
      <w:pPr>
        <w:pStyle w:val="Caption"/>
        <w:jc w:val="center"/>
      </w:pPr>
      <w:r>
        <w:t>Measured Guided Wavelength</w:t>
      </w:r>
    </w:p>
    <w:p w14:paraId="65800C4E" w14:textId="77777777" w:rsidR="00304944" w:rsidRDefault="00304944" w:rsidP="00304944">
      <w:pPr>
        <w:numPr>
          <w:ilvl w:val="0"/>
          <w:numId w:val="15"/>
        </w:numPr>
        <w:spacing w:after="0" w:line="240" w:lineRule="auto"/>
        <w:ind w:left="360"/>
        <w:jc w:val="both"/>
      </w:pPr>
      <w:r>
        <w:rPr>
          <w:lang w:eastAsia="zh-CN"/>
        </w:rPr>
        <w:t>(10 pts) C</w:t>
      </w:r>
      <w:r>
        <w:rPr>
          <w:rFonts w:hint="eastAsia"/>
          <w:lang w:eastAsia="zh-CN"/>
        </w:rPr>
        <w:t xml:space="preserve">alculate how many modes </w:t>
      </w:r>
      <w:r>
        <w:rPr>
          <w:lang w:eastAsia="zh-CN"/>
        </w:rPr>
        <w:t xml:space="preserve">can </w:t>
      </w:r>
      <w:r>
        <w:rPr>
          <w:rFonts w:hint="eastAsia"/>
          <w:lang w:eastAsia="zh-CN"/>
        </w:rPr>
        <w:t>exist at 18 GHz</w:t>
      </w:r>
      <w:r>
        <w:rPr>
          <w:lang w:eastAsia="zh-CN"/>
        </w:rPr>
        <w:t xml:space="preserve"> a</w:t>
      </w:r>
      <w:r>
        <w:rPr>
          <w:rFonts w:hint="eastAsia"/>
          <w:lang w:eastAsia="zh-CN"/>
        </w:rPr>
        <w:t xml:space="preserve">nd </w:t>
      </w:r>
      <w:r>
        <w:rPr>
          <w:lang w:eastAsia="zh-CN"/>
        </w:rPr>
        <w:t>identify the name of each</w:t>
      </w:r>
      <w:r>
        <w:rPr>
          <w:rFonts w:hint="eastAsia"/>
          <w:lang w:eastAsia="zh-CN"/>
        </w:rPr>
        <w:t xml:space="preserve"> mode</w:t>
      </w:r>
      <w:r>
        <w:rPr>
          <w:lang w:eastAsia="zh-CN"/>
        </w:rPr>
        <w:t xml:space="preserve">. </w:t>
      </w:r>
    </w:p>
    <w:p w14:paraId="383798B0" w14:textId="78C7043A" w:rsidR="00BF26B5" w:rsidRDefault="0025475E" w:rsidP="00BF26B5">
      <w:pPr>
        <w:spacing w:after="0" w:line="240" w:lineRule="auto"/>
        <w:jc w:val="both"/>
        <w:rPr>
          <w:lang w:eastAsia="zh-CN"/>
        </w:rPr>
      </w:pPr>
      <w:r>
        <w:rPr>
          <w:lang w:eastAsia="zh-CN"/>
        </w:rPr>
        <w:t>Five</w:t>
      </w:r>
      <w:r w:rsidR="00EA165A">
        <w:rPr>
          <w:lang w:eastAsia="zh-CN"/>
        </w:rPr>
        <w:t xml:space="preserve"> modes can exist at 18 GHz and the following is the name of each mode.</w:t>
      </w:r>
    </w:p>
    <w:tbl>
      <w:tblPr>
        <w:tblStyle w:val="GridTable5Dark-Accent5"/>
        <w:tblW w:w="4600" w:type="dxa"/>
        <w:jc w:val="center"/>
        <w:tblLook w:val="04A0" w:firstRow="1" w:lastRow="0" w:firstColumn="1" w:lastColumn="0" w:noHBand="0" w:noVBand="1"/>
      </w:tblPr>
      <w:tblGrid>
        <w:gridCol w:w="960"/>
        <w:gridCol w:w="960"/>
        <w:gridCol w:w="1340"/>
        <w:gridCol w:w="1340"/>
      </w:tblGrid>
      <w:tr w:rsidR="007166BC" w14:paraId="0BAA3140" w14:textId="77777777" w:rsidTr="007166B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A76FEF1" w14:textId="77777777" w:rsidR="007166BC" w:rsidRDefault="007166BC" w:rsidP="007166BC">
            <w:pPr>
              <w:rPr>
                <w:rFonts w:ascii="Calibri" w:hAnsi="Calibri" w:cs="Calibri"/>
                <w:color w:val="000000"/>
              </w:rPr>
            </w:pPr>
            <w:r>
              <w:rPr>
                <w:rFonts w:ascii="Calibri" w:hAnsi="Calibri" w:cs="Calibri"/>
                <w:color w:val="000000"/>
              </w:rPr>
              <w:t>MODE</w:t>
            </w:r>
          </w:p>
        </w:tc>
        <w:tc>
          <w:tcPr>
            <w:tcW w:w="960" w:type="dxa"/>
            <w:noWrap/>
            <w:hideMark/>
          </w:tcPr>
          <w:p w14:paraId="721F61F4" w14:textId="523EFB8E" w:rsidR="007166BC" w:rsidRDefault="007166BC" w:rsidP="007166BC">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w:t>
            </w:r>
          </w:p>
        </w:tc>
        <w:tc>
          <w:tcPr>
            <w:tcW w:w="1340" w:type="dxa"/>
          </w:tcPr>
          <w:p w14:paraId="317D671D" w14:textId="6AB1D394" w:rsidR="007166BC" w:rsidRDefault="007166BC" w:rsidP="007166BC">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w:t>
            </w:r>
          </w:p>
        </w:tc>
        <w:tc>
          <w:tcPr>
            <w:tcW w:w="1340" w:type="dxa"/>
            <w:noWrap/>
            <w:hideMark/>
          </w:tcPr>
          <w:p w14:paraId="78846F2E" w14:textId="38A74A26" w:rsidR="007166BC" w:rsidRDefault="007166BC" w:rsidP="007166BC">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Cut off (GHz)</w:t>
            </w:r>
          </w:p>
        </w:tc>
      </w:tr>
      <w:tr w:rsidR="007166BC" w14:paraId="77C1FCB3" w14:textId="77777777" w:rsidTr="007166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300958" w14:textId="77777777" w:rsidR="007166BC" w:rsidRDefault="007166BC" w:rsidP="007166BC">
            <w:pPr>
              <w:rPr>
                <w:rFonts w:ascii="Calibri" w:hAnsi="Calibri" w:cs="Calibri"/>
                <w:color w:val="000000"/>
              </w:rPr>
            </w:pPr>
            <w:r>
              <w:rPr>
                <w:rFonts w:ascii="Calibri" w:hAnsi="Calibri" w:cs="Calibri"/>
                <w:color w:val="000000"/>
              </w:rPr>
              <w:t>TE</w:t>
            </w:r>
          </w:p>
        </w:tc>
        <w:tc>
          <w:tcPr>
            <w:tcW w:w="960" w:type="dxa"/>
            <w:noWrap/>
            <w:hideMark/>
          </w:tcPr>
          <w:p w14:paraId="1CE32513" w14:textId="6250130E" w:rsidR="007166BC" w:rsidRDefault="007166BC" w:rsidP="007166B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340" w:type="dxa"/>
          </w:tcPr>
          <w:p w14:paraId="481921EE" w14:textId="430ED722" w:rsidR="007166BC" w:rsidRDefault="007166BC" w:rsidP="007166B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40" w:type="dxa"/>
            <w:noWrap/>
            <w:hideMark/>
          </w:tcPr>
          <w:p w14:paraId="3DB8DB4D" w14:textId="6579395C" w:rsidR="007166BC" w:rsidRDefault="007166BC" w:rsidP="007166B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6.56</w:t>
            </w:r>
          </w:p>
        </w:tc>
      </w:tr>
      <w:tr w:rsidR="007166BC" w14:paraId="5EED9F9F" w14:textId="77777777" w:rsidTr="007166BC">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085629" w14:textId="77777777" w:rsidR="007166BC" w:rsidRDefault="007166BC" w:rsidP="007166BC">
            <w:pPr>
              <w:rPr>
                <w:rFonts w:ascii="Calibri" w:hAnsi="Calibri" w:cs="Calibri"/>
                <w:color w:val="000000"/>
              </w:rPr>
            </w:pPr>
            <w:r>
              <w:rPr>
                <w:rFonts w:ascii="Calibri" w:hAnsi="Calibri" w:cs="Calibri"/>
                <w:color w:val="000000"/>
              </w:rPr>
              <w:t>TE</w:t>
            </w:r>
          </w:p>
        </w:tc>
        <w:tc>
          <w:tcPr>
            <w:tcW w:w="960" w:type="dxa"/>
            <w:noWrap/>
            <w:hideMark/>
          </w:tcPr>
          <w:p w14:paraId="22DE5BE8" w14:textId="28ABAE81" w:rsidR="007166BC" w:rsidRDefault="007166BC" w:rsidP="007166B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340" w:type="dxa"/>
          </w:tcPr>
          <w:p w14:paraId="78527E24" w14:textId="2B600001" w:rsidR="007166BC" w:rsidRDefault="007166BC" w:rsidP="007166B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340" w:type="dxa"/>
            <w:noWrap/>
            <w:hideMark/>
          </w:tcPr>
          <w:p w14:paraId="77D91AFF" w14:textId="1DEA8977" w:rsidR="007166BC" w:rsidRDefault="007166BC" w:rsidP="007166B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13.12</w:t>
            </w:r>
          </w:p>
        </w:tc>
      </w:tr>
      <w:tr w:rsidR="007166BC" w14:paraId="575F028E" w14:textId="77777777" w:rsidTr="007166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1181AF" w14:textId="77777777" w:rsidR="007166BC" w:rsidRDefault="007166BC" w:rsidP="007166BC">
            <w:pPr>
              <w:rPr>
                <w:rFonts w:ascii="Calibri" w:hAnsi="Calibri" w:cs="Calibri"/>
                <w:color w:val="000000"/>
              </w:rPr>
            </w:pPr>
            <w:r>
              <w:rPr>
                <w:rFonts w:ascii="Calibri" w:hAnsi="Calibri" w:cs="Calibri"/>
                <w:color w:val="000000"/>
              </w:rPr>
              <w:t>TE</w:t>
            </w:r>
          </w:p>
        </w:tc>
        <w:tc>
          <w:tcPr>
            <w:tcW w:w="960" w:type="dxa"/>
            <w:noWrap/>
            <w:hideMark/>
          </w:tcPr>
          <w:p w14:paraId="03A8F823" w14:textId="3C86A3B8" w:rsidR="007166BC" w:rsidRDefault="007166BC" w:rsidP="007166B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40" w:type="dxa"/>
          </w:tcPr>
          <w:p w14:paraId="09ACA7A7" w14:textId="1CECF93D" w:rsidR="007166BC" w:rsidRDefault="007166BC" w:rsidP="007166B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340" w:type="dxa"/>
            <w:noWrap/>
            <w:hideMark/>
          </w:tcPr>
          <w:p w14:paraId="3E622CD7" w14:textId="5C743F7D" w:rsidR="007166BC" w:rsidRDefault="007166BC" w:rsidP="007166B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15</w:t>
            </w:r>
            <w:r>
              <w:rPr>
                <w:rFonts w:ascii="Calibri" w:hAnsi="Calibri" w:cs="Calibri"/>
                <w:color w:val="000000"/>
              </w:rPr>
              <w:t>.00</w:t>
            </w:r>
          </w:p>
        </w:tc>
      </w:tr>
      <w:tr w:rsidR="007166BC" w14:paraId="6CA44627" w14:textId="77777777" w:rsidTr="007166BC">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2F1E23E" w14:textId="77777777" w:rsidR="007166BC" w:rsidRDefault="007166BC" w:rsidP="007166BC">
            <w:pPr>
              <w:rPr>
                <w:rFonts w:ascii="Calibri" w:hAnsi="Calibri" w:cs="Calibri"/>
                <w:color w:val="000000"/>
              </w:rPr>
            </w:pPr>
            <w:r>
              <w:rPr>
                <w:rFonts w:ascii="Calibri" w:hAnsi="Calibri" w:cs="Calibri"/>
                <w:color w:val="000000"/>
              </w:rPr>
              <w:t>TE/TM</w:t>
            </w:r>
          </w:p>
        </w:tc>
        <w:tc>
          <w:tcPr>
            <w:tcW w:w="960" w:type="dxa"/>
            <w:noWrap/>
            <w:hideMark/>
          </w:tcPr>
          <w:p w14:paraId="44814A80" w14:textId="01168BD2" w:rsidR="007166BC" w:rsidRDefault="007166BC" w:rsidP="007166B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40" w:type="dxa"/>
          </w:tcPr>
          <w:p w14:paraId="3C2E57BE" w14:textId="4A224897" w:rsidR="007166BC" w:rsidRDefault="007166BC" w:rsidP="007166B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40" w:type="dxa"/>
            <w:noWrap/>
            <w:hideMark/>
          </w:tcPr>
          <w:p w14:paraId="2B4E0F0E" w14:textId="12532B75" w:rsidR="007166BC" w:rsidRDefault="007166BC" w:rsidP="007166B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16.37</w:t>
            </w:r>
          </w:p>
        </w:tc>
      </w:tr>
    </w:tbl>
    <w:p w14:paraId="29B96C87" w14:textId="77777777" w:rsidR="00EA165A" w:rsidRDefault="00EA165A" w:rsidP="00BF26B5">
      <w:pPr>
        <w:spacing w:after="0" w:line="240" w:lineRule="auto"/>
        <w:jc w:val="both"/>
      </w:pPr>
    </w:p>
    <w:p w14:paraId="7C64F9CE" w14:textId="77777777" w:rsidR="00304944" w:rsidRDefault="00304944" w:rsidP="00304944">
      <w:pPr>
        <w:numPr>
          <w:ilvl w:val="0"/>
          <w:numId w:val="15"/>
        </w:numPr>
        <w:spacing w:after="0" w:line="240" w:lineRule="auto"/>
        <w:ind w:left="360"/>
        <w:jc w:val="both"/>
      </w:pPr>
      <w:r>
        <w:rPr>
          <w:lang w:eastAsia="zh-CN"/>
        </w:rPr>
        <w:t>(10 pts) Plot</w:t>
      </w:r>
      <w:r>
        <w:rPr>
          <w:rFonts w:hint="eastAsia"/>
          <w:lang w:eastAsia="zh-CN"/>
        </w:rPr>
        <w:t xml:space="preserve"> </w:t>
      </w:r>
      <w:r>
        <w:rPr>
          <w:lang w:eastAsia="zh-CN"/>
        </w:rPr>
        <w:t xml:space="preserve">the vector </w:t>
      </w:r>
      <w:r>
        <w:rPr>
          <w:rFonts w:hint="eastAsia"/>
          <w:lang w:eastAsia="zh-CN"/>
        </w:rPr>
        <w:t>E</w:t>
      </w:r>
      <w:r>
        <w:rPr>
          <w:lang w:eastAsia="zh-CN"/>
        </w:rPr>
        <w:t xml:space="preserve"> and</w:t>
      </w:r>
      <w:r>
        <w:rPr>
          <w:rFonts w:hint="eastAsia"/>
          <w:lang w:eastAsia="zh-CN"/>
        </w:rPr>
        <w:t xml:space="preserve"> H field</w:t>
      </w:r>
      <w:r>
        <w:rPr>
          <w:lang w:eastAsia="zh-CN"/>
        </w:rPr>
        <w:t>s</w:t>
      </w:r>
      <w:r>
        <w:rPr>
          <w:rFonts w:hint="eastAsia"/>
          <w:lang w:eastAsia="zh-CN"/>
        </w:rPr>
        <w:t xml:space="preserve"> </w:t>
      </w:r>
      <w:r>
        <w:rPr>
          <w:lang w:eastAsia="zh-CN"/>
        </w:rPr>
        <w:t>of each mode and provide the name of the mode in the plot.</w:t>
      </w:r>
    </w:p>
    <w:p w14:paraId="36C1BBB0" w14:textId="77777777" w:rsidR="000B7BD6" w:rsidRDefault="000B7BD6" w:rsidP="000B7BD6">
      <w:pPr>
        <w:keepNext/>
        <w:spacing w:after="0" w:line="240" w:lineRule="auto"/>
        <w:jc w:val="center"/>
      </w:pPr>
      <w:r>
        <w:rPr>
          <w:noProof/>
        </w:rPr>
        <w:lastRenderedPageBreak/>
        <w:drawing>
          <wp:inline distT="0" distB="0" distL="0" distR="0" wp14:anchorId="7A7ECC31" wp14:editId="23FC3A77">
            <wp:extent cx="4381500" cy="2376589"/>
            <wp:effectExtent l="0" t="0" r="0" b="5080"/>
            <wp:docPr id="1058945551" name="Picture 1" descr="A 3d model of a rectangular object with many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45551" name="Picture 1" descr="A 3d model of a rectangular object with many colored lin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86600" cy="2379355"/>
                    </a:xfrm>
                    <a:prstGeom prst="rect">
                      <a:avLst/>
                    </a:prstGeom>
                    <a:noFill/>
                    <a:ln>
                      <a:noFill/>
                    </a:ln>
                  </pic:spPr>
                </pic:pic>
              </a:graphicData>
            </a:graphic>
          </wp:inline>
        </w:drawing>
      </w:r>
    </w:p>
    <w:p w14:paraId="245F2CC2" w14:textId="10780654" w:rsidR="00EA165A" w:rsidRDefault="000B7BD6" w:rsidP="000B7BD6">
      <w:pPr>
        <w:pStyle w:val="Caption"/>
        <w:jc w:val="center"/>
      </w:pPr>
      <w:r>
        <w:t>EL TE01</w:t>
      </w:r>
    </w:p>
    <w:p w14:paraId="2B5BC266" w14:textId="77777777" w:rsidR="000B7BD6" w:rsidRDefault="000B7BD6" w:rsidP="000B7BD6">
      <w:pPr>
        <w:keepNext/>
        <w:spacing w:after="0" w:line="240" w:lineRule="auto"/>
        <w:jc w:val="center"/>
      </w:pPr>
      <w:r>
        <w:rPr>
          <w:noProof/>
        </w:rPr>
        <w:drawing>
          <wp:inline distT="0" distB="0" distL="0" distR="0" wp14:anchorId="6004EB22" wp14:editId="7BC6F345">
            <wp:extent cx="4390093" cy="2381250"/>
            <wp:effectExtent l="0" t="0" r="0" b="0"/>
            <wp:docPr id="1439296105" name="Picture 2" descr="A rectangular object with many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96105" name="Picture 2" descr="A rectangular object with many arrow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99282" cy="2386234"/>
                    </a:xfrm>
                    <a:prstGeom prst="rect">
                      <a:avLst/>
                    </a:prstGeom>
                    <a:noFill/>
                    <a:ln>
                      <a:noFill/>
                    </a:ln>
                  </pic:spPr>
                </pic:pic>
              </a:graphicData>
            </a:graphic>
          </wp:inline>
        </w:drawing>
      </w:r>
    </w:p>
    <w:p w14:paraId="3F10B7F9" w14:textId="15D6BF38" w:rsidR="000B7BD6" w:rsidRDefault="000B7BD6" w:rsidP="000B7BD6">
      <w:pPr>
        <w:pStyle w:val="Caption"/>
        <w:jc w:val="center"/>
      </w:pPr>
      <w:r>
        <w:t>EL TE10</w:t>
      </w:r>
    </w:p>
    <w:p w14:paraId="54C6387B" w14:textId="77777777" w:rsidR="000B7BD6" w:rsidRDefault="000B7BD6" w:rsidP="000B7BD6">
      <w:pPr>
        <w:keepNext/>
        <w:spacing w:after="0" w:line="240" w:lineRule="auto"/>
        <w:jc w:val="center"/>
      </w:pPr>
      <w:r>
        <w:rPr>
          <w:noProof/>
        </w:rPr>
        <w:drawing>
          <wp:inline distT="0" distB="0" distL="0" distR="0" wp14:anchorId="1A3043C7" wp14:editId="42DE7FCE">
            <wp:extent cx="4410075" cy="2392089"/>
            <wp:effectExtent l="0" t="0" r="0" b="8255"/>
            <wp:docPr id="1547301091" name="Picture 3" descr="A 3d model of a rectangular object with colorful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01091" name="Picture 3" descr="A 3d model of a rectangular object with colorful pin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22597" cy="2398881"/>
                    </a:xfrm>
                    <a:prstGeom prst="rect">
                      <a:avLst/>
                    </a:prstGeom>
                    <a:noFill/>
                    <a:ln>
                      <a:noFill/>
                    </a:ln>
                  </pic:spPr>
                </pic:pic>
              </a:graphicData>
            </a:graphic>
          </wp:inline>
        </w:drawing>
      </w:r>
    </w:p>
    <w:p w14:paraId="48598054" w14:textId="54BD295C" w:rsidR="000B7BD6" w:rsidRDefault="000B7BD6" w:rsidP="000B7BD6">
      <w:pPr>
        <w:pStyle w:val="Caption"/>
        <w:jc w:val="center"/>
      </w:pPr>
      <w:r>
        <w:t>EL TE11</w:t>
      </w:r>
    </w:p>
    <w:p w14:paraId="5547BA98" w14:textId="77777777" w:rsidR="000B7BD6" w:rsidRDefault="000B7BD6" w:rsidP="000B7BD6">
      <w:pPr>
        <w:keepNext/>
        <w:spacing w:after="0" w:line="240" w:lineRule="auto"/>
        <w:jc w:val="center"/>
      </w:pPr>
      <w:r>
        <w:rPr>
          <w:noProof/>
        </w:rPr>
        <w:lastRenderedPageBreak/>
        <w:drawing>
          <wp:inline distT="0" distB="0" distL="0" distR="0" wp14:anchorId="5FC8C055" wp14:editId="617BB1A8">
            <wp:extent cx="4429125" cy="2402422"/>
            <wp:effectExtent l="0" t="0" r="0" b="0"/>
            <wp:docPr id="1609969028" name="Picture 4" descr="A 3d model of a rectangular object with many colore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69028" name="Picture 4" descr="A 3d model of a rectangular object with many colored arrow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3517" cy="2404804"/>
                    </a:xfrm>
                    <a:prstGeom prst="rect">
                      <a:avLst/>
                    </a:prstGeom>
                    <a:noFill/>
                    <a:ln>
                      <a:noFill/>
                    </a:ln>
                  </pic:spPr>
                </pic:pic>
              </a:graphicData>
            </a:graphic>
          </wp:inline>
        </w:drawing>
      </w:r>
    </w:p>
    <w:p w14:paraId="7BB67A10" w14:textId="7D654F49" w:rsidR="000B7BD6" w:rsidRDefault="000B7BD6" w:rsidP="000B7BD6">
      <w:pPr>
        <w:pStyle w:val="Caption"/>
        <w:jc w:val="center"/>
      </w:pPr>
      <w:r>
        <w:t>EL TE</w:t>
      </w:r>
      <w:r w:rsidR="007166BC">
        <w:t>20</w:t>
      </w:r>
    </w:p>
    <w:p w14:paraId="38ABB826" w14:textId="77777777" w:rsidR="000B7BD6" w:rsidRDefault="000B7BD6" w:rsidP="000B7BD6">
      <w:pPr>
        <w:keepNext/>
        <w:spacing w:after="0" w:line="240" w:lineRule="auto"/>
        <w:jc w:val="center"/>
      </w:pPr>
      <w:r>
        <w:rPr>
          <w:noProof/>
        </w:rPr>
        <w:drawing>
          <wp:inline distT="0" distB="0" distL="0" distR="0" wp14:anchorId="5D13C163" wp14:editId="2193F0E5">
            <wp:extent cx="4419149" cy="2397011"/>
            <wp:effectExtent l="0" t="0" r="635" b="3810"/>
            <wp:docPr id="67919661" name="Picture 5" descr="A 3d model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9661" name="Picture 5" descr="A 3d model of a rectangular objec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34956" cy="2405585"/>
                    </a:xfrm>
                    <a:prstGeom prst="rect">
                      <a:avLst/>
                    </a:prstGeom>
                    <a:noFill/>
                    <a:ln>
                      <a:noFill/>
                    </a:ln>
                  </pic:spPr>
                </pic:pic>
              </a:graphicData>
            </a:graphic>
          </wp:inline>
        </w:drawing>
      </w:r>
    </w:p>
    <w:p w14:paraId="0790A4FB" w14:textId="0D9A7386" w:rsidR="000B7BD6" w:rsidRDefault="000B7BD6" w:rsidP="000B7BD6">
      <w:pPr>
        <w:pStyle w:val="Caption"/>
        <w:jc w:val="center"/>
      </w:pPr>
      <w:r>
        <w:t>EL TM11</w:t>
      </w:r>
    </w:p>
    <w:p w14:paraId="3920084D" w14:textId="77777777" w:rsidR="000B7BD6" w:rsidRDefault="000B7BD6" w:rsidP="000B7BD6">
      <w:pPr>
        <w:keepNext/>
        <w:spacing w:after="0" w:line="240" w:lineRule="auto"/>
        <w:jc w:val="center"/>
      </w:pPr>
      <w:r>
        <w:rPr>
          <w:noProof/>
        </w:rPr>
        <w:drawing>
          <wp:inline distT="0" distB="0" distL="0" distR="0" wp14:anchorId="17D60081" wp14:editId="35ECA940">
            <wp:extent cx="4362450" cy="2366256"/>
            <wp:effectExtent l="0" t="0" r="0" b="0"/>
            <wp:docPr id="1658324582" name="Picture 6" descr="A 3d model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24582" name="Picture 6" descr="A 3d model of a rectangular objec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9191" cy="2369912"/>
                    </a:xfrm>
                    <a:prstGeom prst="rect">
                      <a:avLst/>
                    </a:prstGeom>
                    <a:noFill/>
                    <a:ln>
                      <a:noFill/>
                    </a:ln>
                  </pic:spPr>
                </pic:pic>
              </a:graphicData>
            </a:graphic>
          </wp:inline>
        </w:drawing>
      </w:r>
    </w:p>
    <w:p w14:paraId="7A20D291" w14:textId="3D94DA55" w:rsidR="000B7BD6" w:rsidRDefault="000B7BD6" w:rsidP="000B7BD6">
      <w:pPr>
        <w:pStyle w:val="Caption"/>
        <w:jc w:val="center"/>
      </w:pPr>
      <w:r>
        <w:t>ME TE01</w:t>
      </w:r>
    </w:p>
    <w:p w14:paraId="464602D1" w14:textId="77777777" w:rsidR="000B7BD6" w:rsidRDefault="000B7BD6" w:rsidP="000B7BD6">
      <w:pPr>
        <w:spacing w:after="0" w:line="240" w:lineRule="auto"/>
        <w:jc w:val="center"/>
        <w:rPr>
          <w:noProof/>
        </w:rPr>
      </w:pPr>
    </w:p>
    <w:p w14:paraId="4DA044CF" w14:textId="77777777" w:rsidR="000B7BD6" w:rsidRDefault="000B7BD6" w:rsidP="000B7BD6">
      <w:pPr>
        <w:keepNext/>
        <w:spacing w:after="0" w:line="240" w:lineRule="auto"/>
        <w:jc w:val="center"/>
      </w:pPr>
      <w:r>
        <w:rPr>
          <w:noProof/>
        </w:rPr>
        <w:lastRenderedPageBreak/>
        <w:drawing>
          <wp:inline distT="0" distB="0" distL="0" distR="0" wp14:anchorId="6C05CA7F" wp14:editId="3B8D6956">
            <wp:extent cx="4105275" cy="2226761"/>
            <wp:effectExtent l="0" t="0" r="0" b="2540"/>
            <wp:docPr id="2053565524" name="Picture 7" descr="A green rectangular object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65524" name="Picture 7" descr="A green rectangular object with colorful lin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8697" cy="2234041"/>
                    </a:xfrm>
                    <a:prstGeom prst="rect">
                      <a:avLst/>
                    </a:prstGeom>
                    <a:noFill/>
                    <a:ln>
                      <a:noFill/>
                    </a:ln>
                  </pic:spPr>
                </pic:pic>
              </a:graphicData>
            </a:graphic>
          </wp:inline>
        </w:drawing>
      </w:r>
    </w:p>
    <w:p w14:paraId="1E9FADF7" w14:textId="30DE8E72" w:rsidR="000B7BD6" w:rsidRDefault="000B7BD6" w:rsidP="000B7BD6">
      <w:pPr>
        <w:pStyle w:val="Caption"/>
        <w:jc w:val="center"/>
      </w:pPr>
      <w:r>
        <w:t>ME TE10</w:t>
      </w:r>
    </w:p>
    <w:p w14:paraId="5F36B72D" w14:textId="77777777" w:rsidR="000B7BD6" w:rsidRDefault="000B7BD6" w:rsidP="000B7BD6">
      <w:pPr>
        <w:keepNext/>
        <w:spacing w:after="0" w:line="240" w:lineRule="auto"/>
        <w:jc w:val="center"/>
      </w:pPr>
      <w:r>
        <w:rPr>
          <w:noProof/>
        </w:rPr>
        <w:drawing>
          <wp:inline distT="0" distB="0" distL="0" distR="0" wp14:anchorId="084E9B43" wp14:editId="12276A11">
            <wp:extent cx="4181475" cy="2268093"/>
            <wp:effectExtent l="0" t="0" r="0" b="0"/>
            <wp:docPr id="1794454076" name="Picture 8" descr="A drawing of a rectangular object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54076" name="Picture 8" descr="A drawing of a rectangular object with colored lin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81475" cy="2268093"/>
                    </a:xfrm>
                    <a:prstGeom prst="rect">
                      <a:avLst/>
                    </a:prstGeom>
                    <a:noFill/>
                    <a:ln>
                      <a:noFill/>
                    </a:ln>
                  </pic:spPr>
                </pic:pic>
              </a:graphicData>
            </a:graphic>
          </wp:inline>
        </w:drawing>
      </w:r>
    </w:p>
    <w:p w14:paraId="62CA24B8" w14:textId="38E52BD3" w:rsidR="000B7BD6" w:rsidRDefault="000B7BD6" w:rsidP="000B7BD6">
      <w:pPr>
        <w:pStyle w:val="Caption"/>
        <w:jc w:val="center"/>
      </w:pPr>
      <w:r>
        <w:t>ME TE11</w:t>
      </w:r>
    </w:p>
    <w:p w14:paraId="5C0BA7DF" w14:textId="77777777" w:rsidR="000B7BD6" w:rsidRDefault="000B7BD6" w:rsidP="000B7BD6">
      <w:pPr>
        <w:keepNext/>
        <w:spacing w:after="0" w:line="240" w:lineRule="auto"/>
        <w:jc w:val="center"/>
      </w:pPr>
      <w:r>
        <w:rPr>
          <w:noProof/>
        </w:rPr>
        <w:drawing>
          <wp:inline distT="0" distB="0" distL="0" distR="0" wp14:anchorId="39548C62" wp14:editId="56BD211D">
            <wp:extent cx="4191000" cy="2273259"/>
            <wp:effectExtent l="0" t="0" r="0" b="0"/>
            <wp:docPr id="966424657" name="Picture 9" descr="A green rectangular object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24657" name="Picture 9" descr="A green rectangular object with colorful line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95358" cy="2275623"/>
                    </a:xfrm>
                    <a:prstGeom prst="rect">
                      <a:avLst/>
                    </a:prstGeom>
                    <a:noFill/>
                    <a:ln>
                      <a:noFill/>
                    </a:ln>
                  </pic:spPr>
                </pic:pic>
              </a:graphicData>
            </a:graphic>
          </wp:inline>
        </w:drawing>
      </w:r>
    </w:p>
    <w:p w14:paraId="22AB5BF0" w14:textId="5391A138" w:rsidR="000B7BD6" w:rsidRDefault="000B7BD6" w:rsidP="000B7BD6">
      <w:pPr>
        <w:pStyle w:val="Caption"/>
        <w:jc w:val="center"/>
      </w:pPr>
      <w:r>
        <w:t>ME TE20</w:t>
      </w:r>
    </w:p>
    <w:p w14:paraId="5D84A521" w14:textId="77777777" w:rsidR="000B7BD6" w:rsidRDefault="000B7BD6" w:rsidP="000B7BD6">
      <w:pPr>
        <w:keepNext/>
        <w:spacing w:after="0" w:line="240" w:lineRule="auto"/>
        <w:jc w:val="center"/>
      </w:pPr>
      <w:r>
        <w:rPr>
          <w:noProof/>
        </w:rPr>
        <w:lastRenderedPageBreak/>
        <w:drawing>
          <wp:inline distT="0" distB="0" distL="0" distR="0" wp14:anchorId="6B3A1F87" wp14:editId="30796D1D">
            <wp:extent cx="4391025" cy="2381756"/>
            <wp:effectExtent l="0" t="0" r="0" b="0"/>
            <wp:docPr id="2028467611" name="Picture 10" descr="A 3d model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67611" name="Picture 10" descr="A 3d model of a rectangular objec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8871" cy="2386012"/>
                    </a:xfrm>
                    <a:prstGeom prst="rect">
                      <a:avLst/>
                    </a:prstGeom>
                    <a:noFill/>
                    <a:ln>
                      <a:noFill/>
                    </a:ln>
                  </pic:spPr>
                </pic:pic>
              </a:graphicData>
            </a:graphic>
          </wp:inline>
        </w:drawing>
      </w:r>
    </w:p>
    <w:p w14:paraId="58322C97" w14:textId="0957165F" w:rsidR="000B7BD6" w:rsidRDefault="000B7BD6" w:rsidP="000B7BD6">
      <w:pPr>
        <w:pStyle w:val="Caption"/>
        <w:jc w:val="center"/>
      </w:pPr>
      <w:r>
        <w:t>ME TM11</w:t>
      </w:r>
    </w:p>
    <w:p w14:paraId="48D03C23" w14:textId="77777777" w:rsidR="00304944" w:rsidRDefault="00304944" w:rsidP="00304944">
      <w:pPr>
        <w:numPr>
          <w:ilvl w:val="0"/>
          <w:numId w:val="15"/>
        </w:numPr>
        <w:spacing w:after="0" w:line="240" w:lineRule="auto"/>
        <w:ind w:left="360"/>
        <w:jc w:val="both"/>
      </w:pPr>
      <w:r>
        <w:rPr>
          <w:lang w:eastAsia="zh-CN"/>
        </w:rPr>
        <w:t xml:space="preserve">(10 pts) </w:t>
      </w:r>
      <w:r>
        <w:rPr>
          <w:rFonts w:hint="eastAsia"/>
          <w:lang w:eastAsia="zh-CN"/>
        </w:rPr>
        <w:t xml:space="preserve">Plot the </w:t>
      </w:r>
      <w:r>
        <w:rPr>
          <w:lang w:eastAsia="zh-CN"/>
        </w:rPr>
        <w:t xml:space="preserve">vector </w:t>
      </w:r>
      <w:r>
        <w:rPr>
          <w:rFonts w:hint="eastAsia"/>
          <w:lang w:eastAsia="zh-CN"/>
        </w:rPr>
        <w:t>electric current on the top surface and one side wall for TE</w:t>
      </w:r>
      <w:r w:rsidRPr="00BD3E41">
        <w:rPr>
          <w:rFonts w:hint="eastAsia"/>
          <w:vertAlign w:val="subscript"/>
          <w:lang w:eastAsia="zh-CN"/>
        </w:rPr>
        <w:t>10</w:t>
      </w:r>
      <w:r>
        <w:rPr>
          <w:rFonts w:hint="eastAsia"/>
          <w:lang w:eastAsia="zh-CN"/>
        </w:rPr>
        <w:t xml:space="preserve"> mode</w:t>
      </w:r>
      <w:r>
        <w:rPr>
          <w:lang w:eastAsia="zh-CN"/>
        </w:rPr>
        <w:t xml:space="preserve"> at 10 GHz</w:t>
      </w:r>
      <w:r>
        <w:rPr>
          <w:rFonts w:hint="eastAsia"/>
          <w:lang w:eastAsia="zh-CN"/>
        </w:rPr>
        <w:t xml:space="preserve">. </w:t>
      </w:r>
      <w:r>
        <w:rPr>
          <w:lang w:eastAsia="zh-CN"/>
        </w:rPr>
        <w:t>What</w:t>
      </w:r>
      <w:r>
        <w:rPr>
          <w:rFonts w:hint="eastAsia"/>
          <w:lang w:eastAsia="zh-CN"/>
        </w:rPr>
        <w:t xml:space="preserve"> is the relationship between the current and the magnetic field for this mode? </w:t>
      </w:r>
      <w:r>
        <w:rPr>
          <w:lang w:eastAsia="zh-CN"/>
        </w:rPr>
        <w:t xml:space="preserve">If you want to </w:t>
      </w:r>
      <w:r>
        <w:rPr>
          <w:rFonts w:hint="eastAsia"/>
          <w:lang w:eastAsia="zh-CN"/>
        </w:rPr>
        <w:t xml:space="preserve">plot the fields for the higher-order mode, go to </w:t>
      </w:r>
      <w:r>
        <w:rPr>
          <w:lang w:eastAsia="zh-CN"/>
        </w:rPr>
        <w:t>“</w:t>
      </w:r>
      <w:r>
        <w:rPr>
          <w:rFonts w:hint="eastAsia"/>
          <w:lang w:eastAsia="zh-CN"/>
        </w:rPr>
        <w:t>HFSS</w:t>
      </w:r>
      <w:r>
        <w:rPr>
          <w:lang w:eastAsia="zh-CN"/>
        </w:rPr>
        <w:t>”</w:t>
      </w:r>
      <w:r>
        <w:rPr>
          <w:lang w:eastAsia="zh-CN"/>
        </w:rPr>
        <w:sym w:font="Wingdings" w:char="F0E0"/>
      </w:r>
      <w:r>
        <w:rPr>
          <w:rFonts w:hint="eastAsia"/>
          <w:lang w:eastAsia="zh-CN"/>
        </w:rPr>
        <w:t xml:space="preserve"> </w:t>
      </w:r>
      <w:r>
        <w:rPr>
          <w:lang w:eastAsia="zh-CN"/>
        </w:rPr>
        <w:t>“</w:t>
      </w:r>
      <w:r>
        <w:rPr>
          <w:rFonts w:hint="eastAsia"/>
          <w:lang w:eastAsia="zh-CN"/>
        </w:rPr>
        <w:t>Fields</w:t>
      </w:r>
      <w:r>
        <w:rPr>
          <w:lang w:eastAsia="zh-CN"/>
        </w:rPr>
        <w:t>”</w:t>
      </w:r>
      <w:r>
        <w:rPr>
          <w:lang w:eastAsia="zh-CN"/>
        </w:rPr>
        <w:sym w:font="Wingdings" w:char="F0E0"/>
      </w:r>
      <w:r>
        <w:rPr>
          <w:rFonts w:hint="eastAsia"/>
          <w:lang w:eastAsia="zh-CN"/>
        </w:rPr>
        <w:t xml:space="preserve"> </w:t>
      </w:r>
      <w:r>
        <w:rPr>
          <w:lang w:eastAsia="zh-CN"/>
        </w:rPr>
        <w:t>“</w:t>
      </w:r>
      <w:r>
        <w:rPr>
          <w:rFonts w:hint="eastAsia"/>
          <w:lang w:eastAsia="zh-CN"/>
        </w:rPr>
        <w:t>Edit Sources</w:t>
      </w:r>
      <w:r>
        <w:rPr>
          <w:lang w:eastAsia="zh-CN"/>
        </w:rPr>
        <w:t>”</w:t>
      </w:r>
      <w:r>
        <w:rPr>
          <w:rFonts w:hint="eastAsia"/>
          <w:lang w:eastAsia="zh-CN"/>
        </w:rPr>
        <w:t xml:space="preserve"> and change the amplitude of the higher-order mode to be 1 and set the amplitude of other mode</w:t>
      </w:r>
      <w:r>
        <w:rPr>
          <w:lang w:eastAsia="zh-CN"/>
        </w:rPr>
        <w:t>s</w:t>
      </w:r>
      <w:r>
        <w:rPr>
          <w:rFonts w:hint="eastAsia"/>
          <w:lang w:eastAsia="zh-CN"/>
        </w:rPr>
        <w:t xml:space="preserve"> to be 0.</w:t>
      </w:r>
    </w:p>
    <w:p w14:paraId="7D9B1A03" w14:textId="3724073A" w:rsidR="000B7BD6" w:rsidRDefault="000B7BD6" w:rsidP="000B7BD6">
      <w:pPr>
        <w:spacing w:after="0" w:line="240" w:lineRule="auto"/>
        <w:ind w:left="360"/>
        <w:jc w:val="center"/>
      </w:pPr>
      <w:r>
        <w:rPr>
          <w:noProof/>
        </w:rPr>
        <w:drawing>
          <wp:inline distT="0" distB="0" distL="0" distR="0" wp14:anchorId="3DED9BAB" wp14:editId="7F77D029">
            <wp:extent cx="5695950" cy="3089566"/>
            <wp:effectExtent l="0" t="0" r="0" b="0"/>
            <wp:docPr id="1633971144" name="Picture 12" descr="A 3d model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71144" name="Picture 12" descr="A 3d model of a rectangular objec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7761" cy="3090548"/>
                    </a:xfrm>
                    <a:prstGeom prst="rect">
                      <a:avLst/>
                    </a:prstGeom>
                    <a:noFill/>
                    <a:ln>
                      <a:noFill/>
                    </a:ln>
                  </pic:spPr>
                </pic:pic>
              </a:graphicData>
            </a:graphic>
          </wp:inline>
        </w:drawing>
      </w:r>
    </w:p>
    <w:p w14:paraId="779FDE8E" w14:textId="7FC4EEEE" w:rsidR="00304944" w:rsidRDefault="00304944" w:rsidP="00304944">
      <w:pPr>
        <w:ind w:left="360"/>
        <w:jc w:val="both"/>
      </w:pPr>
    </w:p>
    <w:p w14:paraId="4B29F79A" w14:textId="6731B54B" w:rsidR="00304944" w:rsidRDefault="000B7BD6" w:rsidP="00304944">
      <w:pPr>
        <w:numPr>
          <w:ilvl w:val="0"/>
          <w:numId w:val="15"/>
        </w:numPr>
        <w:spacing w:after="0" w:line="240" w:lineRule="auto"/>
        <w:ind w:left="360"/>
        <w:jc w:val="both"/>
      </w:pPr>
      <w:r>
        <w:rPr>
          <w:noProof/>
        </w:rPr>
        <w:lastRenderedPageBreak/>
        <w:drawing>
          <wp:anchor distT="0" distB="0" distL="114300" distR="114300" simplePos="0" relativeHeight="251658240" behindDoc="0" locked="0" layoutInCell="1" allowOverlap="1" wp14:anchorId="60787144" wp14:editId="3527D373">
            <wp:simplePos x="0" y="0"/>
            <wp:positionH relativeFrom="column">
              <wp:posOffset>228600</wp:posOffset>
            </wp:positionH>
            <wp:positionV relativeFrom="paragraph">
              <wp:posOffset>516255</wp:posOffset>
            </wp:positionV>
            <wp:extent cx="1704975" cy="2609850"/>
            <wp:effectExtent l="0" t="0" r="9525" b="0"/>
            <wp:wrapTopAndBottom/>
            <wp:docPr id="130186094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60943" name="Picture 13" descr="A screenshot of a computer&#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b="3521"/>
                    <a:stretch/>
                  </pic:blipFill>
                  <pic:spPr bwMode="auto">
                    <a:xfrm>
                      <a:off x="0" y="0"/>
                      <a:ext cx="1704975" cy="26098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59264" behindDoc="1" locked="0" layoutInCell="1" allowOverlap="1" wp14:anchorId="457AA4F3" wp14:editId="1444604F">
            <wp:simplePos x="0" y="0"/>
            <wp:positionH relativeFrom="margin">
              <wp:align>center</wp:align>
            </wp:positionH>
            <wp:positionV relativeFrom="paragraph">
              <wp:posOffset>516255</wp:posOffset>
            </wp:positionV>
            <wp:extent cx="1695450" cy="2571750"/>
            <wp:effectExtent l="0" t="0" r="0" b="0"/>
            <wp:wrapTight wrapText="bothSides">
              <wp:wrapPolygon edited="0">
                <wp:start x="0" y="0"/>
                <wp:lineTo x="0" y="21440"/>
                <wp:lineTo x="21357" y="21440"/>
                <wp:lineTo x="21357" y="0"/>
                <wp:lineTo x="0" y="0"/>
              </wp:wrapPolygon>
            </wp:wrapTight>
            <wp:docPr id="38510045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00458" name="Picture 14" descr="A screenshot of a computer&#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b="8163"/>
                    <a:stretch/>
                  </pic:blipFill>
                  <pic:spPr bwMode="auto">
                    <a:xfrm>
                      <a:off x="0" y="0"/>
                      <a:ext cx="1695450" cy="25717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60288" behindDoc="0" locked="0" layoutInCell="1" allowOverlap="1" wp14:anchorId="49F2FA2B" wp14:editId="34C5D68E">
            <wp:simplePos x="0" y="0"/>
            <wp:positionH relativeFrom="column">
              <wp:posOffset>3952875</wp:posOffset>
            </wp:positionH>
            <wp:positionV relativeFrom="paragraph">
              <wp:posOffset>525780</wp:posOffset>
            </wp:positionV>
            <wp:extent cx="1819275" cy="2552700"/>
            <wp:effectExtent l="0" t="0" r="9525" b="0"/>
            <wp:wrapThrough wrapText="bothSides">
              <wp:wrapPolygon edited="0">
                <wp:start x="0" y="0"/>
                <wp:lineTo x="0" y="21439"/>
                <wp:lineTo x="21487" y="21439"/>
                <wp:lineTo x="21487" y="0"/>
                <wp:lineTo x="0" y="0"/>
              </wp:wrapPolygon>
            </wp:wrapThrough>
            <wp:docPr id="160039731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97313" name="Picture 15"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19275" cy="2552700"/>
                    </a:xfrm>
                    <a:prstGeom prst="rect">
                      <a:avLst/>
                    </a:prstGeom>
                    <a:noFill/>
                    <a:ln>
                      <a:noFill/>
                    </a:ln>
                  </pic:spPr>
                </pic:pic>
              </a:graphicData>
            </a:graphic>
          </wp:anchor>
        </w:drawing>
      </w:r>
      <w:r w:rsidR="00304944">
        <w:rPr>
          <w:lang w:eastAsia="zh-CN"/>
        </w:rPr>
        <w:t>(10 pts) There is no unique definition of impedance for a waveguide which does not support TEM mode. To figure out which impedance is used in HFSS simulation, first read the port 1 impedance at 8, 10 and 12 GHz and then identify the formula for the impedance calculations in HFSS.</w:t>
      </w:r>
    </w:p>
    <w:p w14:paraId="240CBF44" w14:textId="4682A0E6" w:rsidR="00304944" w:rsidRDefault="00D66E02" w:rsidP="00304944">
      <w:pPr>
        <w:ind w:left="360"/>
        <w:jc w:val="both"/>
        <w:rPr>
          <w:lang w:eastAsia="zh-CN"/>
        </w:rPr>
      </w:pPr>
      <w:r>
        <w:rPr>
          <w:lang w:eastAsia="zh-CN"/>
        </w:rPr>
        <w:t xml:space="preserve">The closest impedance equation to match port </w:t>
      </w:r>
      <w:r w:rsidR="008B4D63">
        <w:rPr>
          <w:lang w:eastAsia="zh-CN"/>
        </w:rPr>
        <w:t>impedance</w:t>
      </w:r>
      <w:r>
        <w:rPr>
          <w:lang w:eastAsia="zh-CN"/>
        </w:rPr>
        <w:t xml:space="preserve"> is the </w:t>
      </w:r>
      <m:oMath>
        <m:sSub>
          <m:sSubPr>
            <m:ctrlPr>
              <w:rPr>
                <w:rFonts w:ascii="Cambria Math" w:hAnsi="Cambria Math"/>
                <w:i/>
                <w:lang w:eastAsia="zh-CN"/>
              </w:rPr>
            </m:ctrlPr>
          </m:sSubPr>
          <m:e>
            <m:r>
              <w:rPr>
                <w:rFonts w:ascii="Cambria Math" w:hAnsi="Cambria Math"/>
                <w:lang w:eastAsia="zh-CN"/>
              </w:rPr>
              <m:t>Z</m:t>
            </m:r>
          </m:e>
          <m:sub>
            <m:r>
              <w:rPr>
                <w:rFonts w:ascii="Cambria Math" w:hAnsi="Cambria Math"/>
                <w:lang w:eastAsia="zh-CN"/>
              </w:rPr>
              <m:t>TM</m:t>
            </m:r>
          </m:sub>
        </m:sSub>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βη</m:t>
            </m:r>
          </m:num>
          <m:den>
            <m:r>
              <w:rPr>
                <w:rFonts w:ascii="Cambria Math" w:hAnsi="Cambria Math"/>
                <w:lang w:eastAsia="zh-CN"/>
              </w:rPr>
              <m:t>κ</m:t>
            </m:r>
          </m:den>
        </m:f>
      </m:oMath>
      <w:r w:rsidR="008B4D63">
        <w:rPr>
          <w:rFonts w:eastAsiaTheme="minorEastAsia"/>
          <w:lang w:eastAsia="zh-CN"/>
        </w:rPr>
        <w:t>.</w:t>
      </w:r>
    </w:p>
    <w:p w14:paraId="5DC6B4B0" w14:textId="38CBF319" w:rsidR="000B7BD6" w:rsidRDefault="000B7BD6" w:rsidP="00304944">
      <w:pPr>
        <w:ind w:left="360"/>
        <w:jc w:val="both"/>
        <w:rPr>
          <w:lang w:eastAsia="zh-CN"/>
        </w:rPr>
      </w:pPr>
    </w:p>
    <w:p w14:paraId="11DC8EE4" w14:textId="4170CE6F" w:rsidR="00304944" w:rsidRPr="00ED2D62" w:rsidRDefault="00304944" w:rsidP="00ED2D62">
      <w:pPr>
        <w:ind w:left="360"/>
        <w:jc w:val="both"/>
        <w:rPr>
          <w:b/>
          <w:lang w:eastAsia="zh-CN"/>
        </w:rPr>
      </w:pPr>
      <w:r w:rsidRPr="00A23BE6">
        <w:rPr>
          <w:b/>
          <w:lang w:eastAsia="zh-CN"/>
        </w:rPr>
        <w:t>Coaxial Line:</w:t>
      </w:r>
    </w:p>
    <w:p w14:paraId="55628C5B" w14:textId="77777777" w:rsidR="00304944" w:rsidRDefault="00304944" w:rsidP="00304944">
      <w:pPr>
        <w:numPr>
          <w:ilvl w:val="0"/>
          <w:numId w:val="15"/>
        </w:numPr>
        <w:spacing w:after="0" w:line="240" w:lineRule="auto"/>
        <w:ind w:left="360"/>
        <w:jc w:val="both"/>
      </w:pPr>
      <w:r>
        <w:t>(10 pts) What is the cutoff frequency of the first higher-order mode? Which mode is it?</w:t>
      </w:r>
    </w:p>
    <w:p w14:paraId="2E636341" w14:textId="2609C081" w:rsidR="00ED2D62" w:rsidRDefault="00D657EA" w:rsidP="00ED2D62">
      <w:pPr>
        <w:spacing w:after="0" w:line="240" w:lineRule="auto"/>
        <w:jc w:val="both"/>
      </w:pPr>
      <w:r>
        <w:t>The first higher mode for a coaxial line is TE11 and t</w:t>
      </w:r>
      <w:r w:rsidR="00ED2D62">
        <w:t xml:space="preserve">o compute the higher order mode </w:t>
      </w:r>
      <w:r>
        <w:t xml:space="preserve">cut-off frequency </w:t>
      </w:r>
      <w:r w:rsidR="00ED2D62">
        <w:t>of a coaxial line we use the following equations from the Pozar book,</w:t>
      </w:r>
    </w:p>
    <w:p w14:paraId="354C162E" w14:textId="094A704A" w:rsidR="00ED2D62" w:rsidRPr="00ED2D62" w:rsidRDefault="00ED2D62" w:rsidP="00ED2D62">
      <w:pPr>
        <w:spacing w:after="0" w:line="240" w:lineRule="auto"/>
        <w:jc w:val="cente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a+b</m:t>
              </m:r>
            </m:den>
          </m:f>
        </m:oMath>
      </m:oMathPara>
    </w:p>
    <w:p w14:paraId="1271BFAD" w14:textId="6A3B035E" w:rsidR="00ED2D62" w:rsidRPr="00ED2D62" w:rsidRDefault="00ED2D62" w:rsidP="00ED2D62">
      <w:pPr>
        <w:spacing w:after="0" w:line="240" w:lineRule="auto"/>
        <w:jc w:val="cente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k</m:t>
                  </m:r>
                </m:e>
                <m:sub>
                  <m:r>
                    <w:rPr>
                      <w:rFonts w:ascii="Cambria Math" w:hAnsi="Cambria Math"/>
                    </w:rPr>
                    <m:t>c</m:t>
                  </m:r>
                </m:sub>
              </m:sSub>
            </m:num>
            <m:den>
              <m:r>
                <w:rPr>
                  <w:rFonts w:ascii="Cambria Math" w:hAnsi="Cambria Math"/>
                </w:rPr>
                <m:t>2π</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r</m:t>
                      </m:r>
                    </m:sub>
                  </m:sSub>
                </m:e>
              </m:rad>
            </m:den>
          </m:f>
        </m:oMath>
      </m:oMathPara>
    </w:p>
    <w:p w14:paraId="6EE7B28B" w14:textId="4373636B" w:rsidR="00ED2D62" w:rsidRDefault="00ED2D62" w:rsidP="00ED2D62">
      <w:pPr>
        <w:spacing w:after="0" w:line="240" w:lineRule="auto"/>
        <w:rPr>
          <w:rFonts w:eastAsiaTheme="minorEastAsia"/>
        </w:rPr>
      </w:pPr>
      <w:r>
        <w:rPr>
          <w:rFonts w:eastAsiaTheme="minorEastAsia"/>
        </w:rPr>
        <w:t xml:space="preserve">The cut off frequency for this waveguide is </w:t>
      </w:r>
      <w:r w:rsidRPr="00ED2D62">
        <w:rPr>
          <w:rFonts w:eastAsiaTheme="minorEastAsia"/>
        </w:rPr>
        <w:t>11.78</w:t>
      </w:r>
      <w:r>
        <w:rPr>
          <w:rFonts w:eastAsiaTheme="minorEastAsia"/>
        </w:rPr>
        <w:t xml:space="preserve"> GHz, the following is the MATLAB code used to compute the cutoff frequency.</w:t>
      </w:r>
    </w:p>
    <w:p w14:paraId="00B5BD9B" w14:textId="77777777" w:rsidR="00D657EA" w:rsidRPr="00D657EA" w:rsidRDefault="00D657EA" w:rsidP="00D657EA">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D657EA">
        <w:rPr>
          <w:rFonts w:ascii="Cascadia Code" w:eastAsia="Times New Roman" w:hAnsi="Cascadia Code" w:cs="Cascadia Code"/>
          <w:color w:val="6A9955"/>
          <w:kern w:val="0"/>
          <w:sz w:val="21"/>
          <w:szCs w:val="21"/>
          <w14:ligatures w14:val="none"/>
        </w:rPr>
        <w:t>%% coaxial cut off frequency</w:t>
      </w:r>
    </w:p>
    <w:p w14:paraId="57378CBE" w14:textId="77777777" w:rsidR="00D657EA" w:rsidRPr="00D657EA" w:rsidRDefault="00D657EA" w:rsidP="00D657EA">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D657EA">
        <w:rPr>
          <w:rFonts w:ascii="Cascadia Code" w:eastAsia="Times New Roman" w:hAnsi="Cascadia Code" w:cs="Cascadia Code"/>
          <w:color w:val="9CDCFE"/>
          <w:kern w:val="0"/>
          <w:sz w:val="21"/>
          <w:szCs w:val="21"/>
          <w14:ligatures w14:val="none"/>
        </w:rPr>
        <w:t>c</w:t>
      </w:r>
      <w:r w:rsidRPr="00D657EA">
        <w:rPr>
          <w:rFonts w:ascii="Cascadia Code" w:eastAsia="Times New Roman" w:hAnsi="Cascadia Code" w:cs="Cascadia Code"/>
          <w:color w:val="CCCCCC"/>
          <w:kern w:val="0"/>
          <w:sz w:val="21"/>
          <w:szCs w:val="21"/>
          <w14:ligatures w14:val="none"/>
        </w:rPr>
        <w:t xml:space="preserve"> </w:t>
      </w:r>
      <w:r w:rsidRPr="00D657EA">
        <w:rPr>
          <w:rFonts w:ascii="Cascadia Code" w:eastAsia="Times New Roman" w:hAnsi="Cascadia Code" w:cs="Cascadia Code"/>
          <w:color w:val="D4D4D4"/>
          <w:kern w:val="0"/>
          <w:sz w:val="21"/>
          <w:szCs w:val="21"/>
          <w14:ligatures w14:val="none"/>
        </w:rPr>
        <w:t>=</w:t>
      </w:r>
      <w:r w:rsidRPr="00D657EA">
        <w:rPr>
          <w:rFonts w:ascii="Cascadia Code" w:eastAsia="Times New Roman" w:hAnsi="Cascadia Code" w:cs="Cascadia Code"/>
          <w:color w:val="CCCCCC"/>
          <w:kern w:val="0"/>
          <w:sz w:val="21"/>
          <w:szCs w:val="21"/>
          <w14:ligatures w14:val="none"/>
        </w:rPr>
        <w:t xml:space="preserve"> </w:t>
      </w:r>
      <w:r w:rsidRPr="00D657EA">
        <w:rPr>
          <w:rFonts w:ascii="Cascadia Code" w:eastAsia="Times New Roman" w:hAnsi="Cascadia Code" w:cs="Cascadia Code"/>
          <w:color w:val="B5CEA8"/>
          <w:kern w:val="0"/>
          <w:sz w:val="21"/>
          <w:szCs w:val="21"/>
          <w14:ligatures w14:val="none"/>
        </w:rPr>
        <w:t>299792458</w:t>
      </w:r>
      <w:r w:rsidRPr="00D657EA">
        <w:rPr>
          <w:rFonts w:ascii="Cascadia Code" w:eastAsia="Times New Roman" w:hAnsi="Cascadia Code" w:cs="Cascadia Code"/>
          <w:color w:val="CCCCCC"/>
          <w:kern w:val="0"/>
          <w:sz w:val="21"/>
          <w:szCs w:val="21"/>
          <w14:ligatures w14:val="none"/>
        </w:rPr>
        <w:t>;</w:t>
      </w:r>
    </w:p>
    <w:p w14:paraId="091F4007" w14:textId="77777777" w:rsidR="00D657EA" w:rsidRPr="00D657EA" w:rsidRDefault="00D657EA" w:rsidP="00D657EA">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D657EA">
        <w:rPr>
          <w:rFonts w:ascii="Cascadia Code" w:eastAsia="Times New Roman" w:hAnsi="Cascadia Code" w:cs="Cascadia Code"/>
          <w:color w:val="9CDCFE"/>
          <w:kern w:val="0"/>
          <w:sz w:val="21"/>
          <w:szCs w:val="21"/>
          <w14:ligatures w14:val="none"/>
        </w:rPr>
        <w:t>a</w:t>
      </w:r>
      <w:r w:rsidRPr="00D657EA">
        <w:rPr>
          <w:rFonts w:ascii="Cascadia Code" w:eastAsia="Times New Roman" w:hAnsi="Cascadia Code" w:cs="Cascadia Code"/>
          <w:color w:val="CCCCCC"/>
          <w:kern w:val="0"/>
          <w:sz w:val="21"/>
          <w:szCs w:val="21"/>
          <w14:ligatures w14:val="none"/>
        </w:rPr>
        <w:t xml:space="preserve"> </w:t>
      </w:r>
      <w:r w:rsidRPr="00D657EA">
        <w:rPr>
          <w:rFonts w:ascii="Cascadia Code" w:eastAsia="Times New Roman" w:hAnsi="Cascadia Code" w:cs="Cascadia Code"/>
          <w:color w:val="D4D4D4"/>
          <w:kern w:val="0"/>
          <w:sz w:val="21"/>
          <w:szCs w:val="21"/>
          <w14:ligatures w14:val="none"/>
        </w:rPr>
        <w:t>=</w:t>
      </w:r>
      <w:r w:rsidRPr="00D657EA">
        <w:rPr>
          <w:rFonts w:ascii="Cascadia Code" w:eastAsia="Times New Roman" w:hAnsi="Cascadia Code" w:cs="Cascadia Code"/>
          <w:color w:val="CCCCCC"/>
          <w:kern w:val="0"/>
          <w:sz w:val="21"/>
          <w:szCs w:val="21"/>
          <w14:ligatures w14:val="none"/>
        </w:rPr>
        <w:t xml:space="preserve"> </w:t>
      </w:r>
      <w:r w:rsidRPr="00D657EA">
        <w:rPr>
          <w:rFonts w:ascii="Cascadia Code" w:eastAsia="Times New Roman" w:hAnsi="Cascadia Code" w:cs="Cascadia Code"/>
          <w:color w:val="B5CEA8"/>
          <w:kern w:val="0"/>
          <w:sz w:val="21"/>
          <w:szCs w:val="21"/>
          <w14:ligatures w14:val="none"/>
        </w:rPr>
        <w:t>1.27e-3</w:t>
      </w:r>
      <w:r w:rsidRPr="00D657EA">
        <w:rPr>
          <w:rFonts w:ascii="Cascadia Code" w:eastAsia="Times New Roman" w:hAnsi="Cascadia Code" w:cs="Cascadia Code"/>
          <w:color w:val="CCCCCC"/>
          <w:kern w:val="0"/>
          <w:sz w:val="21"/>
          <w:szCs w:val="21"/>
          <w14:ligatures w14:val="none"/>
        </w:rPr>
        <w:t xml:space="preserve">; </w:t>
      </w:r>
      <w:r w:rsidRPr="00D657EA">
        <w:rPr>
          <w:rFonts w:ascii="Cascadia Code" w:eastAsia="Times New Roman" w:hAnsi="Cascadia Code" w:cs="Cascadia Code"/>
          <w:color w:val="6A9955"/>
          <w:kern w:val="0"/>
          <w:sz w:val="21"/>
          <w:szCs w:val="21"/>
          <w14:ligatures w14:val="none"/>
        </w:rPr>
        <w:t>% meter (original is 50mil)</w:t>
      </w:r>
    </w:p>
    <w:p w14:paraId="0EE7F3CF" w14:textId="5F2AE8C8" w:rsidR="00D657EA" w:rsidRPr="00D657EA" w:rsidRDefault="00D657EA" w:rsidP="00D657EA">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D657EA">
        <w:rPr>
          <w:rFonts w:ascii="Cascadia Code" w:eastAsia="Times New Roman" w:hAnsi="Cascadia Code" w:cs="Cascadia Code"/>
          <w:color w:val="9CDCFE"/>
          <w:kern w:val="0"/>
          <w:sz w:val="21"/>
          <w:szCs w:val="21"/>
          <w14:ligatures w14:val="none"/>
        </w:rPr>
        <w:t>b</w:t>
      </w:r>
      <w:r w:rsidRPr="00D657EA">
        <w:rPr>
          <w:rFonts w:ascii="Cascadia Code" w:eastAsia="Times New Roman" w:hAnsi="Cascadia Code" w:cs="Cascadia Code"/>
          <w:color w:val="CCCCCC"/>
          <w:kern w:val="0"/>
          <w:sz w:val="21"/>
          <w:szCs w:val="21"/>
          <w14:ligatures w14:val="none"/>
        </w:rPr>
        <w:t xml:space="preserve"> </w:t>
      </w:r>
      <w:r w:rsidRPr="00D657EA">
        <w:rPr>
          <w:rFonts w:ascii="Cascadia Code" w:eastAsia="Times New Roman" w:hAnsi="Cascadia Code" w:cs="Cascadia Code"/>
          <w:color w:val="D4D4D4"/>
          <w:kern w:val="0"/>
          <w:sz w:val="21"/>
          <w:szCs w:val="21"/>
          <w14:ligatures w14:val="none"/>
        </w:rPr>
        <w:t>=</w:t>
      </w:r>
      <w:r w:rsidRPr="00D657EA">
        <w:rPr>
          <w:rFonts w:ascii="Cascadia Code" w:eastAsia="Times New Roman" w:hAnsi="Cascadia Code" w:cs="Cascadia Code"/>
          <w:color w:val="CCCCCC"/>
          <w:kern w:val="0"/>
          <w:sz w:val="21"/>
          <w:szCs w:val="21"/>
          <w14:ligatures w14:val="none"/>
        </w:rPr>
        <w:t xml:space="preserve"> </w:t>
      </w:r>
      <w:r w:rsidRPr="00D657EA">
        <w:rPr>
          <w:rFonts w:ascii="Cascadia Code" w:eastAsia="Times New Roman" w:hAnsi="Cascadia Code" w:cs="Cascadia Code"/>
          <w:color w:val="B5CEA8"/>
          <w:kern w:val="0"/>
          <w:sz w:val="21"/>
          <w:szCs w:val="21"/>
          <w14:ligatures w14:val="none"/>
        </w:rPr>
        <w:t>4.318e-3</w:t>
      </w:r>
      <w:r w:rsidRPr="00D657EA">
        <w:rPr>
          <w:rFonts w:ascii="Cascadia Code" w:eastAsia="Times New Roman" w:hAnsi="Cascadia Code" w:cs="Cascadia Code"/>
          <w:color w:val="CCCCCC"/>
          <w:kern w:val="0"/>
          <w:sz w:val="21"/>
          <w:szCs w:val="21"/>
          <w14:ligatures w14:val="none"/>
        </w:rPr>
        <w:t xml:space="preserve">; </w:t>
      </w:r>
      <w:r w:rsidRPr="00D657EA">
        <w:rPr>
          <w:rFonts w:ascii="Cascadia Code" w:eastAsia="Times New Roman" w:hAnsi="Cascadia Code" w:cs="Cascadia Code"/>
          <w:color w:val="6A9955"/>
          <w:kern w:val="0"/>
          <w:sz w:val="21"/>
          <w:szCs w:val="21"/>
          <w14:ligatures w14:val="none"/>
        </w:rPr>
        <w:t>% meter (original is 170mil)</w:t>
      </w:r>
    </w:p>
    <w:p w14:paraId="73810691" w14:textId="77777777" w:rsidR="00D657EA" w:rsidRPr="00D657EA" w:rsidRDefault="00D657EA" w:rsidP="00D657EA">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D657EA">
        <w:rPr>
          <w:rFonts w:ascii="Cascadia Code" w:eastAsia="Times New Roman" w:hAnsi="Cascadia Code" w:cs="Cascadia Code"/>
          <w:color w:val="9CDCFE"/>
          <w:kern w:val="0"/>
          <w:sz w:val="21"/>
          <w:szCs w:val="21"/>
          <w14:ligatures w14:val="none"/>
        </w:rPr>
        <w:t>k_c</w:t>
      </w:r>
      <w:r w:rsidRPr="00D657EA">
        <w:rPr>
          <w:rFonts w:ascii="Cascadia Code" w:eastAsia="Times New Roman" w:hAnsi="Cascadia Code" w:cs="Cascadia Code"/>
          <w:color w:val="CCCCCC"/>
          <w:kern w:val="0"/>
          <w:sz w:val="21"/>
          <w:szCs w:val="21"/>
          <w14:ligatures w14:val="none"/>
        </w:rPr>
        <w:t xml:space="preserve"> </w:t>
      </w:r>
      <w:r w:rsidRPr="00D657EA">
        <w:rPr>
          <w:rFonts w:ascii="Cascadia Code" w:eastAsia="Times New Roman" w:hAnsi="Cascadia Code" w:cs="Cascadia Code"/>
          <w:color w:val="D4D4D4"/>
          <w:kern w:val="0"/>
          <w:sz w:val="21"/>
          <w:szCs w:val="21"/>
          <w14:ligatures w14:val="none"/>
        </w:rPr>
        <w:t>=</w:t>
      </w:r>
      <w:r w:rsidRPr="00D657EA">
        <w:rPr>
          <w:rFonts w:ascii="Cascadia Code" w:eastAsia="Times New Roman" w:hAnsi="Cascadia Code" w:cs="Cascadia Code"/>
          <w:color w:val="CCCCCC"/>
          <w:kern w:val="0"/>
          <w:sz w:val="21"/>
          <w:szCs w:val="21"/>
          <w14:ligatures w14:val="none"/>
        </w:rPr>
        <w:t xml:space="preserve"> </w:t>
      </w:r>
      <w:r w:rsidRPr="00D657EA">
        <w:rPr>
          <w:rFonts w:ascii="Cascadia Code" w:eastAsia="Times New Roman" w:hAnsi="Cascadia Code" w:cs="Cascadia Code"/>
          <w:color w:val="B5CEA8"/>
          <w:kern w:val="0"/>
          <w:sz w:val="21"/>
          <w:szCs w:val="21"/>
          <w14:ligatures w14:val="none"/>
        </w:rPr>
        <w:t>2</w:t>
      </w:r>
      <w:r w:rsidRPr="00D657EA">
        <w:rPr>
          <w:rFonts w:ascii="Cascadia Code" w:eastAsia="Times New Roman" w:hAnsi="Cascadia Code" w:cs="Cascadia Code"/>
          <w:color w:val="CCCCCC"/>
          <w:kern w:val="0"/>
          <w:sz w:val="21"/>
          <w:szCs w:val="21"/>
          <w14:ligatures w14:val="none"/>
        </w:rPr>
        <w:t xml:space="preserve"> </w:t>
      </w:r>
      <w:r w:rsidRPr="00D657EA">
        <w:rPr>
          <w:rFonts w:ascii="Cascadia Code" w:eastAsia="Times New Roman" w:hAnsi="Cascadia Code" w:cs="Cascadia Code"/>
          <w:color w:val="D4D4D4"/>
          <w:kern w:val="0"/>
          <w:sz w:val="21"/>
          <w:szCs w:val="21"/>
          <w14:ligatures w14:val="none"/>
        </w:rPr>
        <w:t>/</w:t>
      </w:r>
      <w:r w:rsidRPr="00D657EA">
        <w:rPr>
          <w:rFonts w:ascii="Cascadia Code" w:eastAsia="Times New Roman" w:hAnsi="Cascadia Code" w:cs="Cascadia Code"/>
          <w:color w:val="CCCCCC"/>
          <w:kern w:val="0"/>
          <w:sz w:val="21"/>
          <w:szCs w:val="21"/>
          <w14:ligatures w14:val="none"/>
        </w:rPr>
        <w:t xml:space="preserve"> (</w:t>
      </w:r>
      <w:r w:rsidRPr="00D657EA">
        <w:rPr>
          <w:rFonts w:ascii="Cascadia Code" w:eastAsia="Times New Roman" w:hAnsi="Cascadia Code" w:cs="Cascadia Code"/>
          <w:color w:val="9CDCFE"/>
          <w:kern w:val="0"/>
          <w:sz w:val="21"/>
          <w:szCs w:val="21"/>
          <w14:ligatures w14:val="none"/>
        </w:rPr>
        <w:t>a</w:t>
      </w:r>
      <w:r w:rsidRPr="00D657EA">
        <w:rPr>
          <w:rFonts w:ascii="Cascadia Code" w:eastAsia="Times New Roman" w:hAnsi="Cascadia Code" w:cs="Cascadia Code"/>
          <w:color w:val="CCCCCC"/>
          <w:kern w:val="0"/>
          <w:sz w:val="21"/>
          <w:szCs w:val="21"/>
          <w14:ligatures w14:val="none"/>
        </w:rPr>
        <w:t xml:space="preserve"> </w:t>
      </w:r>
      <w:r w:rsidRPr="00D657EA">
        <w:rPr>
          <w:rFonts w:ascii="Cascadia Code" w:eastAsia="Times New Roman" w:hAnsi="Cascadia Code" w:cs="Cascadia Code"/>
          <w:color w:val="D4D4D4"/>
          <w:kern w:val="0"/>
          <w:sz w:val="21"/>
          <w:szCs w:val="21"/>
          <w14:ligatures w14:val="none"/>
        </w:rPr>
        <w:t>+</w:t>
      </w:r>
      <w:r w:rsidRPr="00D657EA">
        <w:rPr>
          <w:rFonts w:ascii="Cascadia Code" w:eastAsia="Times New Roman" w:hAnsi="Cascadia Code" w:cs="Cascadia Code"/>
          <w:color w:val="CCCCCC"/>
          <w:kern w:val="0"/>
          <w:sz w:val="21"/>
          <w:szCs w:val="21"/>
          <w14:ligatures w14:val="none"/>
        </w:rPr>
        <w:t xml:space="preserve"> </w:t>
      </w:r>
      <w:r w:rsidRPr="00D657EA">
        <w:rPr>
          <w:rFonts w:ascii="Cascadia Code" w:eastAsia="Times New Roman" w:hAnsi="Cascadia Code" w:cs="Cascadia Code"/>
          <w:color w:val="9CDCFE"/>
          <w:kern w:val="0"/>
          <w:sz w:val="21"/>
          <w:szCs w:val="21"/>
          <w14:ligatures w14:val="none"/>
        </w:rPr>
        <w:t>b</w:t>
      </w:r>
      <w:r w:rsidRPr="00D657EA">
        <w:rPr>
          <w:rFonts w:ascii="Cascadia Code" w:eastAsia="Times New Roman" w:hAnsi="Cascadia Code" w:cs="Cascadia Code"/>
          <w:color w:val="CCCCCC"/>
          <w:kern w:val="0"/>
          <w:sz w:val="21"/>
          <w:szCs w:val="21"/>
          <w14:ligatures w14:val="none"/>
        </w:rPr>
        <w:t>);</w:t>
      </w:r>
    </w:p>
    <w:p w14:paraId="37E5D59F" w14:textId="77777777" w:rsidR="00D657EA" w:rsidRPr="00D657EA" w:rsidRDefault="00D657EA" w:rsidP="00D657EA">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D657EA">
        <w:rPr>
          <w:rFonts w:ascii="Cascadia Code" w:eastAsia="Times New Roman" w:hAnsi="Cascadia Code" w:cs="Cascadia Code"/>
          <w:color w:val="9CDCFE"/>
          <w:kern w:val="0"/>
          <w:sz w:val="21"/>
          <w:szCs w:val="21"/>
          <w14:ligatures w14:val="none"/>
        </w:rPr>
        <w:t>e_r</w:t>
      </w:r>
      <w:r w:rsidRPr="00D657EA">
        <w:rPr>
          <w:rFonts w:ascii="Cascadia Code" w:eastAsia="Times New Roman" w:hAnsi="Cascadia Code" w:cs="Cascadia Code"/>
          <w:color w:val="CCCCCC"/>
          <w:kern w:val="0"/>
          <w:sz w:val="21"/>
          <w:szCs w:val="21"/>
          <w14:ligatures w14:val="none"/>
        </w:rPr>
        <w:t xml:space="preserve"> </w:t>
      </w:r>
      <w:r w:rsidRPr="00D657EA">
        <w:rPr>
          <w:rFonts w:ascii="Cascadia Code" w:eastAsia="Times New Roman" w:hAnsi="Cascadia Code" w:cs="Cascadia Code"/>
          <w:color w:val="D4D4D4"/>
          <w:kern w:val="0"/>
          <w:sz w:val="21"/>
          <w:szCs w:val="21"/>
          <w14:ligatures w14:val="none"/>
        </w:rPr>
        <w:t>=</w:t>
      </w:r>
      <w:r w:rsidRPr="00D657EA">
        <w:rPr>
          <w:rFonts w:ascii="Cascadia Code" w:eastAsia="Times New Roman" w:hAnsi="Cascadia Code" w:cs="Cascadia Code"/>
          <w:color w:val="CCCCCC"/>
          <w:kern w:val="0"/>
          <w:sz w:val="21"/>
          <w:szCs w:val="21"/>
          <w14:ligatures w14:val="none"/>
        </w:rPr>
        <w:t xml:space="preserve"> </w:t>
      </w:r>
      <w:r w:rsidRPr="00D657EA">
        <w:rPr>
          <w:rFonts w:ascii="Cascadia Code" w:eastAsia="Times New Roman" w:hAnsi="Cascadia Code" w:cs="Cascadia Code"/>
          <w:color w:val="B5CEA8"/>
          <w:kern w:val="0"/>
          <w:sz w:val="21"/>
          <w:szCs w:val="21"/>
          <w14:ligatures w14:val="none"/>
        </w:rPr>
        <w:t>2.1</w:t>
      </w:r>
      <w:r w:rsidRPr="00D657EA">
        <w:rPr>
          <w:rFonts w:ascii="Cascadia Code" w:eastAsia="Times New Roman" w:hAnsi="Cascadia Code" w:cs="Cascadia Code"/>
          <w:color w:val="CCCCCC"/>
          <w:kern w:val="0"/>
          <w:sz w:val="21"/>
          <w:szCs w:val="21"/>
          <w14:ligatures w14:val="none"/>
        </w:rPr>
        <w:t xml:space="preserve">; </w:t>
      </w:r>
      <w:r w:rsidRPr="00D657EA">
        <w:rPr>
          <w:rFonts w:ascii="Cascadia Code" w:eastAsia="Times New Roman" w:hAnsi="Cascadia Code" w:cs="Cascadia Code"/>
          <w:color w:val="6A9955"/>
          <w:kern w:val="0"/>
          <w:sz w:val="21"/>
          <w:szCs w:val="21"/>
          <w14:ligatures w14:val="none"/>
        </w:rPr>
        <w:t>% teflon</w:t>
      </w:r>
    </w:p>
    <w:p w14:paraId="074112CD" w14:textId="77777777" w:rsidR="00D657EA" w:rsidRPr="00D657EA" w:rsidRDefault="00D657EA" w:rsidP="00D657EA">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D657EA">
        <w:rPr>
          <w:rFonts w:ascii="Cascadia Code" w:eastAsia="Times New Roman" w:hAnsi="Cascadia Code" w:cs="Cascadia Code"/>
          <w:color w:val="6A9955"/>
          <w:kern w:val="0"/>
          <w:sz w:val="21"/>
          <w:szCs w:val="21"/>
          <w14:ligatures w14:val="none"/>
        </w:rPr>
        <w:t>% cut off frequency for TE11</w:t>
      </w:r>
    </w:p>
    <w:p w14:paraId="667AF45F" w14:textId="77777777" w:rsidR="00D657EA" w:rsidRPr="00D657EA" w:rsidRDefault="00D657EA" w:rsidP="00D657EA">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D657EA">
        <w:rPr>
          <w:rFonts w:ascii="Cascadia Code" w:eastAsia="Times New Roman" w:hAnsi="Cascadia Code" w:cs="Cascadia Code"/>
          <w:color w:val="9CDCFE"/>
          <w:kern w:val="0"/>
          <w:sz w:val="21"/>
          <w:szCs w:val="21"/>
          <w14:ligatures w14:val="none"/>
        </w:rPr>
        <w:t>f_c</w:t>
      </w:r>
      <w:r w:rsidRPr="00D657EA">
        <w:rPr>
          <w:rFonts w:ascii="Cascadia Code" w:eastAsia="Times New Roman" w:hAnsi="Cascadia Code" w:cs="Cascadia Code"/>
          <w:color w:val="CCCCCC"/>
          <w:kern w:val="0"/>
          <w:sz w:val="21"/>
          <w:szCs w:val="21"/>
          <w14:ligatures w14:val="none"/>
        </w:rPr>
        <w:t xml:space="preserve"> </w:t>
      </w:r>
      <w:r w:rsidRPr="00D657EA">
        <w:rPr>
          <w:rFonts w:ascii="Cascadia Code" w:eastAsia="Times New Roman" w:hAnsi="Cascadia Code" w:cs="Cascadia Code"/>
          <w:color w:val="D4D4D4"/>
          <w:kern w:val="0"/>
          <w:sz w:val="21"/>
          <w:szCs w:val="21"/>
          <w14:ligatures w14:val="none"/>
        </w:rPr>
        <w:t>=</w:t>
      </w:r>
      <w:r w:rsidRPr="00D657EA">
        <w:rPr>
          <w:rFonts w:ascii="Cascadia Code" w:eastAsia="Times New Roman" w:hAnsi="Cascadia Code" w:cs="Cascadia Code"/>
          <w:color w:val="CCCCCC"/>
          <w:kern w:val="0"/>
          <w:sz w:val="21"/>
          <w:szCs w:val="21"/>
          <w14:ligatures w14:val="none"/>
        </w:rPr>
        <w:t xml:space="preserve"> (</w:t>
      </w:r>
      <w:r w:rsidRPr="00D657EA">
        <w:rPr>
          <w:rFonts w:ascii="Cascadia Code" w:eastAsia="Times New Roman" w:hAnsi="Cascadia Code" w:cs="Cascadia Code"/>
          <w:color w:val="9CDCFE"/>
          <w:kern w:val="0"/>
          <w:sz w:val="21"/>
          <w:szCs w:val="21"/>
          <w14:ligatures w14:val="none"/>
        </w:rPr>
        <w:t>c</w:t>
      </w:r>
      <w:r w:rsidRPr="00D657EA">
        <w:rPr>
          <w:rFonts w:ascii="Cascadia Code" w:eastAsia="Times New Roman" w:hAnsi="Cascadia Code" w:cs="Cascadia Code"/>
          <w:color w:val="D4D4D4"/>
          <w:kern w:val="0"/>
          <w:sz w:val="21"/>
          <w:szCs w:val="21"/>
          <w14:ligatures w14:val="none"/>
        </w:rPr>
        <w:t>*</w:t>
      </w:r>
      <w:r w:rsidRPr="00D657EA">
        <w:rPr>
          <w:rFonts w:ascii="Cascadia Code" w:eastAsia="Times New Roman" w:hAnsi="Cascadia Code" w:cs="Cascadia Code"/>
          <w:color w:val="9CDCFE"/>
          <w:kern w:val="0"/>
          <w:sz w:val="21"/>
          <w:szCs w:val="21"/>
          <w14:ligatures w14:val="none"/>
        </w:rPr>
        <w:t>k_c</w:t>
      </w:r>
      <w:r w:rsidRPr="00D657EA">
        <w:rPr>
          <w:rFonts w:ascii="Cascadia Code" w:eastAsia="Times New Roman" w:hAnsi="Cascadia Code" w:cs="Cascadia Code"/>
          <w:color w:val="CCCCCC"/>
          <w:kern w:val="0"/>
          <w:sz w:val="21"/>
          <w:szCs w:val="21"/>
          <w14:ligatures w14:val="none"/>
        </w:rPr>
        <w:t>)/(</w:t>
      </w:r>
      <w:r w:rsidRPr="00D657EA">
        <w:rPr>
          <w:rFonts w:ascii="Cascadia Code" w:eastAsia="Times New Roman" w:hAnsi="Cascadia Code" w:cs="Cascadia Code"/>
          <w:color w:val="B5CEA8"/>
          <w:kern w:val="0"/>
          <w:sz w:val="21"/>
          <w:szCs w:val="21"/>
          <w14:ligatures w14:val="none"/>
        </w:rPr>
        <w:t>2</w:t>
      </w:r>
      <w:r w:rsidRPr="00D657EA">
        <w:rPr>
          <w:rFonts w:ascii="Cascadia Code" w:eastAsia="Times New Roman" w:hAnsi="Cascadia Code" w:cs="Cascadia Code"/>
          <w:color w:val="D4D4D4"/>
          <w:kern w:val="0"/>
          <w:sz w:val="21"/>
          <w:szCs w:val="21"/>
          <w14:ligatures w14:val="none"/>
        </w:rPr>
        <w:t>*</w:t>
      </w:r>
      <w:r w:rsidRPr="00D657EA">
        <w:rPr>
          <w:rFonts w:ascii="Cascadia Code" w:eastAsia="Times New Roman" w:hAnsi="Cascadia Code" w:cs="Cascadia Code"/>
          <w:color w:val="B5CEA8"/>
          <w:kern w:val="0"/>
          <w:sz w:val="21"/>
          <w:szCs w:val="21"/>
          <w14:ligatures w14:val="none"/>
        </w:rPr>
        <w:t>pi</w:t>
      </w:r>
      <w:r w:rsidRPr="00D657EA">
        <w:rPr>
          <w:rFonts w:ascii="Cascadia Code" w:eastAsia="Times New Roman" w:hAnsi="Cascadia Code" w:cs="Cascadia Code"/>
          <w:color w:val="D4D4D4"/>
          <w:kern w:val="0"/>
          <w:sz w:val="21"/>
          <w:szCs w:val="21"/>
          <w14:ligatures w14:val="none"/>
        </w:rPr>
        <w:t>*</w:t>
      </w:r>
      <w:r w:rsidRPr="00D657EA">
        <w:rPr>
          <w:rFonts w:ascii="Cascadia Code" w:eastAsia="Times New Roman" w:hAnsi="Cascadia Code" w:cs="Cascadia Code"/>
          <w:color w:val="DCDCAA"/>
          <w:kern w:val="0"/>
          <w:sz w:val="21"/>
          <w:szCs w:val="21"/>
          <w14:ligatures w14:val="none"/>
        </w:rPr>
        <w:t>sqrt</w:t>
      </w:r>
      <w:r w:rsidRPr="00D657EA">
        <w:rPr>
          <w:rFonts w:ascii="Cascadia Code" w:eastAsia="Times New Roman" w:hAnsi="Cascadia Code" w:cs="Cascadia Code"/>
          <w:color w:val="CCCCCC"/>
          <w:kern w:val="0"/>
          <w:sz w:val="21"/>
          <w:szCs w:val="21"/>
          <w14:ligatures w14:val="none"/>
        </w:rPr>
        <w:t>(</w:t>
      </w:r>
      <w:r w:rsidRPr="00D657EA">
        <w:rPr>
          <w:rFonts w:ascii="Cascadia Code" w:eastAsia="Times New Roman" w:hAnsi="Cascadia Code" w:cs="Cascadia Code"/>
          <w:color w:val="9CDCFE"/>
          <w:kern w:val="0"/>
          <w:sz w:val="21"/>
          <w:szCs w:val="21"/>
          <w14:ligatures w14:val="none"/>
        </w:rPr>
        <w:t>e_r</w:t>
      </w:r>
      <w:r w:rsidRPr="00D657EA">
        <w:rPr>
          <w:rFonts w:ascii="Cascadia Code" w:eastAsia="Times New Roman" w:hAnsi="Cascadia Code" w:cs="Cascadia Code"/>
          <w:color w:val="CCCCCC"/>
          <w:kern w:val="0"/>
          <w:sz w:val="21"/>
          <w:szCs w:val="21"/>
          <w14:ligatures w14:val="none"/>
        </w:rPr>
        <w:t>));</w:t>
      </w:r>
    </w:p>
    <w:p w14:paraId="17EB947B" w14:textId="12B5E727" w:rsidR="00D657EA" w:rsidRPr="00D657EA" w:rsidRDefault="00D657EA" w:rsidP="00D657EA">
      <w:pPr>
        <w:shd w:val="clear" w:color="auto" w:fill="1F1F1F"/>
        <w:spacing w:after="0" w:line="285" w:lineRule="atLeast"/>
        <w:rPr>
          <w:rFonts w:ascii="Cascadia Code" w:eastAsia="Times New Roman" w:hAnsi="Cascadia Code" w:cs="Cascadia Code"/>
          <w:color w:val="CCCCCC"/>
          <w:kern w:val="0"/>
          <w:sz w:val="21"/>
          <w:szCs w:val="21"/>
          <w14:ligatures w14:val="none"/>
        </w:rPr>
      </w:pPr>
      <w:r w:rsidRPr="00D657EA">
        <w:rPr>
          <w:rFonts w:ascii="Cascadia Code" w:eastAsia="Times New Roman" w:hAnsi="Cascadia Code" w:cs="Cascadia Code"/>
          <w:color w:val="9CDCFE"/>
          <w:kern w:val="0"/>
          <w:sz w:val="21"/>
          <w:szCs w:val="21"/>
          <w14:ligatures w14:val="none"/>
        </w:rPr>
        <w:t>f_c</w:t>
      </w:r>
      <w:r w:rsidRPr="00D657EA">
        <w:rPr>
          <w:rFonts w:ascii="Cascadia Code" w:eastAsia="Times New Roman" w:hAnsi="Cascadia Code" w:cs="Cascadia Code"/>
          <w:color w:val="CCCCCC"/>
          <w:kern w:val="0"/>
          <w:sz w:val="21"/>
          <w:szCs w:val="21"/>
          <w14:ligatures w14:val="none"/>
        </w:rPr>
        <w:t xml:space="preserve"> </w:t>
      </w:r>
      <w:r w:rsidRPr="00D657EA">
        <w:rPr>
          <w:rFonts w:ascii="Cascadia Code" w:eastAsia="Times New Roman" w:hAnsi="Cascadia Code" w:cs="Cascadia Code"/>
          <w:color w:val="D4D4D4"/>
          <w:kern w:val="0"/>
          <w:sz w:val="21"/>
          <w:szCs w:val="21"/>
          <w14:ligatures w14:val="none"/>
        </w:rPr>
        <w:t>=</w:t>
      </w:r>
      <w:r w:rsidRPr="00D657EA">
        <w:rPr>
          <w:rFonts w:ascii="Cascadia Code" w:eastAsia="Times New Roman" w:hAnsi="Cascadia Code" w:cs="Cascadia Code"/>
          <w:color w:val="CCCCCC"/>
          <w:kern w:val="0"/>
          <w:sz w:val="21"/>
          <w:szCs w:val="21"/>
          <w14:ligatures w14:val="none"/>
        </w:rPr>
        <w:t xml:space="preserve"> </w:t>
      </w:r>
      <w:r w:rsidRPr="00D657EA">
        <w:rPr>
          <w:rFonts w:ascii="Cascadia Code" w:eastAsia="Times New Roman" w:hAnsi="Cascadia Code" w:cs="Cascadia Code"/>
          <w:color w:val="9CDCFE"/>
          <w:kern w:val="0"/>
          <w:sz w:val="21"/>
          <w:szCs w:val="21"/>
          <w14:ligatures w14:val="none"/>
        </w:rPr>
        <w:t>f_c</w:t>
      </w:r>
      <w:r w:rsidRPr="00D657EA">
        <w:rPr>
          <w:rFonts w:ascii="Cascadia Code" w:eastAsia="Times New Roman" w:hAnsi="Cascadia Code" w:cs="Cascadia Code"/>
          <w:color w:val="D4D4D4"/>
          <w:kern w:val="0"/>
          <w:sz w:val="21"/>
          <w:szCs w:val="21"/>
          <w14:ligatures w14:val="none"/>
        </w:rPr>
        <w:t>/</w:t>
      </w:r>
      <w:r w:rsidRPr="00D657EA">
        <w:rPr>
          <w:rFonts w:ascii="Cascadia Code" w:eastAsia="Times New Roman" w:hAnsi="Cascadia Code" w:cs="Cascadia Code"/>
          <w:color w:val="B5CEA8"/>
          <w:kern w:val="0"/>
          <w:sz w:val="21"/>
          <w:szCs w:val="21"/>
          <w14:ligatures w14:val="none"/>
        </w:rPr>
        <w:t>1e9</w:t>
      </w:r>
      <w:r w:rsidRPr="00D657EA">
        <w:rPr>
          <w:rFonts w:ascii="Cascadia Code" w:eastAsia="Times New Roman" w:hAnsi="Cascadia Code" w:cs="Cascadia Code"/>
          <w:color w:val="CCCCCC"/>
          <w:kern w:val="0"/>
          <w:sz w:val="21"/>
          <w:szCs w:val="21"/>
          <w14:ligatures w14:val="none"/>
        </w:rPr>
        <w:t>;</w:t>
      </w:r>
    </w:p>
    <w:p w14:paraId="40AF5C7F" w14:textId="77777777" w:rsidR="00304944" w:rsidRDefault="00304944" w:rsidP="00304944">
      <w:pPr>
        <w:numPr>
          <w:ilvl w:val="0"/>
          <w:numId w:val="15"/>
        </w:numPr>
        <w:spacing w:after="0" w:line="240" w:lineRule="auto"/>
        <w:ind w:left="360"/>
        <w:jc w:val="both"/>
      </w:pPr>
      <w:r>
        <w:t>(10 pts) Plot the vector E and H field distribution of the TEM and the first higher order mode.</w:t>
      </w:r>
    </w:p>
    <w:p w14:paraId="5085A7BC" w14:textId="77777777" w:rsidR="00D657EA" w:rsidRDefault="00D657EA" w:rsidP="00D657EA">
      <w:pPr>
        <w:keepNext/>
        <w:ind w:left="360"/>
        <w:jc w:val="center"/>
      </w:pPr>
      <w:r>
        <w:rPr>
          <w:noProof/>
        </w:rPr>
        <w:lastRenderedPageBreak/>
        <w:drawing>
          <wp:inline distT="0" distB="0" distL="0" distR="0" wp14:anchorId="455BD999" wp14:editId="6A0E6244">
            <wp:extent cx="5537397" cy="2752725"/>
            <wp:effectExtent l="0" t="0" r="6350" b="0"/>
            <wp:docPr id="1929952857" name="Picture 1" descr="A green cylinder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52857" name="Picture 1" descr="A green cylinder with blue dots&#10;&#10;Description automatically generated"/>
                    <pic:cNvPicPr/>
                  </pic:nvPicPr>
                  <pic:blipFill>
                    <a:blip r:embed="rId25"/>
                    <a:stretch>
                      <a:fillRect/>
                    </a:stretch>
                  </pic:blipFill>
                  <pic:spPr>
                    <a:xfrm>
                      <a:off x="0" y="0"/>
                      <a:ext cx="5566011" cy="2766949"/>
                    </a:xfrm>
                    <a:prstGeom prst="rect">
                      <a:avLst/>
                    </a:prstGeom>
                  </pic:spPr>
                </pic:pic>
              </a:graphicData>
            </a:graphic>
          </wp:inline>
        </w:drawing>
      </w:r>
    </w:p>
    <w:p w14:paraId="227C3B05" w14:textId="782A651B" w:rsidR="00304944" w:rsidRDefault="00D657EA" w:rsidP="00D657EA">
      <w:pPr>
        <w:pStyle w:val="Caption"/>
        <w:jc w:val="center"/>
      </w:pPr>
      <w:r>
        <w:t>TEM Mode</w:t>
      </w:r>
    </w:p>
    <w:p w14:paraId="5084EB73" w14:textId="77777777" w:rsidR="00D657EA" w:rsidRDefault="00D657EA" w:rsidP="00D657EA">
      <w:pPr>
        <w:keepNext/>
        <w:jc w:val="center"/>
      </w:pPr>
      <w:r>
        <w:rPr>
          <w:noProof/>
        </w:rPr>
        <w:drawing>
          <wp:inline distT="0" distB="0" distL="0" distR="0" wp14:anchorId="196DB5B2" wp14:editId="6D559326">
            <wp:extent cx="5441591" cy="2705100"/>
            <wp:effectExtent l="0" t="0" r="6985" b="0"/>
            <wp:docPr id="1200999212" name="Picture 1" descr="A graphic of a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99212" name="Picture 1" descr="A graphic of a cylinder&#10;&#10;Description automatically generated"/>
                    <pic:cNvPicPr/>
                  </pic:nvPicPr>
                  <pic:blipFill>
                    <a:blip r:embed="rId26"/>
                    <a:stretch>
                      <a:fillRect/>
                    </a:stretch>
                  </pic:blipFill>
                  <pic:spPr>
                    <a:xfrm>
                      <a:off x="0" y="0"/>
                      <a:ext cx="5461789" cy="2715141"/>
                    </a:xfrm>
                    <a:prstGeom prst="rect">
                      <a:avLst/>
                    </a:prstGeom>
                  </pic:spPr>
                </pic:pic>
              </a:graphicData>
            </a:graphic>
          </wp:inline>
        </w:drawing>
      </w:r>
    </w:p>
    <w:p w14:paraId="6F52A4B0" w14:textId="13B4F75F" w:rsidR="00D657EA" w:rsidRPr="00D657EA" w:rsidRDefault="00D657EA" w:rsidP="00B45138">
      <w:pPr>
        <w:pStyle w:val="Caption"/>
        <w:jc w:val="center"/>
      </w:pPr>
      <w:r>
        <w:t>TE11 Mode</w:t>
      </w:r>
    </w:p>
    <w:p w14:paraId="04D134A6" w14:textId="77777777" w:rsidR="002F37A5" w:rsidRDefault="002F37A5">
      <w:pPr>
        <w:rPr>
          <w:b/>
        </w:rPr>
      </w:pPr>
      <w:r>
        <w:rPr>
          <w:b/>
        </w:rPr>
        <w:br w:type="page"/>
      </w:r>
    </w:p>
    <w:p w14:paraId="42EEB1D3" w14:textId="71BD4371" w:rsidR="00304944" w:rsidRPr="00D657EA" w:rsidRDefault="00304944" w:rsidP="00D657EA">
      <w:pPr>
        <w:jc w:val="both"/>
        <w:rPr>
          <w:b/>
        </w:rPr>
      </w:pPr>
      <w:r w:rsidRPr="00A23BE6">
        <w:rPr>
          <w:b/>
        </w:rPr>
        <w:lastRenderedPageBreak/>
        <w:t>Circular Waveguide</w:t>
      </w:r>
    </w:p>
    <w:p w14:paraId="5A28CE2F" w14:textId="77777777" w:rsidR="00304944" w:rsidRDefault="00304944" w:rsidP="00304944">
      <w:pPr>
        <w:numPr>
          <w:ilvl w:val="0"/>
          <w:numId w:val="15"/>
        </w:numPr>
        <w:spacing w:after="0" w:line="240" w:lineRule="auto"/>
        <w:ind w:left="360"/>
        <w:jc w:val="both"/>
      </w:pPr>
      <w:r>
        <w:t>(10 pts) What is the cutoff frequency of the lowest and 1</w:t>
      </w:r>
      <w:r w:rsidRPr="000F6204">
        <w:rPr>
          <w:vertAlign w:val="superscript"/>
        </w:rPr>
        <w:t>st</w:t>
      </w:r>
      <w:r>
        <w:t xml:space="preserve"> higher-order modes? Which modes are they?</w:t>
      </w:r>
    </w:p>
    <w:p w14:paraId="7740D8E3" w14:textId="77777777" w:rsidR="002F37A5" w:rsidRDefault="002F37A5" w:rsidP="002F37A5">
      <w:pPr>
        <w:spacing w:after="0" w:line="240" w:lineRule="auto"/>
        <w:jc w:val="both"/>
      </w:pPr>
    </w:p>
    <w:p w14:paraId="66B42650" w14:textId="68DD7BAD" w:rsidR="009278E2" w:rsidRDefault="009278E2" w:rsidP="009278E2">
      <w:pPr>
        <w:jc w:val="both"/>
      </w:pPr>
      <w:r>
        <w:t xml:space="preserve">The cutoff frequency of the lowest mode (TE11) is 17.57 </w:t>
      </w:r>
      <w:r>
        <w:t>GHz,</w:t>
      </w:r>
      <w:r>
        <w:t xml:space="preserve"> and the cutoff frequency of the next higher order mode is 22.95 GHz (TM01).</w:t>
      </w:r>
    </w:p>
    <w:p w14:paraId="7D10504B" w14:textId="77777777" w:rsidR="002F37A5" w:rsidRDefault="002F37A5" w:rsidP="009278E2">
      <w:pPr>
        <w:jc w:val="both"/>
      </w:pPr>
    </w:p>
    <w:tbl>
      <w:tblPr>
        <w:tblStyle w:val="GridTable5Dark-Accent5"/>
        <w:tblW w:w="4128" w:type="dxa"/>
        <w:jc w:val="center"/>
        <w:tblLook w:val="04A0" w:firstRow="1" w:lastRow="0" w:firstColumn="1" w:lastColumn="0" w:noHBand="0" w:noVBand="1"/>
      </w:tblPr>
      <w:tblGrid>
        <w:gridCol w:w="939"/>
        <w:gridCol w:w="939"/>
        <w:gridCol w:w="939"/>
        <w:gridCol w:w="1311"/>
      </w:tblGrid>
      <w:tr w:rsidR="007166BC" w:rsidRPr="009278E2" w14:paraId="31915741" w14:textId="77777777" w:rsidTr="007166BC">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39" w:type="dxa"/>
            <w:noWrap/>
            <w:hideMark/>
          </w:tcPr>
          <w:p w14:paraId="2BB46D45" w14:textId="77777777" w:rsidR="007166BC" w:rsidRPr="009278E2" w:rsidRDefault="007166BC" w:rsidP="007166BC">
            <w:pPr>
              <w:rPr>
                <w:rFonts w:ascii="Calibri" w:hAnsi="Calibri" w:cs="Calibri"/>
                <w:color w:val="000000"/>
              </w:rPr>
            </w:pPr>
            <w:r w:rsidRPr="009278E2">
              <w:rPr>
                <w:rFonts w:ascii="Calibri" w:hAnsi="Calibri" w:cs="Calibri"/>
                <w:color w:val="000000"/>
              </w:rPr>
              <w:t>MODE</w:t>
            </w:r>
          </w:p>
        </w:tc>
        <w:tc>
          <w:tcPr>
            <w:tcW w:w="939" w:type="dxa"/>
          </w:tcPr>
          <w:p w14:paraId="4A325B4B" w14:textId="2C248BBA" w:rsidR="007166BC" w:rsidRDefault="007166BC" w:rsidP="007166BC">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w:t>
            </w:r>
          </w:p>
        </w:tc>
        <w:tc>
          <w:tcPr>
            <w:tcW w:w="939" w:type="dxa"/>
          </w:tcPr>
          <w:p w14:paraId="2DAE1926" w14:textId="3A0189C1" w:rsidR="007166BC" w:rsidRDefault="007166BC" w:rsidP="007166BC">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w:t>
            </w:r>
          </w:p>
        </w:tc>
        <w:tc>
          <w:tcPr>
            <w:tcW w:w="1311" w:type="dxa"/>
            <w:noWrap/>
            <w:hideMark/>
          </w:tcPr>
          <w:p w14:paraId="67F15D33" w14:textId="77777777" w:rsidR="007166BC" w:rsidRPr="009278E2" w:rsidRDefault="007166BC" w:rsidP="007166BC">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278E2">
              <w:rPr>
                <w:rFonts w:ascii="Calibri" w:hAnsi="Calibri" w:cs="Calibri"/>
                <w:color w:val="000000"/>
              </w:rPr>
              <w:t>Cut off (GHz)</w:t>
            </w:r>
          </w:p>
        </w:tc>
      </w:tr>
      <w:tr w:rsidR="007166BC" w:rsidRPr="009278E2" w14:paraId="45D77732" w14:textId="77777777" w:rsidTr="007166BC">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39" w:type="dxa"/>
            <w:noWrap/>
            <w:hideMark/>
          </w:tcPr>
          <w:p w14:paraId="2FCD1768" w14:textId="77777777" w:rsidR="007166BC" w:rsidRPr="009278E2" w:rsidRDefault="007166BC" w:rsidP="007166BC">
            <w:pPr>
              <w:rPr>
                <w:rFonts w:ascii="Calibri" w:hAnsi="Calibri" w:cs="Calibri"/>
                <w:color w:val="000000"/>
              </w:rPr>
            </w:pPr>
            <w:r w:rsidRPr="009278E2">
              <w:rPr>
                <w:rFonts w:ascii="Calibri" w:hAnsi="Calibri" w:cs="Calibri"/>
                <w:color w:val="000000"/>
              </w:rPr>
              <w:t>TE</w:t>
            </w:r>
          </w:p>
        </w:tc>
        <w:tc>
          <w:tcPr>
            <w:tcW w:w="939" w:type="dxa"/>
          </w:tcPr>
          <w:p w14:paraId="5A3508B0" w14:textId="11111A97" w:rsidR="007166BC" w:rsidRPr="009278E2" w:rsidRDefault="007166BC" w:rsidP="007166B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278E2">
              <w:rPr>
                <w:rFonts w:ascii="Calibri" w:hAnsi="Calibri" w:cs="Calibri"/>
                <w:color w:val="000000"/>
              </w:rPr>
              <w:t>0</w:t>
            </w:r>
          </w:p>
        </w:tc>
        <w:tc>
          <w:tcPr>
            <w:tcW w:w="939" w:type="dxa"/>
          </w:tcPr>
          <w:p w14:paraId="3DFB5381" w14:textId="0E57C273" w:rsidR="007166BC" w:rsidRPr="009278E2" w:rsidRDefault="007166BC" w:rsidP="007166B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278E2">
              <w:rPr>
                <w:rFonts w:ascii="Calibri" w:hAnsi="Calibri" w:cs="Calibri"/>
                <w:b/>
                <w:bCs/>
                <w:color w:val="000000"/>
              </w:rPr>
              <w:t>1</w:t>
            </w:r>
          </w:p>
        </w:tc>
        <w:tc>
          <w:tcPr>
            <w:tcW w:w="1311" w:type="dxa"/>
            <w:noWrap/>
            <w:hideMark/>
          </w:tcPr>
          <w:p w14:paraId="7398BEAA" w14:textId="77777777" w:rsidR="007166BC" w:rsidRPr="009278E2" w:rsidRDefault="007166BC" w:rsidP="007166B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278E2">
              <w:rPr>
                <w:rFonts w:ascii="Calibri" w:hAnsi="Calibri" w:cs="Calibri"/>
                <w:b/>
                <w:bCs/>
                <w:color w:val="000000"/>
              </w:rPr>
              <w:t>36.58</w:t>
            </w:r>
          </w:p>
        </w:tc>
      </w:tr>
      <w:tr w:rsidR="007166BC" w:rsidRPr="009278E2" w14:paraId="0A1C0237" w14:textId="77777777" w:rsidTr="007166BC">
        <w:trPr>
          <w:trHeight w:val="280"/>
          <w:jc w:val="center"/>
        </w:trPr>
        <w:tc>
          <w:tcPr>
            <w:cnfStyle w:val="001000000000" w:firstRow="0" w:lastRow="0" w:firstColumn="1" w:lastColumn="0" w:oddVBand="0" w:evenVBand="0" w:oddHBand="0" w:evenHBand="0" w:firstRowFirstColumn="0" w:firstRowLastColumn="0" w:lastRowFirstColumn="0" w:lastRowLastColumn="0"/>
            <w:tcW w:w="939" w:type="dxa"/>
            <w:noWrap/>
            <w:hideMark/>
          </w:tcPr>
          <w:p w14:paraId="76048151" w14:textId="77777777" w:rsidR="007166BC" w:rsidRPr="009278E2" w:rsidRDefault="007166BC" w:rsidP="007166BC">
            <w:pPr>
              <w:spacing w:after="160" w:line="259" w:lineRule="auto"/>
              <w:rPr>
                <w:rFonts w:ascii="Calibri" w:hAnsi="Calibri" w:cs="Calibri"/>
                <w:b w:val="0"/>
                <w:bCs w:val="0"/>
                <w:color w:val="000000"/>
              </w:rPr>
            </w:pPr>
            <w:r w:rsidRPr="009278E2">
              <w:rPr>
                <w:rFonts w:ascii="Calibri" w:hAnsi="Calibri" w:cs="Calibri"/>
                <w:b w:val="0"/>
                <w:bCs w:val="0"/>
                <w:color w:val="000000"/>
              </w:rPr>
              <w:t>TE</w:t>
            </w:r>
          </w:p>
        </w:tc>
        <w:tc>
          <w:tcPr>
            <w:tcW w:w="939" w:type="dxa"/>
          </w:tcPr>
          <w:p w14:paraId="40655EB2" w14:textId="5835D949" w:rsidR="007166BC" w:rsidRPr="009278E2" w:rsidRDefault="007166BC" w:rsidP="007166B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9278E2">
              <w:rPr>
                <w:rFonts w:ascii="Calibri" w:hAnsi="Calibri" w:cs="Calibri"/>
                <w:color w:val="000000"/>
              </w:rPr>
              <w:t>1</w:t>
            </w:r>
          </w:p>
        </w:tc>
        <w:tc>
          <w:tcPr>
            <w:tcW w:w="939" w:type="dxa"/>
          </w:tcPr>
          <w:p w14:paraId="5DA42A74" w14:textId="31AB931F" w:rsidR="007166BC" w:rsidRPr="009278E2" w:rsidRDefault="007166BC" w:rsidP="007166B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9278E2">
              <w:rPr>
                <w:rFonts w:ascii="Calibri" w:hAnsi="Calibri" w:cs="Calibri"/>
                <w:b/>
                <w:bCs/>
                <w:color w:val="000000"/>
              </w:rPr>
              <w:t>1</w:t>
            </w:r>
          </w:p>
        </w:tc>
        <w:tc>
          <w:tcPr>
            <w:tcW w:w="1311" w:type="dxa"/>
            <w:noWrap/>
            <w:hideMark/>
          </w:tcPr>
          <w:p w14:paraId="629BB282" w14:textId="77777777" w:rsidR="007166BC" w:rsidRPr="009278E2" w:rsidRDefault="007166BC" w:rsidP="007166BC">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9278E2">
              <w:rPr>
                <w:rFonts w:ascii="Calibri" w:hAnsi="Calibri" w:cs="Calibri"/>
                <w:b/>
                <w:bCs/>
                <w:color w:val="000000"/>
              </w:rPr>
              <w:t>17.57</w:t>
            </w:r>
          </w:p>
        </w:tc>
      </w:tr>
      <w:tr w:rsidR="007166BC" w:rsidRPr="009278E2" w14:paraId="4632F7DB" w14:textId="77777777" w:rsidTr="007166BC">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39" w:type="dxa"/>
            <w:noWrap/>
            <w:hideMark/>
          </w:tcPr>
          <w:p w14:paraId="6F8DBB6A" w14:textId="77777777" w:rsidR="007166BC" w:rsidRPr="009278E2" w:rsidRDefault="007166BC" w:rsidP="007166BC">
            <w:pPr>
              <w:spacing w:after="160" w:line="259" w:lineRule="auto"/>
              <w:rPr>
                <w:rFonts w:ascii="Calibri" w:hAnsi="Calibri" w:cs="Calibri"/>
                <w:b w:val="0"/>
                <w:bCs w:val="0"/>
                <w:color w:val="000000"/>
              </w:rPr>
            </w:pPr>
            <w:r w:rsidRPr="009278E2">
              <w:rPr>
                <w:rFonts w:ascii="Calibri" w:hAnsi="Calibri" w:cs="Calibri"/>
                <w:b w:val="0"/>
                <w:bCs w:val="0"/>
                <w:color w:val="000000"/>
              </w:rPr>
              <w:t>TE</w:t>
            </w:r>
          </w:p>
        </w:tc>
        <w:tc>
          <w:tcPr>
            <w:tcW w:w="939" w:type="dxa"/>
          </w:tcPr>
          <w:p w14:paraId="5B9C6238" w14:textId="24DDBBD5" w:rsidR="007166BC" w:rsidRPr="009278E2" w:rsidRDefault="007166BC" w:rsidP="007166B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278E2">
              <w:rPr>
                <w:rFonts w:ascii="Calibri" w:hAnsi="Calibri" w:cs="Calibri"/>
                <w:color w:val="000000"/>
              </w:rPr>
              <w:t>2</w:t>
            </w:r>
          </w:p>
        </w:tc>
        <w:tc>
          <w:tcPr>
            <w:tcW w:w="939" w:type="dxa"/>
          </w:tcPr>
          <w:p w14:paraId="022FC857" w14:textId="61A2E3B1" w:rsidR="007166BC" w:rsidRPr="009278E2" w:rsidRDefault="007166BC" w:rsidP="007166B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278E2">
              <w:rPr>
                <w:rFonts w:ascii="Calibri" w:hAnsi="Calibri" w:cs="Calibri"/>
                <w:b/>
                <w:bCs/>
                <w:color w:val="000000"/>
              </w:rPr>
              <w:t>1</w:t>
            </w:r>
          </w:p>
        </w:tc>
        <w:tc>
          <w:tcPr>
            <w:tcW w:w="1311" w:type="dxa"/>
            <w:noWrap/>
            <w:hideMark/>
          </w:tcPr>
          <w:p w14:paraId="3DD597F2" w14:textId="77777777" w:rsidR="007166BC" w:rsidRPr="009278E2" w:rsidRDefault="007166BC" w:rsidP="007166B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278E2">
              <w:rPr>
                <w:rFonts w:ascii="Calibri" w:hAnsi="Calibri" w:cs="Calibri"/>
                <w:b/>
                <w:bCs/>
                <w:color w:val="000000"/>
              </w:rPr>
              <w:t>29.14</w:t>
            </w:r>
          </w:p>
        </w:tc>
      </w:tr>
      <w:tr w:rsidR="007166BC" w:rsidRPr="009278E2" w14:paraId="789CD8E0" w14:textId="77777777" w:rsidTr="007166BC">
        <w:trPr>
          <w:trHeight w:val="280"/>
          <w:jc w:val="center"/>
        </w:trPr>
        <w:tc>
          <w:tcPr>
            <w:cnfStyle w:val="001000000000" w:firstRow="0" w:lastRow="0" w:firstColumn="1" w:lastColumn="0" w:oddVBand="0" w:evenVBand="0" w:oddHBand="0" w:evenHBand="0" w:firstRowFirstColumn="0" w:firstRowLastColumn="0" w:lastRowFirstColumn="0" w:lastRowLastColumn="0"/>
            <w:tcW w:w="939" w:type="dxa"/>
            <w:noWrap/>
            <w:hideMark/>
          </w:tcPr>
          <w:p w14:paraId="2C5B5757" w14:textId="77777777" w:rsidR="007166BC" w:rsidRPr="009278E2" w:rsidRDefault="007166BC" w:rsidP="007166BC">
            <w:pPr>
              <w:spacing w:after="160" w:line="259" w:lineRule="auto"/>
              <w:rPr>
                <w:rFonts w:ascii="Calibri" w:hAnsi="Calibri" w:cs="Calibri"/>
                <w:b w:val="0"/>
                <w:bCs w:val="0"/>
                <w:color w:val="000000"/>
              </w:rPr>
            </w:pPr>
            <w:r w:rsidRPr="009278E2">
              <w:rPr>
                <w:rFonts w:ascii="Calibri" w:hAnsi="Calibri" w:cs="Calibri"/>
                <w:b w:val="0"/>
                <w:bCs w:val="0"/>
                <w:color w:val="000000"/>
              </w:rPr>
              <w:t>TE</w:t>
            </w:r>
          </w:p>
        </w:tc>
        <w:tc>
          <w:tcPr>
            <w:tcW w:w="939" w:type="dxa"/>
          </w:tcPr>
          <w:p w14:paraId="1AE5A072" w14:textId="697BACF3" w:rsidR="007166BC" w:rsidRPr="009278E2" w:rsidRDefault="007166BC" w:rsidP="007166B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9278E2">
              <w:rPr>
                <w:rFonts w:ascii="Calibri" w:hAnsi="Calibri" w:cs="Calibri"/>
                <w:color w:val="000000"/>
              </w:rPr>
              <w:t>0</w:t>
            </w:r>
          </w:p>
        </w:tc>
        <w:tc>
          <w:tcPr>
            <w:tcW w:w="939" w:type="dxa"/>
          </w:tcPr>
          <w:p w14:paraId="7C392193" w14:textId="1CBE7C57" w:rsidR="007166BC" w:rsidRPr="009278E2" w:rsidRDefault="007166BC" w:rsidP="007166B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9278E2">
              <w:rPr>
                <w:rFonts w:ascii="Calibri" w:hAnsi="Calibri" w:cs="Calibri"/>
                <w:b/>
                <w:bCs/>
                <w:color w:val="000000"/>
              </w:rPr>
              <w:t>2</w:t>
            </w:r>
          </w:p>
        </w:tc>
        <w:tc>
          <w:tcPr>
            <w:tcW w:w="1311" w:type="dxa"/>
            <w:noWrap/>
            <w:hideMark/>
          </w:tcPr>
          <w:p w14:paraId="331CF2D6" w14:textId="77777777" w:rsidR="007166BC" w:rsidRPr="009278E2" w:rsidRDefault="007166BC" w:rsidP="007166BC">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9278E2">
              <w:rPr>
                <w:rFonts w:ascii="Calibri" w:hAnsi="Calibri" w:cs="Calibri"/>
                <w:b/>
                <w:bCs/>
                <w:color w:val="000000"/>
              </w:rPr>
              <w:t>66.95</w:t>
            </w:r>
          </w:p>
        </w:tc>
      </w:tr>
      <w:tr w:rsidR="007166BC" w:rsidRPr="009278E2" w14:paraId="2BD93C3D" w14:textId="77777777" w:rsidTr="007166BC">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39" w:type="dxa"/>
            <w:noWrap/>
            <w:hideMark/>
          </w:tcPr>
          <w:p w14:paraId="3439011D" w14:textId="77777777" w:rsidR="007166BC" w:rsidRPr="009278E2" w:rsidRDefault="007166BC" w:rsidP="007166BC">
            <w:pPr>
              <w:spacing w:after="160" w:line="259" w:lineRule="auto"/>
              <w:rPr>
                <w:rFonts w:ascii="Calibri" w:hAnsi="Calibri" w:cs="Calibri"/>
                <w:b w:val="0"/>
                <w:bCs w:val="0"/>
                <w:color w:val="000000"/>
              </w:rPr>
            </w:pPr>
            <w:r w:rsidRPr="009278E2">
              <w:rPr>
                <w:rFonts w:ascii="Calibri" w:hAnsi="Calibri" w:cs="Calibri"/>
                <w:b w:val="0"/>
                <w:bCs w:val="0"/>
                <w:color w:val="000000"/>
              </w:rPr>
              <w:t>TE</w:t>
            </w:r>
          </w:p>
        </w:tc>
        <w:tc>
          <w:tcPr>
            <w:tcW w:w="939" w:type="dxa"/>
          </w:tcPr>
          <w:p w14:paraId="66D05C5A" w14:textId="48A6C68F" w:rsidR="007166BC" w:rsidRPr="009278E2" w:rsidRDefault="007166BC" w:rsidP="007166B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278E2">
              <w:rPr>
                <w:rFonts w:ascii="Calibri" w:hAnsi="Calibri" w:cs="Calibri"/>
                <w:color w:val="000000"/>
              </w:rPr>
              <w:t>1</w:t>
            </w:r>
          </w:p>
        </w:tc>
        <w:tc>
          <w:tcPr>
            <w:tcW w:w="939" w:type="dxa"/>
          </w:tcPr>
          <w:p w14:paraId="7F253FCB" w14:textId="0027F30D" w:rsidR="007166BC" w:rsidRPr="009278E2" w:rsidRDefault="007166BC" w:rsidP="007166B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278E2">
              <w:rPr>
                <w:rFonts w:ascii="Calibri" w:hAnsi="Calibri" w:cs="Calibri"/>
                <w:b/>
                <w:bCs/>
                <w:color w:val="000000"/>
              </w:rPr>
              <w:t>2</w:t>
            </w:r>
          </w:p>
        </w:tc>
        <w:tc>
          <w:tcPr>
            <w:tcW w:w="1311" w:type="dxa"/>
            <w:noWrap/>
            <w:hideMark/>
          </w:tcPr>
          <w:p w14:paraId="279F785C" w14:textId="77777777" w:rsidR="007166BC" w:rsidRPr="009278E2" w:rsidRDefault="007166BC" w:rsidP="007166B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278E2">
              <w:rPr>
                <w:rFonts w:ascii="Calibri" w:hAnsi="Calibri" w:cs="Calibri"/>
                <w:b/>
                <w:bCs/>
                <w:color w:val="000000"/>
              </w:rPr>
              <w:t>50.87</w:t>
            </w:r>
          </w:p>
        </w:tc>
      </w:tr>
      <w:tr w:rsidR="007166BC" w:rsidRPr="009278E2" w14:paraId="74B86BD0" w14:textId="77777777" w:rsidTr="007166BC">
        <w:trPr>
          <w:trHeight w:val="280"/>
          <w:jc w:val="center"/>
        </w:trPr>
        <w:tc>
          <w:tcPr>
            <w:cnfStyle w:val="001000000000" w:firstRow="0" w:lastRow="0" w:firstColumn="1" w:lastColumn="0" w:oddVBand="0" w:evenVBand="0" w:oddHBand="0" w:evenHBand="0" w:firstRowFirstColumn="0" w:firstRowLastColumn="0" w:lastRowFirstColumn="0" w:lastRowLastColumn="0"/>
            <w:tcW w:w="939" w:type="dxa"/>
            <w:noWrap/>
            <w:hideMark/>
          </w:tcPr>
          <w:p w14:paraId="47E8A955" w14:textId="77777777" w:rsidR="007166BC" w:rsidRPr="009278E2" w:rsidRDefault="007166BC" w:rsidP="007166BC">
            <w:pPr>
              <w:spacing w:after="160" w:line="259" w:lineRule="auto"/>
              <w:rPr>
                <w:rFonts w:ascii="Calibri" w:hAnsi="Calibri" w:cs="Calibri"/>
                <w:b w:val="0"/>
                <w:bCs w:val="0"/>
                <w:color w:val="000000"/>
              </w:rPr>
            </w:pPr>
            <w:r w:rsidRPr="009278E2">
              <w:rPr>
                <w:rFonts w:ascii="Calibri" w:hAnsi="Calibri" w:cs="Calibri"/>
                <w:b w:val="0"/>
                <w:bCs w:val="0"/>
                <w:color w:val="000000"/>
              </w:rPr>
              <w:t>TE</w:t>
            </w:r>
          </w:p>
        </w:tc>
        <w:tc>
          <w:tcPr>
            <w:tcW w:w="939" w:type="dxa"/>
          </w:tcPr>
          <w:p w14:paraId="0F4284B4" w14:textId="411C4573" w:rsidR="007166BC" w:rsidRPr="009278E2" w:rsidRDefault="007166BC" w:rsidP="007166B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9278E2">
              <w:rPr>
                <w:rFonts w:ascii="Calibri" w:hAnsi="Calibri" w:cs="Calibri"/>
                <w:color w:val="000000"/>
              </w:rPr>
              <w:t>2</w:t>
            </w:r>
          </w:p>
        </w:tc>
        <w:tc>
          <w:tcPr>
            <w:tcW w:w="939" w:type="dxa"/>
          </w:tcPr>
          <w:p w14:paraId="405874ED" w14:textId="053481B3" w:rsidR="007166BC" w:rsidRPr="009278E2" w:rsidRDefault="007166BC" w:rsidP="007166B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9278E2">
              <w:rPr>
                <w:rFonts w:ascii="Calibri" w:hAnsi="Calibri" w:cs="Calibri"/>
                <w:b/>
                <w:bCs/>
                <w:color w:val="000000"/>
              </w:rPr>
              <w:t>2</w:t>
            </w:r>
          </w:p>
        </w:tc>
        <w:tc>
          <w:tcPr>
            <w:tcW w:w="1311" w:type="dxa"/>
            <w:noWrap/>
            <w:hideMark/>
          </w:tcPr>
          <w:p w14:paraId="7B909531" w14:textId="24EACA70" w:rsidR="007166BC" w:rsidRPr="009278E2" w:rsidRDefault="007166BC" w:rsidP="007166BC">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9278E2">
              <w:rPr>
                <w:rFonts w:ascii="Calibri" w:hAnsi="Calibri" w:cs="Calibri"/>
                <w:b/>
                <w:bCs/>
                <w:color w:val="000000"/>
              </w:rPr>
              <w:t>64</w:t>
            </w:r>
            <w:r>
              <w:rPr>
                <w:rFonts w:ascii="Calibri" w:hAnsi="Calibri" w:cs="Calibri"/>
                <w:b/>
                <w:bCs/>
                <w:color w:val="000000"/>
              </w:rPr>
              <w:t>.00</w:t>
            </w:r>
          </w:p>
        </w:tc>
      </w:tr>
      <w:tr w:rsidR="007166BC" w:rsidRPr="009278E2" w14:paraId="284DDEF8" w14:textId="77777777" w:rsidTr="007166BC">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39" w:type="dxa"/>
            <w:noWrap/>
            <w:hideMark/>
          </w:tcPr>
          <w:p w14:paraId="620D03DF" w14:textId="77777777" w:rsidR="007166BC" w:rsidRPr="009278E2" w:rsidRDefault="007166BC" w:rsidP="007166BC">
            <w:pPr>
              <w:spacing w:after="160" w:line="259" w:lineRule="auto"/>
              <w:rPr>
                <w:rFonts w:ascii="Calibri" w:hAnsi="Calibri" w:cs="Calibri"/>
                <w:b w:val="0"/>
                <w:bCs w:val="0"/>
                <w:color w:val="000000"/>
              </w:rPr>
            </w:pPr>
            <w:r w:rsidRPr="009278E2">
              <w:rPr>
                <w:rFonts w:ascii="Calibri" w:hAnsi="Calibri" w:cs="Calibri"/>
                <w:b w:val="0"/>
                <w:bCs w:val="0"/>
                <w:color w:val="000000"/>
              </w:rPr>
              <w:t>TE</w:t>
            </w:r>
          </w:p>
        </w:tc>
        <w:tc>
          <w:tcPr>
            <w:tcW w:w="939" w:type="dxa"/>
          </w:tcPr>
          <w:p w14:paraId="6D51C764" w14:textId="74A11D06" w:rsidR="007166BC" w:rsidRPr="009278E2" w:rsidRDefault="007166BC" w:rsidP="007166B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278E2">
              <w:rPr>
                <w:rFonts w:ascii="Calibri" w:hAnsi="Calibri" w:cs="Calibri"/>
                <w:color w:val="000000"/>
              </w:rPr>
              <w:t>0</w:t>
            </w:r>
          </w:p>
        </w:tc>
        <w:tc>
          <w:tcPr>
            <w:tcW w:w="939" w:type="dxa"/>
          </w:tcPr>
          <w:p w14:paraId="058B69B0" w14:textId="6D4017CD" w:rsidR="007166BC" w:rsidRPr="009278E2" w:rsidRDefault="007166BC" w:rsidP="007166B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278E2">
              <w:rPr>
                <w:rFonts w:ascii="Calibri" w:hAnsi="Calibri" w:cs="Calibri"/>
                <w:b/>
                <w:bCs/>
                <w:color w:val="000000"/>
              </w:rPr>
              <w:t>3</w:t>
            </w:r>
          </w:p>
        </w:tc>
        <w:tc>
          <w:tcPr>
            <w:tcW w:w="1311" w:type="dxa"/>
            <w:noWrap/>
            <w:hideMark/>
          </w:tcPr>
          <w:p w14:paraId="3F3D28AA" w14:textId="77777777" w:rsidR="007166BC" w:rsidRPr="009278E2" w:rsidRDefault="007166BC" w:rsidP="007166B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278E2">
              <w:rPr>
                <w:rFonts w:ascii="Calibri" w:hAnsi="Calibri" w:cs="Calibri"/>
                <w:b/>
                <w:bCs/>
                <w:color w:val="000000"/>
              </w:rPr>
              <w:t>97.08</w:t>
            </w:r>
          </w:p>
        </w:tc>
      </w:tr>
      <w:tr w:rsidR="007166BC" w:rsidRPr="009278E2" w14:paraId="2FAC6071" w14:textId="77777777" w:rsidTr="007166BC">
        <w:trPr>
          <w:trHeight w:val="280"/>
          <w:jc w:val="center"/>
        </w:trPr>
        <w:tc>
          <w:tcPr>
            <w:cnfStyle w:val="001000000000" w:firstRow="0" w:lastRow="0" w:firstColumn="1" w:lastColumn="0" w:oddVBand="0" w:evenVBand="0" w:oddHBand="0" w:evenHBand="0" w:firstRowFirstColumn="0" w:firstRowLastColumn="0" w:lastRowFirstColumn="0" w:lastRowLastColumn="0"/>
            <w:tcW w:w="939" w:type="dxa"/>
            <w:noWrap/>
            <w:hideMark/>
          </w:tcPr>
          <w:p w14:paraId="4E6FA86F" w14:textId="77777777" w:rsidR="007166BC" w:rsidRPr="009278E2" w:rsidRDefault="007166BC" w:rsidP="007166BC">
            <w:pPr>
              <w:spacing w:after="160" w:line="259" w:lineRule="auto"/>
              <w:rPr>
                <w:rFonts w:ascii="Calibri" w:hAnsi="Calibri" w:cs="Calibri"/>
                <w:b w:val="0"/>
                <w:bCs w:val="0"/>
                <w:color w:val="000000"/>
              </w:rPr>
            </w:pPr>
            <w:r w:rsidRPr="009278E2">
              <w:rPr>
                <w:rFonts w:ascii="Calibri" w:hAnsi="Calibri" w:cs="Calibri"/>
                <w:b w:val="0"/>
                <w:bCs w:val="0"/>
                <w:color w:val="000000"/>
              </w:rPr>
              <w:t>TE</w:t>
            </w:r>
          </w:p>
        </w:tc>
        <w:tc>
          <w:tcPr>
            <w:tcW w:w="939" w:type="dxa"/>
          </w:tcPr>
          <w:p w14:paraId="450B753F" w14:textId="63E35D9F" w:rsidR="007166BC" w:rsidRPr="009278E2" w:rsidRDefault="007166BC" w:rsidP="007166B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9278E2">
              <w:rPr>
                <w:rFonts w:ascii="Calibri" w:hAnsi="Calibri" w:cs="Calibri"/>
                <w:color w:val="000000"/>
              </w:rPr>
              <w:t>1</w:t>
            </w:r>
          </w:p>
        </w:tc>
        <w:tc>
          <w:tcPr>
            <w:tcW w:w="939" w:type="dxa"/>
          </w:tcPr>
          <w:p w14:paraId="61A27D1F" w14:textId="35446C99" w:rsidR="007166BC" w:rsidRPr="009278E2" w:rsidRDefault="007166BC" w:rsidP="007166B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9278E2">
              <w:rPr>
                <w:rFonts w:ascii="Calibri" w:hAnsi="Calibri" w:cs="Calibri"/>
                <w:b/>
                <w:bCs/>
                <w:color w:val="000000"/>
              </w:rPr>
              <w:t>3</w:t>
            </w:r>
          </w:p>
        </w:tc>
        <w:tc>
          <w:tcPr>
            <w:tcW w:w="1311" w:type="dxa"/>
            <w:noWrap/>
            <w:hideMark/>
          </w:tcPr>
          <w:p w14:paraId="1D250137" w14:textId="77777777" w:rsidR="007166BC" w:rsidRPr="009278E2" w:rsidRDefault="007166BC" w:rsidP="007166BC">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9278E2">
              <w:rPr>
                <w:rFonts w:ascii="Calibri" w:hAnsi="Calibri" w:cs="Calibri"/>
                <w:b/>
                <w:bCs/>
                <w:color w:val="000000"/>
              </w:rPr>
              <w:t>81.46</w:t>
            </w:r>
          </w:p>
        </w:tc>
      </w:tr>
      <w:tr w:rsidR="007166BC" w:rsidRPr="009278E2" w14:paraId="7555B529" w14:textId="77777777" w:rsidTr="007166BC">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39" w:type="dxa"/>
            <w:noWrap/>
            <w:hideMark/>
          </w:tcPr>
          <w:p w14:paraId="02FC9124" w14:textId="77777777" w:rsidR="007166BC" w:rsidRPr="009278E2" w:rsidRDefault="007166BC" w:rsidP="007166BC">
            <w:pPr>
              <w:spacing w:after="160" w:line="259" w:lineRule="auto"/>
              <w:rPr>
                <w:rFonts w:ascii="Calibri" w:hAnsi="Calibri" w:cs="Calibri"/>
                <w:b w:val="0"/>
                <w:bCs w:val="0"/>
                <w:color w:val="000000"/>
              </w:rPr>
            </w:pPr>
            <w:r w:rsidRPr="009278E2">
              <w:rPr>
                <w:rFonts w:ascii="Calibri" w:hAnsi="Calibri" w:cs="Calibri"/>
                <w:b w:val="0"/>
                <w:bCs w:val="0"/>
                <w:color w:val="000000"/>
              </w:rPr>
              <w:t>TE</w:t>
            </w:r>
          </w:p>
        </w:tc>
        <w:tc>
          <w:tcPr>
            <w:tcW w:w="939" w:type="dxa"/>
          </w:tcPr>
          <w:p w14:paraId="373BB4A4" w14:textId="248B9313" w:rsidR="007166BC" w:rsidRPr="009278E2" w:rsidRDefault="007166BC" w:rsidP="007166B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278E2">
              <w:rPr>
                <w:rFonts w:ascii="Calibri" w:hAnsi="Calibri" w:cs="Calibri"/>
                <w:color w:val="000000"/>
              </w:rPr>
              <w:t>2</w:t>
            </w:r>
          </w:p>
        </w:tc>
        <w:tc>
          <w:tcPr>
            <w:tcW w:w="939" w:type="dxa"/>
          </w:tcPr>
          <w:p w14:paraId="6B7C1B1B" w14:textId="2F4C4CBB" w:rsidR="007166BC" w:rsidRPr="009278E2" w:rsidRDefault="007166BC" w:rsidP="007166B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278E2">
              <w:rPr>
                <w:rFonts w:ascii="Calibri" w:hAnsi="Calibri" w:cs="Calibri"/>
                <w:b/>
                <w:bCs/>
                <w:color w:val="000000"/>
              </w:rPr>
              <w:t>3</w:t>
            </w:r>
          </w:p>
        </w:tc>
        <w:tc>
          <w:tcPr>
            <w:tcW w:w="1311" w:type="dxa"/>
            <w:noWrap/>
            <w:hideMark/>
          </w:tcPr>
          <w:p w14:paraId="177B6EC8" w14:textId="77777777" w:rsidR="007166BC" w:rsidRPr="009278E2" w:rsidRDefault="007166BC" w:rsidP="007166B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278E2">
              <w:rPr>
                <w:rFonts w:ascii="Calibri" w:hAnsi="Calibri" w:cs="Calibri"/>
                <w:b/>
                <w:bCs/>
                <w:color w:val="000000"/>
              </w:rPr>
              <w:t>95.14</w:t>
            </w:r>
          </w:p>
        </w:tc>
      </w:tr>
      <w:tr w:rsidR="007166BC" w:rsidRPr="009278E2" w14:paraId="798CD29B" w14:textId="77777777" w:rsidTr="007166BC">
        <w:trPr>
          <w:trHeight w:val="280"/>
          <w:jc w:val="center"/>
        </w:trPr>
        <w:tc>
          <w:tcPr>
            <w:cnfStyle w:val="001000000000" w:firstRow="0" w:lastRow="0" w:firstColumn="1" w:lastColumn="0" w:oddVBand="0" w:evenVBand="0" w:oddHBand="0" w:evenHBand="0" w:firstRowFirstColumn="0" w:firstRowLastColumn="0" w:lastRowFirstColumn="0" w:lastRowLastColumn="0"/>
            <w:tcW w:w="939" w:type="dxa"/>
            <w:noWrap/>
            <w:hideMark/>
          </w:tcPr>
          <w:p w14:paraId="7413E32C" w14:textId="77777777" w:rsidR="007166BC" w:rsidRPr="009278E2" w:rsidRDefault="007166BC" w:rsidP="007166BC">
            <w:pPr>
              <w:spacing w:after="160" w:line="259" w:lineRule="auto"/>
              <w:rPr>
                <w:rFonts w:ascii="Calibri" w:hAnsi="Calibri" w:cs="Calibri"/>
                <w:b w:val="0"/>
                <w:bCs w:val="0"/>
                <w:color w:val="000000"/>
              </w:rPr>
            </w:pPr>
            <w:r w:rsidRPr="009278E2">
              <w:rPr>
                <w:rFonts w:ascii="Calibri" w:hAnsi="Calibri" w:cs="Calibri"/>
                <w:b w:val="0"/>
                <w:bCs w:val="0"/>
                <w:color w:val="000000"/>
              </w:rPr>
              <w:t>TM</w:t>
            </w:r>
          </w:p>
        </w:tc>
        <w:tc>
          <w:tcPr>
            <w:tcW w:w="939" w:type="dxa"/>
          </w:tcPr>
          <w:p w14:paraId="4196DF57" w14:textId="1996127A" w:rsidR="007166BC" w:rsidRPr="009278E2" w:rsidRDefault="007166BC" w:rsidP="007166B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9278E2">
              <w:rPr>
                <w:rFonts w:ascii="Calibri" w:hAnsi="Calibri" w:cs="Calibri"/>
                <w:color w:val="000000"/>
              </w:rPr>
              <w:t>0</w:t>
            </w:r>
          </w:p>
        </w:tc>
        <w:tc>
          <w:tcPr>
            <w:tcW w:w="939" w:type="dxa"/>
          </w:tcPr>
          <w:p w14:paraId="1F6FCA65" w14:textId="31023C11" w:rsidR="007166BC" w:rsidRPr="009278E2" w:rsidRDefault="007166BC" w:rsidP="007166B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9278E2">
              <w:rPr>
                <w:rFonts w:ascii="Calibri" w:hAnsi="Calibri" w:cs="Calibri"/>
                <w:b/>
                <w:bCs/>
                <w:color w:val="000000"/>
              </w:rPr>
              <w:t>1</w:t>
            </w:r>
          </w:p>
        </w:tc>
        <w:tc>
          <w:tcPr>
            <w:tcW w:w="1311" w:type="dxa"/>
            <w:noWrap/>
            <w:hideMark/>
          </w:tcPr>
          <w:p w14:paraId="7851EA0C" w14:textId="77777777" w:rsidR="007166BC" w:rsidRPr="009278E2" w:rsidRDefault="007166BC" w:rsidP="007166BC">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9278E2">
              <w:rPr>
                <w:rFonts w:ascii="Calibri" w:hAnsi="Calibri" w:cs="Calibri"/>
                <w:b/>
                <w:bCs/>
                <w:color w:val="000000"/>
              </w:rPr>
              <w:t>22.95</w:t>
            </w:r>
          </w:p>
        </w:tc>
      </w:tr>
      <w:tr w:rsidR="007166BC" w:rsidRPr="009278E2" w14:paraId="11C834D7" w14:textId="77777777" w:rsidTr="007166BC">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39" w:type="dxa"/>
            <w:noWrap/>
            <w:hideMark/>
          </w:tcPr>
          <w:p w14:paraId="2A787514" w14:textId="77777777" w:rsidR="007166BC" w:rsidRPr="009278E2" w:rsidRDefault="007166BC" w:rsidP="007166BC">
            <w:pPr>
              <w:spacing w:after="160" w:line="259" w:lineRule="auto"/>
              <w:rPr>
                <w:rFonts w:ascii="Calibri" w:hAnsi="Calibri" w:cs="Calibri"/>
                <w:b w:val="0"/>
                <w:bCs w:val="0"/>
                <w:color w:val="000000"/>
              </w:rPr>
            </w:pPr>
            <w:r w:rsidRPr="009278E2">
              <w:rPr>
                <w:rFonts w:ascii="Calibri" w:hAnsi="Calibri" w:cs="Calibri"/>
                <w:b w:val="0"/>
                <w:bCs w:val="0"/>
                <w:color w:val="000000"/>
              </w:rPr>
              <w:t>TM</w:t>
            </w:r>
          </w:p>
        </w:tc>
        <w:tc>
          <w:tcPr>
            <w:tcW w:w="939" w:type="dxa"/>
          </w:tcPr>
          <w:p w14:paraId="0CE54562" w14:textId="2D4F8C3E" w:rsidR="007166BC" w:rsidRPr="009278E2" w:rsidRDefault="007166BC" w:rsidP="007166B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278E2">
              <w:rPr>
                <w:rFonts w:ascii="Calibri" w:hAnsi="Calibri" w:cs="Calibri"/>
                <w:color w:val="000000"/>
              </w:rPr>
              <w:t>1</w:t>
            </w:r>
          </w:p>
        </w:tc>
        <w:tc>
          <w:tcPr>
            <w:tcW w:w="939" w:type="dxa"/>
          </w:tcPr>
          <w:p w14:paraId="0762072E" w14:textId="1A755C0E" w:rsidR="007166BC" w:rsidRPr="009278E2" w:rsidRDefault="007166BC" w:rsidP="007166B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278E2">
              <w:rPr>
                <w:rFonts w:ascii="Calibri" w:hAnsi="Calibri" w:cs="Calibri"/>
                <w:b/>
                <w:bCs/>
                <w:color w:val="000000"/>
              </w:rPr>
              <w:t>1</w:t>
            </w:r>
          </w:p>
        </w:tc>
        <w:tc>
          <w:tcPr>
            <w:tcW w:w="1311" w:type="dxa"/>
            <w:noWrap/>
            <w:hideMark/>
          </w:tcPr>
          <w:p w14:paraId="74E50A47" w14:textId="77777777" w:rsidR="007166BC" w:rsidRPr="009278E2" w:rsidRDefault="007166BC" w:rsidP="007166B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278E2">
              <w:rPr>
                <w:rFonts w:ascii="Calibri" w:hAnsi="Calibri" w:cs="Calibri"/>
                <w:b/>
                <w:bCs/>
                <w:color w:val="000000"/>
              </w:rPr>
              <w:t>36.57</w:t>
            </w:r>
          </w:p>
        </w:tc>
      </w:tr>
      <w:tr w:rsidR="007166BC" w:rsidRPr="009278E2" w14:paraId="0345DB3F" w14:textId="77777777" w:rsidTr="007166BC">
        <w:trPr>
          <w:trHeight w:val="280"/>
          <w:jc w:val="center"/>
        </w:trPr>
        <w:tc>
          <w:tcPr>
            <w:cnfStyle w:val="001000000000" w:firstRow="0" w:lastRow="0" w:firstColumn="1" w:lastColumn="0" w:oddVBand="0" w:evenVBand="0" w:oddHBand="0" w:evenHBand="0" w:firstRowFirstColumn="0" w:firstRowLastColumn="0" w:lastRowFirstColumn="0" w:lastRowLastColumn="0"/>
            <w:tcW w:w="939" w:type="dxa"/>
            <w:noWrap/>
            <w:hideMark/>
          </w:tcPr>
          <w:p w14:paraId="489FD713" w14:textId="77777777" w:rsidR="007166BC" w:rsidRPr="009278E2" w:rsidRDefault="007166BC" w:rsidP="007166BC">
            <w:pPr>
              <w:spacing w:after="160" w:line="259" w:lineRule="auto"/>
              <w:rPr>
                <w:rFonts w:ascii="Calibri" w:hAnsi="Calibri" w:cs="Calibri"/>
                <w:b w:val="0"/>
                <w:bCs w:val="0"/>
                <w:color w:val="000000"/>
              </w:rPr>
            </w:pPr>
            <w:r w:rsidRPr="009278E2">
              <w:rPr>
                <w:rFonts w:ascii="Calibri" w:hAnsi="Calibri" w:cs="Calibri"/>
                <w:b w:val="0"/>
                <w:bCs w:val="0"/>
                <w:color w:val="000000"/>
              </w:rPr>
              <w:t>TM</w:t>
            </w:r>
          </w:p>
        </w:tc>
        <w:tc>
          <w:tcPr>
            <w:tcW w:w="939" w:type="dxa"/>
          </w:tcPr>
          <w:p w14:paraId="66AB5247" w14:textId="5FC3E9A8" w:rsidR="007166BC" w:rsidRPr="009278E2" w:rsidRDefault="007166BC" w:rsidP="007166B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9278E2">
              <w:rPr>
                <w:rFonts w:ascii="Calibri" w:hAnsi="Calibri" w:cs="Calibri"/>
                <w:color w:val="000000"/>
              </w:rPr>
              <w:t>2</w:t>
            </w:r>
          </w:p>
        </w:tc>
        <w:tc>
          <w:tcPr>
            <w:tcW w:w="939" w:type="dxa"/>
          </w:tcPr>
          <w:p w14:paraId="3C272E28" w14:textId="32B608A6" w:rsidR="007166BC" w:rsidRPr="009278E2" w:rsidRDefault="007166BC" w:rsidP="007166B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9278E2">
              <w:rPr>
                <w:rFonts w:ascii="Calibri" w:hAnsi="Calibri" w:cs="Calibri"/>
                <w:b/>
                <w:bCs/>
                <w:color w:val="000000"/>
              </w:rPr>
              <w:t>1</w:t>
            </w:r>
          </w:p>
        </w:tc>
        <w:tc>
          <w:tcPr>
            <w:tcW w:w="1311" w:type="dxa"/>
            <w:noWrap/>
            <w:hideMark/>
          </w:tcPr>
          <w:p w14:paraId="791705C9" w14:textId="5C7954DF" w:rsidR="007166BC" w:rsidRPr="009278E2" w:rsidRDefault="007166BC" w:rsidP="007166BC">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9278E2">
              <w:rPr>
                <w:rFonts w:ascii="Calibri" w:hAnsi="Calibri" w:cs="Calibri"/>
                <w:b/>
                <w:bCs/>
                <w:color w:val="000000"/>
              </w:rPr>
              <w:t>49</w:t>
            </w:r>
            <w:r>
              <w:rPr>
                <w:rFonts w:ascii="Calibri" w:hAnsi="Calibri" w:cs="Calibri"/>
                <w:b/>
                <w:bCs/>
                <w:color w:val="000000"/>
              </w:rPr>
              <w:t>.00</w:t>
            </w:r>
          </w:p>
        </w:tc>
      </w:tr>
      <w:tr w:rsidR="007166BC" w:rsidRPr="009278E2" w14:paraId="167BDBC7" w14:textId="77777777" w:rsidTr="007166BC">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39" w:type="dxa"/>
            <w:noWrap/>
            <w:hideMark/>
          </w:tcPr>
          <w:p w14:paraId="29F8B0AB" w14:textId="77777777" w:rsidR="007166BC" w:rsidRPr="009278E2" w:rsidRDefault="007166BC" w:rsidP="007166BC">
            <w:pPr>
              <w:spacing w:after="160" w:line="259" w:lineRule="auto"/>
              <w:rPr>
                <w:rFonts w:ascii="Calibri" w:hAnsi="Calibri" w:cs="Calibri"/>
                <w:b w:val="0"/>
                <w:bCs w:val="0"/>
                <w:color w:val="000000"/>
              </w:rPr>
            </w:pPr>
            <w:r w:rsidRPr="009278E2">
              <w:rPr>
                <w:rFonts w:ascii="Calibri" w:hAnsi="Calibri" w:cs="Calibri"/>
                <w:b w:val="0"/>
                <w:bCs w:val="0"/>
                <w:color w:val="000000"/>
              </w:rPr>
              <w:t>TM</w:t>
            </w:r>
          </w:p>
        </w:tc>
        <w:tc>
          <w:tcPr>
            <w:tcW w:w="939" w:type="dxa"/>
          </w:tcPr>
          <w:p w14:paraId="366E1655" w14:textId="79E7C8A4" w:rsidR="007166BC" w:rsidRPr="009278E2" w:rsidRDefault="007166BC" w:rsidP="007166B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278E2">
              <w:rPr>
                <w:rFonts w:ascii="Calibri" w:hAnsi="Calibri" w:cs="Calibri"/>
                <w:color w:val="000000"/>
              </w:rPr>
              <w:t>0</w:t>
            </w:r>
          </w:p>
        </w:tc>
        <w:tc>
          <w:tcPr>
            <w:tcW w:w="939" w:type="dxa"/>
          </w:tcPr>
          <w:p w14:paraId="34A8DC1C" w14:textId="39FB87DF" w:rsidR="007166BC" w:rsidRPr="009278E2" w:rsidRDefault="007166BC" w:rsidP="007166B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278E2">
              <w:rPr>
                <w:rFonts w:ascii="Calibri" w:hAnsi="Calibri" w:cs="Calibri"/>
                <w:b/>
                <w:bCs/>
                <w:color w:val="000000"/>
              </w:rPr>
              <w:t>2</w:t>
            </w:r>
          </w:p>
        </w:tc>
        <w:tc>
          <w:tcPr>
            <w:tcW w:w="1311" w:type="dxa"/>
            <w:noWrap/>
            <w:hideMark/>
          </w:tcPr>
          <w:p w14:paraId="3287956A" w14:textId="77777777" w:rsidR="007166BC" w:rsidRPr="009278E2" w:rsidRDefault="007166BC" w:rsidP="007166B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278E2">
              <w:rPr>
                <w:rFonts w:ascii="Calibri" w:hAnsi="Calibri" w:cs="Calibri"/>
                <w:b/>
                <w:bCs/>
                <w:color w:val="000000"/>
              </w:rPr>
              <w:t>52.68</w:t>
            </w:r>
          </w:p>
        </w:tc>
      </w:tr>
      <w:tr w:rsidR="007166BC" w:rsidRPr="009278E2" w14:paraId="3FAFBF5D" w14:textId="77777777" w:rsidTr="007166BC">
        <w:trPr>
          <w:trHeight w:val="280"/>
          <w:jc w:val="center"/>
        </w:trPr>
        <w:tc>
          <w:tcPr>
            <w:cnfStyle w:val="001000000000" w:firstRow="0" w:lastRow="0" w:firstColumn="1" w:lastColumn="0" w:oddVBand="0" w:evenVBand="0" w:oddHBand="0" w:evenHBand="0" w:firstRowFirstColumn="0" w:firstRowLastColumn="0" w:lastRowFirstColumn="0" w:lastRowLastColumn="0"/>
            <w:tcW w:w="939" w:type="dxa"/>
            <w:noWrap/>
            <w:hideMark/>
          </w:tcPr>
          <w:p w14:paraId="28AB13B9" w14:textId="77777777" w:rsidR="007166BC" w:rsidRPr="009278E2" w:rsidRDefault="007166BC" w:rsidP="007166BC">
            <w:pPr>
              <w:spacing w:after="160" w:line="259" w:lineRule="auto"/>
              <w:rPr>
                <w:rFonts w:ascii="Calibri" w:hAnsi="Calibri" w:cs="Calibri"/>
                <w:b w:val="0"/>
                <w:bCs w:val="0"/>
                <w:color w:val="000000"/>
              </w:rPr>
            </w:pPr>
            <w:r w:rsidRPr="009278E2">
              <w:rPr>
                <w:rFonts w:ascii="Calibri" w:hAnsi="Calibri" w:cs="Calibri"/>
                <w:b w:val="0"/>
                <w:bCs w:val="0"/>
                <w:color w:val="000000"/>
              </w:rPr>
              <w:t>TM</w:t>
            </w:r>
          </w:p>
        </w:tc>
        <w:tc>
          <w:tcPr>
            <w:tcW w:w="939" w:type="dxa"/>
          </w:tcPr>
          <w:p w14:paraId="2C932673" w14:textId="4C092A06" w:rsidR="007166BC" w:rsidRPr="009278E2" w:rsidRDefault="007166BC" w:rsidP="007166B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9278E2">
              <w:rPr>
                <w:rFonts w:ascii="Calibri" w:hAnsi="Calibri" w:cs="Calibri"/>
                <w:color w:val="000000"/>
              </w:rPr>
              <w:t>1</w:t>
            </w:r>
          </w:p>
        </w:tc>
        <w:tc>
          <w:tcPr>
            <w:tcW w:w="939" w:type="dxa"/>
          </w:tcPr>
          <w:p w14:paraId="1E3B45F2" w14:textId="484831E1" w:rsidR="007166BC" w:rsidRPr="009278E2" w:rsidRDefault="007166BC" w:rsidP="007166B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9278E2">
              <w:rPr>
                <w:rFonts w:ascii="Calibri" w:hAnsi="Calibri" w:cs="Calibri"/>
                <w:b/>
                <w:bCs/>
                <w:color w:val="000000"/>
              </w:rPr>
              <w:t>2</w:t>
            </w:r>
          </w:p>
        </w:tc>
        <w:tc>
          <w:tcPr>
            <w:tcW w:w="1311" w:type="dxa"/>
            <w:noWrap/>
            <w:hideMark/>
          </w:tcPr>
          <w:p w14:paraId="75F1289B" w14:textId="77777777" w:rsidR="007166BC" w:rsidRPr="009278E2" w:rsidRDefault="007166BC" w:rsidP="007166BC">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9278E2">
              <w:rPr>
                <w:rFonts w:ascii="Calibri" w:hAnsi="Calibri" w:cs="Calibri"/>
                <w:b/>
                <w:bCs/>
                <w:color w:val="000000"/>
              </w:rPr>
              <w:t>66.95</w:t>
            </w:r>
          </w:p>
        </w:tc>
      </w:tr>
      <w:tr w:rsidR="007166BC" w:rsidRPr="009278E2" w14:paraId="03CF1996" w14:textId="77777777" w:rsidTr="007166BC">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39" w:type="dxa"/>
            <w:noWrap/>
            <w:hideMark/>
          </w:tcPr>
          <w:p w14:paraId="544D32C4" w14:textId="77777777" w:rsidR="007166BC" w:rsidRPr="009278E2" w:rsidRDefault="007166BC" w:rsidP="007166BC">
            <w:pPr>
              <w:spacing w:after="160" w:line="259" w:lineRule="auto"/>
              <w:rPr>
                <w:rFonts w:ascii="Calibri" w:hAnsi="Calibri" w:cs="Calibri"/>
                <w:b w:val="0"/>
                <w:bCs w:val="0"/>
                <w:color w:val="000000"/>
              </w:rPr>
            </w:pPr>
            <w:r w:rsidRPr="009278E2">
              <w:rPr>
                <w:rFonts w:ascii="Calibri" w:hAnsi="Calibri" w:cs="Calibri"/>
                <w:b w:val="0"/>
                <w:bCs w:val="0"/>
                <w:color w:val="000000"/>
              </w:rPr>
              <w:t>TM</w:t>
            </w:r>
          </w:p>
        </w:tc>
        <w:tc>
          <w:tcPr>
            <w:tcW w:w="939" w:type="dxa"/>
          </w:tcPr>
          <w:p w14:paraId="6493E670" w14:textId="169DF822" w:rsidR="007166BC" w:rsidRPr="009278E2" w:rsidRDefault="007166BC" w:rsidP="007166B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278E2">
              <w:rPr>
                <w:rFonts w:ascii="Calibri" w:hAnsi="Calibri" w:cs="Calibri"/>
                <w:color w:val="000000"/>
              </w:rPr>
              <w:t>2</w:t>
            </w:r>
          </w:p>
        </w:tc>
        <w:tc>
          <w:tcPr>
            <w:tcW w:w="939" w:type="dxa"/>
          </w:tcPr>
          <w:p w14:paraId="3D932D43" w14:textId="01D0C100" w:rsidR="007166BC" w:rsidRPr="009278E2" w:rsidRDefault="007166BC" w:rsidP="007166B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278E2">
              <w:rPr>
                <w:rFonts w:ascii="Calibri" w:hAnsi="Calibri" w:cs="Calibri"/>
                <w:b/>
                <w:bCs/>
                <w:color w:val="000000"/>
              </w:rPr>
              <w:t>2</w:t>
            </w:r>
          </w:p>
        </w:tc>
        <w:tc>
          <w:tcPr>
            <w:tcW w:w="1311" w:type="dxa"/>
            <w:noWrap/>
            <w:hideMark/>
          </w:tcPr>
          <w:p w14:paraId="1CDDCB5B" w14:textId="77777777" w:rsidR="007166BC" w:rsidRPr="009278E2" w:rsidRDefault="007166BC" w:rsidP="007166B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278E2">
              <w:rPr>
                <w:rFonts w:ascii="Calibri" w:hAnsi="Calibri" w:cs="Calibri"/>
                <w:b/>
                <w:bCs/>
                <w:color w:val="000000"/>
              </w:rPr>
              <w:t>80.32</w:t>
            </w:r>
          </w:p>
        </w:tc>
      </w:tr>
      <w:tr w:rsidR="007166BC" w:rsidRPr="009278E2" w14:paraId="29939DC9" w14:textId="77777777" w:rsidTr="007166BC">
        <w:trPr>
          <w:trHeight w:val="280"/>
          <w:jc w:val="center"/>
        </w:trPr>
        <w:tc>
          <w:tcPr>
            <w:cnfStyle w:val="001000000000" w:firstRow="0" w:lastRow="0" w:firstColumn="1" w:lastColumn="0" w:oddVBand="0" w:evenVBand="0" w:oddHBand="0" w:evenHBand="0" w:firstRowFirstColumn="0" w:firstRowLastColumn="0" w:lastRowFirstColumn="0" w:lastRowLastColumn="0"/>
            <w:tcW w:w="939" w:type="dxa"/>
            <w:noWrap/>
            <w:hideMark/>
          </w:tcPr>
          <w:p w14:paraId="3B153375" w14:textId="77777777" w:rsidR="007166BC" w:rsidRPr="009278E2" w:rsidRDefault="007166BC" w:rsidP="007166BC">
            <w:pPr>
              <w:spacing w:after="160" w:line="259" w:lineRule="auto"/>
              <w:rPr>
                <w:rFonts w:ascii="Calibri" w:hAnsi="Calibri" w:cs="Calibri"/>
                <w:b w:val="0"/>
                <w:bCs w:val="0"/>
                <w:color w:val="000000"/>
              </w:rPr>
            </w:pPr>
            <w:r w:rsidRPr="009278E2">
              <w:rPr>
                <w:rFonts w:ascii="Calibri" w:hAnsi="Calibri" w:cs="Calibri"/>
                <w:b w:val="0"/>
                <w:bCs w:val="0"/>
                <w:color w:val="000000"/>
              </w:rPr>
              <w:t>TM</w:t>
            </w:r>
          </w:p>
        </w:tc>
        <w:tc>
          <w:tcPr>
            <w:tcW w:w="939" w:type="dxa"/>
          </w:tcPr>
          <w:p w14:paraId="1ECFF1DB" w14:textId="4544DC8F" w:rsidR="007166BC" w:rsidRPr="009278E2" w:rsidRDefault="007166BC" w:rsidP="007166B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9278E2">
              <w:rPr>
                <w:rFonts w:ascii="Calibri" w:hAnsi="Calibri" w:cs="Calibri"/>
                <w:color w:val="000000"/>
              </w:rPr>
              <w:t>0</w:t>
            </w:r>
          </w:p>
        </w:tc>
        <w:tc>
          <w:tcPr>
            <w:tcW w:w="939" w:type="dxa"/>
          </w:tcPr>
          <w:p w14:paraId="6CE1356C" w14:textId="593486B4" w:rsidR="007166BC" w:rsidRPr="009278E2" w:rsidRDefault="007166BC" w:rsidP="007166B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9278E2">
              <w:rPr>
                <w:rFonts w:ascii="Calibri" w:hAnsi="Calibri" w:cs="Calibri"/>
                <w:b/>
                <w:bCs/>
                <w:color w:val="000000"/>
              </w:rPr>
              <w:t>3</w:t>
            </w:r>
          </w:p>
        </w:tc>
        <w:tc>
          <w:tcPr>
            <w:tcW w:w="1311" w:type="dxa"/>
            <w:noWrap/>
            <w:hideMark/>
          </w:tcPr>
          <w:p w14:paraId="419C7079" w14:textId="77777777" w:rsidR="007166BC" w:rsidRPr="009278E2" w:rsidRDefault="007166BC" w:rsidP="007166BC">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9278E2">
              <w:rPr>
                <w:rFonts w:ascii="Calibri" w:hAnsi="Calibri" w:cs="Calibri"/>
                <w:b/>
                <w:bCs/>
                <w:color w:val="000000"/>
              </w:rPr>
              <w:t>82.58</w:t>
            </w:r>
          </w:p>
        </w:tc>
      </w:tr>
      <w:tr w:rsidR="007166BC" w:rsidRPr="009278E2" w14:paraId="7B30F15B" w14:textId="77777777" w:rsidTr="007166BC">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39" w:type="dxa"/>
            <w:noWrap/>
            <w:hideMark/>
          </w:tcPr>
          <w:p w14:paraId="1F18FAF8" w14:textId="77777777" w:rsidR="007166BC" w:rsidRPr="009278E2" w:rsidRDefault="007166BC" w:rsidP="007166BC">
            <w:pPr>
              <w:spacing w:after="160" w:line="259" w:lineRule="auto"/>
              <w:rPr>
                <w:rFonts w:ascii="Calibri" w:hAnsi="Calibri" w:cs="Calibri"/>
                <w:b w:val="0"/>
                <w:bCs w:val="0"/>
                <w:color w:val="000000"/>
              </w:rPr>
            </w:pPr>
            <w:r w:rsidRPr="009278E2">
              <w:rPr>
                <w:rFonts w:ascii="Calibri" w:hAnsi="Calibri" w:cs="Calibri"/>
                <w:b w:val="0"/>
                <w:bCs w:val="0"/>
                <w:color w:val="000000"/>
              </w:rPr>
              <w:t>TM</w:t>
            </w:r>
          </w:p>
        </w:tc>
        <w:tc>
          <w:tcPr>
            <w:tcW w:w="939" w:type="dxa"/>
          </w:tcPr>
          <w:p w14:paraId="4152F745" w14:textId="7DCE3A3B" w:rsidR="007166BC" w:rsidRPr="009278E2" w:rsidRDefault="007166BC" w:rsidP="007166B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278E2">
              <w:rPr>
                <w:rFonts w:ascii="Calibri" w:hAnsi="Calibri" w:cs="Calibri"/>
                <w:color w:val="000000"/>
              </w:rPr>
              <w:t>1</w:t>
            </w:r>
          </w:p>
        </w:tc>
        <w:tc>
          <w:tcPr>
            <w:tcW w:w="939" w:type="dxa"/>
          </w:tcPr>
          <w:p w14:paraId="14047D44" w14:textId="2F8B8944" w:rsidR="007166BC" w:rsidRPr="009278E2" w:rsidRDefault="007166BC" w:rsidP="007166B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278E2">
              <w:rPr>
                <w:rFonts w:ascii="Calibri" w:hAnsi="Calibri" w:cs="Calibri"/>
                <w:b/>
                <w:bCs/>
                <w:color w:val="000000"/>
              </w:rPr>
              <w:t>3</w:t>
            </w:r>
          </w:p>
        </w:tc>
        <w:tc>
          <w:tcPr>
            <w:tcW w:w="1311" w:type="dxa"/>
            <w:noWrap/>
            <w:hideMark/>
          </w:tcPr>
          <w:p w14:paraId="2405523F" w14:textId="77777777" w:rsidR="007166BC" w:rsidRPr="009278E2" w:rsidRDefault="007166BC" w:rsidP="007166BC">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278E2">
              <w:rPr>
                <w:rFonts w:ascii="Calibri" w:hAnsi="Calibri" w:cs="Calibri"/>
                <w:b/>
                <w:bCs/>
                <w:color w:val="000000"/>
              </w:rPr>
              <w:t>97.09</w:t>
            </w:r>
          </w:p>
        </w:tc>
      </w:tr>
      <w:tr w:rsidR="007166BC" w:rsidRPr="009278E2" w14:paraId="4F7E01C4" w14:textId="77777777" w:rsidTr="007166BC">
        <w:trPr>
          <w:trHeight w:val="280"/>
          <w:jc w:val="center"/>
        </w:trPr>
        <w:tc>
          <w:tcPr>
            <w:cnfStyle w:val="001000000000" w:firstRow="0" w:lastRow="0" w:firstColumn="1" w:lastColumn="0" w:oddVBand="0" w:evenVBand="0" w:oddHBand="0" w:evenHBand="0" w:firstRowFirstColumn="0" w:firstRowLastColumn="0" w:lastRowFirstColumn="0" w:lastRowLastColumn="0"/>
            <w:tcW w:w="939" w:type="dxa"/>
            <w:noWrap/>
            <w:hideMark/>
          </w:tcPr>
          <w:p w14:paraId="1FA83249" w14:textId="77777777" w:rsidR="007166BC" w:rsidRPr="009278E2" w:rsidRDefault="007166BC" w:rsidP="007166BC">
            <w:pPr>
              <w:spacing w:after="160" w:line="259" w:lineRule="auto"/>
              <w:rPr>
                <w:rFonts w:ascii="Calibri" w:hAnsi="Calibri" w:cs="Calibri"/>
                <w:b w:val="0"/>
                <w:bCs w:val="0"/>
                <w:color w:val="000000"/>
              </w:rPr>
            </w:pPr>
            <w:r w:rsidRPr="009278E2">
              <w:rPr>
                <w:rFonts w:ascii="Calibri" w:hAnsi="Calibri" w:cs="Calibri"/>
                <w:b w:val="0"/>
                <w:bCs w:val="0"/>
                <w:color w:val="000000"/>
              </w:rPr>
              <w:t>TM</w:t>
            </w:r>
          </w:p>
        </w:tc>
        <w:tc>
          <w:tcPr>
            <w:tcW w:w="939" w:type="dxa"/>
          </w:tcPr>
          <w:p w14:paraId="36C7FA21" w14:textId="6B9CD2EE" w:rsidR="007166BC" w:rsidRPr="009278E2" w:rsidRDefault="007166BC" w:rsidP="007166B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9278E2">
              <w:rPr>
                <w:rFonts w:ascii="Calibri" w:hAnsi="Calibri" w:cs="Calibri"/>
                <w:color w:val="000000"/>
              </w:rPr>
              <w:t>2</w:t>
            </w:r>
          </w:p>
        </w:tc>
        <w:tc>
          <w:tcPr>
            <w:tcW w:w="939" w:type="dxa"/>
          </w:tcPr>
          <w:p w14:paraId="22A1542C" w14:textId="6DE0B6F8" w:rsidR="007166BC" w:rsidRPr="009278E2" w:rsidRDefault="007166BC" w:rsidP="007166B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9278E2">
              <w:rPr>
                <w:rFonts w:ascii="Calibri" w:hAnsi="Calibri" w:cs="Calibri"/>
                <w:b/>
                <w:bCs/>
                <w:color w:val="000000"/>
              </w:rPr>
              <w:t>3</w:t>
            </w:r>
          </w:p>
        </w:tc>
        <w:tc>
          <w:tcPr>
            <w:tcW w:w="1311" w:type="dxa"/>
            <w:noWrap/>
            <w:hideMark/>
          </w:tcPr>
          <w:p w14:paraId="7AFCCE29" w14:textId="77777777" w:rsidR="007166BC" w:rsidRPr="009278E2" w:rsidRDefault="007166BC" w:rsidP="007166BC">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9278E2">
              <w:rPr>
                <w:rFonts w:ascii="Calibri" w:hAnsi="Calibri" w:cs="Calibri"/>
                <w:b/>
                <w:bCs/>
                <w:color w:val="000000"/>
              </w:rPr>
              <w:t>110.89</w:t>
            </w:r>
          </w:p>
        </w:tc>
      </w:tr>
    </w:tbl>
    <w:p w14:paraId="60387115" w14:textId="13DE7E9B" w:rsidR="002F37A5" w:rsidRDefault="002F37A5"/>
    <w:p w14:paraId="008F9E20" w14:textId="5E64E880" w:rsidR="00304944" w:rsidRDefault="00304944" w:rsidP="009278E2">
      <w:pPr>
        <w:numPr>
          <w:ilvl w:val="0"/>
          <w:numId w:val="15"/>
        </w:numPr>
        <w:spacing w:after="0" w:line="240" w:lineRule="auto"/>
        <w:ind w:left="360"/>
        <w:jc w:val="both"/>
      </w:pPr>
      <w:r>
        <w:t>(10 pts) Plot the vector E and H field distribution of the two modes.</w:t>
      </w:r>
    </w:p>
    <w:p w14:paraId="57779E67" w14:textId="77777777" w:rsidR="002F37A5" w:rsidRDefault="002F37A5" w:rsidP="002F37A5">
      <w:pPr>
        <w:spacing w:after="0" w:line="240" w:lineRule="auto"/>
        <w:jc w:val="both"/>
      </w:pPr>
    </w:p>
    <w:p w14:paraId="178E8B49" w14:textId="4186CF65" w:rsidR="009278E2" w:rsidRDefault="008B4D63" w:rsidP="009278E2">
      <w:pPr>
        <w:keepNext/>
        <w:ind w:left="360"/>
        <w:jc w:val="center"/>
      </w:pPr>
      <w:r>
        <w:rPr>
          <w:noProof/>
        </w:rPr>
        <w:lastRenderedPageBreak/>
        <w:drawing>
          <wp:inline distT="0" distB="0" distL="0" distR="0" wp14:anchorId="6BCF39FB" wp14:editId="2005CDBF">
            <wp:extent cx="5943600" cy="2954655"/>
            <wp:effectExtent l="0" t="0" r="0" b="0"/>
            <wp:docPr id="1942764225" name="Picture 1" descr="A 3d model of a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64225" name="Picture 1" descr="A 3d model of a cylinder&#10;&#10;Description automatically generated"/>
                    <pic:cNvPicPr/>
                  </pic:nvPicPr>
                  <pic:blipFill>
                    <a:blip r:embed="rId27"/>
                    <a:stretch>
                      <a:fillRect/>
                    </a:stretch>
                  </pic:blipFill>
                  <pic:spPr>
                    <a:xfrm>
                      <a:off x="0" y="0"/>
                      <a:ext cx="5943600" cy="2954655"/>
                    </a:xfrm>
                    <a:prstGeom prst="rect">
                      <a:avLst/>
                    </a:prstGeom>
                  </pic:spPr>
                </pic:pic>
              </a:graphicData>
            </a:graphic>
          </wp:inline>
        </w:drawing>
      </w:r>
    </w:p>
    <w:p w14:paraId="27EBFD3A" w14:textId="3005EAB7" w:rsidR="009278E2" w:rsidRDefault="009278E2" w:rsidP="009278E2">
      <w:pPr>
        <w:pStyle w:val="Caption"/>
        <w:jc w:val="center"/>
        <w:rPr>
          <w:noProof/>
        </w:rPr>
      </w:pPr>
      <w:r>
        <w:t>Electric field TE11</w:t>
      </w:r>
    </w:p>
    <w:p w14:paraId="22C65830" w14:textId="64891215" w:rsidR="009278E2" w:rsidRDefault="008B4D63" w:rsidP="009278E2">
      <w:pPr>
        <w:keepNext/>
        <w:ind w:left="360"/>
        <w:jc w:val="center"/>
      </w:pPr>
      <w:r>
        <w:rPr>
          <w:noProof/>
        </w:rPr>
        <w:drawing>
          <wp:inline distT="0" distB="0" distL="0" distR="0" wp14:anchorId="79879F58" wp14:editId="61773479">
            <wp:extent cx="5943600" cy="2954655"/>
            <wp:effectExtent l="0" t="0" r="0" b="0"/>
            <wp:docPr id="789234911" name="Picture 1" descr="A green cylinder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34911" name="Picture 1" descr="A green cylinder with a black line&#10;&#10;Description automatically generated with medium confidence"/>
                    <pic:cNvPicPr/>
                  </pic:nvPicPr>
                  <pic:blipFill>
                    <a:blip r:embed="rId28"/>
                    <a:stretch>
                      <a:fillRect/>
                    </a:stretch>
                  </pic:blipFill>
                  <pic:spPr>
                    <a:xfrm>
                      <a:off x="0" y="0"/>
                      <a:ext cx="5943600" cy="2954655"/>
                    </a:xfrm>
                    <a:prstGeom prst="rect">
                      <a:avLst/>
                    </a:prstGeom>
                  </pic:spPr>
                </pic:pic>
              </a:graphicData>
            </a:graphic>
          </wp:inline>
        </w:drawing>
      </w:r>
    </w:p>
    <w:p w14:paraId="235E5737" w14:textId="243568E5" w:rsidR="009278E2" w:rsidRDefault="009278E2" w:rsidP="009278E2">
      <w:pPr>
        <w:pStyle w:val="Caption"/>
        <w:jc w:val="center"/>
        <w:rPr>
          <w:noProof/>
        </w:rPr>
      </w:pPr>
      <w:r>
        <w:t>Magnetic field TE11</w:t>
      </w:r>
    </w:p>
    <w:p w14:paraId="1E5BF328" w14:textId="76FDEA45" w:rsidR="009278E2" w:rsidRDefault="008B4D63" w:rsidP="009278E2">
      <w:pPr>
        <w:keepNext/>
        <w:ind w:left="360"/>
        <w:jc w:val="center"/>
      </w:pPr>
      <w:r>
        <w:rPr>
          <w:noProof/>
        </w:rPr>
        <w:lastRenderedPageBreak/>
        <w:drawing>
          <wp:inline distT="0" distB="0" distL="0" distR="0" wp14:anchorId="0611542D" wp14:editId="7D2F32BB">
            <wp:extent cx="5943600" cy="2954655"/>
            <wp:effectExtent l="0" t="0" r="0" b="0"/>
            <wp:docPr id="1407180548" name="Picture 1" descr="A colorful object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80548" name="Picture 1" descr="A colorful object with lines&#10;&#10;Description automatically generated with medium confidence"/>
                    <pic:cNvPicPr/>
                  </pic:nvPicPr>
                  <pic:blipFill>
                    <a:blip r:embed="rId29"/>
                    <a:stretch>
                      <a:fillRect/>
                    </a:stretch>
                  </pic:blipFill>
                  <pic:spPr>
                    <a:xfrm>
                      <a:off x="0" y="0"/>
                      <a:ext cx="5943600" cy="2954655"/>
                    </a:xfrm>
                    <a:prstGeom prst="rect">
                      <a:avLst/>
                    </a:prstGeom>
                  </pic:spPr>
                </pic:pic>
              </a:graphicData>
            </a:graphic>
          </wp:inline>
        </w:drawing>
      </w:r>
    </w:p>
    <w:p w14:paraId="7544ABD9" w14:textId="62C948BC" w:rsidR="009278E2" w:rsidRDefault="009278E2" w:rsidP="009278E2">
      <w:pPr>
        <w:pStyle w:val="Caption"/>
        <w:jc w:val="center"/>
        <w:rPr>
          <w:noProof/>
        </w:rPr>
      </w:pPr>
      <w:r>
        <w:t>Electric field TM</w:t>
      </w:r>
      <w:r w:rsidR="007166BC">
        <w:t>01</w:t>
      </w:r>
    </w:p>
    <w:p w14:paraId="19D7B8E0" w14:textId="6FEB5FBC" w:rsidR="009278E2" w:rsidRDefault="008B4D63" w:rsidP="009278E2">
      <w:pPr>
        <w:keepNext/>
        <w:ind w:left="360"/>
        <w:jc w:val="center"/>
      </w:pPr>
      <w:r>
        <w:rPr>
          <w:noProof/>
        </w:rPr>
        <w:drawing>
          <wp:inline distT="0" distB="0" distL="0" distR="0" wp14:anchorId="33C4ADDA" wp14:editId="5027CE4F">
            <wp:extent cx="5943600" cy="2954655"/>
            <wp:effectExtent l="0" t="0" r="0" b="0"/>
            <wp:docPr id="561152941" name="Picture 1" descr="A green cylinder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52941" name="Picture 1" descr="A green cylinder with colorful dots&#10;&#10;Description automatically generated"/>
                    <pic:cNvPicPr/>
                  </pic:nvPicPr>
                  <pic:blipFill>
                    <a:blip r:embed="rId30"/>
                    <a:stretch>
                      <a:fillRect/>
                    </a:stretch>
                  </pic:blipFill>
                  <pic:spPr>
                    <a:xfrm>
                      <a:off x="0" y="0"/>
                      <a:ext cx="5943600" cy="2954655"/>
                    </a:xfrm>
                    <a:prstGeom prst="rect">
                      <a:avLst/>
                    </a:prstGeom>
                  </pic:spPr>
                </pic:pic>
              </a:graphicData>
            </a:graphic>
          </wp:inline>
        </w:drawing>
      </w:r>
    </w:p>
    <w:p w14:paraId="66819FFC" w14:textId="5CA2EF8F" w:rsidR="009278E2" w:rsidRDefault="009278E2" w:rsidP="009278E2">
      <w:pPr>
        <w:pStyle w:val="Caption"/>
        <w:jc w:val="center"/>
      </w:pPr>
      <w:r>
        <w:t>Magnetic field TM</w:t>
      </w:r>
      <w:r w:rsidR="007166BC">
        <w:t>01</w:t>
      </w:r>
    </w:p>
    <w:p w14:paraId="1FB5E454" w14:textId="77777777" w:rsidR="00F74FA3" w:rsidRPr="005B13F1" w:rsidRDefault="00F74FA3" w:rsidP="005B13F1">
      <w:pPr>
        <w:rPr>
          <w:b/>
          <w:lang w:eastAsia="zh-CN"/>
        </w:rPr>
      </w:pPr>
    </w:p>
    <w:sectPr w:rsidR="00F74FA3" w:rsidRPr="005B13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5017"/>
    <w:multiLevelType w:val="hybridMultilevel"/>
    <w:tmpl w:val="C32A9CAE"/>
    <w:lvl w:ilvl="0" w:tplc="537C375A">
      <w:numFmt w:val="bullet"/>
      <w:lvlText w:val="-"/>
      <w:lvlJc w:val="left"/>
      <w:pPr>
        <w:ind w:left="10080" w:hanging="360"/>
      </w:pPr>
      <w:rPr>
        <w:rFonts w:ascii="Times New Roman" w:eastAsiaTheme="minorHAnsi" w:hAnsi="Times New Roman" w:cs="Times New Roman" w:hint="default"/>
      </w:rPr>
    </w:lvl>
    <w:lvl w:ilvl="1" w:tplc="04090003" w:tentative="1">
      <w:start w:val="1"/>
      <w:numFmt w:val="bullet"/>
      <w:lvlText w:val="o"/>
      <w:lvlJc w:val="left"/>
      <w:pPr>
        <w:ind w:left="10800" w:hanging="360"/>
      </w:pPr>
      <w:rPr>
        <w:rFonts w:ascii="Courier New" w:hAnsi="Courier New" w:cs="Courier New" w:hint="default"/>
      </w:rPr>
    </w:lvl>
    <w:lvl w:ilvl="2" w:tplc="04090005" w:tentative="1">
      <w:start w:val="1"/>
      <w:numFmt w:val="bullet"/>
      <w:lvlText w:val=""/>
      <w:lvlJc w:val="left"/>
      <w:pPr>
        <w:ind w:left="11520" w:hanging="360"/>
      </w:pPr>
      <w:rPr>
        <w:rFonts w:ascii="Wingdings" w:hAnsi="Wingdings" w:hint="default"/>
      </w:rPr>
    </w:lvl>
    <w:lvl w:ilvl="3" w:tplc="04090001" w:tentative="1">
      <w:start w:val="1"/>
      <w:numFmt w:val="bullet"/>
      <w:lvlText w:val=""/>
      <w:lvlJc w:val="left"/>
      <w:pPr>
        <w:ind w:left="12240" w:hanging="360"/>
      </w:pPr>
      <w:rPr>
        <w:rFonts w:ascii="Symbol" w:hAnsi="Symbol" w:hint="default"/>
      </w:rPr>
    </w:lvl>
    <w:lvl w:ilvl="4" w:tplc="04090003" w:tentative="1">
      <w:start w:val="1"/>
      <w:numFmt w:val="bullet"/>
      <w:lvlText w:val="o"/>
      <w:lvlJc w:val="left"/>
      <w:pPr>
        <w:ind w:left="12960" w:hanging="360"/>
      </w:pPr>
      <w:rPr>
        <w:rFonts w:ascii="Courier New" w:hAnsi="Courier New" w:cs="Courier New" w:hint="default"/>
      </w:rPr>
    </w:lvl>
    <w:lvl w:ilvl="5" w:tplc="04090005" w:tentative="1">
      <w:start w:val="1"/>
      <w:numFmt w:val="bullet"/>
      <w:lvlText w:val=""/>
      <w:lvlJc w:val="left"/>
      <w:pPr>
        <w:ind w:left="13680" w:hanging="360"/>
      </w:pPr>
      <w:rPr>
        <w:rFonts w:ascii="Wingdings" w:hAnsi="Wingdings" w:hint="default"/>
      </w:rPr>
    </w:lvl>
    <w:lvl w:ilvl="6" w:tplc="04090001" w:tentative="1">
      <w:start w:val="1"/>
      <w:numFmt w:val="bullet"/>
      <w:lvlText w:val=""/>
      <w:lvlJc w:val="left"/>
      <w:pPr>
        <w:ind w:left="14400" w:hanging="360"/>
      </w:pPr>
      <w:rPr>
        <w:rFonts w:ascii="Symbol" w:hAnsi="Symbol" w:hint="default"/>
      </w:rPr>
    </w:lvl>
    <w:lvl w:ilvl="7" w:tplc="04090003" w:tentative="1">
      <w:start w:val="1"/>
      <w:numFmt w:val="bullet"/>
      <w:lvlText w:val="o"/>
      <w:lvlJc w:val="left"/>
      <w:pPr>
        <w:ind w:left="15120" w:hanging="360"/>
      </w:pPr>
      <w:rPr>
        <w:rFonts w:ascii="Courier New" w:hAnsi="Courier New" w:cs="Courier New" w:hint="default"/>
      </w:rPr>
    </w:lvl>
    <w:lvl w:ilvl="8" w:tplc="04090005" w:tentative="1">
      <w:start w:val="1"/>
      <w:numFmt w:val="bullet"/>
      <w:lvlText w:val=""/>
      <w:lvlJc w:val="left"/>
      <w:pPr>
        <w:ind w:left="15840" w:hanging="360"/>
      </w:pPr>
      <w:rPr>
        <w:rFonts w:ascii="Wingdings" w:hAnsi="Wingdings" w:hint="default"/>
      </w:rPr>
    </w:lvl>
  </w:abstractNum>
  <w:abstractNum w:abstractNumId="1" w15:restartNumberingAfterBreak="0">
    <w:nsid w:val="19266C6C"/>
    <w:multiLevelType w:val="multilevel"/>
    <w:tmpl w:val="8CA65550"/>
    <w:lvl w:ilvl="0">
      <w:start w:val="1"/>
      <w:numFmt w:val="decimal"/>
      <w:lvlText w:val="%1.0"/>
      <w:lvlJc w:val="left"/>
      <w:pPr>
        <w:ind w:left="510" w:hanging="510"/>
      </w:pPr>
      <w:rPr>
        <w:rFonts w:hint="default"/>
      </w:rPr>
    </w:lvl>
    <w:lvl w:ilvl="1">
      <w:start w:val="1"/>
      <w:numFmt w:val="decimal"/>
      <w:lvlText w:val="%1.%2"/>
      <w:lvlJc w:val="left"/>
      <w:pPr>
        <w:ind w:left="1230" w:hanging="5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23F36129"/>
    <w:multiLevelType w:val="hybridMultilevel"/>
    <w:tmpl w:val="7D14D8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6FF45B2"/>
    <w:multiLevelType w:val="hybridMultilevel"/>
    <w:tmpl w:val="0D98E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F93D89"/>
    <w:multiLevelType w:val="hybridMultilevel"/>
    <w:tmpl w:val="96D27FFA"/>
    <w:lvl w:ilvl="0" w:tplc="3D8A22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9B0D33"/>
    <w:multiLevelType w:val="multilevel"/>
    <w:tmpl w:val="0512BDB4"/>
    <w:lvl w:ilvl="0">
      <w:start w:val="1"/>
      <w:numFmt w:val="decimal"/>
      <w:lvlText w:val="%1.0"/>
      <w:lvlJc w:val="left"/>
      <w:pPr>
        <w:ind w:left="510" w:hanging="510"/>
      </w:pPr>
      <w:rPr>
        <w:rFonts w:hint="default"/>
      </w:rPr>
    </w:lvl>
    <w:lvl w:ilvl="1">
      <w:start w:val="1"/>
      <w:numFmt w:val="decimal"/>
      <w:lvlText w:val="%1.%2"/>
      <w:lvlJc w:val="left"/>
      <w:pPr>
        <w:ind w:left="1230" w:hanging="5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3D3D10BC"/>
    <w:multiLevelType w:val="hybridMultilevel"/>
    <w:tmpl w:val="427E2A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D814202"/>
    <w:multiLevelType w:val="hybridMultilevel"/>
    <w:tmpl w:val="1438E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0D3AA4"/>
    <w:multiLevelType w:val="hybridMultilevel"/>
    <w:tmpl w:val="AAEA8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4332BE"/>
    <w:multiLevelType w:val="hybridMultilevel"/>
    <w:tmpl w:val="AB22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40487A"/>
    <w:multiLevelType w:val="hybridMultilevel"/>
    <w:tmpl w:val="77EC1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F65A59"/>
    <w:multiLevelType w:val="hybridMultilevel"/>
    <w:tmpl w:val="E3E0BCE0"/>
    <w:lvl w:ilvl="0" w:tplc="CB8E9A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6219FF"/>
    <w:multiLevelType w:val="hybridMultilevel"/>
    <w:tmpl w:val="EBE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C34B1D"/>
    <w:multiLevelType w:val="hybridMultilevel"/>
    <w:tmpl w:val="A99A1BE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16cid:durableId="527328570">
    <w:abstractNumId w:val="5"/>
  </w:num>
  <w:num w:numId="2" w16cid:durableId="761802043">
    <w:abstractNumId w:val="1"/>
  </w:num>
  <w:num w:numId="3" w16cid:durableId="2001619898">
    <w:abstractNumId w:val="10"/>
  </w:num>
  <w:num w:numId="4" w16cid:durableId="148715732">
    <w:abstractNumId w:val="9"/>
  </w:num>
  <w:num w:numId="5" w16cid:durableId="7001317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63752744">
    <w:abstractNumId w:val="2"/>
  </w:num>
  <w:num w:numId="7" w16cid:durableId="2026595814">
    <w:abstractNumId w:val="12"/>
  </w:num>
  <w:num w:numId="8" w16cid:durableId="688918509">
    <w:abstractNumId w:val="4"/>
  </w:num>
  <w:num w:numId="9" w16cid:durableId="711729670">
    <w:abstractNumId w:val="11"/>
  </w:num>
  <w:num w:numId="10" w16cid:durableId="1795365363">
    <w:abstractNumId w:val="0"/>
  </w:num>
  <w:num w:numId="11" w16cid:durableId="701713425">
    <w:abstractNumId w:val="6"/>
  </w:num>
  <w:num w:numId="12" w16cid:durableId="1597404111">
    <w:abstractNumId w:val="3"/>
  </w:num>
  <w:num w:numId="13" w16cid:durableId="654066705">
    <w:abstractNumId w:val="8"/>
  </w:num>
  <w:num w:numId="14" w16cid:durableId="243497534">
    <w:abstractNumId w:val="13"/>
  </w:num>
  <w:num w:numId="15" w16cid:durableId="20095512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677"/>
    <w:rsid w:val="00010A76"/>
    <w:rsid w:val="00065FD0"/>
    <w:rsid w:val="0007172A"/>
    <w:rsid w:val="0008639E"/>
    <w:rsid w:val="000A703B"/>
    <w:rsid w:val="000B7BD6"/>
    <w:rsid w:val="001409E7"/>
    <w:rsid w:val="00142194"/>
    <w:rsid w:val="00143350"/>
    <w:rsid w:val="00160D4D"/>
    <w:rsid w:val="00160F22"/>
    <w:rsid w:val="001927D2"/>
    <w:rsid w:val="001B3E61"/>
    <w:rsid w:val="001F5CD1"/>
    <w:rsid w:val="0021069A"/>
    <w:rsid w:val="00236FEF"/>
    <w:rsid w:val="0025475E"/>
    <w:rsid w:val="00254EB9"/>
    <w:rsid w:val="002D6B9C"/>
    <w:rsid w:val="002F1BCF"/>
    <w:rsid w:val="002F37A5"/>
    <w:rsid w:val="00304944"/>
    <w:rsid w:val="00376FF6"/>
    <w:rsid w:val="003C18AE"/>
    <w:rsid w:val="003D229B"/>
    <w:rsid w:val="003F1679"/>
    <w:rsid w:val="00403016"/>
    <w:rsid w:val="0041483A"/>
    <w:rsid w:val="00432E88"/>
    <w:rsid w:val="00436BBF"/>
    <w:rsid w:val="00442CC3"/>
    <w:rsid w:val="004525C2"/>
    <w:rsid w:val="004D38B4"/>
    <w:rsid w:val="004F4160"/>
    <w:rsid w:val="0055380A"/>
    <w:rsid w:val="00581CFF"/>
    <w:rsid w:val="005B13F1"/>
    <w:rsid w:val="005B54D9"/>
    <w:rsid w:val="005C1EBB"/>
    <w:rsid w:val="005D736D"/>
    <w:rsid w:val="005F31AA"/>
    <w:rsid w:val="005F3612"/>
    <w:rsid w:val="00613673"/>
    <w:rsid w:val="00654CF5"/>
    <w:rsid w:val="00663FD1"/>
    <w:rsid w:val="0068028E"/>
    <w:rsid w:val="006A52F9"/>
    <w:rsid w:val="006A73B3"/>
    <w:rsid w:val="006B5DF8"/>
    <w:rsid w:val="0071211D"/>
    <w:rsid w:val="007166BC"/>
    <w:rsid w:val="00725921"/>
    <w:rsid w:val="007703D4"/>
    <w:rsid w:val="0077216E"/>
    <w:rsid w:val="00782687"/>
    <w:rsid w:val="007A6CD8"/>
    <w:rsid w:val="007A79AD"/>
    <w:rsid w:val="007D1065"/>
    <w:rsid w:val="007F6A0D"/>
    <w:rsid w:val="00812008"/>
    <w:rsid w:val="00812D08"/>
    <w:rsid w:val="00836D7D"/>
    <w:rsid w:val="00847E0F"/>
    <w:rsid w:val="008533D6"/>
    <w:rsid w:val="00885144"/>
    <w:rsid w:val="008A6B24"/>
    <w:rsid w:val="008B4D63"/>
    <w:rsid w:val="008D4B02"/>
    <w:rsid w:val="008F20AD"/>
    <w:rsid w:val="00924489"/>
    <w:rsid w:val="009278E2"/>
    <w:rsid w:val="009C4256"/>
    <w:rsid w:val="009D62BD"/>
    <w:rsid w:val="009F72EA"/>
    <w:rsid w:val="00A1311C"/>
    <w:rsid w:val="00A32976"/>
    <w:rsid w:val="00AC5F8F"/>
    <w:rsid w:val="00B41250"/>
    <w:rsid w:val="00B45138"/>
    <w:rsid w:val="00B84E1F"/>
    <w:rsid w:val="00BA4F38"/>
    <w:rsid w:val="00BB03E8"/>
    <w:rsid w:val="00BD2677"/>
    <w:rsid w:val="00BD338C"/>
    <w:rsid w:val="00BF26B5"/>
    <w:rsid w:val="00BF4172"/>
    <w:rsid w:val="00C16093"/>
    <w:rsid w:val="00C75BDD"/>
    <w:rsid w:val="00CC25A3"/>
    <w:rsid w:val="00D0590D"/>
    <w:rsid w:val="00D36A93"/>
    <w:rsid w:val="00D42736"/>
    <w:rsid w:val="00D657EA"/>
    <w:rsid w:val="00D66E02"/>
    <w:rsid w:val="00D87B1E"/>
    <w:rsid w:val="00DA0742"/>
    <w:rsid w:val="00DB3D11"/>
    <w:rsid w:val="00DF3442"/>
    <w:rsid w:val="00E008AD"/>
    <w:rsid w:val="00E06F27"/>
    <w:rsid w:val="00E1004E"/>
    <w:rsid w:val="00E52889"/>
    <w:rsid w:val="00E6626C"/>
    <w:rsid w:val="00E851F3"/>
    <w:rsid w:val="00EA165A"/>
    <w:rsid w:val="00ED2D62"/>
    <w:rsid w:val="00F263FB"/>
    <w:rsid w:val="00F33208"/>
    <w:rsid w:val="00F33D3D"/>
    <w:rsid w:val="00F74FA3"/>
    <w:rsid w:val="00F760D3"/>
    <w:rsid w:val="00F76CAA"/>
    <w:rsid w:val="00F82F1E"/>
    <w:rsid w:val="00F90066"/>
    <w:rsid w:val="00FA4987"/>
    <w:rsid w:val="00FB3574"/>
    <w:rsid w:val="00FC6205"/>
    <w:rsid w:val="00FD0C69"/>
    <w:rsid w:val="00FE0BFF"/>
    <w:rsid w:val="00FE2BD8"/>
    <w:rsid w:val="00FF46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C6ED1"/>
  <w15:chartTrackingRefBased/>
  <w15:docId w15:val="{510FF0F9-91A8-407D-B07C-BDCEEFF1A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4F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0B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4F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4FA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74FA3"/>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F74F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74FA3"/>
    <w:rPr>
      <w:rFonts w:eastAsiaTheme="minorEastAsia"/>
      <w:color w:val="5A5A5A" w:themeColor="text1" w:themeTint="A5"/>
      <w:spacing w:val="15"/>
    </w:rPr>
  </w:style>
  <w:style w:type="character" w:styleId="Hyperlink">
    <w:name w:val="Hyperlink"/>
    <w:basedOn w:val="DefaultParagraphFont"/>
    <w:uiPriority w:val="99"/>
    <w:unhideWhenUsed/>
    <w:rsid w:val="00F74FA3"/>
    <w:rPr>
      <w:color w:val="0563C1" w:themeColor="hyperlink"/>
      <w:u w:val="single"/>
    </w:rPr>
  </w:style>
  <w:style w:type="character" w:styleId="UnresolvedMention">
    <w:name w:val="Unresolved Mention"/>
    <w:basedOn w:val="DefaultParagraphFont"/>
    <w:uiPriority w:val="99"/>
    <w:semiHidden/>
    <w:unhideWhenUsed/>
    <w:rsid w:val="00F74FA3"/>
    <w:rPr>
      <w:color w:val="605E5C"/>
      <w:shd w:val="clear" w:color="auto" w:fill="E1DFDD"/>
    </w:rPr>
  </w:style>
  <w:style w:type="character" w:customStyle="1" w:styleId="Heading2Char">
    <w:name w:val="Heading 2 Char"/>
    <w:basedOn w:val="DefaultParagraphFont"/>
    <w:link w:val="Heading2"/>
    <w:uiPriority w:val="9"/>
    <w:rsid w:val="00FE0BFF"/>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2D6B9C"/>
    <w:pPr>
      <w:spacing w:after="200" w:line="240" w:lineRule="auto"/>
    </w:pPr>
    <w:rPr>
      <w:i/>
      <w:iCs/>
      <w:color w:val="44546A" w:themeColor="text2"/>
      <w:sz w:val="18"/>
      <w:szCs w:val="18"/>
    </w:rPr>
  </w:style>
  <w:style w:type="table" w:styleId="TableGrid">
    <w:name w:val="Table Grid"/>
    <w:basedOn w:val="TableNormal"/>
    <w:uiPriority w:val="39"/>
    <w:rsid w:val="001F5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0A70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ListParagraph">
    <w:name w:val="List Paragraph"/>
    <w:basedOn w:val="Normal"/>
    <w:uiPriority w:val="34"/>
    <w:qFormat/>
    <w:rsid w:val="009D62BD"/>
    <w:pPr>
      <w:ind w:left="720"/>
      <w:contextualSpacing/>
    </w:pPr>
  </w:style>
  <w:style w:type="character" w:styleId="PlaceholderText">
    <w:name w:val="Placeholder Text"/>
    <w:basedOn w:val="DefaultParagraphFont"/>
    <w:uiPriority w:val="99"/>
    <w:semiHidden/>
    <w:rsid w:val="00E6626C"/>
    <w:rPr>
      <w:color w:val="808080"/>
    </w:rPr>
  </w:style>
  <w:style w:type="table" w:styleId="GridTable5Dark-Accent5">
    <w:name w:val="Grid Table 5 Dark Accent 5"/>
    <w:basedOn w:val="TableNormal"/>
    <w:uiPriority w:val="50"/>
    <w:rsid w:val="001927D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146886">
      <w:bodyDiv w:val="1"/>
      <w:marLeft w:val="0"/>
      <w:marRight w:val="0"/>
      <w:marTop w:val="0"/>
      <w:marBottom w:val="0"/>
      <w:divBdr>
        <w:top w:val="none" w:sz="0" w:space="0" w:color="auto"/>
        <w:left w:val="none" w:sz="0" w:space="0" w:color="auto"/>
        <w:bottom w:val="none" w:sz="0" w:space="0" w:color="auto"/>
        <w:right w:val="none" w:sz="0" w:space="0" w:color="auto"/>
      </w:divBdr>
      <w:divsChild>
        <w:div w:id="676276214">
          <w:marLeft w:val="0"/>
          <w:marRight w:val="0"/>
          <w:marTop w:val="0"/>
          <w:marBottom w:val="0"/>
          <w:divBdr>
            <w:top w:val="single" w:sz="2" w:space="0" w:color="auto"/>
            <w:left w:val="single" w:sz="2" w:space="0" w:color="auto"/>
            <w:bottom w:val="single" w:sz="6" w:space="0" w:color="auto"/>
            <w:right w:val="single" w:sz="2" w:space="0" w:color="auto"/>
          </w:divBdr>
          <w:divsChild>
            <w:div w:id="1019546879">
              <w:marLeft w:val="0"/>
              <w:marRight w:val="0"/>
              <w:marTop w:val="100"/>
              <w:marBottom w:val="100"/>
              <w:divBdr>
                <w:top w:val="single" w:sz="2" w:space="0" w:color="D9D9E3"/>
                <w:left w:val="single" w:sz="2" w:space="0" w:color="D9D9E3"/>
                <w:bottom w:val="single" w:sz="2" w:space="0" w:color="D9D9E3"/>
                <w:right w:val="single" w:sz="2" w:space="0" w:color="D9D9E3"/>
              </w:divBdr>
              <w:divsChild>
                <w:div w:id="904217152">
                  <w:marLeft w:val="0"/>
                  <w:marRight w:val="0"/>
                  <w:marTop w:val="0"/>
                  <w:marBottom w:val="0"/>
                  <w:divBdr>
                    <w:top w:val="single" w:sz="2" w:space="0" w:color="D9D9E3"/>
                    <w:left w:val="single" w:sz="2" w:space="0" w:color="D9D9E3"/>
                    <w:bottom w:val="single" w:sz="2" w:space="0" w:color="D9D9E3"/>
                    <w:right w:val="single" w:sz="2" w:space="0" w:color="D9D9E3"/>
                  </w:divBdr>
                  <w:divsChild>
                    <w:div w:id="681323734">
                      <w:marLeft w:val="0"/>
                      <w:marRight w:val="0"/>
                      <w:marTop w:val="0"/>
                      <w:marBottom w:val="0"/>
                      <w:divBdr>
                        <w:top w:val="single" w:sz="2" w:space="0" w:color="D9D9E3"/>
                        <w:left w:val="single" w:sz="2" w:space="0" w:color="D9D9E3"/>
                        <w:bottom w:val="single" w:sz="2" w:space="0" w:color="D9D9E3"/>
                        <w:right w:val="single" w:sz="2" w:space="0" w:color="D9D9E3"/>
                      </w:divBdr>
                      <w:divsChild>
                        <w:div w:id="1436751311">
                          <w:marLeft w:val="0"/>
                          <w:marRight w:val="0"/>
                          <w:marTop w:val="0"/>
                          <w:marBottom w:val="0"/>
                          <w:divBdr>
                            <w:top w:val="single" w:sz="2" w:space="0" w:color="D9D9E3"/>
                            <w:left w:val="single" w:sz="2" w:space="0" w:color="D9D9E3"/>
                            <w:bottom w:val="single" w:sz="2" w:space="0" w:color="D9D9E3"/>
                            <w:right w:val="single" w:sz="2" w:space="0" w:color="D9D9E3"/>
                          </w:divBdr>
                          <w:divsChild>
                            <w:div w:id="390811856">
                              <w:marLeft w:val="0"/>
                              <w:marRight w:val="0"/>
                              <w:marTop w:val="0"/>
                              <w:marBottom w:val="0"/>
                              <w:divBdr>
                                <w:top w:val="single" w:sz="2" w:space="0" w:color="D9D9E3"/>
                                <w:left w:val="single" w:sz="2" w:space="0" w:color="D9D9E3"/>
                                <w:bottom w:val="single" w:sz="2" w:space="0" w:color="D9D9E3"/>
                                <w:right w:val="single" w:sz="2" w:space="0" w:color="D9D9E3"/>
                              </w:divBdr>
                              <w:divsChild>
                                <w:div w:id="2024546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4894709">
      <w:bodyDiv w:val="1"/>
      <w:marLeft w:val="0"/>
      <w:marRight w:val="0"/>
      <w:marTop w:val="0"/>
      <w:marBottom w:val="0"/>
      <w:divBdr>
        <w:top w:val="none" w:sz="0" w:space="0" w:color="auto"/>
        <w:left w:val="none" w:sz="0" w:space="0" w:color="auto"/>
        <w:bottom w:val="none" w:sz="0" w:space="0" w:color="auto"/>
        <w:right w:val="none" w:sz="0" w:space="0" w:color="auto"/>
      </w:divBdr>
    </w:div>
    <w:div w:id="538515598">
      <w:bodyDiv w:val="1"/>
      <w:marLeft w:val="0"/>
      <w:marRight w:val="0"/>
      <w:marTop w:val="0"/>
      <w:marBottom w:val="0"/>
      <w:divBdr>
        <w:top w:val="none" w:sz="0" w:space="0" w:color="auto"/>
        <w:left w:val="none" w:sz="0" w:space="0" w:color="auto"/>
        <w:bottom w:val="none" w:sz="0" w:space="0" w:color="auto"/>
        <w:right w:val="none" w:sz="0" w:space="0" w:color="auto"/>
      </w:divBdr>
    </w:div>
    <w:div w:id="559486697">
      <w:bodyDiv w:val="1"/>
      <w:marLeft w:val="0"/>
      <w:marRight w:val="0"/>
      <w:marTop w:val="0"/>
      <w:marBottom w:val="0"/>
      <w:divBdr>
        <w:top w:val="none" w:sz="0" w:space="0" w:color="auto"/>
        <w:left w:val="none" w:sz="0" w:space="0" w:color="auto"/>
        <w:bottom w:val="none" w:sz="0" w:space="0" w:color="auto"/>
        <w:right w:val="none" w:sz="0" w:space="0" w:color="auto"/>
      </w:divBdr>
      <w:divsChild>
        <w:div w:id="92241726">
          <w:marLeft w:val="0"/>
          <w:marRight w:val="0"/>
          <w:marTop w:val="0"/>
          <w:marBottom w:val="0"/>
          <w:divBdr>
            <w:top w:val="none" w:sz="0" w:space="0" w:color="auto"/>
            <w:left w:val="none" w:sz="0" w:space="0" w:color="auto"/>
            <w:bottom w:val="none" w:sz="0" w:space="0" w:color="auto"/>
            <w:right w:val="none" w:sz="0" w:space="0" w:color="auto"/>
          </w:divBdr>
        </w:div>
      </w:divsChild>
    </w:div>
    <w:div w:id="569074826">
      <w:bodyDiv w:val="1"/>
      <w:marLeft w:val="0"/>
      <w:marRight w:val="0"/>
      <w:marTop w:val="0"/>
      <w:marBottom w:val="0"/>
      <w:divBdr>
        <w:top w:val="none" w:sz="0" w:space="0" w:color="auto"/>
        <w:left w:val="none" w:sz="0" w:space="0" w:color="auto"/>
        <w:bottom w:val="none" w:sz="0" w:space="0" w:color="auto"/>
        <w:right w:val="none" w:sz="0" w:space="0" w:color="auto"/>
      </w:divBdr>
    </w:div>
    <w:div w:id="688678618">
      <w:bodyDiv w:val="1"/>
      <w:marLeft w:val="0"/>
      <w:marRight w:val="0"/>
      <w:marTop w:val="0"/>
      <w:marBottom w:val="0"/>
      <w:divBdr>
        <w:top w:val="none" w:sz="0" w:space="0" w:color="auto"/>
        <w:left w:val="none" w:sz="0" w:space="0" w:color="auto"/>
        <w:bottom w:val="none" w:sz="0" w:space="0" w:color="auto"/>
        <w:right w:val="none" w:sz="0" w:space="0" w:color="auto"/>
      </w:divBdr>
    </w:div>
    <w:div w:id="785541026">
      <w:bodyDiv w:val="1"/>
      <w:marLeft w:val="0"/>
      <w:marRight w:val="0"/>
      <w:marTop w:val="0"/>
      <w:marBottom w:val="0"/>
      <w:divBdr>
        <w:top w:val="none" w:sz="0" w:space="0" w:color="auto"/>
        <w:left w:val="none" w:sz="0" w:space="0" w:color="auto"/>
        <w:bottom w:val="none" w:sz="0" w:space="0" w:color="auto"/>
        <w:right w:val="none" w:sz="0" w:space="0" w:color="auto"/>
      </w:divBdr>
      <w:divsChild>
        <w:div w:id="1315716205">
          <w:marLeft w:val="0"/>
          <w:marRight w:val="0"/>
          <w:marTop w:val="0"/>
          <w:marBottom w:val="0"/>
          <w:divBdr>
            <w:top w:val="none" w:sz="0" w:space="0" w:color="auto"/>
            <w:left w:val="none" w:sz="0" w:space="0" w:color="auto"/>
            <w:bottom w:val="none" w:sz="0" w:space="0" w:color="auto"/>
            <w:right w:val="none" w:sz="0" w:space="0" w:color="auto"/>
          </w:divBdr>
          <w:divsChild>
            <w:div w:id="459299956">
              <w:marLeft w:val="0"/>
              <w:marRight w:val="0"/>
              <w:marTop w:val="0"/>
              <w:marBottom w:val="0"/>
              <w:divBdr>
                <w:top w:val="none" w:sz="0" w:space="0" w:color="auto"/>
                <w:left w:val="none" w:sz="0" w:space="0" w:color="auto"/>
                <w:bottom w:val="none" w:sz="0" w:space="0" w:color="auto"/>
                <w:right w:val="none" w:sz="0" w:space="0" w:color="auto"/>
              </w:divBdr>
            </w:div>
            <w:div w:id="1589582344">
              <w:marLeft w:val="0"/>
              <w:marRight w:val="0"/>
              <w:marTop w:val="0"/>
              <w:marBottom w:val="0"/>
              <w:divBdr>
                <w:top w:val="none" w:sz="0" w:space="0" w:color="auto"/>
                <w:left w:val="none" w:sz="0" w:space="0" w:color="auto"/>
                <w:bottom w:val="none" w:sz="0" w:space="0" w:color="auto"/>
                <w:right w:val="none" w:sz="0" w:space="0" w:color="auto"/>
              </w:divBdr>
            </w:div>
            <w:div w:id="563416800">
              <w:marLeft w:val="0"/>
              <w:marRight w:val="0"/>
              <w:marTop w:val="0"/>
              <w:marBottom w:val="0"/>
              <w:divBdr>
                <w:top w:val="none" w:sz="0" w:space="0" w:color="auto"/>
                <w:left w:val="none" w:sz="0" w:space="0" w:color="auto"/>
                <w:bottom w:val="none" w:sz="0" w:space="0" w:color="auto"/>
                <w:right w:val="none" w:sz="0" w:space="0" w:color="auto"/>
              </w:divBdr>
            </w:div>
            <w:div w:id="1125004080">
              <w:marLeft w:val="0"/>
              <w:marRight w:val="0"/>
              <w:marTop w:val="0"/>
              <w:marBottom w:val="0"/>
              <w:divBdr>
                <w:top w:val="none" w:sz="0" w:space="0" w:color="auto"/>
                <w:left w:val="none" w:sz="0" w:space="0" w:color="auto"/>
                <w:bottom w:val="none" w:sz="0" w:space="0" w:color="auto"/>
                <w:right w:val="none" w:sz="0" w:space="0" w:color="auto"/>
              </w:divBdr>
            </w:div>
            <w:div w:id="1594163929">
              <w:marLeft w:val="0"/>
              <w:marRight w:val="0"/>
              <w:marTop w:val="0"/>
              <w:marBottom w:val="0"/>
              <w:divBdr>
                <w:top w:val="none" w:sz="0" w:space="0" w:color="auto"/>
                <w:left w:val="none" w:sz="0" w:space="0" w:color="auto"/>
                <w:bottom w:val="none" w:sz="0" w:space="0" w:color="auto"/>
                <w:right w:val="none" w:sz="0" w:space="0" w:color="auto"/>
              </w:divBdr>
            </w:div>
            <w:div w:id="1466698425">
              <w:marLeft w:val="0"/>
              <w:marRight w:val="0"/>
              <w:marTop w:val="0"/>
              <w:marBottom w:val="0"/>
              <w:divBdr>
                <w:top w:val="none" w:sz="0" w:space="0" w:color="auto"/>
                <w:left w:val="none" w:sz="0" w:space="0" w:color="auto"/>
                <w:bottom w:val="none" w:sz="0" w:space="0" w:color="auto"/>
                <w:right w:val="none" w:sz="0" w:space="0" w:color="auto"/>
              </w:divBdr>
            </w:div>
            <w:div w:id="1456678114">
              <w:marLeft w:val="0"/>
              <w:marRight w:val="0"/>
              <w:marTop w:val="0"/>
              <w:marBottom w:val="0"/>
              <w:divBdr>
                <w:top w:val="none" w:sz="0" w:space="0" w:color="auto"/>
                <w:left w:val="none" w:sz="0" w:space="0" w:color="auto"/>
                <w:bottom w:val="none" w:sz="0" w:space="0" w:color="auto"/>
                <w:right w:val="none" w:sz="0" w:space="0" w:color="auto"/>
              </w:divBdr>
            </w:div>
            <w:div w:id="165636285">
              <w:marLeft w:val="0"/>
              <w:marRight w:val="0"/>
              <w:marTop w:val="0"/>
              <w:marBottom w:val="0"/>
              <w:divBdr>
                <w:top w:val="none" w:sz="0" w:space="0" w:color="auto"/>
                <w:left w:val="none" w:sz="0" w:space="0" w:color="auto"/>
                <w:bottom w:val="none" w:sz="0" w:space="0" w:color="auto"/>
                <w:right w:val="none" w:sz="0" w:space="0" w:color="auto"/>
              </w:divBdr>
            </w:div>
            <w:div w:id="974331670">
              <w:marLeft w:val="0"/>
              <w:marRight w:val="0"/>
              <w:marTop w:val="0"/>
              <w:marBottom w:val="0"/>
              <w:divBdr>
                <w:top w:val="none" w:sz="0" w:space="0" w:color="auto"/>
                <w:left w:val="none" w:sz="0" w:space="0" w:color="auto"/>
                <w:bottom w:val="none" w:sz="0" w:space="0" w:color="auto"/>
                <w:right w:val="none" w:sz="0" w:space="0" w:color="auto"/>
              </w:divBdr>
            </w:div>
            <w:div w:id="251931970">
              <w:marLeft w:val="0"/>
              <w:marRight w:val="0"/>
              <w:marTop w:val="0"/>
              <w:marBottom w:val="0"/>
              <w:divBdr>
                <w:top w:val="none" w:sz="0" w:space="0" w:color="auto"/>
                <w:left w:val="none" w:sz="0" w:space="0" w:color="auto"/>
                <w:bottom w:val="none" w:sz="0" w:space="0" w:color="auto"/>
                <w:right w:val="none" w:sz="0" w:space="0" w:color="auto"/>
              </w:divBdr>
            </w:div>
            <w:div w:id="148682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74604">
      <w:bodyDiv w:val="1"/>
      <w:marLeft w:val="0"/>
      <w:marRight w:val="0"/>
      <w:marTop w:val="0"/>
      <w:marBottom w:val="0"/>
      <w:divBdr>
        <w:top w:val="none" w:sz="0" w:space="0" w:color="auto"/>
        <w:left w:val="none" w:sz="0" w:space="0" w:color="auto"/>
        <w:bottom w:val="none" w:sz="0" w:space="0" w:color="auto"/>
        <w:right w:val="none" w:sz="0" w:space="0" w:color="auto"/>
      </w:divBdr>
    </w:div>
    <w:div w:id="1103695307">
      <w:bodyDiv w:val="1"/>
      <w:marLeft w:val="0"/>
      <w:marRight w:val="0"/>
      <w:marTop w:val="0"/>
      <w:marBottom w:val="0"/>
      <w:divBdr>
        <w:top w:val="none" w:sz="0" w:space="0" w:color="auto"/>
        <w:left w:val="none" w:sz="0" w:space="0" w:color="auto"/>
        <w:bottom w:val="none" w:sz="0" w:space="0" w:color="auto"/>
        <w:right w:val="none" w:sz="0" w:space="0" w:color="auto"/>
      </w:divBdr>
    </w:div>
    <w:div w:id="1114598651">
      <w:bodyDiv w:val="1"/>
      <w:marLeft w:val="0"/>
      <w:marRight w:val="0"/>
      <w:marTop w:val="0"/>
      <w:marBottom w:val="0"/>
      <w:divBdr>
        <w:top w:val="none" w:sz="0" w:space="0" w:color="auto"/>
        <w:left w:val="none" w:sz="0" w:space="0" w:color="auto"/>
        <w:bottom w:val="none" w:sz="0" w:space="0" w:color="auto"/>
        <w:right w:val="none" w:sz="0" w:space="0" w:color="auto"/>
      </w:divBdr>
    </w:div>
    <w:div w:id="1175464206">
      <w:bodyDiv w:val="1"/>
      <w:marLeft w:val="0"/>
      <w:marRight w:val="0"/>
      <w:marTop w:val="0"/>
      <w:marBottom w:val="0"/>
      <w:divBdr>
        <w:top w:val="none" w:sz="0" w:space="0" w:color="auto"/>
        <w:left w:val="none" w:sz="0" w:space="0" w:color="auto"/>
        <w:bottom w:val="none" w:sz="0" w:space="0" w:color="auto"/>
        <w:right w:val="none" w:sz="0" w:space="0" w:color="auto"/>
      </w:divBdr>
    </w:div>
    <w:div w:id="1194806040">
      <w:bodyDiv w:val="1"/>
      <w:marLeft w:val="0"/>
      <w:marRight w:val="0"/>
      <w:marTop w:val="0"/>
      <w:marBottom w:val="0"/>
      <w:divBdr>
        <w:top w:val="none" w:sz="0" w:space="0" w:color="auto"/>
        <w:left w:val="none" w:sz="0" w:space="0" w:color="auto"/>
        <w:bottom w:val="none" w:sz="0" w:space="0" w:color="auto"/>
        <w:right w:val="none" w:sz="0" w:space="0" w:color="auto"/>
      </w:divBdr>
      <w:divsChild>
        <w:div w:id="1631325570">
          <w:marLeft w:val="0"/>
          <w:marRight w:val="0"/>
          <w:marTop w:val="0"/>
          <w:marBottom w:val="0"/>
          <w:divBdr>
            <w:top w:val="none" w:sz="0" w:space="0" w:color="auto"/>
            <w:left w:val="none" w:sz="0" w:space="0" w:color="auto"/>
            <w:bottom w:val="none" w:sz="0" w:space="0" w:color="auto"/>
            <w:right w:val="none" w:sz="0" w:space="0" w:color="auto"/>
          </w:divBdr>
          <w:divsChild>
            <w:div w:id="2139374117">
              <w:marLeft w:val="0"/>
              <w:marRight w:val="0"/>
              <w:marTop w:val="0"/>
              <w:marBottom w:val="0"/>
              <w:divBdr>
                <w:top w:val="none" w:sz="0" w:space="0" w:color="auto"/>
                <w:left w:val="none" w:sz="0" w:space="0" w:color="auto"/>
                <w:bottom w:val="none" w:sz="0" w:space="0" w:color="auto"/>
                <w:right w:val="none" w:sz="0" w:space="0" w:color="auto"/>
              </w:divBdr>
            </w:div>
            <w:div w:id="496266362">
              <w:marLeft w:val="0"/>
              <w:marRight w:val="0"/>
              <w:marTop w:val="0"/>
              <w:marBottom w:val="0"/>
              <w:divBdr>
                <w:top w:val="none" w:sz="0" w:space="0" w:color="auto"/>
                <w:left w:val="none" w:sz="0" w:space="0" w:color="auto"/>
                <w:bottom w:val="none" w:sz="0" w:space="0" w:color="auto"/>
                <w:right w:val="none" w:sz="0" w:space="0" w:color="auto"/>
              </w:divBdr>
            </w:div>
            <w:div w:id="851842382">
              <w:marLeft w:val="0"/>
              <w:marRight w:val="0"/>
              <w:marTop w:val="0"/>
              <w:marBottom w:val="0"/>
              <w:divBdr>
                <w:top w:val="none" w:sz="0" w:space="0" w:color="auto"/>
                <w:left w:val="none" w:sz="0" w:space="0" w:color="auto"/>
                <w:bottom w:val="none" w:sz="0" w:space="0" w:color="auto"/>
                <w:right w:val="none" w:sz="0" w:space="0" w:color="auto"/>
              </w:divBdr>
            </w:div>
            <w:div w:id="1310162453">
              <w:marLeft w:val="0"/>
              <w:marRight w:val="0"/>
              <w:marTop w:val="0"/>
              <w:marBottom w:val="0"/>
              <w:divBdr>
                <w:top w:val="none" w:sz="0" w:space="0" w:color="auto"/>
                <w:left w:val="none" w:sz="0" w:space="0" w:color="auto"/>
                <w:bottom w:val="none" w:sz="0" w:space="0" w:color="auto"/>
                <w:right w:val="none" w:sz="0" w:space="0" w:color="auto"/>
              </w:divBdr>
            </w:div>
            <w:div w:id="502932527">
              <w:marLeft w:val="0"/>
              <w:marRight w:val="0"/>
              <w:marTop w:val="0"/>
              <w:marBottom w:val="0"/>
              <w:divBdr>
                <w:top w:val="none" w:sz="0" w:space="0" w:color="auto"/>
                <w:left w:val="none" w:sz="0" w:space="0" w:color="auto"/>
                <w:bottom w:val="none" w:sz="0" w:space="0" w:color="auto"/>
                <w:right w:val="none" w:sz="0" w:space="0" w:color="auto"/>
              </w:divBdr>
            </w:div>
            <w:div w:id="642735056">
              <w:marLeft w:val="0"/>
              <w:marRight w:val="0"/>
              <w:marTop w:val="0"/>
              <w:marBottom w:val="0"/>
              <w:divBdr>
                <w:top w:val="none" w:sz="0" w:space="0" w:color="auto"/>
                <w:left w:val="none" w:sz="0" w:space="0" w:color="auto"/>
                <w:bottom w:val="none" w:sz="0" w:space="0" w:color="auto"/>
                <w:right w:val="none" w:sz="0" w:space="0" w:color="auto"/>
              </w:divBdr>
            </w:div>
            <w:div w:id="1403867496">
              <w:marLeft w:val="0"/>
              <w:marRight w:val="0"/>
              <w:marTop w:val="0"/>
              <w:marBottom w:val="0"/>
              <w:divBdr>
                <w:top w:val="none" w:sz="0" w:space="0" w:color="auto"/>
                <w:left w:val="none" w:sz="0" w:space="0" w:color="auto"/>
                <w:bottom w:val="none" w:sz="0" w:space="0" w:color="auto"/>
                <w:right w:val="none" w:sz="0" w:space="0" w:color="auto"/>
              </w:divBdr>
            </w:div>
            <w:div w:id="840894302">
              <w:marLeft w:val="0"/>
              <w:marRight w:val="0"/>
              <w:marTop w:val="0"/>
              <w:marBottom w:val="0"/>
              <w:divBdr>
                <w:top w:val="none" w:sz="0" w:space="0" w:color="auto"/>
                <w:left w:val="none" w:sz="0" w:space="0" w:color="auto"/>
                <w:bottom w:val="none" w:sz="0" w:space="0" w:color="auto"/>
                <w:right w:val="none" w:sz="0" w:space="0" w:color="auto"/>
              </w:divBdr>
            </w:div>
            <w:div w:id="75963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85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mailto:yo800238@ucf.edu"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BB5F5-325D-4907-B2F9-43AE5E9F4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3405</TotalTime>
  <Pages>13</Pages>
  <Words>614</Words>
  <Characters>3504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Samwel</dc:creator>
  <cp:keywords/>
  <dc:description/>
  <cp:lastModifiedBy>Youssef Samwel</cp:lastModifiedBy>
  <cp:revision>72</cp:revision>
  <cp:lastPrinted>2023-10-28T21:24:00Z</cp:lastPrinted>
  <dcterms:created xsi:type="dcterms:W3CDTF">2023-09-18T14:02:00Z</dcterms:created>
  <dcterms:modified xsi:type="dcterms:W3CDTF">2023-10-28T21:33:00Z</dcterms:modified>
</cp:coreProperties>
</file>