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0433" w:rsidRPr="00950433" w:rsidRDefault="00526422" w:rsidP="00950433">
      <w:pPr>
        <w:pStyle w:val="NormalWeb"/>
        <w:spacing w:before="0" w:beforeAutospacing="0" w:after="0" w:afterAutospacing="0"/>
        <w:jc w:val="center"/>
        <w:rPr>
          <w:color w:val="FF0000"/>
          <w:sz w:val="44"/>
          <w:szCs w:val="44"/>
        </w:rPr>
      </w:pPr>
      <w:r w:rsidRPr="00950433">
        <w:rPr>
          <w:color w:val="FF0000"/>
          <w:sz w:val="44"/>
          <w:szCs w:val="44"/>
        </w:rPr>
        <w:t xml:space="preserve">Projet thermodynamique : </w:t>
      </w:r>
      <w:r w:rsidRPr="00950433">
        <w:rPr>
          <w:rFonts w:ascii="Arial" w:hAnsi="Arial" w:cs="Arial"/>
          <w:b/>
          <w:bCs/>
          <w:color w:val="FF0000"/>
          <w:sz w:val="44"/>
          <w:szCs w:val="44"/>
          <w:bdr w:val="none" w:sz="0" w:space="0" w:color="auto" w:frame="1"/>
        </w:rPr>
        <w:t>Cycle Frigorifique</w:t>
      </w:r>
    </w:p>
    <w:p w:rsidR="006F38F8" w:rsidRPr="00950433" w:rsidRDefault="00526422" w:rsidP="00950433">
      <w:pPr>
        <w:pStyle w:val="NormalWeb"/>
        <w:spacing w:before="0" w:beforeAutospacing="0" w:after="0" w:afterAutospacing="0"/>
        <w:jc w:val="center"/>
        <w:rPr>
          <w:rFonts w:ascii="Arial" w:hAnsi="Arial" w:cs="Arial"/>
          <w:color w:val="FF0000"/>
          <w:sz w:val="44"/>
          <w:szCs w:val="44"/>
        </w:rPr>
      </w:pPr>
      <w:r w:rsidRPr="00950433">
        <w:rPr>
          <w:rFonts w:ascii="Arial" w:hAnsi="Arial" w:cs="Arial"/>
          <w:color w:val="FF0000"/>
          <w:sz w:val="44"/>
          <w:szCs w:val="44"/>
        </w:rPr>
        <w:t> (Machine à compression de vapeur)</w:t>
      </w:r>
    </w:p>
    <w:p w:rsidR="00C56042" w:rsidRPr="00950433" w:rsidRDefault="0031542D" w:rsidP="0031542D">
      <w:pPr>
        <w:jc w:val="center"/>
        <w:rPr>
          <w:sz w:val="24"/>
          <w:szCs w:val="24"/>
        </w:rPr>
      </w:pPr>
      <w:r>
        <w:rPr>
          <w:sz w:val="24"/>
          <w:szCs w:val="24"/>
        </w:rPr>
        <w:t>Réalisé</w:t>
      </w:r>
      <w:r w:rsidR="006F38F8" w:rsidRPr="00950433">
        <w:rPr>
          <w:sz w:val="24"/>
          <w:szCs w:val="24"/>
        </w:rPr>
        <w:t xml:space="preserve"> par : youssef </w:t>
      </w:r>
      <w:proofErr w:type="spellStart"/>
      <w:r w:rsidR="006F38F8" w:rsidRPr="00950433">
        <w:rPr>
          <w:sz w:val="24"/>
          <w:szCs w:val="24"/>
        </w:rPr>
        <w:t>Majdhoub</w:t>
      </w:r>
      <w:proofErr w:type="spellEnd"/>
    </w:p>
    <w:p w:rsidR="00364321" w:rsidRPr="00950433" w:rsidRDefault="00364321" w:rsidP="00526422">
      <w:pPr>
        <w:jc w:val="center"/>
        <w:rPr>
          <w:sz w:val="24"/>
          <w:szCs w:val="24"/>
        </w:rPr>
      </w:pPr>
      <w:r w:rsidRPr="00950433">
        <w:rPr>
          <w:sz w:val="24"/>
          <w:szCs w:val="24"/>
        </w:rPr>
        <w:t>Classe :1TA3</w:t>
      </w:r>
    </w:p>
    <w:p w:rsidR="006F38F8" w:rsidRDefault="006F38F8" w:rsidP="00526422">
      <w:pPr>
        <w:jc w:val="center"/>
        <w:rPr>
          <w:sz w:val="28"/>
          <w:szCs w:val="28"/>
        </w:rPr>
      </w:pPr>
    </w:p>
    <w:p w:rsidR="006F38F8" w:rsidRPr="006F38F8" w:rsidRDefault="006F38F8" w:rsidP="00526422">
      <w:pPr>
        <w:jc w:val="center"/>
        <w:rPr>
          <w:sz w:val="28"/>
          <w:szCs w:val="28"/>
        </w:rPr>
      </w:pPr>
    </w:p>
    <w:p w:rsidR="00167B0B" w:rsidRPr="00950433" w:rsidRDefault="00167B0B" w:rsidP="00167B0B">
      <w:pPr>
        <w:rPr>
          <w:color w:val="5B9BD5" w:themeColor="accent1"/>
          <w:sz w:val="36"/>
          <w:szCs w:val="36"/>
        </w:rPr>
      </w:pPr>
      <w:r w:rsidRPr="00950433">
        <w:rPr>
          <w:color w:val="5B9BD5" w:themeColor="accent1"/>
          <w:sz w:val="40"/>
          <w:szCs w:val="40"/>
        </w:rPr>
        <w:t>Introduction :</w:t>
      </w:r>
    </w:p>
    <w:p w:rsidR="006F38F8" w:rsidRPr="00950433" w:rsidRDefault="00A227F6" w:rsidP="006F38F8">
      <w:pPr>
        <w:rPr>
          <w:sz w:val="32"/>
          <w:szCs w:val="32"/>
        </w:rPr>
      </w:pPr>
      <w:r w:rsidRPr="00950433">
        <w:rPr>
          <w:sz w:val="32"/>
          <w:szCs w:val="32"/>
        </w:rPr>
        <w:t>Le cycle frigorifique à compression de vapeur représente l’une des avancées techniques les plus significatives de l’ère industrielle. Bien que souvent dissimulé dans l’ossature de nos appareils domestiques ou sur les toits des complexes industriels, ce cycle est le « moteur invisible » qui soutient la civilisation moderne. Depuis ses origines conceptuelles au milieu du XVIIIe siècle jusqu’à sa première application pratique par Jacob Perkins en 1834, cette technologie a évolué, passant du stade de curiosité de laboratoire à celui de nécessité mondiale.</w:t>
      </w:r>
    </w:p>
    <w:p w:rsidR="00A227F6" w:rsidRPr="006F38F8" w:rsidRDefault="00A227F6" w:rsidP="00A227F6">
      <w:pPr>
        <w:rPr>
          <w:color w:val="5B9BD5" w:themeColor="accent1"/>
          <w:sz w:val="36"/>
          <w:szCs w:val="36"/>
        </w:rPr>
      </w:pPr>
      <w:r w:rsidRPr="00950433">
        <w:rPr>
          <w:color w:val="5B9BD5" w:themeColor="accent1"/>
          <w:sz w:val="40"/>
          <w:szCs w:val="40"/>
        </w:rPr>
        <w:t>Plan de rapport :</w:t>
      </w:r>
    </w:p>
    <w:p w:rsidR="00A227F6" w:rsidRPr="00950433" w:rsidRDefault="00126A4E" w:rsidP="00126A4E">
      <w:pPr>
        <w:pStyle w:val="Paragraphedeliste"/>
        <w:numPr>
          <w:ilvl w:val="0"/>
          <w:numId w:val="3"/>
        </w:numPr>
        <w:rPr>
          <w:rFonts w:ascii="Arial" w:hAnsi="Arial" w:cs="Arial"/>
          <w:b/>
          <w:bCs/>
          <w:sz w:val="36"/>
          <w:szCs w:val="36"/>
        </w:rPr>
      </w:pPr>
      <w:r w:rsidRPr="00950433">
        <w:rPr>
          <w:rFonts w:ascii="Arial" w:hAnsi="Arial" w:cs="Arial"/>
          <w:b/>
          <w:bCs/>
          <w:sz w:val="36"/>
          <w:szCs w:val="36"/>
        </w:rPr>
        <w:t>Partie</w:t>
      </w:r>
      <w:r w:rsidR="00A227F6" w:rsidRPr="00950433">
        <w:rPr>
          <w:rFonts w:ascii="Arial" w:hAnsi="Arial" w:cs="Arial"/>
          <w:b/>
          <w:bCs/>
          <w:sz w:val="36"/>
          <w:szCs w:val="36"/>
        </w:rPr>
        <w:t xml:space="preserve"> théorique :</w:t>
      </w:r>
    </w:p>
    <w:p w:rsidR="00950433" w:rsidRPr="00950433" w:rsidRDefault="00950433" w:rsidP="00950433">
      <w:pPr>
        <w:pStyle w:val="Paragraphedeliste"/>
        <w:ind w:left="502"/>
        <w:rPr>
          <w:rFonts w:ascii="Arial" w:hAnsi="Arial" w:cs="Arial"/>
          <w:sz w:val="36"/>
          <w:szCs w:val="36"/>
        </w:rPr>
      </w:pPr>
    </w:p>
    <w:p w:rsidR="006F38F8" w:rsidRPr="00950433" w:rsidRDefault="00A227F6" w:rsidP="006F38F8">
      <w:pPr>
        <w:pStyle w:val="Paragraphedeliste"/>
        <w:numPr>
          <w:ilvl w:val="0"/>
          <w:numId w:val="2"/>
        </w:numPr>
        <w:rPr>
          <w:sz w:val="32"/>
          <w:szCs w:val="32"/>
        </w:rPr>
      </w:pPr>
      <w:r w:rsidRPr="00950433">
        <w:rPr>
          <w:sz w:val="32"/>
          <w:szCs w:val="32"/>
        </w:rPr>
        <w:t xml:space="preserve">Etude de cycle </w:t>
      </w:r>
      <w:r w:rsidR="00126A4E" w:rsidRPr="00950433">
        <w:rPr>
          <w:rFonts w:ascii="Arial" w:hAnsi="Arial" w:cs="Arial"/>
          <w:sz w:val="32"/>
          <w:szCs w:val="32"/>
          <w:bdr w:val="none" w:sz="0" w:space="0" w:color="auto" w:frame="1"/>
        </w:rPr>
        <w:t>frigorifique réversible parfait</w:t>
      </w:r>
    </w:p>
    <w:p w:rsidR="00950433" w:rsidRPr="00950433" w:rsidRDefault="00950433" w:rsidP="00950433">
      <w:pPr>
        <w:rPr>
          <w:sz w:val="2"/>
          <w:szCs w:val="2"/>
        </w:rPr>
      </w:pPr>
    </w:p>
    <w:p w:rsidR="00950433" w:rsidRPr="00950433" w:rsidRDefault="00126A4E" w:rsidP="00950433">
      <w:pPr>
        <w:pStyle w:val="Paragraphedeliste"/>
        <w:numPr>
          <w:ilvl w:val="0"/>
          <w:numId w:val="2"/>
        </w:numPr>
        <w:rPr>
          <w:sz w:val="32"/>
          <w:szCs w:val="32"/>
        </w:rPr>
      </w:pPr>
      <w:r w:rsidRPr="00950433">
        <w:rPr>
          <w:rFonts w:ascii="Arial" w:hAnsi="Arial" w:cs="Arial"/>
          <w:sz w:val="32"/>
          <w:szCs w:val="32"/>
          <w:bdr w:val="none" w:sz="0" w:space="0" w:color="auto" w:frame="1"/>
        </w:rPr>
        <w:t>Les contraint</w:t>
      </w:r>
      <w:r w:rsidR="0056586A">
        <w:rPr>
          <w:rFonts w:ascii="Arial" w:hAnsi="Arial" w:cs="Arial"/>
          <w:sz w:val="32"/>
          <w:szCs w:val="32"/>
          <w:bdr w:val="none" w:sz="0" w:space="0" w:color="auto" w:frame="1"/>
        </w:rPr>
        <w:t>es</w:t>
      </w:r>
      <w:r w:rsidRPr="00950433">
        <w:rPr>
          <w:rFonts w:ascii="Arial" w:hAnsi="Arial" w:cs="Arial"/>
          <w:sz w:val="32"/>
          <w:szCs w:val="32"/>
          <w:bdr w:val="none" w:sz="0" w:space="0" w:color="auto" w:frame="1"/>
        </w:rPr>
        <w:t xml:space="preserve"> et les approximations réelles </w:t>
      </w:r>
    </w:p>
    <w:p w:rsidR="00950433" w:rsidRPr="00950433" w:rsidRDefault="00950433" w:rsidP="00950433">
      <w:pPr>
        <w:rPr>
          <w:sz w:val="8"/>
          <w:szCs w:val="8"/>
        </w:rPr>
      </w:pPr>
    </w:p>
    <w:p w:rsidR="00126A4E" w:rsidRPr="00950433" w:rsidRDefault="00126A4E" w:rsidP="00E52E1B">
      <w:pPr>
        <w:pStyle w:val="Paragraphedeliste"/>
        <w:numPr>
          <w:ilvl w:val="0"/>
          <w:numId w:val="3"/>
        </w:numPr>
        <w:rPr>
          <w:b/>
          <w:bCs/>
          <w:sz w:val="32"/>
          <w:szCs w:val="32"/>
        </w:rPr>
      </w:pPr>
      <w:r w:rsidRPr="00950433">
        <w:rPr>
          <w:rFonts w:ascii="Arial" w:hAnsi="Arial" w:cs="Arial"/>
          <w:b/>
          <w:bCs/>
          <w:sz w:val="36"/>
          <w:szCs w:val="36"/>
          <w:bdr w:val="none" w:sz="0" w:space="0" w:color="auto" w:frame="1"/>
        </w:rPr>
        <w:t>Simulation et analyse des résultats</w:t>
      </w:r>
      <w:r w:rsidRPr="00950433">
        <w:rPr>
          <w:rFonts w:ascii="Arial" w:hAnsi="Arial" w:cs="Arial"/>
          <w:b/>
          <w:bCs/>
          <w:sz w:val="32"/>
          <w:szCs w:val="32"/>
          <w:bdr w:val="none" w:sz="0" w:space="0" w:color="auto" w:frame="1"/>
        </w:rPr>
        <w:t> :</w:t>
      </w:r>
    </w:p>
    <w:p w:rsidR="00950433" w:rsidRPr="00950433" w:rsidRDefault="00950433" w:rsidP="00950433">
      <w:pPr>
        <w:pStyle w:val="Paragraphedeliste"/>
        <w:ind w:left="502"/>
        <w:rPr>
          <w:sz w:val="32"/>
          <w:szCs w:val="32"/>
        </w:rPr>
      </w:pPr>
    </w:p>
    <w:p w:rsidR="00950433" w:rsidRDefault="00126A4E" w:rsidP="00950433">
      <w:pPr>
        <w:pStyle w:val="Paragraphedeliste"/>
        <w:numPr>
          <w:ilvl w:val="0"/>
          <w:numId w:val="2"/>
        </w:numPr>
        <w:rPr>
          <w:sz w:val="32"/>
          <w:szCs w:val="32"/>
        </w:rPr>
      </w:pPr>
      <w:r w:rsidRPr="00950433">
        <w:rPr>
          <w:sz w:val="32"/>
          <w:szCs w:val="32"/>
        </w:rPr>
        <w:t xml:space="preserve">Les </w:t>
      </w:r>
      <w:r w:rsidR="00E52E1B" w:rsidRPr="00950433">
        <w:rPr>
          <w:sz w:val="32"/>
          <w:szCs w:val="32"/>
        </w:rPr>
        <w:t>outils</w:t>
      </w:r>
      <w:r w:rsidRPr="00950433">
        <w:rPr>
          <w:sz w:val="32"/>
          <w:szCs w:val="32"/>
        </w:rPr>
        <w:t xml:space="preserve"> et les approximations de simulation</w:t>
      </w:r>
    </w:p>
    <w:p w:rsidR="00950433" w:rsidRPr="00950433" w:rsidRDefault="00950433" w:rsidP="00950433">
      <w:pPr>
        <w:pStyle w:val="Paragraphedeliste"/>
        <w:rPr>
          <w:sz w:val="24"/>
          <w:szCs w:val="24"/>
        </w:rPr>
      </w:pPr>
    </w:p>
    <w:p w:rsidR="00126A4E" w:rsidRPr="00950433" w:rsidRDefault="00126A4E" w:rsidP="00950433">
      <w:pPr>
        <w:pStyle w:val="Paragraphedeliste"/>
        <w:numPr>
          <w:ilvl w:val="0"/>
          <w:numId w:val="2"/>
        </w:numPr>
        <w:rPr>
          <w:sz w:val="32"/>
          <w:szCs w:val="32"/>
        </w:rPr>
      </w:pPr>
      <w:r w:rsidRPr="00950433">
        <w:rPr>
          <w:sz w:val="32"/>
          <w:szCs w:val="32"/>
        </w:rPr>
        <w:t>Analyse des résultats</w:t>
      </w:r>
    </w:p>
    <w:p w:rsidR="00950433" w:rsidRPr="00950433" w:rsidRDefault="00950433" w:rsidP="00950433">
      <w:pPr>
        <w:pStyle w:val="Paragraphedeliste"/>
        <w:rPr>
          <w:sz w:val="16"/>
          <w:szCs w:val="16"/>
        </w:rPr>
      </w:pPr>
    </w:p>
    <w:p w:rsidR="00126A4E" w:rsidRPr="00950433" w:rsidRDefault="00126A4E" w:rsidP="00950433">
      <w:pPr>
        <w:pStyle w:val="Paragraphedeliste"/>
        <w:numPr>
          <w:ilvl w:val="0"/>
          <w:numId w:val="2"/>
        </w:numPr>
        <w:rPr>
          <w:sz w:val="32"/>
          <w:szCs w:val="32"/>
        </w:rPr>
      </w:pPr>
      <w:r w:rsidRPr="00950433">
        <w:rPr>
          <w:sz w:val="32"/>
          <w:szCs w:val="32"/>
        </w:rPr>
        <w:t>Conclusion</w:t>
      </w:r>
    </w:p>
    <w:p w:rsidR="00950433" w:rsidRDefault="00950433" w:rsidP="00950433">
      <w:pPr>
        <w:pStyle w:val="Paragraphedeliste"/>
        <w:numPr>
          <w:ilvl w:val="0"/>
          <w:numId w:val="4"/>
        </w:numPr>
        <w:rPr>
          <w:rFonts w:ascii="Arial" w:hAnsi="Arial" w:cs="Arial"/>
          <w:b/>
          <w:bCs/>
          <w:color w:val="FF0000"/>
          <w:sz w:val="36"/>
          <w:szCs w:val="36"/>
        </w:rPr>
      </w:pPr>
      <w:r w:rsidRPr="00950433">
        <w:rPr>
          <w:rFonts w:ascii="Arial" w:hAnsi="Arial" w:cs="Arial"/>
          <w:b/>
          <w:bCs/>
          <w:color w:val="FF0000"/>
          <w:sz w:val="36"/>
          <w:szCs w:val="36"/>
        </w:rPr>
        <w:lastRenderedPageBreak/>
        <w:t>Partie théorique :</w:t>
      </w:r>
    </w:p>
    <w:p w:rsidR="00950433" w:rsidRDefault="00950433" w:rsidP="00950433">
      <w:pPr>
        <w:pStyle w:val="Paragraphedeliste"/>
        <w:ind w:left="1080"/>
        <w:rPr>
          <w:rFonts w:ascii="Arial" w:hAnsi="Arial" w:cs="Arial"/>
          <w:b/>
          <w:bCs/>
          <w:color w:val="FF0000"/>
          <w:sz w:val="36"/>
          <w:szCs w:val="36"/>
        </w:rPr>
      </w:pPr>
    </w:p>
    <w:p w:rsidR="00950433" w:rsidRDefault="00950433" w:rsidP="00950433">
      <w:pPr>
        <w:pStyle w:val="Paragraphedeliste"/>
        <w:numPr>
          <w:ilvl w:val="0"/>
          <w:numId w:val="5"/>
        </w:numPr>
        <w:rPr>
          <w:rFonts w:ascii="Arial" w:hAnsi="Arial" w:cs="Arial"/>
          <w:b/>
          <w:bCs/>
          <w:color w:val="5B9BD5" w:themeColor="accent1"/>
          <w:sz w:val="36"/>
          <w:szCs w:val="36"/>
        </w:rPr>
      </w:pPr>
      <w:r w:rsidRPr="00950433">
        <w:rPr>
          <w:color w:val="5B9BD5" w:themeColor="accent1"/>
          <w:sz w:val="32"/>
          <w:szCs w:val="32"/>
        </w:rPr>
        <w:t xml:space="preserve">Etude de cycle </w:t>
      </w:r>
      <w:r w:rsidRPr="00950433">
        <w:rPr>
          <w:rFonts w:ascii="Arial" w:hAnsi="Arial" w:cs="Arial"/>
          <w:color w:val="5B9BD5" w:themeColor="accent1"/>
          <w:sz w:val="32"/>
          <w:szCs w:val="32"/>
          <w:bdr w:val="none" w:sz="0" w:space="0" w:color="auto" w:frame="1"/>
        </w:rPr>
        <w:t>frigorifique réversible parfait</w:t>
      </w:r>
      <w:r w:rsidRPr="00950433">
        <w:rPr>
          <w:rFonts w:ascii="Arial" w:hAnsi="Arial" w:cs="Arial"/>
          <w:b/>
          <w:bCs/>
          <w:color w:val="5B9BD5" w:themeColor="accent1"/>
          <w:sz w:val="36"/>
          <w:szCs w:val="36"/>
        </w:rPr>
        <w:t xml:space="preserve"> </w:t>
      </w:r>
    </w:p>
    <w:p w:rsidR="006640AF" w:rsidRPr="006640AF" w:rsidRDefault="006640AF" w:rsidP="006640AF">
      <w:pPr>
        <w:spacing w:before="100" w:beforeAutospacing="1" w:after="100" w:afterAutospacing="1" w:line="240" w:lineRule="auto"/>
        <w:rPr>
          <w:rFonts w:ascii="Times New Roman" w:eastAsia="Times New Roman" w:hAnsi="Times New Roman" w:cs="Times New Roman"/>
          <w:sz w:val="28"/>
          <w:szCs w:val="28"/>
          <w:lang w:eastAsia="fr-FR"/>
        </w:rPr>
      </w:pPr>
      <w:r w:rsidRPr="006640AF">
        <w:rPr>
          <w:rFonts w:ascii="Times New Roman" w:eastAsia="Times New Roman" w:hAnsi="Times New Roman" w:cs="Times New Roman"/>
          <w:sz w:val="28"/>
          <w:szCs w:val="28"/>
          <w:lang w:eastAsia="fr-FR"/>
        </w:rPr>
        <w:t xml:space="preserve">Le cycle de référence, souvent appelé </w:t>
      </w:r>
      <w:r w:rsidRPr="006640AF">
        <w:rPr>
          <w:rFonts w:ascii="Times New Roman" w:eastAsia="Times New Roman" w:hAnsi="Times New Roman" w:cs="Times New Roman"/>
          <w:b/>
          <w:bCs/>
          <w:sz w:val="28"/>
          <w:szCs w:val="28"/>
          <w:lang w:eastAsia="fr-FR"/>
        </w:rPr>
        <w:t>cycle de Carnot</w:t>
      </w:r>
      <w:r w:rsidRPr="006640AF">
        <w:rPr>
          <w:rFonts w:ascii="Times New Roman" w:eastAsia="Times New Roman" w:hAnsi="Times New Roman" w:cs="Times New Roman"/>
          <w:sz w:val="28"/>
          <w:szCs w:val="28"/>
          <w:lang w:eastAsia="fr-FR"/>
        </w:rPr>
        <w:t xml:space="preserve">, est un modèle </w:t>
      </w:r>
      <w:r>
        <w:rPr>
          <w:rFonts w:ascii="Times New Roman" w:eastAsia="Times New Roman" w:hAnsi="Times New Roman" w:cs="Times New Roman"/>
          <w:sz w:val="28"/>
          <w:szCs w:val="28"/>
          <w:lang w:eastAsia="fr-FR"/>
        </w:rPr>
        <w:t xml:space="preserve">     </w:t>
      </w:r>
      <w:r w:rsidRPr="006640AF">
        <w:rPr>
          <w:rFonts w:ascii="Times New Roman" w:eastAsia="Times New Roman" w:hAnsi="Times New Roman" w:cs="Times New Roman"/>
          <w:sz w:val="28"/>
          <w:szCs w:val="28"/>
          <w:lang w:eastAsia="fr-FR"/>
        </w:rPr>
        <w:t>théorique où toutes les transformations sont considérées comme réversibles. Il définit la limite supérieure de l'efficacité que toute machine frigorifique peut atteindre.</w:t>
      </w:r>
    </w:p>
    <w:p w:rsidR="006640AF" w:rsidRPr="006640AF" w:rsidRDefault="006640AF" w:rsidP="006640AF">
      <w:pPr>
        <w:spacing w:before="100" w:beforeAutospacing="1" w:after="100" w:afterAutospacing="1" w:line="240" w:lineRule="auto"/>
        <w:rPr>
          <w:rFonts w:ascii="Times New Roman" w:eastAsia="Times New Roman" w:hAnsi="Times New Roman" w:cs="Times New Roman"/>
          <w:sz w:val="28"/>
          <w:szCs w:val="28"/>
          <w:lang w:eastAsia="fr-FR"/>
        </w:rPr>
      </w:pPr>
      <w:r w:rsidRPr="006640AF">
        <w:rPr>
          <w:rFonts w:ascii="Times New Roman" w:eastAsia="Times New Roman" w:hAnsi="Times New Roman" w:cs="Times New Roman"/>
          <w:sz w:val="28"/>
          <w:szCs w:val="28"/>
          <w:lang w:eastAsia="fr-FR"/>
        </w:rPr>
        <w:t>Dans ce modèle idéal, le cycle se décompose en quatre étapes distinctes :</w:t>
      </w:r>
    </w:p>
    <w:p w:rsidR="006640AF" w:rsidRPr="006640AF" w:rsidRDefault="006640AF" w:rsidP="006640AF">
      <w:pPr>
        <w:numPr>
          <w:ilvl w:val="0"/>
          <w:numId w:val="6"/>
        </w:numPr>
        <w:spacing w:before="100" w:beforeAutospacing="1" w:after="100" w:afterAutospacing="1" w:line="240" w:lineRule="auto"/>
        <w:rPr>
          <w:rFonts w:ascii="Times New Roman" w:eastAsia="Times New Roman" w:hAnsi="Times New Roman" w:cs="Times New Roman"/>
          <w:sz w:val="28"/>
          <w:szCs w:val="28"/>
          <w:lang w:eastAsia="fr-FR"/>
        </w:rPr>
      </w:pPr>
      <w:r w:rsidRPr="006640AF">
        <w:rPr>
          <w:rFonts w:ascii="Times New Roman" w:eastAsia="Times New Roman" w:hAnsi="Times New Roman" w:cs="Times New Roman"/>
          <w:b/>
          <w:bCs/>
          <w:sz w:val="28"/>
          <w:szCs w:val="28"/>
          <w:lang w:eastAsia="fr-FR"/>
        </w:rPr>
        <w:t>Compression isentropique</w:t>
      </w:r>
      <w:r w:rsidRPr="006640AF">
        <w:rPr>
          <w:rFonts w:ascii="Times New Roman" w:eastAsia="Times New Roman" w:hAnsi="Times New Roman" w:cs="Times New Roman"/>
          <w:sz w:val="28"/>
          <w:szCs w:val="28"/>
          <w:lang w:eastAsia="fr-FR"/>
        </w:rPr>
        <w:t xml:space="preserve"> (sans échange de chaleur avec l'extérieur).</w:t>
      </w:r>
    </w:p>
    <w:p w:rsidR="006640AF" w:rsidRPr="006640AF" w:rsidRDefault="006640AF" w:rsidP="006640AF">
      <w:pPr>
        <w:numPr>
          <w:ilvl w:val="0"/>
          <w:numId w:val="6"/>
        </w:numPr>
        <w:spacing w:before="100" w:beforeAutospacing="1" w:after="100" w:afterAutospacing="1" w:line="240" w:lineRule="auto"/>
        <w:rPr>
          <w:rFonts w:ascii="Times New Roman" w:eastAsia="Times New Roman" w:hAnsi="Times New Roman" w:cs="Times New Roman"/>
          <w:sz w:val="28"/>
          <w:szCs w:val="28"/>
          <w:lang w:eastAsia="fr-FR"/>
        </w:rPr>
      </w:pPr>
      <w:r w:rsidRPr="006640AF">
        <w:rPr>
          <w:rFonts w:ascii="Times New Roman" w:eastAsia="Times New Roman" w:hAnsi="Times New Roman" w:cs="Times New Roman"/>
          <w:b/>
          <w:bCs/>
          <w:sz w:val="28"/>
          <w:szCs w:val="28"/>
          <w:lang w:eastAsia="fr-FR"/>
        </w:rPr>
        <w:t>Condensation isotherme</w:t>
      </w:r>
      <w:r w:rsidRPr="006640AF">
        <w:rPr>
          <w:rFonts w:ascii="Times New Roman" w:eastAsia="Times New Roman" w:hAnsi="Times New Roman" w:cs="Times New Roman"/>
          <w:sz w:val="28"/>
          <w:szCs w:val="28"/>
          <w:lang w:eastAsia="fr-FR"/>
        </w:rPr>
        <w:t xml:space="preserve"> (à température constante).</w:t>
      </w:r>
    </w:p>
    <w:p w:rsidR="006640AF" w:rsidRPr="006640AF" w:rsidRDefault="006640AF" w:rsidP="006640AF">
      <w:pPr>
        <w:numPr>
          <w:ilvl w:val="0"/>
          <w:numId w:val="6"/>
        </w:numPr>
        <w:spacing w:before="100" w:beforeAutospacing="1" w:after="100" w:afterAutospacing="1" w:line="240" w:lineRule="auto"/>
        <w:rPr>
          <w:rFonts w:ascii="Times New Roman" w:eastAsia="Times New Roman" w:hAnsi="Times New Roman" w:cs="Times New Roman"/>
          <w:sz w:val="28"/>
          <w:szCs w:val="28"/>
          <w:lang w:eastAsia="fr-FR"/>
        </w:rPr>
      </w:pPr>
      <w:r w:rsidRPr="006640AF">
        <w:rPr>
          <w:rFonts w:ascii="Times New Roman" w:eastAsia="Times New Roman" w:hAnsi="Times New Roman" w:cs="Times New Roman"/>
          <w:b/>
          <w:bCs/>
          <w:sz w:val="28"/>
          <w:szCs w:val="28"/>
          <w:lang w:eastAsia="fr-FR"/>
        </w:rPr>
        <w:t>Détente isentropique</w:t>
      </w:r>
      <w:r w:rsidRPr="006640AF">
        <w:rPr>
          <w:rFonts w:ascii="Times New Roman" w:eastAsia="Times New Roman" w:hAnsi="Times New Roman" w:cs="Times New Roman"/>
          <w:sz w:val="28"/>
          <w:szCs w:val="28"/>
          <w:lang w:eastAsia="fr-FR"/>
        </w:rPr>
        <w:t>.</w:t>
      </w:r>
    </w:p>
    <w:p w:rsidR="00ED702F" w:rsidRPr="00ED702F" w:rsidRDefault="006640AF" w:rsidP="00ED702F">
      <w:pPr>
        <w:numPr>
          <w:ilvl w:val="0"/>
          <w:numId w:val="6"/>
        </w:numPr>
        <w:spacing w:before="100" w:beforeAutospacing="1" w:after="100" w:afterAutospacing="1" w:line="240" w:lineRule="auto"/>
        <w:rPr>
          <w:rFonts w:ascii="Times New Roman" w:eastAsia="Times New Roman" w:hAnsi="Times New Roman" w:cs="Times New Roman"/>
          <w:sz w:val="28"/>
          <w:szCs w:val="28"/>
          <w:lang w:eastAsia="fr-FR"/>
        </w:rPr>
      </w:pPr>
      <w:r w:rsidRPr="006640AF">
        <w:rPr>
          <w:rFonts w:ascii="Times New Roman" w:eastAsia="Times New Roman" w:hAnsi="Times New Roman" w:cs="Times New Roman"/>
          <w:b/>
          <w:bCs/>
          <w:sz w:val="28"/>
          <w:szCs w:val="28"/>
          <w:lang w:eastAsia="fr-FR"/>
        </w:rPr>
        <w:t>Évaporation isotherme</w:t>
      </w:r>
      <w:r w:rsidRPr="006640AF">
        <w:rPr>
          <w:rFonts w:ascii="Times New Roman" w:eastAsia="Times New Roman" w:hAnsi="Times New Roman" w:cs="Times New Roman"/>
          <w:sz w:val="28"/>
          <w:szCs w:val="28"/>
          <w:lang w:eastAsia="fr-FR"/>
        </w:rPr>
        <w:t>.</w:t>
      </w:r>
    </w:p>
    <w:p w:rsidR="00ED702F" w:rsidRDefault="00ED702F" w:rsidP="00ED702F">
      <w:pPr>
        <w:spacing w:before="100" w:beforeAutospacing="1" w:after="100" w:afterAutospacing="1" w:line="240" w:lineRule="auto"/>
        <w:ind w:left="720"/>
        <w:rPr>
          <w:rFonts w:ascii="Times New Roman" w:eastAsia="Times New Roman" w:hAnsi="Times New Roman" w:cs="Times New Roman"/>
          <w:sz w:val="28"/>
          <w:szCs w:val="28"/>
          <w:lang w:eastAsia="fr-FR"/>
        </w:rPr>
      </w:pPr>
      <w:r w:rsidRPr="00ED702F">
        <w:rPr>
          <w:rFonts w:ascii="Times New Roman" w:eastAsia="Times New Roman" w:hAnsi="Times New Roman" w:cs="Times New Roman"/>
          <w:noProof/>
          <w:sz w:val="28"/>
          <w:szCs w:val="28"/>
          <w:lang w:eastAsia="fr-FR"/>
        </w:rPr>
        <w:drawing>
          <wp:inline distT="0" distB="0" distL="0" distR="0">
            <wp:extent cx="5760720" cy="3902508"/>
            <wp:effectExtent l="0" t="0" r="0" b="3175"/>
            <wp:docPr id="1" name="Image 1" descr="C:\Users\medbe\OneDrive\Bureau\thermo_cycle_f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dbe\OneDrive\Bureau\thermo_cycle_fri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902508"/>
                    </a:xfrm>
                    <a:prstGeom prst="rect">
                      <a:avLst/>
                    </a:prstGeom>
                    <a:noFill/>
                    <a:ln>
                      <a:noFill/>
                    </a:ln>
                  </pic:spPr>
                </pic:pic>
              </a:graphicData>
            </a:graphic>
          </wp:inline>
        </w:drawing>
      </w:r>
    </w:p>
    <w:p w:rsidR="00ED702F" w:rsidRPr="009322DA" w:rsidRDefault="00ED702F" w:rsidP="00ED702F">
      <w:pPr>
        <w:spacing w:before="100" w:beforeAutospacing="1" w:after="100" w:afterAutospacing="1" w:line="240" w:lineRule="auto"/>
        <w:ind w:left="720"/>
        <w:rPr>
          <w:rFonts w:ascii="Cambria Math" w:eastAsia="Times New Roman" w:hAnsi="Cambria Math" w:cs="Times New Roman"/>
          <w:sz w:val="28"/>
          <w:szCs w:val="28"/>
          <w:lang w:eastAsia="fr-FR"/>
        </w:rPr>
      </w:pPr>
      <w:r w:rsidRPr="009322DA">
        <w:rPr>
          <w:rFonts w:ascii="Cambria Math" w:eastAsia="Times New Roman" w:hAnsi="Cambria Math" w:cs="Times New Roman"/>
          <w:sz w:val="28"/>
          <w:szCs w:val="28"/>
          <w:lang w:eastAsia="fr-FR"/>
        </w:rPr>
        <w:t xml:space="preserve">V1 : volume </w:t>
      </w:r>
      <w:r w:rsidR="009322DA" w:rsidRPr="009322DA">
        <w:rPr>
          <w:rFonts w:ascii="Cambria Math" w:eastAsia="Times New Roman" w:hAnsi="Cambria Math" w:cs="Times New Roman"/>
          <w:sz w:val="28"/>
          <w:szCs w:val="28"/>
          <w:lang w:eastAsia="fr-FR"/>
        </w:rPr>
        <w:t>initial</w:t>
      </w:r>
    </w:p>
    <w:p w:rsidR="009322DA" w:rsidRPr="009322DA" w:rsidRDefault="00ED702F" w:rsidP="009322DA">
      <w:pPr>
        <w:spacing w:before="100" w:beforeAutospacing="1" w:after="100" w:afterAutospacing="1" w:line="240" w:lineRule="auto"/>
        <w:ind w:left="720"/>
        <w:rPr>
          <w:rFonts w:ascii="Cambria Math" w:hAnsi="Cambria Math"/>
        </w:rPr>
      </w:pPr>
      <w:r w:rsidRPr="009322DA">
        <w:rPr>
          <w:rFonts w:ascii="Cambria Math" w:eastAsia="Times New Roman" w:hAnsi="Cambria Math" w:cs="Times New Roman"/>
          <w:sz w:val="28"/>
          <w:szCs w:val="28"/>
          <w:lang w:eastAsia="fr-FR"/>
        </w:rPr>
        <w:t xml:space="preserve">V2 : </w:t>
      </w:r>
      <w:r w:rsidR="009322DA" w:rsidRPr="009322DA">
        <w:rPr>
          <w:rFonts w:ascii="Cambria Math" w:hAnsi="Cambria Math" w:cstheme="majorBidi"/>
          <w:sz w:val="28"/>
          <w:szCs w:val="28"/>
        </w:rPr>
        <w:t>volume au refoulement</w:t>
      </w:r>
    </w:p>
    <w:p w:rsidR="00ED702F" w:rsidRPr="009322DA" w:rsidRDefault="00ED702F" w:rsidP="009322DA">
      <w:pPr>
        <w:spacing w:before="100" w:beforeAutospacing="1" w:after="100" w:afterAutospacing="1" w:line="240" w:lineRule="auto"/>
        <w:ind w:left="720"/>
        <w:rPr>
          <w:rFonts w:ascii="Cambria Math" w:eastAsia="Times New Roman" w:hAnsi="Cambria Math" w:cs="Times New Roman"/>
          <w:sz w:val="28"/>
          <w:szCs w:val="28"/>
          <w:lang w:eastAsia="fr-FR"/>
        </w:rPr>
      </w:pPr>
      <w:r w:rsidRPr="009322DA">
        <w:rPr>
          <w:rFonts w:ascii="Cambria Math" w:eastAsia="Times New Roman" w:hAnsi="Cambria Math" w:cs="Times New Roman"/>
          <w:sz w:val="28"/>
          <w:szCs w:val="28"/>
          <w:lang w:eastAsia="fr-FR"/>
        </w:rPr>
        <w:t>P1 :  pression de évaporation :</w:t>
      </w:r>
      <w:r w:rsidR="009322DA" w:rsidRPr="009322DA">
        <w:rPr>
          <w:rFonts w:ascii="Cambria Math" w:hAnsi="Cambria Math"/>
          <w:sz w:val="28"/>
          <w:szCs w:val="28"/>
        </w:rPr>
        <w:t xml:space="preserve"> imposée</w:t>
      </w:r>
      <w:r w:rsidRPr="009322DA">
        <w:rPr>
          <w:rFonts w:ascii="Cambria Math" w:eastAsia="Times New Roman" w:hAnsi="Cambria Math" w:cs="Times New Roman"/>
          <w:sz w:val="28"/>
          <w:szCs w:val="28"/>
          <w:lang w:eastAsia="fr-FR"/>
        </w:rPr>
        <w:t xml:space="preserve"> par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froid</m:t>
            </m:r>
          </m:sub>
        </m:sSub>
      </m:oMath>
    </w:p>
    <w:p w:rsidR="00950433" w:rsidRDefault="00ED702F" w:rsidP="009322DA">
      <w:pPr>
        <w:spacing w:before="100" w:beforeAutospacing="1" w:after="100" w:afterAutospacing="1" w:line="240" w:lineRule="auto"/>
        <w:ind w:left="720"/>
        <w:rPr>
          <w:rFonts w:ascii="Cambria Math" w:eastAsia="Times New Roman" w:hAnsi="Cambria Math" w:cs="Times New Roman"/>
          <w:sz w:val="28"/>
          <w:szCs w:val="28"/>
          <w:lang w:eastAsia="fr-FR"/>
        </w:rPr>
      </w:pPr>
      <w:r w:rsidRPr="009322DA">
        <w:rPr>
          <w:rFonts w:ascii="Cambria Math" w:eastAsia="Times New Roman" w:hAnsi="Cambria Math" w:cs="Times New Roman"/>
          <w:sz w:val="28"/>
          <w:szCs w:val="28"/>
          <w:lang w:eastAsia="fr-FR"/>
        </w:rPr>
        <w:t xml:space="preserve">P2 : pression de condensation : </w:t>
      </w:r>
      <w:r w:rsidR="009322DA" w:rsidRPr="009322DA">
        <w:rPr>
          <w:rFonts w:ascii="Cambria Math" w:hAnsi="Cambria Math"/>
          <w:sz w:val="28"/>
          <w:szCs w:val="28"/>
        </w:rPr>
        <w:t>imposée</w:t>
      </w:r>
      <w:r w:rsidRPr="009322DA">
        <w:rPr>
          <w:rFonts w:ascii="Cambria Math" w:eastAsia="Times New Roman" w:hAnsi="Cambria Math" w:cs="Times New Roman"/>
          <w:sz w:val="28"/>
          <w:szCs w:val="28"/>
          <w:lang w:eastAsia="fr-FR"/>
        </w:rPr>
        <w:t xml:space="preserve"> par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chaud</m:t>
            </m:r>
          </m:sub>
        </m:sSub>
      </m:oMath>
    </w:p>
    <w:p w:rsidR="009322DA" w:rsidRPr="009322DA" w:rsidRDefault="009322DA" w:rsidP="009322DA">
      <w:pPr>
        <w:spacing w:before="100" w:beforeAutospacing="1" w:after="100" w:afterAutospacing="1" w:line="240" w:lineRule="auto"/>
        <w:outlineLvl w:val="2"/>
        <w:rPr>
          <w:rFonts w:ascii="Times New Roman" w:eastAsia="Times New Roman" w:hAnsi="Times New Roman" w:cs="Times New Roman"/>
          <w:b/>
          <w:bCs/>
          <w:sz w:val="32"/>
          <w:szCs w:val="32"/>
          <w:lang w:eastAsia="fr-FR"/>
        </w:rPr>
      </w:pPr>
      <w:r w:rsidRPr="009322DA">
        <w:rPr>
          <w:rFonts w:ascii="Times New Roman" w:eastAsia="Times New Roman" w:hAnsi="Times New Roman" w:cs="Times New Roman"/>
          <w:b/>
          <w:bCs/>
          <w:sz w:val="32"/>
          <w:szCs w:val="32"/>
          <w:lang w:eastAsia="fr-FR"/>
        </w:rPr>
        <w:lastRenderedPageBreak/>
        <w:t>Définition du Coefficient de Performance (COP) :</w:t>
      </w:r>
    </w:p>
    <w:p w:rsidR="009322DA" w:rsidRPr="009322DA" w:rsidRDefault="009322DA" w:rsidP="009322DA">
      <w:pPr>
        <w:spacing w:before="100" w:beforeAutospacing="1" w:after="100" w:afterAutospacing="1" w:line="240" w:lineRule="auto"/>
        <w:rPr>
          <w:rFonts w:ascii="Times New Roman" w:eastAsia="Times New Roman" w:hAnsi="Times New Roman" w:cs="Times New Roman"/>
          <w:sz w:val="28"/>
          <w:szCs w:val="28"/>
          <w:lang w:eastAsia="fr-FR"/>
        </w:rPr>
      </w:pPr>
      <w:r w:rsidRPr="009322DA">
        <w:rPr>
          <w:rFonts w:ascii="Times New Roman" w:eastAsia="Times New Roman" w:hAnsi="Times New Roman" w:cs="Times New Roman"/>
          <w:sz w:val="28"/>
          <w:szCs w:val="28"/>
          <w:lang w:eastAsia="fr-FR"/>
        </w:rPr>
        <w:t xml:space="preserve">En thermodynamique frigorifique, l'efficacité d'une machine ne s'exprime pas par un « rendement » classique (qui est généralement inférieur à 1), mais par le </w:t>
      </w:r>
      <w:r w:rsidRPr="009322DA">
        <w:rPr>
          <w:rFonts w:ascii="Times New Roman" w:eastAsia="Times New Roman" w:hAnsi="Times New Roman" w:cs="Times New Roman"/>
          <w:b/>
          <w:bCs/>
          <w:sz w:val="28"/>
          <w:szCs w:val="28"/>
          <w:lang w:eastAsia="fr-FR"/>
        </w:rPr>
        <w:t>Coefficient de Performance (COP)</w:t>
      </w:r>
      <w:r w:rsidRPr="009322DA">
        <w:rPr>
          <w:rFonts w:ascii="Times New Roman" w:eastAsia="Times New Roman" w:hAnsi="Times New Roman" w:cs="Times New Roman"/>
          <w:sz w:val="28"/>
          <w:szCs w:val="28"/>
          <w:lang w:eastAsia="fr-FR"/>
        </w:rPr>
        <w:t>. Il représente le rapport entre l'énergie utile obtenue (le froid produit) et l'énergie dépensée pour l'obtenir (le travail mécanique du compresseur).</w:t>
      </w:r>
    </w:p>
    <w:p w:rsidR="009322DA" w:rsidRDefault="009322DA" w:rsidP="009322DA">
      <w:pPr>
        <w:spacing w:before="100" w:beforeAutospacing="1" w:after="100" w:afterAutospacing="1" w:line="240" w:lineRule="auto"/>
        <w:rPr>
          <w:rFonts w:ascii="Times New Roman" w:eastAsia="Times New Roman" w:hAnsi="Times New Roman" w:cs="Times New Roman"/>
          <w:sz w:val="28"/>
          <w:szCs w:val="28"/>
          <w:lang w:eastAsia="fr-FR"/>
        </w:rPr>
      </w:pPr>
      <w:r w:rsidRPr="009322DA">
        <w:rPr>
          <w:rFonts w:ascii="Times New Roman" w:eastAsia="Times New Roman" w:hAnsi="Times New Roman" w:cs="Times New Roman"/>
          <w:sz w:val="28"/>
          <w:szCs w:val="28"/>
          <w:lang w:eastAsia="fr-FR"/>
        </w:rPr>
        <w:t>De manière générale, le COP se définit par :</w:t>
      </w:r>
      <m:oMath>
        <m:r>
          <w:rPr>
            <w:rFonts w:ascii="Cambria Math" w:eastAsia="Times New Roman" w:hAnsi="Cambria Math" w:cs="Times New Roman"/>
            <w:sz w:val="28"/>
            <w:szCs w:val="28"/>
            <w:lang w:eastAsia="fr-FR"/>
          </w:rPr>
          <m:t>COP=</m:t>
        </m:r>
        <m:f>
          <m:fPr>
            <m:ctrlPr>
              <w:rPr>
                <w:rFonts w:ascii="Cambria Math" w:eastAsia="Times New Roman" w:hAnsi="Cambria Math" w:cs="Times New Roman"/>
                <w:i/>
                <w:sz w:val="28"/>
                <w:szCs w:val="28"/>
                <w:lang w:eastAsia="fr-FR"/>
              </w:rPr>
            </m:ctrlPr>
          </m:fPr>
          <m:num>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Q</m:t>
                </m:r>
              </m:e>
              <m:sub>
                <m:r>
                  <w:rPr>
                    <w:rFonts w:ascii="Cambria Math" w:eastAsia="Times New Roman" w:hAnsi="Cambria Math" w:cs="Times New Roman"/>
                    <w:sz w:val="28"/>
                    <w:szCs w:val="28"/>
                    <w:lang w:eastAsia="fr-FR"/>
                  </w:rPr>
                  <m:t>froid</m:t>
                </m:r>
              </m:sub>
            </m:sSub>
          </m:num>
          <m:den>
            <m:r>
              <w:rPr>
                <w:rFonts w:ascii="Cambria Math" w:eastAsia="Times New Roman" w:hAnsi="Cambria Math" w:cs="Times New Roman"/>
                <w:sz w:val="28"/>
                <w:szCs w:val="28"/>
                <w:lang w:eastAsia="fr-FR"/>
              </w:rPr>
              <m:t>W</m:t>
            </m:r>
          </m:den>
        </m:f>
      </m:oMath>
    </w:p>
    <w:p w:rsidR="009322DA" w:rsidRPr="009322DA" w:rsidRDefault="009322DA" w:rsidP="009322DA">
      <w:p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Avec </w:t>
      </w:r>
      <m:oMath>
        <m:r>
          <w:rPr>
            <w:rFonts w:ascii="Cambria Math" w:eastAsia="Times New Roman" w:hAnsi="Cambria Math" w:cs="Times New Roman"/>
            <w:sz w:val="28"/>
            <w:szCs w:val="28"/>
            <w:lang w:eastAsia="fr-FR"/>
          </w:rPr>
          <m:t>:</m:t>
        </m:r>
      </m:oMath>
    </w:p>
    <w:p w:rsidR="009322DA" w:rsidRDefault="009322DA" w:rsidP="009322DA">
      <w:pPr>
        <w:spacing w:before="100" w:beforeAutospacing="1" w:after="100" w:afterAutospacing="1" w:line="240" w:lineRule="auto"/>
        <w:rPr>
          <w:rFonts w:ascii="Times New Roman" w:eastAsia="Times New Roman" w:hAnsi="Times New Roman" w:cs="Times New Roman"/>
          <w:sz w:val="28"/>
          <w:szCs w:val="28"/>
          <w:lang w:eastAsia="fr-FR"/>
        </w:rPr>
      </w:pPr>
      <m:oMath>
        <m:r>
          <w:rPr>
            <w:rFonts w:ascii="Cambria Math" w:eastAsia="Times New Roman" w:hAnsi="Cambria Math" w:cs="Times New Roman"/>
            <w:sz w:val="28"/>
            <w:szCs w:val="28"/>
            <w:lang w:eastAsia="fr-FR"/>
          </w:rPr>
          <m:t>-</m:t>
        </m:r>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Q</m:t>
            </m:r>
          </m:e>
          <m:sub>
            <m:r>
              <w:rPr>
                <w:rFonts w:ascii="Cambria Math" w:eastAsia="Times New Roman" w:hAnsi="Cambria Math" w:cs="Times New Roman"/>
                <w:sz w:val="28"/>
                <w:szCs w:val="28"/>
                <w:lang w:eastAsia="fr-FR"/>
              </w:rPr>
              <m:t>froid</m:t>
            </m:r>
          </m:sub>
        </m:sSub>
        <m:r>
          <w:rPr>
            <w:rFonts w:ascii="Cambria Math" w:eastAsia="Times New Roman" w:hAnsi="Cambria Math" w:cs="Times New Roman"/>
            <w:sz w:val="28"/>
            <w:szCs w:val="28"/>
            <w:lang w:eastAsia="fr-FR"/>
          </w:rPr>
          <m:t>:</m:t>
        </m:r>
      </m:oMath>
      <w:r>
        <w:rPr>
          <w:rFonts w:ascii="Times New Roman" w:eastAsia="Times New Roman" w:hAnsi="Times New Roman" w:cs="Times New Roman"/>
          <w:sz w:val="28"/>
          <w:szCs w:val="28"/>
          <w:lang w:eastAsia="fr-FR"/>
        </w:rPr>
        <w:t>La quantité de chaleur absorbe de milieu froid ou que l’on veut froidir</w:t>
      </w:r>
    </w:p>
    <w:p w:rsidR="009322DA" w:rsidRDefault="009322DA" w:rsidP="009322DA">
      <w:p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-W : l’énergie mécanique fourni</w:t>
      </w:r>
      <w:r w:rsidR="004A1C64">
        <w:rPr>
          <w:rFonts w:ascii="Times New Roman" w:eastAsia="Times New Roman" w:hAnsi="Times New Roman" w:cs="Times New Roman"/>
          <w:sz w:val="28"/>
          <w:szCs w:val="28"/>
          <w:lang w:eastAsia="fr-FR"/>
        </w:rPr>
        <w:t>e</w:t>
      </w:r>
      <w:r>
        <w:rPr>
          <w:rFonts w:ascii="Times New Roman" w:eastAsia="Times New Roman" w:hAnsi="Times New Roman" w:cs="Times New Roman"/>
          <w:sz w:val="28"/>
          <w:szCs w:val="28"/>
          <w:lang w:eastAsia="fr-FR"/>
        </w:rPr>
        <w:t xml:space="preserve"> par le compresseur </w:t>
      </w:r>
    </w:p>
    <w:p w:rsidR="00E80CD8" w:rsidRPr="00E80CD8" w:rsidRDefault="00E80CD8" w:rsidP="00E80CD8">
      <w:pPr>
        <w:pStyle w:val="Titre3"/>
        <w:rPr>
          <w:sz w:val="32"/>
          <w:szCs w:val="32"/>
        </w:rPr>
      </w:pPr>
      <w:r w:rsidRPr="00E80CD8">
        <w:rPr>
          <w:sz w:val="32"/>
          <w:szCs w:val="32"/>
        </w:rPr>
        <w:t>Le COP maximal théorique (Cycle de Carnot) :</w:t>
      </w:r>
    </w:p>
    <w:p w:rsidR="00E80CD8" w:rsidRPr="00E80CD8" w:rsidRDefault="00E80CD8" w:rsidP="00E80CD8">
      <w:pPr>
        <w:pStyle w:val="NormalWeb"/>
        <w:rPr>
          <w:sz w:val="28"/>
          <w:szCs w:val="28"/>
        </w:rPr>
      </w:pPr>
      <w:r w:rsidRPr="00E80CD8">
        <w:rPr>
          <w:sz w:val="28"/>
          <w:szCs w:val="28"/>
        </w:rPr>
        <w:t>Pour un cycle frigorifique réversible parfait fonctionnant entre deux sources de température, le COP atteint sa limite physique absolue. Ce maximum théorique stipule qu'aucune machine réelle ne pourra jamais dépasser cette valeur. Dans ce cas idéal, le COP ne dépend plus du fluide frigorigène utilisé, mais uniquement des températures des sources.</w:t>
      </w:r>
    </w:p>
    <w:p w:rsidR="00E80CD8" w:rsidRDefault="00E80CD8" w:rsidP="00E80CD8">
      <w:pPr>
        <w:pStyle w:val="NormalWeb"/>
        <w:rPr>
          <w:sz w:val="28"/>
          <w:szCs w:val="28"/>
        </w:rPr>
      </w:pPr>
      <w:r w:rsidRPr="00E80CD8">
        <w:rPr>
          <w:sz w:val="28"/>
          <w:szCs w:val="28"/>
        </w:rPr>
        <w:t>Le COP maximal théorique est donné par la relation de Carnot :</w:t>
      </w:r>
    </w:p>
    <w:p w:rsidR="00E80CD8" w:rsidRPr="00E80CD8" w:rsidRDefault="00212C01" w:rsidP="00E80CD8">
      <w:pPr>
        <w:pStyle w:val="NormalWeb"/>
        <w:rPr>
          <w:sz w:val="28"/>
          <w:szCs w:val="28"/>
        </w:rPr>
      </w:pPr>
      <m:oMathPara>
        <m:oMath>
          <m:sSub>
            <m:sSubPr>
              <m:ctrlPr>
                <w:rPr>
                  <w:rFonts w:ascii="Cambria Math" w:hAnsi="Cambria Math"/>
                  <w:i/>
                  <w:sz w:val="28"/>
                  <w:szCs w:val="28"/>
                </w:rPr>
              </m:ctrlPr>
            </m:sSubPr>
            <m:e>
              <m:r>
                <w:rPr>
                  <w:rFonts w:ascii="Cambria Math" w:hAnsi="Cambria Math"/>
                  <w:sz w:val="28"/>
                  <w:szCs w:val="28"/>
                </w:rPr>
                <m:t>COP</m:t>
              </m:r>
            </m:e>
            <m:sub>
              <m:r>
                <w:rPr>
                  <w:rFonts w:ascii="Cambria Math" w:hAnsi="Cambria Math"/>
                  <w:sz w:val="28"/>
                  <w:szCs w:val="28"/>
                </w:rPr>
                <m:t>max</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froid</m:t>
                  </m:r>
                </m:sub>
              </m:sSub>
            </m:num>
            <m:den>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chaud</m:t>
                      </m:r>
                    </m:sub>
                  </m:sSub>
                  <m:r>
                    <w:rPr>
                      <w:rFonts w:ascii="Cambria Math" w:hAnsi="Cambria Math"/>
                      <w:sz w:val="28"/>
                      <w:szCs w:val="28"/>
                    </w:rPr>
                    <m:t>-T</m:t>
                  </m:r>
                </m:e>
                <m:sub>
                  <m:r>
                    <w:rPr>
                      <w:rFonts w:ascii="Cambria Math" w:hAnsi="Cambria Math"/>
                      <w:sz w:val="28"/>
                      <w:szCs w:val="28"/>
                    </w:rPr>
                    <m:t>froid</m:t>
                  </m:r>
                </m:sub>
              </m:sSub>
            </m:den>
          </m:f>
        </m:oMath>
      </m:oMathPara>
    </w:p>
    <w:p w:rsidR="009322DA" w:rsidRPr="009322DA" w:rsidRDefault="009322DA" w:rsidP="009322DA">
      <w:pPr>
        <w:spacing w:before="100" w:beforeAutospacing="1" w:after="100" w:afterAutospacing="1" w:line="240" w:lineRule="auto"/>
        <w:rPr>
          <w:rFonts w:ascii="Times New Roman" w:eastAsia="Times New Roman" w:hAnsi="Times New Roman" w:cs="Times New Roman"/>
          <w:sz w:val="28"/>
          <w:szCs w:val="28"/>
          <w:lang w:eastAsia="fr-FR"/>
        </w:rPr>
      </w:pPr>
    </w:p>
    <w:p w:rsidR="009322DA" w:rsidRPr="009322DA" w:rsidRDefault="009322DA" w:rsidP="009322DA">
      <w:pPr>
        <w:spacing w:before="100" w:beforeAutospacing="1" w:after="100" w:afterAutospacing="1" w:line="240" w:lineRule="auto"/>
        <w:ind w:left="720"/>
        <w:rPr>
          <w:rFonts w:ascii="Cambria Math" w:eastAsia="Times New Roman" w:hAnsi="Cambria Math" w:cs="Times New Roman"/>
          <w:sz w:val="28"/>
          <w:szCs w:val="28"/>
          <w:lang w:eastAsia="fr-FR"/>
        </w:rPr>
      </w:pPr>
    </w:p>
    <w:p w:rsidR="00950433" w:rsidRPr="009322DA" w:rsidRDefault="00950433" w:rsidP="00950433">
      <w:pPr>
        <w:pStyle w:val="Paragraphedeliste"/>
        <w:numPr>
          <w:ilvl w:val="0"/>
          <w:numId w:val="5"/>
        </w:numPr>
        <w:rPr>
          <w:rFonts w:ascii="Arial" w:hAnsi="Arial" w:cs="Arial"/>
          <w:b/>
          <w:bCs/>
          <w:color w:val="5B9BD5" w:themeColor="accent1"/>
          <w:sz w:val="36"/>
          <w:szCs w:val="36"/>
        </w:rPr>
      </w:pPr>
      <w:r>
        <w:rPr>
          <w:color w:val="5B9BD5" w:themeColor="accent1"/>
          <w:sz w:val="32"/>
          <w:szCs w:val="32"/>
        </w:rPr>
        <w:t>Les contraint</w:t>
      </w:r>
      <w:r w:rsidR="004A1C64">
        <w:rPr>
          <w:color w:val="5B9BD5" w:themeColor="accent1"/>
          <w:sz w:val="32"/>
          <w:szCs w:val="32"/>
        </w:rPr>
        <w:t>es</w:t>
      </w:r>
      <w:r>
        <w:rPr>
          <w:color w:val="5B9BD5" w:themeColor="accent1"/>
          <w:sz w:val="32"/>
          <w:szCs w:val="32"/>
        </w:rPr>
        <w:t xml:space="preserve"> et les approximations réelles</w:t>
      </w:r>
      <w:r w:rsidR="009322DA">
        <w:rPr>
          <w:color w:val="5B9BD5" w:themeColor="accent1"/>
          <w:sz w:val="32"/>
          <w:szCs w:val="32"/>
        </w:rPr>
        <w:t> :</w:t>
      </w:r>
    </w:p>
    <w:p w:rsidR="009322DA" w:rsidRPr="00950433" w:rsidRDefault="009322DA" w:rsidP="009322DA">
      <w:pPr>
        <w:pStyle w:val="Paragraphedeliste"/>
        <w:ind w:left="360"/>
        <w:rPr>
          <w:rFonts w:ascii="Arial" w:hAnsi="Arial" w:cs="Arial"/>
          <w:b/>
          <w:bCs/>
          <w:color w:val="5B9BD5" w:themeColor="accent1"/>
          <w:sz w:val="36"/>
          <w:szCs w:val="36"/>
        </w:rPr>
      </w:pPr>
    </w:p>
    <w:p w:rsidR="00EE4C2B" w:rsidRPr="00EE4C2B" w:rsidRDefault="00EE4C2B" w:rsidP="00EE4C2B">
      <w:pPr>
        <w:spacing w:before="100" w:beforeAutospacing="1" w:after="100" w:afterAutospacing="1" w:line="240" w:lineRule="auto"/>
        <w:rPr>
          <w:rFonts w:ascii="Times New Roman" w:eastAsia="Times New Roman" w:hAnsi="Times New Roman" w:cs="Times New Roman"/>
          <w:sz w:val="28"/>
          <w:szCs w:val="28"/>
          <w:lang w:eastAsia="fr-FR"/>
        </w:rPr>
      </w:pPr>
      <w:r w:rsidRPr="00EE4C2B">
        <w:rPr>
          <w:rFonts w:ascii="Times New Roman" w:eastAsia="Times New Roman" w:hAnsi="Times New Roman" w:cs="Times New Roman"/>
          <w:sz w:val="28"/>
          <w:szCs w:val="28"/>
          <w:lang w:eastAsia="fr-FR"/>
        </w:rPr>
        <w:t>Le cycle de Carnot représente un idéal thermodynamique inatteignable en pratique. Lorsqu'on conçoit une machine frigorifique réelle, plusieurs contraintes physiques et technologiques nous obligent à modifier ce cycle théorique. Ces écarts entraînent inévitablement une diminution du Coefficient de Performance (COP) réel par rapport au COP maximal théorique.</w:t>
      </w:r>
    </w:p>
    <w:p w:rsidR="00EE4C2B" w:rsidRPr="00EE4C2B" w:rsidRDefault="00EE4C2B" w:rsidP="00EE4C2B">
      <w:pPr>
        <w:spacing w:before="100" w:beforeAutospacing="1" w:after="100" w:afterAutospacing="1" w:line="240" w:lineRule="auto"/>
        <w:rPr>
          <w:rFonts w:asciiTheme="majorBidi" w:eastAsia="Times New Roman" w:hAnsiTheme="majorBidi" w:cstheme="majorBidi"/>
          <w:sz w:val="28"/>
          <w:szCs w:val="28"/>
          <w:lang w:eastAsia="fr-FR"/>
        </w:rPr>
      </w:pPr>
      <w:r w:rsidRPr="00EE4C2B">
        <w:rPr>
          <w:rFonts w:asciiTheme="majorBidi" w:eastAsia="Times New Roman" w:hAnsiTheme="majorBidi" w:cstheme="majorBidi"/>
          <w:sz w:val="28"/>
          <w:szCs w:val="28"/>
          <w:lang w:eastAsia="fr-FR"/>
        </w:rPr>
        <w:lastRenderedPageBreak/>
        <w:t>Les principales différences entre le cycle réel et le cycle parfait sont les suivantes :</w:t>
      </w:r>
    </w:p>
    <w:p w:rsidR="00EE4C2B" w:rsidRPr="00EE4C2B" w:rsidRDefault="00EE4C2B" w:rsidP="00EE4C2B">
      <w:pPr>
        <w:numPr>
          <w:ilvl w:val="0"/>
          <w:numId w:val="7"/>
        </w:numPr>
        <w:spacing w:before="100" w:beforeAutospacing="1" w:after="100" w:afterAutospacing="1" w:line="240" w:lineRule="auto"/>
        <w:rPr>
          <w:rFonts w:asciiTheme="majorBidi" w:eastAsia="Times New Roman" w:hAnsiTheme="majorBidi" w:cstheme="majorBidi"/>
          <w:sz w:val="32"/>
          <w:szCs w:val="32"/>
          <w:lang w:eastAsia="fr-FR"/>
        </w:rPr>
      </w:pPr>
      <w:r w:rsidRPr="00EE4C2B">
        <w:rPr>
          <w:rFonts w:asciiTheme="majorBidi" w:eastAsia="Times New Roman" w:hAnsiTheme="majorBidi" w:cstheme="majorBidi"/>
          <w:b/>
          <w:bCs/>
          <w:sz w:val="32"/>
          <w:szCs w:val="32"/>
          <w:lang w:eastAsia="fr-FR"/>
        </w:rPr>
        <w:t xml:space="preserve">1. La détente </w:t>
      </w:r>
      <w:proofErr w:type="spellStart"/>
      <w:r w:rsidRPr="00EE4C2B">
        <w:rPr>
          <w:rFonts w:asciiTheme="majorBidi" w:eastAsia="Times New Roman" w:hAnsiTheme="majorBidi" w:cstheme="majorBidi"/>
          <w:b/>
          <w:bCs/>
          <w:sz w:val="32"/>
          <w:szCs w:val="32"/>
          <w:lang w:eastAsia="fr-FR"/>
        </w:rPr>
        <w:t>isenthalpique</w:t>
      </w:r>
      <w:proofErr w:type="spellEnd"/>
      <w:r w:rsidRPr="00EE4C2B">
        <w:rPr>
          <w:rFonts w:asciiTheme="majorBidi" w:eastAsia="Times New Roman" w:hAnsiTheme="majorBidi" w:cstheme="majorBidi"/>
          <w:b/>
          <w:bCs/>
          <w:sz w:val="32"/>
          <w:szCs w:val="32"/>
          <w:lang w:eastAsia="fr-FR"/>
        </w:rPr>
        <w:t xml:space="preserve"> (absence de turbine) :</w:t>
      </w:r>
      <w:r w:rsidRPr="00EE4C2B">
        <w:rPr>
          <w:rFonts w:asciiTheme="majorBidi" w:eastAsia="Times New Roman" w:hAnsiTheme="majorBidi" w:cstheme="majorBidi"/>
          <w:sz w:val="32"/>
          <w:szCs w:val="32"/>
          <w:lang w:eastAsia="fr-FR"/>
        </w:rPr>
        <w:t xml:space="preserve"> </w:t>
      </w:r>
    </w:p>
    <w:p w:rsidR="00EE4C2B" w:rsidRPr="00EE4C2B" w:rsidRDefault="00EE4C2B" w:rsidP="00EE4C2B">
      <w:pPr>
        <w:spacing w:before="100" w:beforeAutospacing="1" w:after="100" w:afterAutospacing="1" w:line="240" w:lineRule="auto"/>
        <w:ind w:left="644"/>
        <w:rPr>
          <w:rFonts w:asciiTheme="majorBidi" w:eastAsia="Times New Roman" w:hAnsiTheme="majorBidi" w:cstheme="majorBidi"/>
          <w:sz w:val="28"/>
          <w:szCs w:val="28"/>
          <w:lang w:eastAsia="fr-FR"/>
        </w:rPr>
      </w:pPr>
      <w:r w:rsidRPr="00EE4C2B">
        <w:rPr>
          <w:rFonts w:asciiTheme="majorBidi" w:eastAsia="Times New Roman" w:hAnsiTheme="majorBidi" w:cstheme="majorBidi"/>
          <w:sz w:val="28"/>
          <w:szCs w:val="28"/>
          <w:lang w:eastAsia="fr-FR"/>
        </w:rPr>
        <w:t xml:space="preserve">Dans le cycle idéal, la détente (baisse de pression) produit de l'énergie mécanique. En réalité, récupérer cette énergie avec une turbine sur un mélange liquide/vapeur est techniquement complexe et coûteux. On utilise donc un simple organe de détente (détendeur thermostatique ou capillaire). La détente devient une simple chute de pression sans production de travail, appelée détente </w:t>
      </w:r>
      <w:proofErr w:type="spellStart"/>
      <w:r w:rsidRPr="00EE4C2B">
        <w:rPr>
          <w:rFonts w:asciiTheme="majorBidi" w:eastAsia="Times New Roman" w:hAnsiTheme="majorBidi" w:cstheme="majorBidi"/>
          <w:sz w:val="28"/>
          <w:szCs w:val="28"/>
          <w:lang w:eastAsia="fr-FR"/>
        </w:rPr>
        <w:t>isenthalpique</w:t>
      </w:r>
      <w:proofErr w:type="spellEnd"/>
      <w:r w:rsidRPr="00EE4C2B">
        <w:rPr>
          <w:rFonts w:asciiTheme="majorBidi" w:eastAsia="Times New Roman" w:hAnsiTheme="majorBidi" w:cstheme="majorBidi"/>
          <w:sz w:val="28"/>
          <w:szCs w:val="28"/>
          <w:lang w:eastAsia="fr-FR"/>
        </w:rPr>
        <w:t xml:space="preserve"> (à enthalpie constante).</w:t>
      </w:r>
    </w:p>
    <w:p w:rsidR="00EE4C2B" w:rsidRPr="00EE4C2B" w:rsidRDefault="00EE4C2B" w:rsidP="00EE4C2B">
      <w:pPr>
        <w:numPr>
          <w:ilvl w:val="0"/>
          <w:numId w:val="7"/>
        </w:numPr>
        <w:spacing w:before="100" w:beforeAutospacing="1" w:after="100" w:afterAutospacing="1" w:line="240" w:lineRule="auto"/>
        <w:rPr>
          <w:rFonts w:asciiTheme="majorBidi" w:eastAsia="Times New Roman" w:hAnsiTheme="majorBidi" w:cstheme="majorBidi"/>
          <w:sz w:val="32"/>
          <w:szCs w:val="32"/>
          <w:lang w:eastAsia="fr-FR"/>
        </w:rPr>
      </w:pPr>
      <w:r w:rsidRPr="00EE4C2B">
        <w:rPr>
          <w:rFonts w:asciiTheme="majorBidi" w:eastAsia="Times New Roman" w:hAnsiTheme="majorBidi" w:cstheme="majorBidi"/>
          <w:b/>
          <w:bCs/>
          <w:sz w:val="32"/>
          <w:szCs w:val="32"/>
          <w:lang w:eastAsia="fr-FR"/>
        </w:rPr>
        <w:t>2. La compression non-isentropique :</w:t>
      </w:r>
    </w:p>
    <w:p w:rsidR="00EE4C2B" w:rsidRPr="00EE4C2B" w:rsidRDefault="00EE4C2B" w:rsidP="00EE4C2B">
      <w:pPr>
        <w:spacing w:before="100" w:beforeAutospacing="1" w:after="100" w:afterAutospacing="1" w:line="240" w:lineRule="auto"/>
        <w:ind w:left="720"/>
        <w:rPr>
          <w:rFonts w:asciiTheme="majorBidi" w:eastAsia="Times New Roman" w:hAnsiTheme="majorBidi" w:cstheme="majorBidi"/>
          <w:sz w:val="28"/>
          <w:szCs w:val="28"/>
          <w:lang w:eastAsia="fr-FR"/>
        </w:rPr>
      </w:pPr>
      <w:r w:rsidRPr="00EE4C2B">
        <w:rPr>
          <w:rFonts w:asciiTheme="majorBidi" w:eastAsia="Times New Roman" w:hAnsiTheme="majorBidi" w:cstheme="majorBidi"/>
          <w:sz w:val="28"/>
          <w:szCs w:val="28"/>
          <w:lang w:eastAsia="fr-FR"/>
        </w:rPr>
        <w:t>Le compresseur réel n'est pas parfait. Il subit des frottements mécaniques et des échanges de chaleur non désirés avec l'extérieur. La compression</w:t>
      </w:r>
      <w:r>
        <w:rPr>
          <w:rFonts w:asciiTheme="majorBidi" w:eastAsia="Times New Roman" w:hAnsiTheme="majorBidi" w:cstheme="majorBidi"/>
          <w:sz w:val="28"/>
          <w:szCs w:val="28"/>
          <w:lang w:eastAsia="fr-FR"/>
        </w:rPr>
        <w:t xml:space="preserve"> nécessite donc plus d'énergie W </w:t>
      </w:r>
      <w:r w:rsidRPr="00EE4C2B">
        <w:rPr>
          <w:rFonts w:asciiTheme="majorBidi" w:eastAsia="Times New Roman" w:hAnsiTheme="majorBidi" w:cstheme="majorBidi"/>
          <w:sz w:val="28"/>
          <w:szCs w:val="28"/>
          <w:lang w:eastAsia="fr-FR"/>
        </w:rPr>
        <w:t>que prévu par le modèle théorique.</w:t>
      </w:r>
    </w:p>
    <w:p w:rsidR="00EE4C2B" w:rsidRPr="00EE4C2B" w:rsidRDefault="00EE4C2B" w:rsidP="00EE4C2B">
      <w:pPr>
        <w:numPr>
          <w:ilvl w:val="0"/>
          <w:numId w:val="7"/>
        </w:numPr>
        <w:spacing w:before="100" w:beforeAutospacing="1" w:after="100" w:afterAutospacing="1" w:line="240" w:lineRule="auto"/>
        <w:rPr>
          <w:rFonts w:asciiTheme="majorBidi" w:eastAsia="Times New Roman" w:hAnsiTheme="majorBidi" w:cstheme="majorBidi"/>
          <w:sz w:val="32"/>
          <w:szCs w:val="32"/>
          <w:lang w:eastAsia="fr-FR"/>
        </w:rPr>
      </w:pPr>
      <w:r w:rsidRPr="00EE4C2B">
        <w:rPr>
          <w:rFonts w:asciiTheme="majorBidi" w:eastAsia="Times New Roman" w:hAnsiTheme="majorBidi" w:cstheme="majorBidi"/>
          <w:b/>
          <w:bCs/>
          <w:sz w:val="32"/>
          <w:szCs w:val="32"/>
          <w:lang w:eastAsia="fr-FR"/>
        </w:rPr>
        <w:t>3. Les pertes de charge :</w:t>
      </w:r>
    </w:p>
    <w:p w:rsidR="00EE4C2B" w:rsidRPr="00EE4C2B" w:rsidRDefault="00EE4C2B" w:rsidP="00EE4C2B">
      <w:pPr>
        <w:spacing w:before="100" w:beforeAutospacing="1" w:after="100" w:afterAutospacing="1" w:line="240" w:lineRule="auto"/>
        <w:ind w:left="720"/>
        <w:rPr>
          <w:rFonts w:asciiTheme="majorBidi" w:eastAsia="Times New Roman" w:hAnsiTheme="majorBidi" w:cstheme="majorBidi"/>
          <w:sz w:val="28"/>
          <w:szCs w:val="28"/>
          <w:lang w:eastAsia="fr-FR"/>
        </w:rPr>
      </w:pPr>
      <w:r w:rsidRPr="00EE4C2B">
        <w:rPr>
          <w:rFonts w:asciiTheme="majorBidi" w:eastAsia="Times New Roman" w:hAnsiTheme="majorBidi" w:cstheme="majorBidi"/>
          <w:sz w:val="28"/>
          <w:szCs w:val="28"/>
          <w:lang w:eastAsia="fr-FR"/>
        </w:rPr>
        <w:t>Contrairement au cycle idéal où l'évaporation et la condensation se font à pression rigoureusement constante, le fluide réel subit des frottements (pertes de charge) en circulant dans les tuyauteries et les échangeurs de chaleur, ce qui modifie légèrement les pressions.</w:t>
      </w:r>
    </w:p>
    <w:p w:rsidR="00EE4C2B" w:rsidRPr="00EE4C2B" w:rsidRDefault="00EE4C2B" w:rsidP="00EE4C2B">
      <w:pPr>
        <w:numPr>
          <w:ilvl w:val="0"/>
          <w:numId w:val="7"/>
        </w:numPr>
        <w:spacing w:before="100" w:beforeAutospacing="1" w:after="100" w:afterAutospacing="1" w:line="240" w:lineRule="auto"/>
        <w:rPr>
          <w:rFonts w:asciiTheme="majorBidi" w:eastAsia="Times New Roman" w:hAnsiTheme="majorBidi" w:cstheme="majorBidi"/>
          <w:sz w:val="32"/>
          <w:szCs w:val="32"/>
          <w:lang w:eastAsia="fr-FR"/>
        </w:rPr>
      </w:pPr>
      <w:r w:rsidRPr="00EE4C2B">
        <w:rPr>
          <w:rFonts w:asciiTheme="majorBidi" w:eastAsia="Times New Roman" w:hAnsiTheme="majorBidi" w:cstheme="majorBidi"/>
          <w:b/>
          <w:bCs/>
          <w:sz w:val="32"/>
          <w:szCs w:val="32"/>
          <w:lang w:eastAsia="fr-FR"/>
        </w:rPr>
        <w:t>4. La surchauffe et le sous-refroidissement (Mesures de sécurité et d'efficacité) :</w:t>
      </w:r>
    </w:p>
    <w:p w:rsidR="00EE4C2B" w:rsidRPr="00EE4C2B" w:rsidRDefault="00EE4C2B" w:rsidP="00EE4C2B">
      <w:pPr>
        <w:numPr>
          <w:ilvl w:val="1"/>
          <w:numId w:val="7"/>
        </w:numPr>
        <w:spacing w:before="100" w:beforeAutospacing="1" w:after="100" w:afterAutospacing="1" w:line="240" w:lineRule="auto"/>
        <w:rPr>
          <w:rFonts w:asciiTheme="majorBidi" w:eastAsia="Times New Roman" w:hAnsiTheme="majorBidi" w:cstheme="majorBidi"/>
          <w:sz w:val="28"/>
          <w:szCs w:val="28"/>
          <w:lang w:eastAsia="fr-FR"/>
        </w:rPr>
      </w:pPr>
      <w:r w:rsidRPr="00EE4C2B">
        <w:rPr>
          <w:rFonts w:asciiTheme="majorBidi" w:eastAsia="Times New Roman" w:hAnsiTheme="majorBidi" w:cstheme="majorBidi"/>
          <w:b/>
          <w:bCs/>
          <w:sz w:val="28"/>
          <w:szCs w:val="28"/>
          <w:lang w:eastAsia="fr-FR"/>
        </w:rPr>
        <w:t>La surchauffe :</w:t>
      </w:r>
      <w:r w:rsidRPr="00EE4C2B">
        <w:rPr>
          <w:rFonts w:asciiTheme="majorBidi" w:eastAsia="Times New Roman" w:hAnsiTheme="majorBidi" w:cstheme="majorBidi"/>
          <w:sz w:val="28"/>
          <w:szCs w:val="28"/>
          <w:lang w:eastAsia="fr-FR"/>
        </w:rPr>
        <w:t xml:space="preserve"> Pour protéger le compresseur (qui ne tolère aucune goutte de liquide), on s'assure que le fluide sortant de l'évaporateur est entièrement sous forme de vapeur en le chauffant de quelques degrés supplémentaires.</w:t>
      </w:r>
    </w:p>
    <w:p w:rsidR="00EE4C2B" w:rsidRPr="00EE4C2B" w:rsidRDefault="00EE4C2B" w:rsidP="00EE4C2B">
      <w:pPr>
        <w:numPr>
          <w:ilvl w:val="1"/>
          <w:numId w:val="7"/>
        </w:numPr>
        <w:spacing w:before="100" w:beforeAutospacing="1" w:after="100" w:afterAutospacing="1" w:line="240" w:lineRule="auto"/>
        <w:rPr>
          <w:rFonts w:asciiTheme="majorBidi" w:eastAsia="Times New Roman" w:hAnsiTheme="majorBidi" w:cstheme="majorBidi"/>
          <w:sz w:val="24"/>
          <w:szCs w:val="24"/>
          <w:lang w:eastAsia="fr-FR"/>
        </w:rPr>
      </w:pPr>
      <w:r w:rsidRPr="00EE4C2B">
        <w:rPr>
          <w:rFonts w:asciiTheme="majorBidi" w:eastAsia="Times New Roman" w:hAnsiTheme="majorBidi" w:cstheme="majorBidi"/>
          <w:b/>
          <w:bCs/>
          <w:sz w:val="28"/>
          <w:szCs w:val="28"/>
          <w:lang w:eastAsia="fr-FR"/>
        </w:rPr>
        <w:t>Le sous-refroidissement :</w:t>
      </w:r>
      <w:r w:rsidRPr="00EE4C2B">
        <w:rPr>
          <w:rFonts w:asciiTheme="majorBidi" w:eastAsia="Times New Roman" w:hAnsiTheme="majorBidi" w:cstheme="majorBidi"/>
          <w:sz w:val="28"/>
          <w:szCs w:val="28"/>
          <w:lang w:eastAsia="fr-FR"/>
        </w:rPr>
        <w:t xml:space="preserve"> Pour optimiser le fonctionnement du détendeur et augmenter la production de froid, on continue de refroidir le liquide à la sortie du condenseur en dessous de sa température de condensation</w:t>
      </w:r>
      <w:r w:rsidRPr="00EE4C2B">
        <w:rPr>
          <w:rFonts w:asciiTheme="majorBidi" w:eastAsia="Times New Roman" w:hAnsiTheme="majorBidi" w:cstheme="majorBidi"/>
          <w:sz w:val="24"/>
          <w:szCs w:val="24"/>
          <w:lang w:eastAsia="fr-FR"/>
        </w:rPr>
        <w:t>.</w:t>
      </w:r>
    </w:p>
    <w:p w:rsidR="00A227F6" w:rsidRPr="00A227F6" w:rsidRDefault="00A227F6" w:rsidP="00A227F6">
      <w:pPr>
        <w:rPr>
          <w:sz w:val="24"/>
          <w:szCs w:val="24"/>
        </w:rPr>
      </w:pPr>
    </w:p>
    <w:p w:rsidR="005E0A9E" w:rsidRDefault="005E0A9E" w:rsidP="005E0A9E">
      <w:pPr>
        <w:pStyle w:val="Paragraphedeliste"/>
        <w:numPr>
          <w:ilvl w:val="0"/>
          <w:numId w:val="4"/>
        </w:numPr>
        <w:rPr>
          <w:rFonts w:ascii="Arial" w:hAnsi="Arial" w:cs="Arial"/>
          <w:b/>
          <w:bCs/>
          <w:color w:val="FF0000"/>
          <w:sz w:val="36"/>
          <w:szCs w:val="36"/>
        </w:rPr>
      </w:pPr>
      <w:r w:rsidRPr="005E0A9E">
        <w:rPr>
          <w:rFonts w:ascii="Arial" w:hAnsi="Arial" w:cs="Arial"/>
          <w:b/>
          <w:bCs/>
          <w:color w:val="FF0000"/>
          <w:sz w:val="36"/>
          <w:szCs w:val="36"/>
          <w:bdr w:val="none" w:sz="0" w:space="0" w:color="auto" w:frame="1"/>
        </w:rPr>
        <w:t>Simulation et analyse des résultats</w:t>
      </w:r>
      <w:r w:rsidRPr="005E0A9E">
        <w:rPr>
          <w:rFonts w:ascii="Arial" w:hAnsi="Arial" w:cs="Arial"/>
          <w:b/>
          <w:bCs/>
          <w:color w:val="FF0000"/>
          <w:sz w:val="32"/>
          <w:szCs w:val="32"/>
          <w:bdr w:val="none" w:sz="0" w:space="0" w:color="auto" w:frame="1"/>
        </w:rPr>
        <w:t> </w:t>
      </w:r>
      <w:r w:rsidRPr="005E0A9E">
        <w:rPr>
          <w:rFonts w:ascii="Arial" w:hAnsi="Arial" w:cs="Arial"/>
          <w:b/>
          <w:bCs/>
          <w:color w:val="FF0000"/>
          <w:sz w:val="36"/>
          <w:szCs w:val="36"/>
        </w:rPr>
        <w:t>:</w:t>
      </w:r>
    </w:p>
    <w:p w:rsidR="00E0072A" w:rsidRDefault="00E0072A" w:rsidP="00E0072A">
      <w:pPr>
        <w:pStyle w:val="Paragraphedeliste"/>
        <w:numPr>
          <w:ilvl w:val="0"/>
          <w:numId w:val="22"/>
        </w:numPr>
        <w:rPr>
          <w:rFonts w:ascii="Arial" w:hAnsi="Arial" w:cs="Arial"/>
          <w:b/>
          <w:bCs/>
          <w:color w:val="FF0000"/>
          <w:sz w:val="36"/>
          <w:szCs w:val="36"/>
        </w:rPr>
      </w:pPr>
      <w:r>
        <w:rPr>
          <w:rFonts w:ascii="Arial" w:hAnsi="Arial" w:cs="Arial"/>
          <w:b/>
          <w:bCs/>
          <w:color w:val="FF0000"/>
          <w:sz w:val="36"/>
          <w:szCs w:val="36"/>
        </w:rPr>
        <w:t>Simulation de cycle parfait :</w:t>
      </w:r>
    </w:p>
    <w:p w:rsidR="00E0072A" w:rsidRPr="00E0072A" w:rsidRDefault="00E0072A" w:rsidP="00E0072A">
      <w:pPr>
        <w:pStyle w:val="Paragraphedeliste"/>
        <w:numPr>
          <w:ilvl w:val="0"/>
          <w:numId w:val="23"/>
        </w:numPr>
        <w:rPr>
          <w:rFonts w:ascii="Arial" w:hAnsi="Arial" w:cs="Arial"/>
          <w:b/>
          <w:bCs/>
          <w:color w:val="FF0000"/>
          <w:sz w:val="36"/>
          <w:szCs w:val="36"/>
        </w:rPr>
      </w:pPr>
      <w:r w:rsidRPr="005E0A9E">
        <w:rPr>
          <w:color w:val="5B9BD5" w:themeColor="accent1"/>
          <w:sz w:val="32"/>
          <w:szCs w:val="32"/>
        </w:rPr>
        <w:t>Les outils et le démarche générale :</w:t>
      </w:r>
    </w:p>
    <w:p w:rsidR="00571F2C" w:rsidRPr="00571F2C" w:rsidRDefault="00571F2C" w:rsidP="00571F2C">
      <w:pPr>
        <w:pStyle w:val="Paragraphedeliste"/>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571F2C">
        <w:rPr>
          <w:rFonts w:ascii="Times New Roman" w:eastAsia="Times New Roman" w:hAnsi="Times New Roman" w:cs="Times New Roman"/>
          <w:b/>
          <w:bCs/>
          <w:sz w:val="28"/>
          <w:szCs w:val="28"/>
          <w:lang w:eastAsia="fr-FR"/>
        </w:rPr>
        <w:t xml:space="preserve">La démarche générale </w:t>
      </w:r>
      <w:r w:rsidRPr="00571F2C">
        <w:rPr>
          <w:rFonts w:ascii="Times New Roman" w:eastAsia="Times New Roman" w:hAnsi="Times New Roman" w:cs="Times New Roman"/>
          <w:b/>
          <w:bCs/>
          <w:sz w:val="24"/>
          <w:szCs w:val="24"/>
          <w:lang w:eastAsia="fr-FR"/>
        </w:rPr>
        <w:t>: Modélisation macroscopique à 4 points</w:t>
      </w:r>
    </w:p>
    <w:p w:rsidR="00571F2C" w:rsidRPr="00571F2C" w:rsidRDefault="00571F2C" w:rsidP="005D2510">
      <w:pPr>
        <w:spacing w:before="100" w:beforeAutospacing="1" w:after="100" w:afterAutospacing="1" w:line="240" w:lineRule="auto"/>
        <w:ind w:left="720"/>
        <w:rPr>
          <w:rFonts w:ascii="Times New Roman" w:eastAsia="Times New Roman" w:hAnsi="Times New Roman" w:cs="Times New Roman"/>
          <w:sz w:val="28"/>
          <w:szCs w:val="28"/>
          <w:lang w:eastAsia="fr-FR"/>
        </w:rPr>
      </w:pPr>
      <w:r w:rsidRPr="00571F2C">
        <w:rPr>
          <w:rFonts w:ascii="Times New Roman" w:eastAsia="Times New Roman" w:hAnsi="Times New Roman" w:cs="Times New Roman"/>
          <w:sz w:val="28"/>
          <w:szCs w:val="28"/>
          <w:lang w:eastAsia="fr-FR"/>
        </w:rPr>
        <w:lastRenderedPageBreak/>
        <w:t>Contrairement à notre simulation réaliste sous Python, l'étude du cycle parfait postule des transformations totalement réversibles (sans frottements, sans pertes de charge et sans transferts thermiques parasites). Par conséquent, la discrétisation numérique en micro-pas (</w:t>
      </w:r>
      <m:oMath>
        <m:r>
          <w:rPr>
            <w:rFonts w:ascii="Cambria Math" w:eastAsia="Times New Roman" w:hAnsi="Cambria Math" w:cs="Times New Roman"/>
            <w:sz w:val="28"/>
            <w:szCs w:val="28"/>
            <w:lang w:eastAsia="fr-FR"/>
          </w:rPr>
          <m:t>∆P</m:t>
        </m:r>
      </m:oMath>
      <w:r w:rsidRPr="005D2510">
        <w:rPr>
          <w:rFonts w:ascii="Times New Roman" w:eastAsia="Times New Roman" w:hAnsi="Times New Roman" w:cs="Times New Roman"/>
          <w:sz w:val="28"/>
          <w:szCs w:val="28"/>
          <w:lang w:eastAsia="fr-FR"/>
        </w:rPr>
        <w:t xml:space="preserve">, </w:t>
      </w:r>
      <m:oMath>
        <m:r>
          <w:rPr>
            <w:rFonts w:ascii="Cambria Math" w:eastAsia="Times New Roman" w:hAnsi="Cambria Math" w:cs="Times New Roman"/>
            <w:sz w:val="28"/>
            <w:szCs w:val="28"/>
            <w:lang w:eastAsia="fr-FR"/>
          </w:rPr>
          <m:t>∆T</m:t>
        </m:r>
      </m:oMath>
      <w:r w:rsidRPr="005D2510">
        <w:rPr>
          <w:rFonts w:ascii="Times New Roman" w:eastAsia="Times New Roman" w:hAnsi="Times New Roman" w:cs="Times New Roman"/>
          <w:sz w:val="28"/>
          <w:szCs w:val="28"/>
          <w:lang w:eastAsia="fr-FR"/>
        </w:rPr>
        <w:t>, \</w:t>
      </w:r>
      <m:oMath>
        <m:r>
          <w:rPr>
            <w:rFonts w:ascii="Cambria Math" w:eastAsia="Times New Roman" w:hAnsi="Cambria Math" w:cs="Times New Roman"/>
            <w:sz w:val="28"/>
            <w:szCs w:val="28"/>
            <w:lang w:eastAsia="fr-FR"/>
          </w:rPr>
          <m:t>∆Q</m:t>
        </m:r>
      </m:oMath>
      <w:r w:rsidRPr="00571F2C">
        <w:rPr>
          <w:rFonts w:ascii="Times New Roman" w:eastAsia="Times New Roman" w:hAnsi="Times New Roman" w:cs="Times New Roman"/>
          <w:sz w:val="28"/>
          <w:szCs w:val="28"/>
          <w:lang w:eastAsia="fr-FR"/>
        </w:rPr>
        <w:t>) est ici totalement inutile.</w:t>
      </w:r>
    </w:p>
    <w:p w:rsidR="00571F2C" w:rsidRPr="00571F2C" w:rsidRDefault="00571F2C" w:rsidP="00571F2C">
      <w:pPr>
        <w:spacing w:before="100" w:beforeAutospacing="1" w:after="100" w:afterAutospacing="1" w:line="240" w:lineRule="auto"/>
        <w:ind w:left="720"/>
        <w:rPr>
          <w:rFonts w:ascii="Times New Roman" w:eastAsia="Times New Roman" w:hAnsi="Times New Roman" w:cs="Times New Roman"/>
          <w:sz w:val="28"/>
          <w:szCs w:val="28"/>
          <w:lang w:eastAsia="fr-FR"/>
        </w:rPr>
      </w:pPr>
      <w:r w:rsidRPr="00571F2C">
        <w:rPr>
          <w:rFonts w:ascii="Times New Roman" w:eastAsia="Times New Roman" w:hAnsi="Times New Roman" w:cs="Times New Roman"/>
          <w:sz w:val="28"/>
          <w:szCs w:val="28"/>
          <w:lang w:eastAsia="fr-FR"/>
        </w:rPr>
        <w:t xml:space="preserve">La démarche repose sur une résolution analytique globale articulée autour de seulement </w:t>
      </w:r>
      <w:r w:rsidRPr="00571F2C">
        <w:rPr>
          <w:rFonts w:ascii="Times New Roman" w:eastAsia="Times New Roman" w:hAnsi="Times New Roman" w:cs="Times New Roman"/>
          <w:b/>
          <w:bCs/>
          <w:sz w:val="28"/>
          <w:szCs w:val="28"/>
          <w:lang w:eastAsia="fr-FR"/>
        </w:rPr>
        <w:t>4 points thermodynamiques stricts</w:t>
      </w:r>
      <w:r w:rsidRPr="00571F2C">
        <w:rPr>
          <w:rFonts w:ascii="Times New Roman" w:eastAsia="Times New Roman" w:hAnsi="Times New Roman" w:cs="Times New Roman"/>
          <w:sz w:val="28"/>
          <w:szCs w:val="28"/>
          <w:lang w:eastAsia="fr-FR"/>
        </w:rPr>
        <w:t>, qui délimitent les quatre transformations idéales du cycle :</w:t>
      </w:r>
    </w:p>
    <w:p w:rsidR="00571F2C" w:rsidRPr="00571F2C" w:rsidRDefault="00571F2C" w:rsidP="00571F2C">
      <w:pPr>
        <w:numPr>
          <w:ilvl w:val="1"/>
          <w:numId w:val="23"/>
        </w:numPr>
        <w:spacing w:before="100" w:beforeAutospacing="1" w:after="100" w:afterAutospacing="1" w:line="240" w:lineRule="auto"/>
        <w:rPr>
          <w:rFonts w:ascii="Times New Roman" w:eastAsia="Times New Roman" w:hAnsi="Times New Roman" w:cs="Times New Roman"/>
          <w:sz w:val="28"/>
          <w:szCs w:val="28"/>
          <w:lang w:eastAsia="fr-FR"/>
        </w:rPr>
      </w:pPr>
      <w:r w:rsidRPr="00571F2C">
        <w:rPr>
          <w:rFonts w:ascii="Times New Roman" w:eastAsia="Times New Roman" w:hAnsi="Times New Roman" w:cs="Times New Roman"/>
          <w:b/>
          <w:bCs/>
          <w:sz w:val="28"/>
          <w:szCs w:val="28"/>
          <w:lang w:eastAsia="fr-FR"/>
        </w:rPr>
        <w:t>Point 1 (Aspiration / Entrée Compresseur) :</w:t>
      </w:r>
      <w:r w:rsidRPr="00571F2C">
        <w:rPr>
          <w:rFonts w:ascii="Times New Roman" w:eastAsia="Times New Roman" w:hAnsi="Times New Roman" w:cs="Times New Roman"/>
          <w:sz w:val="28"/>
          <w:szCs w:val="28"/>
          <w:lang w:eastAsia="fr-FR"/>
        </w:rPr>
        <w:t xml:space="preserve"> Le fluide est considéré à l'état de vapeur saturée pure à la basse pression.</w:t>
      </w:r>
    </w:p>
    <w:p w:rsidR="00571F2C" w:rsidRPr="00571F2C" w:rsidRDefault="00571F2C" w:rsidP="00571F2C">
      <w:pPr>
        <w:numPr>
          <w:ilvl w:val="1"/>
          <w:numId w:val="23"/>
        </w:numPr>
        <w:spacing w:before="100" w:beforeAutospacing="1" w:after="100" w:afterAutospacing="1" w:line="240" w:lineRule="auto"/>
        <w:rPr>
          <w:rFonts w:ascii="Times New Roman" w:eastAsia="Times New Roman" w:hAnsi="Times New Roman" w:cs="Times New Roman"/>
          <w:sz w:val="28"/>
          <w:szCs w:val="28"/>
          <w:lang w:eastAsia="fr-FR"/>
        </w:rPr>
      </w:pPr>
      <w:r w:rsidRPr="00571F2C">
        <w:rPr>
          <w:rFonts w:ascii="Times New Roman" w:eastAsia="Times New Roman" w:hAnsi="Times New Roman" w:cs="Times New Roman"/>
          <w:b/>
          <w:bCs/>
          <w:sz w:val="28"/>
          <w:szCs w:val="28"/>
          <w:lang w:eastAsia="fr-FR"/>
        </w:rPr>
        <w:t>Point 2 (Refoulement / Entrée Condenseur) :</w:t>
      </w:r>
      <w:r w:rsidRPr="00571F2C">
        <w:rPr>
          <w:rFonts w:ascii="Times New Roman" w:eastAsia="Times New Roman" w:hAnsi="Times New Roman" w:cs="Times New Roman"/>
          <w:sz w:val="28"/>
          <w:szCs w:val="28"/>
          <w:lang w:eastAsia="fr-FR"/>
        </w:rPr>
        <w:t xml:space="preserve"> Le fluide atteint la haute pression suite à une compression considérée comme </w:t>
      </w:r>
      <w:r w:rsidRPr="00571F2C">
        <w:rPr>
          <w:rFonts w:ascii="Times New Roman" w:eastAsia="Times New Roman" w:hAnsi="Times New Roman" w:cs="Times New Roman"/>
          <w:b/>
          <w:bCs/>
          <w:sz w:val="28"/>
          <w:szCs w:val="28"/>
          <w:lang w:eastAsia="fr-FR"/>
        </w:rPr>
        <w:t>100 % isentropique</w:t>
      </w:r>
      <w:r w:rsidRPr="00571F2C">
        <w:rPr>
          <w:rFonts w:ascii="Times New Roman" w:eastAsia="Times New Roman" w:hAnsi="Times New Roman" w:cs="Times New Roman"/>
          <w:sz w:val="28"/>
          <w:szCs w:val="28"/>
          <w:lang w:eastAsia="fr-FR"/>
        </w:rPr>
        <w:t xml:space="preserve"> (sans aucun rendement dynamique ni dissipation thermique).</w:t>
      </w:r>
    </w:p>
    <w:p w:rsidR="00571F2C" w:rsidRPr="00571F2C" w:rsidRDefault="00571F2C" w:rsidP="00571F2C">
      <w:pPr>
        <w:numPr>
          <w:ilvl w:val="1"/>
          <w:numId w:val="23"/>
        </w:numPr>
        <w:spacing w:before="100" w:beforeAutospacing="1" w:after="100" w:afterAutospacing="1" w:line="240" w:lineRule="auto"/>
        <w:rPr>
          <w:rFonts w:ascii="Times New Roman" w:eastAsia="Times New Roman" w:hAnsi="Times New Roman" w:cs="Times New Roman"/>
          <w:sz w:val="28"/>
          <w:szCs w:val="28"/>
          <w:lang w:eastAsia="fr-FR"/>
        </w:rPr>
      </w:pPr>
      <w:r w:rsidRPr="00571F2C">
        <w:rPr>
          <w:rFonts w:ascii="Times New Roman" w:eastAsia="Times New Roman" w:hAnsi="Times New Roman" w:cs="Times New Roman"/>
          <w:b/>
          <w:bCs/>
          <w:sz w:val="28"/>
          <w:szCs w:val="28"/>
          <w:lang w:eastAsia="fr-FR"/>
        </w:rPr>
        <w:t>Point 3 (Entrée Détendeur) :</w:t>
      </w:r>
      <w:r w:rsidRPr="00571F2C">
        <w:rPr>
          <w:rFonts w:ascii="Times New Roman" w:eastAsia="Times New Roman" w:hAnsi="Times New Roman" w:cs="Times New Roman"/>
          <w:sz w:val="28"/>
          <w:szCs w:val="28"/>
          <w:lang w:eastAsia="fr-FR"/>
        </w:rPr>
        <w:t xml:space="preserve"> Le fluide sort du condenseur à l'état de liquide saturé pur, la condensation s'étant effectuée de manière strictement isobare et isotherme.</w:t>
      </w:r>
    </w:p>
    <w:p w:rsidR="00571F2C" w:rsidRPr="00571F2C" w:rsidRDefault="00571F2C" w:rsidP="00571F2C">
      <w:pPr>
        <w:numPr>
          <w:ilvl w:val="1"/>
          <w:numId w:val="23"/>
        </w:numPr>
        <w:spacing w:before="100" w:beforeAutospacing="1" w:after="100" w:afterAutospacing="1" w:line="240" w:lineRule="auto"/>
        <w:rPr>
          <w:rFonts w:ascii="Times New Roman" w:eastAsia="Times New Roman" w:hAnsi="Times New Roman" w:cs="Times New Roman"/>
          <w:sz w:val="28"/>
          <w:szCs w:val="28"/>
          <w:lang w:eastAsia="fr-FR"/>
        </w:rPr>
      </w:pPr>
      <w:r w:rsidRPr="00571F2C">
        <w:rPr>
          <w:rFonts w:ascii="Times New Roman" w:eastAsia="Times New Roman" w:hAnsi="Times New Roman" w:cs="Times New Roman"/>
          <w:b/>
          <w:bCs/>
          <w:sz w:val="28"/>
          <w:szCs w:val="28"/>
          <w:lang w:eastAsia="fr-FR"/>
        </w:rPr>
        <w:t>Point 4 (Entrée Évaporateur) :</w:t>
      </w:r>
      <w:r w:rsidRPr="00571F2C">
        <w:rPr>
          <w:rFonts w:ascii="Times New Roman" w:eastAsia="Times New Roman" w:hAnsi="Times New Roman" w:cs="Times New Roman"/>
          <w:sz w:val="28"/>
          <w:szCs w:val="28"/>
          <w:lang w:eastAsia="fr-FR"/>
        </w:rPr>
        <w:t xml:space="preserve"> Le fluide subit une chute de pression abrupte (détente) pour revenir à la pression d'évaporation, déterminant ainsi le titre en vapeur initial du mélange diphasique.</w:t>
      </w:r>
    </w:p>
    <w:p w:rsidR="00571F2C" w:rsidRPr="00571F2C" w:rsidRDefault="00571F2C" w:rsidP="00571F2C">
      <w:pPr>
        <w:spacing w:before="100" w:beforeAutospacing="1" w:after="100" w:afterAutospacing="1" w:line="240" w:lineRule="auto"/>
        <w:rPr>
          <w:rFonts w:ascii="Times New Roman" w:eastAsia="Times New Roman" w:hAnsi="Times New Roman" w:cs="Times New Roman"/>
          <w:sz w:val="28"/>
          <w:szCs w:val="28"/>
          <w:lang w:eastAsia="fr-FR"/>
        </w:rPr>
      </w:pPr>
      <w:r w:rsidRPr="00571F2C">
        <w:rPr>
          <w:rFonts w:ascii="Times New Roman" w:eastAsia="Times New Roman" w:hAnsi="Times New Roman" w:cs="Times New Roman"/>
          <w:sz w:val="28"/>
          <w:szCs w:val="28"/>
          <w:lang w:eastAsia="fr-FR"/>
        </w:rPr>
        <w:t xml:space="preserve">En résolvant uniquement les bilans d'énergie (Enthalpie </w:t>
      </w:r>
      <w:r w:rsidR="00745B17">
        <w:rPr>
          <w:rFonts w:ascii="Times New Roman" w:eastAsia="Times New Roman" w:hAnsi="Times New Roman" w:cs="Times New Roman"/>
          <w:sz w:val="28"/>
          <w:szCs w:val="28"/>
          <w:lang w:eastAsia="fr-FR"/>
        </w:rPr>
        <w:t>H</w:t>
      </w:r>
      <w:r w:rsidRPr="00571F2C">
        <w:rPr>
          <w:rFonts w:ascii="Times New Roman" w:eastAsia="Times New Roman" w:hAnsi="Times New Roman" w:cs="Times New Roman"/>
          <w:sz w:val="28"/>
          <w:szCs w:val="28"/>
          <w:lang w:eastAsia="fr-FR"/>
        </w:rPr>
        <w:t xml:space="preserve">) sur ces 4 points cardinaux, </w:t>
      </w:r>
      <w:proofErr w:type="spellStart"/>
      <w:r w:rsidRPr="00571F2C">
        <w:rPr>
          <w:rFonts w:ascii="Times New Roman" w:eastAsia="Times New Roman" w:hAnsi="Times New Roman" w:cs="Times New Roman"/>
          <w:sz w:val="28"/>
          <w:szCs w:val="28"/>
          <w:lang w:eastAsia="fr-FR"/>
        </w:rPr>
        <w:t>CyclePad</w:t>
      </w:r>
      <w:proofErr w:type="spellEnd"/>
      <w:r w:rsidRPr="00571F2C">
        <w:rPr>
          <w:rFonts w:ascii="Times New Roman" w:eastAsia="Times New Roman" w:hAnsi="Times New Roman" w:cs="Times New Roman"/>
          <w:sz w:val="28"/>
          <w:szCs w:val="28"/>
          <w:lang w:eastAsia="fr-FR"/>
        </w:rPr>
        <w:t xml:space="preserve"> nous permet d'obtenir instantanément le travail théorique minimum de compression et la chaleur extraite maximale. Cette démarche nous fournit le </w:t>
      </w:r>
      <w:r w:rsidRPr="00571F2C">
        <w:rPr>
          <w:rFonts w:ascii="Times New Roman" w:eastAsia="Times New Roman" w:hAnsi="Times New Roman" w:cs="Times New Roman"/>
          <w:b/>
          <w:bCs/>
          <w:sz w:val="28"/>
          <w:szCs w:val="28"/>
          <w:lang w:eastAsia="fr-FR"/>
        </w:rPr>
        <w:t>COP idéal de référence (Benchmark)</w:t>
      </w:r>
      <w:r w:rsidRPr="00571F2C">
        <w:rPr>
          <w:rFonts w:ascii="Times New Roman" w:eastAsia="Times New Roman" w:hAnsi="Times New Roman" w:cs="Times New Roman"/>
          <w:sz w:val="28"/>
          <w:szCs w:val="28"/>
          <w:lang w:eastAsia="fr-FR"/>
        </w:rPr>
        <w:t xml:space="preserve"> indispensable pour évaluer les pertes de notre futur modèle réaliste.</w:t>
      </w:r>
    </w:p>
    <w:p w:rsidR="00E0072A" w:rsidRPr="004D74DB" w:rsidRDefault="004D74DB" w:rsidP="00745B17">
      <w:pPr>
        <w:pStyle w:val="Paragraphedeliste"/>
        <w:numPr>
          <w:ilvl w:val="0"/>
          <w:numId w:val="23"/>
        </w:numPr>
        <w:rPr>
          <w:rFonts w:ascii="Arial" w:hAnsi="Arial" w:cs="Arial"/>
          <w:b/>
          <w:bCs/>
          <w:color w:val="FF0000"/>
          <w:sz w:val="36"/>
          <w:szCs w:val="36"/>
        </w:rPr>
      </w:pPr>
      <w:r w:rsidRPr="005E0A9E">
        <w:rPr>
          <w:color w:val="5B9BD5" w:themeColor="accent1"/>
          <w:sz w:val="32"/>
          <w:szCs w:val="32"/>
        </w:rPr>
        <w:t>Les</w:t>
      </w:r>
      <w:r>
        <w:rPr>
          <w:color w:val="5B9BD5" w:themeColor="accent1"/>
          <w:sz w:val="32"/>
          <w:szCs w:val="32"/>
        </w:rPr>
        <w:t xml:space="preserve"> résultat et interprétation :</w:t>
      </w:r>
    </w:p>
    <w:p w:rsidR="00801F79" w:rsidRPr="00B104DE" w:rsidRDefault="004D74DB" w:rsidP="00801F79">
      <w:pPr>
        <w:pStyle w:val="Paragraphedeliste"/>
        <w:numPr>
          <w:ilvl w:val="0"/>
          <w:numId w:val="28"/>
        </w:numPr>
        <w:rPr>
          <w:rFonts w:asciiTheme="minorBidi" w:hAnsiTheme="minorBidi"/>
          <w:b/>
          <w:bCs/>
          <w:color w:val="FF0000"/>
          <w:sz w:val="36"/>
          <w:szCs w:val="36"/>
        </w:rPr>
      </w:pPr>
      <w:r w:rsidRPr="00FE1548">
        <w:rPr>
          <w:rFonts w:asciiTheme="minorBidi" w:hAnsiTheme="minorBidi"/>
          <w:b/>
          <w:bCs/>
          <w:sz w:val="28"/>
          <w:szCs w:val="28"/>
        </w:rPr>
        <w:t xml:space="preserve">Etude des </w:t>
      </w:r>
      <w:r w:rsidR="00FC0387" w:rsidRPr="00FE1548">
        <w:rPr>
          <w:rFonts w:asciiTheme="minorBidi" w:hAnsiTheme="minorBidi"/>
          <w:b/>
          <w:bCs/>
          <w:sz w:val="28"/>
          <w:szCs w:val="28"/>
        </w:rPr>
        <w:t>fluides frigorigènes</w:t>
      </w:r>
      <w:r w:rsidRPr="00FE1548">
        <w:rPr>
          <w:rFonts w:asciiTheme="minorBidi" w:hAnsiTheme="minorBidi"/>
          <w:b/>
          <w:bCs/>
          <w:sz w:val="36"/>
          <w:szCs w:val="36"/>
        </w:rPr>
        <w:t> </w:t>
      </w:r>
      <w:r w:rsidRPr="00FE1548">
        <w:rPr>
          <w:rFonts w:asciiTheme="minorBidi" w:hAnsiTheme="minorBidi"/>
          <w:b/>
          <w:bCs/>
          <w:sz w:val="28"/>
          <w:szCs w:val="28"/>
        </w:rPr>
        <w:t>:</w:t>
      </w:r>
    </w:p>
    <w:p w:rsidR="00B104DE" w:rsidRDefault="00B104DE" w:rsidP="00B104DE">
      <w:pPr>
        <w:pStyle w:val="Paragraphedeliste"/>
        <w:ind w:left="1635"/>
        <w:rPr>
          <w:rFonts w:asciiTheme="minorBidi" w:hAnsiTheme="minorBidi"/>
          <w:b/>
          <w:bCs/>
          <w:color w:val="FF0000"/>
          <w:sz w:val="36"/>
          <w:szCs w:val="36"/>
        </w:rPr>
      </w:pPr>
      <w:r>
        <w:rPr>
          <w:noProof/>
          <w:lang w:eastAsia="fr-FR"/>
        </w:rPr>
        <w:drawing>
          <wp:anchor distT="0" distB="0" distL="114300" distR="114300" simplePos="0" relativeHeight="251658240" behindDoc="0" locked="0" layoutInCell="1" allowOverlap="1">
            <wp:simplePos x="0" y="0"/>
            <wp:positionH relativeFrom="column">
              <wp:posOffset>271780</wp:posOffset>
            </wp:positionH>
            <wp:positionV relativeFrom="paragraph">
              <wp:posOffset>149225</wp:posOffset>
            </wp:positionV>
            <wp:extent cx="4714875" cy="2133600"/>
            <wp:effectExtent l="0" t="0" r="9525" b="0"/>
            <wp:wrapSquare wrapText="bothSides"/>
            <wp:docPr id="2"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V relativeFrom="margin">
              <wp14:pctHeight>0</wp14:pctHeight>
            </wp14:sizeRelV>
          </wp:anchor>
        </w:drawing>
      </w:r>
    </w:p>
    <w:p w:rsidR="00B104DE" w:rsidRPr="00801F79" w:rsidRDefault="00B104DE" w:rsidP="00B104DE">
      <w:pPr>
        <w:pStyle w:val="Paragraphedeliste"/>
        <w:ind w:left="1635"/>
        <w:rPr>
          <w:rFonts w:asciiTheme="minorBidi" w:hAnsiTheme="minorBidi"/>
          <w:b/>
          <w:bCs/>
          <w:color w:val="FF0000"/>
          <w:sz w:val="36"/>
          <w:szCs w:val="36"/>
        </w:rPr>
      </w:pPr>
    </w:p>
    <w:p w:rsidR="00801F79" w:rsidRPr="00B104DE" w:rsidRDefault="00801F79" w:rsidP="00B104DE">
      <w:pPr>
        <w:pStyle w:val="Paragraphedeliste"/>
        <w:spacing w:after="0" w:line="240" w:lineRule="auto"/>
        <w:ind w:left="1635"/>
        <w:rPr>
          <w:rFonts w:asciiTheme="minorBidi" w:eastAsia="Times New Roman" w:hAnsiTheme="minorBidi"/>
          <w:sz w:val="24"/>
          <w:szCs w:val="24"/>
          <w:lang w:eastAsia="fr-FR"/>
        </w:rPr>
      </w:pPr>
      <w:r w:rsidRPr="00B104DE">
        <w:rPr>
          <w:rFonts w:asciiTheme="minorBidi" w:eastAsia="Times New Roman" w:hAnsiTheme="minorBidi"/>
          <w:sz w:val="24"/>
          <w:szCs w:val="24"/>
          <w:lang w:eastAsia="fr-FR"/>
        </w:rPr>
        <w:lastRenderedPageBreak/>
        <w:t xml:space="preserve">À conditions de fonctionnement identiques </w:t>
      </w:r>
      <w:proofErr w:type="spellStart"/>
      <w:r w:rsidR="00B104DE">
        <w:rPr>
          <w:rFonts w:asciiTheme="minorBidi" w:eastAsia="Times New Roman" w:hAnsiTheme="minorBidi"/>
          <w:sz w:val="24"/>
          <w:szCs w:val="24"/>
          <w:lang w:eastAsia="fr-FR"/>
        </w:rPr>
        <w:t>Tfroid</w:t>
      </w:r>
      <w:proofErr w:type="spellEnd"/>
      <w:r w:rsidR="00B104DE">
        <w:rPr>
          <w:rFonts w:asciiTheme="minorBidi" w:eastAsia="Times New Roman" w:hAnsiTheme="minorBidi"/>
          <w:sz w:val="24"/>
          <w:szCs w:val="24"/>
          <w:lang w:eastAsia="fr-FR"/>
        </w:rPr>
        <w:t xml:space="preserve"> = 268.15K=-5°C</w:t>
      </w:r>
      <w:r w:rsidRPr="00B104DE">
        <w:rPr>
          <w:rFonts w:asciiTheme="minorBidi" w:eastAsia="Times New Roman" w:hAnsiTheme="minorBidi"/>
          <w:sz w:val="24"/>
          <w:szCs w:val="24"/>
          <w:lang w:eastAsia="fr-FR"/>
        </w:rPr>
        <w:t xml:space="preserve"> et </w:t>
      </w:r>
      <w:proofErr w:type="spellStart"/>
      <w:r w:rsidR="00B104DE">
        <w:rPr>
          <w:rFonts w:asciiTheme="minorBidi" w:eastAsia="Times New Roman" w:hAnsiTheme="minorBidi"/>
          <w:sz w:val="24"/>
          <w:szCs w:val="24"/>
          <w:lang w:eastAsia="fr-FR"/>
        </w:rPr>
        <w:t>Tchaud</w:t>
      </w:r>
      <w:proofErr w:type="spellEnd"/>
      <w:r w:rsidRPr="00B104DE">
        <w:rPr>
          <w:rFonts w:asciiTheme="minorBidi" w:eastAsia="Times New Roman" w:hAnsiTheme="minorBidi"/>
          <w:sz w:val="24"/>
          <w:szCs w:val="24"/>
          <w:lang w:eastAsia="fr-FR"/>
        </w:rPr>
        <w:t xml:space="preserve"> = 308.15</w:t>
      </w:r>
      <w:r w:rsidR="00B104DE">
        <w:rPr>
          <w:rFonts w:asciiTheme="minorBidi" w:eastAsia="Times New Roman" w:hAnsiTheme="minorBidi"/>
          <w:sz w:val="24"/>
          <w:szCs w:val="24"/>
          <w:lang w:eastAsia="fr-FR"/>
        </w:rPr>
        <w:t>K=35C°</w:t>
      </w:r>
      <w:r w:rsidRPr="00B104DE">
        <w:rPr>
          <w:rFonts w:asciiTheme="minorBidi" w:eastAsia="Times New Roman" w:hAnsiTheme="minorBidi"/>
          <w:sz w:val="24"/>
          <w:szCs w:val="24"/>
          <w:lang w:eastAsia="fr-FR"/>
        </w:rPr>
        <w:t xml:space="preserve">, la simulation montre que l'Ammoniac (R717) </w:t>
      </w:r>
      <w:r w:rsidR="00B104DE">
        <w:rPr>
          <w:rFonts w:asciiTheme="minorBidi" w:eastAsia="Times New Roman" w:hAnsiTheme="minorBidi"/>
          <w:sz w:val="24"/>
          <w:szCs w:val="24"/>
          <w:lang w:eastAsia="fr-FR"/>
        </w:rPr>
        <w:t>présente le meilleur COP idéal 5.96</w:t>
      </w:r>
      <w:r w:rsidRPr="00B104DE">
        <w:rPr>
          <w:rFonts w:asciiTheme="minorBidi" w:eastAsia="Times New Roman" w:hAnsiTheme="minorBidi"/>
          <w:sz w:val="24"/>
          <w:szCs w:val="24"/>
          <w:lang w:eastAsia="fr-FR"/>
        </w:rPr>
        <w:t>,</w:t>
      </w:r>
      <w:r w:rsidR="00B104DE">
        <w:rPr>
          <w:rFonts w:asciiTheme="minorBidi" w:eastAsia="Times New Roman" w:hAnsiTheme="minorBidi"/>
          <w:sz w:val="24"/>
          <w:szCs w:val="24"/>
          <w:lang w:eastAsia="fr-FR"/>
        </w:rPr>
        <w:t xml:space="preserve"> suivi de très près par le R12 5.94 et le R22 5.51</w:t>
      </w:r>
      <w:r w:rsidRPr="00B104DE">
        <w:rPr>
          <w:rFonts w:asciiTheme="minorBidi" w:eastAsia="Times New Roman" w:hAnsiTheme="minorBidi"/>
          <w:sz w:val="24"/>
          <w:szCs w:val="24"/>
          <w:lang w:eastAsia="fr-FR"/>
        </w:rPr>
        <w:t xml:space="preserve">. Le R134a présente le rendement théorique le plus faible avec </w:t>
      </w:r>
      <w:r w:rsidR="00B104DE">
        <w:rPr>
          <w:rFonts w:asciiTheme="minorBidi" w:eastAsia="Times New Roman" w:hAnsiTheme="minorBidi"/>
          <w:sz w:val="24"/>
          <w:szCs w:val="24"/>
          <w:lang w:eastAsia="fr-FR"/>
        </w:rPr>
        <w:t>5.46</w:t>
      </w:r>
      <w:r w:rsidRPr="00B104DE">
        <w:rPr>
          <w:rFonts w:asciiTheme="minorBidi" w:eastAsia="Times New Roman" w:hAnsiTheme="minorBidi"/>
          <w:sz w:val="24"/>
          <w:szCs w:val="24"/>
          <w:lang w:eastAsia="fr-FR"/>
        </w:rPr>
        <w:t>. Toutefois, malgré ce COP inférieur, le choix industriel massif du R134a s'explique par des impératifs environnementaux et de sécurité : il n'est ni destructeur pour la couche d'ozone (contrairement au R12), ni hautement toxique (contrairement à l'Ammoniac).</w:t>
      </w:r>
    </w:p>
    <w:p w:rsidR="00382E75" w:rsidRDefault="00F473B5" w:rsidP="00E54B80">
      <w:pPr>
        <w:pStyle w:val="Paragraphedeliste"/>
        <w:ind w:left="1635"/>
        <w:rPr>
          <w:rFonts w:asciiTheme="minorBidi" w:hAnsiTheme="minorBidi"/>
          <w:sz w:val="20"/>
          <w:szCs w:val="20"/>
        </w:rPr>
      </w:pPr>
      <w:r w:rsidRPr="00F473B5">
        <w:rPr>
          <w:rFonts w:asciiTheme="minorBidi" w:hAnsiTheme="minorBidi"/>
          <w:b/>
          <w:bCs/>
          <w:sz w:val="24"/>
          <w:szCs w:val="24"/>
        </w:rPr>
        <w:t>Note</w:t>
      </w:r>
      <w:r w:rsidRPr="00F473B5">
        <w:rPr>
          <w:rFonts w:asciiTheme="minorBidi" w:hAnsiTheme="minorBidi"/>
          <w:sz w:val="24"/>
          <w:szCs w:val="24"/>
        </w:rPr>
        <w:t> :</w:t>
      </w:r>
      <w:r w:rsidRPr="00F473B5">
        <w:rPr>
          <w:rFonts w:asciiTheme="minorBidi" w:hAnsiTheme="minorBidi"/>
          <w:sz w:val="20"/>
          <w:szCs w:val="20"/>
        </w:rPr>
        <w:t xml:space="preserve"> </w:t>
      </w:r>
    </w:p>
    <w:p w:rsidR="00801F79" w:rsidRPr="00F473B5" w:rsidRDefault="00F473B5" w:rsidP="00E54B80">
      <w:pPr>
        <w:pStyle w:val="Paragraphedeliste"/>
        <w:ind w:left="1635"/>
        <w:rPr>
          <w:rFonts w:asciiTheme="minorBidi" w:hAnsiTheme="minorBidi"/>
          <w:color w:val="FF0000"/>
          <w:sz w:val="28"/>
          <w:szCs w:val="28"/>
        </w:rPr>
      </w:pPr>
      <w:proofErr w:type="gramStart"/>
      <w:r w:rsidRPr="00F473B5">
        <w:rPr>
          <w:rFonts w:asciiTheme="minorBidi" w:hAnsiTheme="minorBidi"/>
          <w:sz w:val="20"/>
          <w:szCs w:val="20"/>
        </w:rPr>
        <w:t>les</w:t>
      </w:r>
      <w:proofErr w:type="gramEnd"/>
      <w:r w:rsidRPr="00F473B5">
        <w:rPr>
          <w:rFonts w:asciiTheme="minorBidi" w:hAnsiTheme="minorBidi"/>
          <w:sz w:val="20"/>
          <w:szCs w:val="20"/>
        </w:rPr>
        <w:t xml:space="preserve"> résultats de simulation </w:t>
      </w:r>
      <w:r w:rsidR="00E54B80">
        <w:rPr>
          <w:rFonts w:asciiTheme="minorBidi" w:hAnsiTheme="minorBidi"/>
          <w:sz w:val="20"/>
          <w:szCs w:val="20"/>
        </w:rPr>
        <w:t>s</w:t>
      </w:r>
      <w:r w:rsidRPr="00F473B5">
        <w:rPr>
          <w:rFonts w:asciiTheme="minorBidi" w:hAnsiTheme="minorBidi"/>
          <w:sz w:val="20"/>
          <w:szCs w:val="20"/>
        </w:rPr>
        <w:t>e trouve</w:t>
      </w:r>
      <w:r w:rsidR="00E54B80">
        <w:rPr>
          <w:rFonts w:asciiTheme="minorBidi" w:hAnsiTheme="minorBidi"/>
          <w:sz w:val="20"/>
          <w:szCs w:val="20"/>
        </w:rPr>
        <w:t>nt</w:t>
      </w:r>
      <w:r w:rsidRPr="00F473B5">
        <w:rPr>
          <w:rFonts w:asciiTheme="minorBidi" w:hAnsiTheme="minorBidi"/>
          <w:sz w:val="20"/>
          <w:szCs w:val="20"/>
        </w:rPr>
        <w:t xml:space="preserve"> dans cycle_ideal_gaz_variable.xlsx</w:t>
      </w:r>
    </w:p>
    <w:p w:rsidR="00E54B80" w:rsidRPr="004724DD" w:rsidRDefault="004D74DB" w:rsidP="00E54B80">
      <w:pPr>
        <w:pStyle w:val="Paragraphedeliste"/>
        <w:numPr>
          <w:ilvl w:val="0"/>
          <w:numId w:val="28"/>
        </w:numPr>
        <w:rPr>
          <w:rFonts w:ascii="Arial" w:hAnsi="Arial" w:cs="Arial"/>
          <w:b/>
          <w:bCs/>
          <w:color w:val="FF0000"/>
          <w:sz w:val="36"/>
          <w:szCs w:val="36"/>
        </w:rPr>
      </w:pPr>
      <w:r>
        <w:rPr>
          <w:rFonts w:ascii="Arial" w:hAnsi="Arial" w:cs="Arial"/>
          <w:b/>
          <w:bCs/>
          <w:sz w:val="28"/>
          <w:szCs w:val="28"/>
        </w:rPr>
        <w:t xml:space="preserve">Etude de l’impact de variation de </w:t>
      </w:r>
      <w:proofErr w:type="spellStart"/>
      <w:r>
        <w:rPr>
          <w:rFonts w:ascii="Arial" w:hAnsi="Arial" w:cs="Arial"/>
          <w:b/>
          <w:bCs/>
          <w:sz w:val="28"/>
          <w:szCs w:val="28"/>
        </w:rPr>
        <w:t>Tchaud</w:t>
      </w:r>
      <w:proofErr w:type="spellEnd"/>
      <w:r>
        <w:rPr>
          <w:rFonts w:ascii="Arial" w:hAnsi="Arial" w:cs="Arial"/>
          <w:b/>
          <w:bCs/>
          <w:sz w:val="28"/>
          <w:szCs w:val="28"/>
        </w:rPr>
        <w:t> :</w:t>
      </w:r>
    </w:p>
    <w:p w:rsidR="004724DD" w:rsidRPr="004724DD" w:rsidRDefault="004724DD" w:rsidP="004724DD">
      <w:pPr>
        <w:ind w:left="1275"/>
        <w:rPr>
          <w:rFonts w:ascii="Arial" w:hAnsi="Arial" w:cs="Arial"/>
          <w:b/>
          <w:bCs/>
          <w:color w:val="FF0000"/>
          <w:sz w:val="36"/>
          <w:szCs w:val="36"/>
        </w:rPr>
      </w:pPr>
      <w:r>
        <w:rPr>
          <w:noProof/>
          <w:lang w:eastAsia="fr-FR"/>
        </w:rPr>
        <w:drawing>
          <wp:anchor distT="0" distB="0" distL="114300" distR="114300" simplePos="0" relativeHeight="251659264" behindDoc="0" locked="0" layoutInCell="1" allowOverlap="1">
            <wp:simplePos x="0" y="0"/>
            <wp:positionH relativeFrom="column">
              <wp:posOffset>1033780</wp:posOffset>
            </wp:positionH>
            <wp:positionV relativeFrom="paragraph">
              <wp:posOffset>-635</wp:posOffset>
            </wp:positionV>
            <wp:extent cx="4572000" cy="2743200"/>
            <wp:effectExtent l="0" t="0" r="0" b="0"/>
            <wp:wrapSquare wrapText="bothSides"/>
            <wp:docPr id="4" name="Graphique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rsidR="004724DD" w:rsidRDefault="004724DD" w:rsidP="000246E9">
      <w:pPr>
        <w:pStyle w:val="Paragraphedeliste"/>
        <w:spacing w:after="0" w:line="240" w:lineRule="auto"/>
        <w:ind w:left="1635"/>
        <w:rPr>
          <w:rFonts w:asciiTheme="minorBidi" w:eastAsia="Times New Roman" w:hAnsiTheme="minorBidi"/>
          <w:sz w:val="24"/>
          <w:szCs w:val="24"/>
          <w:lang w:eastAsia="fr-FR"/>
        </w:rPr>
      </w:pPr>
    </w:p>
    <w:p w:rsidR="004724DD" w:rsidRDefault="004724DD" w:rsidP="000246E9">
      <w:pPr>
        <w:pStyle w:val="Paragraphedeliste"/>
        <w:spacing w:after="0" w:line="240" w:lineRule="auto"/>
        <w:ind w:left="1635"/>
        <w:rPr>
          <w:rFonts w:asciiTheme="minorBidi" w:eastAsia="Times New Roman" w:hAnsiTheme="minorBidi"/>
          <w:sz w:val="24"/>
          <w:szCs w:val="24"/>
          <w:lang w:eastAsia="fr-FR"/>
        </w:rPr>
      </w:pPr>
    </w:p>
    <w:p w:rsidR="00E54B80" w:rsidRDefault="00E54B80" w:rsidP="000246E9">
      <w:pPr>
        <w:pStyle w:val="Paragraphedeliste"/>
        <w:spacing w:after="0" w:line="240" w:lineRule="auto"/>
        <w:ind w:left="1635"/>
        <w:rPr>
          <w:rFonts w:asciiTheme="minorBidi" w:eastAsia="Times New Roman" w:hAnsiTheme="minorBidi"/>
          <w:sz w:val="24"/>
          <w:szCs w:val="24"/>
          <w:lang w:eastAsia="fr-FR"/>
        </w:rPr>
      </w:pPr>
      <w:r w:rsidRPr="00E54B80">
        <w:rPr>
          <w:rFonts w:asciiTheme="minorBidi" w:eastAsia="Times New Roman" w:hAnsiTheme="minorBidi"/>
          <w:sz w:val="24"/>
          <w:szCs w:val="24"/>
          <w:lang w:eastAsia="fr-FR"/>
        </w:rPr>
        <w:t>En maintenant la tempé</w:t>
      </w:r>
      <w:r>
        <w:rPr>
          <w:rFonts w:asciiTheme="minorBidi" w:eastAsia="Times New Roman" w:hAnsiTheme="minorBidi"/>
          <w:sz w:val="24"/>
          <w:szCs w:val="24"/>
          <w:lang w:eastAsia="fr-FR"/>
        </w:rPr>
        <w:t xml:space="preserve">rature d'évaporation constante 268.15K=-5°C </w:t>
      </w:r>
      <w:r w:rsidRPr="00E54B80">
        <w:rPr>
          <w:rFonts w:asciiTheme="minorBidi" w:eastAsia="Times New Roman" w:hAnsiTheme="minorBidi"/>
          <w:sz w:val="24"/>
          <w:szCs w:val="24"/>
          <w:lang w:eastAsia="fr-FR"/>
        </w:rPr>
        <w:t xml:space="preserve">l'augmentation de la température de la source chaude (le condenseur) fait chuter le COP de manière significative, passant de </w:t>
      </w:r>
      <w:r>
        <w:rPr>
          <w:rFonts w:asciiTheme="minorBidi" w:eastAsia="Times New Roman" w:hAnsiTheme="minorBidi"/>
          <w:sz w:val="24"/>
          <w:szCs w:val="24"/>
          <w:lang w:eastAsia="fr-FR"/>
        </w:rPr>
        <w:t xml:space="preserve">11.02 </w:t>
      </w:r>
      <w:r w:rsidRPr="00E54B80">
        <w:rPr>
          <w:rFonts w:asciiTheme="minorBidi" w:eastAsia="Times New Roman" w:hAnsiTheme="minorBidi"/>
          <w:sz w:val="24"/>
          <w:szCs w:val="24"/>
          <w:lang w:eastAsia="fr-FR"/>
        </w:rPr>
        <w:t xml:space="preserve">pour </w:t>
      </w:r>
      <w:proofErr w:type="spellStart"/>
      <w:r>
        <w:rPr>
          <w:rFonts w:asciiTheme="minorBidi" w:eastAsia="Times New Roman" w:hAnsiTheme="minorBidi"/>
          <w:sz w:val="24"/>
          <w:szCs w:val="24"/>
          <w:lang w:eastAsia="fr-FR"/>
        </w:rPr>
        <w:t>Tchaud</w:t>
      </w:r>
      <w:proofErr w:type="spellEnd"/>
      <w:r>
        <w:rPr>
          <w:rFonts w:asciiTheme="minorBidi" w:eastAsia="Times New Roman" w:hAnsiTheme="minorBidi"/>
          <w:sz w:val="24"/>
          <w:szCs w:val="24"/>
          <w:lang w:eastAsia="fr-FR"/>
        </w:rPr>
        <w:t>=290.15K=</w:t>
      </w:r>
      <w:r w:rsidR="000246E9">
        <w:rPr>
          <w:rFonts w:asciiTheme="minorBidi" w:eastAsia="Times New Roman" w:hAnsiTheme="minorBidi"/>
          <w:sz w:val="24"/>
          <w:szCs w:val="24"/>
          <w:lang w:eastAsia="fr-FR"/>
        </w:rPr>
        <w:t>17°C</w:t>
      </w:r>
      <w:r w:rsidRPr="00E54B80">
        <w:rPr>
          <w:rFonts w:asciiTheme="minorBidi" w:eastAsia="Times New Roman" w:hAnsiTheme="minorBidi"/>
          <w:sz w:val="24"/>
          <w:szCs w:val="24"/>
          <w:lang w:eastAsia="fr-FR"/>
        </w:rPr>
        <w:t xml:space="preserve"> à seulement </w:t>
      </w:r>
      <w:r w:rsidR="000246E9">
        <w:rPr>
          <w:rFonts w:asciiTheme="minorBidi" w:eastAsia="Times New Roman" w:hAnsiTheme="minorBidi"/>
          <w:sz w:val="24"/>
          <w:szCs w:val="24"/>
          <w:lang w:eastAsia="fr-FR"/>
        </w:rPr>
        <w:t>4.18</w:t>
      </w:r>
      <w:r w:rsidRPr="00E54B80">
        <w:rPr>
          <w:rFonts w:asciiTheme="minorBidi" w:eastAsia="Times New Roman" w:hAnsiTheme="minorBidi"/>
          <w:sz w:val="24"/>
          <w:szCs w:val="24"/>
          <w:lang w:eastAsia="fr-FR"/>
        </w:rPr>
        <w:t xml:space="preserve"> pour </w:t>
      </w:r>
      <w:r w:rsidR="000246E9">
        <w:rPr>
          <w:rFonts w:asciiTheme="minorBidi" w:eastAsia="Times New Roman" w:hAnsiTheme="minorBidi"/>
          <w:sz w:val="24"/>
          <w:szCs w:val="24"/>
          <w:lang w:eastAsia="fr-FR"/>
        </w:rPr>
        <w:t>317.15K=34°C</w:t>
      </w:r>
      <w:r w:rsidRPr="000246E9">
        <w:rPr>
          <w:rFonts w:asciiTheme="minorBidi" w:eastAsia="Times New Roman" w:hAnsiTheme="minorBidi"/>
          <w:sz w:val="24"/>
          <w:szCs w:val="24"/>
          <w:lang w:eastAsia="fr-FR"/>
        </w:rPr>
        <w:t xml:space="preserve">. D'un point de vue thermodynamique, une température extérieure plus élevée impose une pression de condensation plus forte. Le compresseur est alors forcé de fournir </w:t>
      </w:r>
      <w:r w:rsidR="000246E9">
        <w:rPr>
          <w:rFonts w:asciiTheme="minorBidi" w:eastAsia="Times New Roman" w:hAnsiTheme="minorBidi"/>
          <w:sz w:val="24"/>
          <w:szCs w:val="24"/>
          <w:lang w:eastAsia="fr-FR"/>
        </w:rPr>
        <w:t>un travail mécanique supérieur W</w:t>
      </w:r>
      <w:r w:rsidRPr="000246E9">
        <w:rPr>
          <w:rFonts w:asciiTheme="minorBidi" w:eastAsia="Times New Roman" w:hAnsiTheme="minorBidi"/>
          <w:sz w:val="24"/>
          <w:szCs w:val="24"/>
          <w:lang w:eastAsia="fr-FR"/>
        </w:rPr>
        <w:t xml:space="preserve"> pour vaincre cette pression, ce qui dégrade l'efficacité globale du système.</w:t>
      </w:r>
    </w:p>
    <w:p w:rsidR="00CA101E" w:rsidRDefault="004724DD" w:rsidP="004724DD">
      <w:pPr>
        <w:pStyle w:val="Paragraphedeliste"/>
        <w:ind w:left="1635"/>
        <w:rPr>
          <w:rFonts w:asciiTheme="minorBidi" w:hAnsiTheme="minorBidi"/>
        </w:rPr>
      </w:pPr>
      <w:r w:rsidRPr="00CA101E">
        <w:rPr>
          <w:rFonts w:asciiTheme="minorBidi" w:hAnsiTheme="minorBidi"/>
          <w:b/>
          <w:bCs/>
        </w:rPr>
        <w:t>Note</w:t>
      </w:r>
      <w:r w:rsidRPr="00CA101E">
        <w:rPr>
          <w:rFonts w:asciiTheme="minorBidi" w:hAnsiTheme="minorBidi"/>
        </w:rPr>
        <w:t> :</w:t>
      </w:r>
    </w:p>
    <w:p w:rsidR="00183158" w:rsidRPr="009978D0" w:rsidRDefault="00CA101E" w:rsidP="009978D0">
      <w:pPr>
        <w:pStyle w:val="Paragraphedeliste"/>
        <w:ind w:left="1635"/>
        <w:rPr>
          <w:rFonts w:asciiTheme="minorBidi" w:hAnsiTheme="minorBidi"/>
          <w:color w:val="FF0000"/>
          <w:sz w:val="28"/>
          <w:szCs w:val="28"/>
        </w:rPr>
      </w:pPr>
      <w:r>
        <w:rPr>
          <w:rFonts w:asciiTheme="minorBidi" w:hAnsiTheme="minorBidi"/>
          <w:sz w:val="20"/>
          <w:szCs w:val="20"/>
        </w:rPr>
        <w:t xml:space="preserve"> </w:t>
      </w:r>
      <w:proofErr w:type="gramStart"/>
      <w:r w:rsidR="004724DD" w:rsidRPr="00F473B5">
        <w:rPr>
          <w:rFonts w:asciiTheme="minorBidi" w:hAnsiTheme="minorBidi"/>
          <w:sz w:val="20"/>
          <w:szCs w:val="20"/>
        </w:rPr>
        <w:t>les</w:t>
      </w:r>
      <w:proofErr w:type="gramEnd"/>
      <w:r w:rsidR="004724DD" w:rsidRPr="00F473B5">
        <w:rPr>
          <w:rFonts w:asciiTheme="minorBidi" w:hAnsiTheme="minorBidi"/>
          <w:sz w:val="20"/>
          <w:szCs w:val="20"/>
        </w:rPr>
        <w:t xml:space="preserve"> résultats de simulation </w:t>
      </w:r>
      <w:r w:rsidR="004724DD">
        <w:rPr>
          <w:rFonts w:asciiTheme="minorBidi" w:hAnsiTheme="minorBidi"/>
          <w:sz w:val="20"/>
          <w:szCs w:val="20"/>
        </w:rPr>
        <w:t>s</w:t>
      </w:r>
      <w:r w:rsidR="004724DD" w:rsidRPr="00F473B5">
        <w:rPr>
          <w:rFonts w:asciiTheme="minorBidi" w:hAnsiTheme="minorBidi"/>
          <w:sz w:val="20"/>
          <w:szCs w:val="20"/>
        </w:rPr>
        <w:t>e trouve</w:t>
      </w:r>
      <w:r w:rsidR="004724DD">
        <w:rPr>
          <w:rFonts w:asciiTheme="minorBidi" w:hAnsiTheme="minorBidi"/>
          <w:sz w:val="20"/>
          <w:szCs w:val="20"/>
        </w:rPr>
        <w:t>nt</w:t>
      </w:r>
      <w:r w:rsidR="004724DD" w:rsidRPr="00F473B5">
        <w:rPr>
          <w:rFonts w:asciiTheme="minorBidi" w:hAnsiTheme="minorBidi"/>
          <w:sz w:val="20"/>
          <w:szCs w:val="20"/>
        </w:rPr>
        <w:t xml:space="preserve"> dans</w:t>
      </w:r>
      <w:r>
        <w:rPr>
          <w:rFonts w:asciiTheme="minorBidi" w:hAnsiTheme="minorBidi"/>
          <w:sz w:val="20"/>
          <w:szCs w:val="20"/>
        </w:rPr>
        <w:t xml:space="preserve"> </w:t>
      </w:r>
      <w:r w:rsidR="004724DD" w:rsidRPr="00F473B5">
        <w:rPr>
          <w:rFonts w:asciiTheme="minorBidi" w:hAnsiTheme="minorBidi"/>
          <w:sz w:val="20"/>
          <w:szCs w:val="20"/>
        </w:rPr>
        <w:t>cycle_ideal_</w:t>
      </w:r>
      <w:r w:rsidR="004724DD">
        <w:rPr>
          <w:rFonts w:asciiTheme="minorBidi" w:hAnsiTheme="minorBidi"/>
          <w:sz w:val="20"/>
          <w:szCs w:val="20"/>
        </w:rPr>
        <w:t>Tchaud</w:t>
      </w:r>
      <w:r w:rsidR="004724DD" w:rsidRPr="00F473B5">
        <w:rPr>
          <w:rFonts w:asciiTheme="minorBidi" w:hAnsiTheme="minorBidi"/>
          <w:sz w:val="20"/>
          <w:szCs w:val="20"/>
        </w:rPr>
        <w:t>_variable.x</w:t>
      </w:r>
      <w:r w:rsidR="004724DD">
        <w:rPr>
          <w:rFonts w:asciiTheme="minorBidi" w:hAnsiTheme="minorBidi"/>
          <w:sz w:val="20"/>
          <w:szCs w:val="20"/>
        </w:rPr>
        <w:t>lsx</w:t>
      </w:r>
    </w:p>
    <w:p w:rsidR="004D74DB" w:rsidRPr="009978D0" w:rsidRDefault="004D74DB" w:rsidP="004D74DB">
      <w:pPr>
        <w:pStyle w:val="Paragraphedeliste"/>
        <w:numPr>
          <w:ilvl w:val="0"/>
          <w:numId w:val="28"/>
        </w:numPr>
        <w:rPr>
          <w:rFonts w:ascii="Arial" w:hAnsi="Arial" w:cs="Arial"/>
          <w:b/>
          <w:bCs/>
          <w:color w:val="FF0000"/>
          <w:sz w:val="36"/>
          <w:szCs w:val="36"/>
        </w:rPr>
      </w:pPr>
      <w:r>
        <w:rPr>
          <w:rFonts w:ascii="Arial" w:hAnsi="Arial" w:cs="Arial"/>
          <w:b/>
          <w:bCs/>
          <w:sz w:val="28"/>
          <w:szCs w:val="28"/>
        </w:rPr>
        <w:t xml:space="preserve"> Etude de l’impact de variation de </w:t>
      </w:r>
      <w:proofErr w:type="spellStart"/>
      <w:r>
        <w:rPr>
          <w:rFonts w:ascii="Arial" w:hAnsi="Arial" w:cs="Arial"/>
          <w:b/>
          <w:bCs/>
          <w:sz w:val="28"/>
          <w:szCs w:val="28"/>
        </w:rPr>
        <w:t>Tfroid</w:t>
      </w:r>
      <w:proofErr w:type="spellEnd"/>
      <w:r>
        <w:rPr>
          <w:rFonts w:ascii="Arial" w:hAnsi="Arial" w:cs="Arial"/>
          <w:b/>
          <w:bCs/>
          <w:sz w:val="28"/>
          <w:szCs w:val="28"/>
        </w:rPr>
        <w:t> :</w:t>
      </w:r>
    </w:p>
    <w:p w:rsidR="009978D0" w:rsidRDefault="009978D0" w:rsidP="00BD3E58">
      <w:pPr>
        <w:pStyle w:val="Paragraphedeliste"/>
        <w:spacing w:after="0" w:line="240" w:lineRule="auto"/>
        <w:ind w:left="1635"/>
        <w:rPr>
          <w:rFonts w:asciiTheme="minorBidi" w:eastAsia="Times New Roman" w:hAnsiTheme="minorBidi"/>
          <w:sz w:val="24"/>
          <w:szCs w:val="24"/>
          <w:lang w:eastAsia="fr-FR"/>
        </w:rPr>
      </w:pPr>
      <w:r w:rsidRPr="00BD3E58">
        <w:rPr>
          <w:rFonts w:asciiTheme="minorBidi" w:eastAsia="Times New Roman" w:hAnsiTheme="minorBidi"/>
          <w:sz w:val="24"/>
          <w:szCs w:val="24"/>
          <w:lang w:eastAsia="fr-FR"/>
        </w:rPr>
        <w:t>À l'inverse, si l'on maintient la tempéra</w:t>
      </w:r>
      <w:r w:rsidR="00BD3E58">
        <w:rPr>
          <w:rFonts w:asciiTheme="minorBidi" w:eastAsia="Times New Roman" w:hAnsiTheme="minorBidi"/>
          <w:sz w:val="24"/>
          <w:szCs w:val="24"/>
          <w:lang w:eastAsia="fr-FR"/>
        </w:rPr>
        <w:t xml:space="preserve">ture de condensation constante </w:t>
      </w:r>
      <w:r w:rsidRPr="00BD3E58">
        <w:rPr>
          <w:rFonts w:asciiTheme="minorBidi" w:eastAsia="Times New Roman" w:hAnsiTheme="minorBidi"/>
          <w:sz w:val="24"/>
          <w:szCs w:val="24"/>
          <w:lang w:eastAsia="fr-FR"/>
        </w:rPr>
        <w:t>$308.15</w:t>
      </w:r>
      <w:r w:rsidR="00BD3E58">
        <w:rPr>
          <w:rFonts w:asciiTheme="minorBidi" w:eastAsia="Times New Roman" w:hAnsiTheme="minorBidi"/>
          <w:sz w:val="24"/>
          <w:szCs w:val="24"/>
          <w:lang w:eastAsia="fr-FR"/>
        </w:rPr>
        <w:t xml:space="preserve">K=35°C </w:t>
      </w:r>
      <w:r w:rsidRPr="00BD3E58">
        <w:rPr>
          <w:rFonts w:asciiTheme="minorBidi" w:eastAsia="Times New Roman" w:hAnsiTheme="minorBidi"/>
          <w:sz w:val="24"/>
          <w:szCs w:val="24"/>
          <w:lang w:eastAsia="fr-FR"/>
        </w:rPr>
        <w:t xml:space="preserve">l'augmentation de la température de la source froide fait grimper le COP, qui passe de </w:t>
      </w:r>
      <w:r w:rsidR="00BD3E58">
        <w:rPr>
          <w:rFonts w:asciiTheme="minorBidi" w:eastAsia="Times New Roman" w:hAnsiTheme="minorBidi"/>
          <w:sz w:val="24"/>
          <w:szCs w:val="24"/>
          <w:lang w:eastAsia="fr-FR"/>
        </w:rPr>
        <w:t>4.24 (</w:t>
      </w:r>
      <w:r w:rsidRPr="00BD3E58">
        <w:rPr>
          <w:rFonts w:asciiTheme="minorBidi" w:eastAsia="Times New Roman" w:hAnsiTheme="minorBidi"/>
          <w:sz w:val="24"/>
          <w:szCs w:val="24"/>
          <w:lang w:eastAsia="fr-FR"/>
        </w:rPr>
        <w:t>à 260.15</w:t>
      </w:r>
      <w:r w:rsidR="00BD3E58">
        <w:rPr>
          <w:rFonts w:asciiTheme="minorBidi" w:eastAsia="Times New Roman" w:hAnsiTheme="minorBidi"/>
          <w:sz w:val="24"/>
          <w:szCs w:val="24"/>
          <w:lang w:eastAsia="fr-FR"/>
        </w:rPr>
        <w:t>K=-13°</w:t>
      </w:r>
      <w:proofErr w:type="gramStart"/>
      <w:r w:rsidR="00BD3E58">
        <w:rPr>
          <w:rFonts w:asciiTheme="minorBidi" w:eastAsia="Times New Roman" w:hAnsiTheme="minorBidi"/>
          <w:sz w:val="24"/>
          <w:szCs w:val="24"/>
          <w:lang w:eastAsia="fr-FR"/>
        </w:rPr>
        <w:t>C )</w:t>
      </w:r>
      <w:r w:rsidRPr="00BD3E58">
        <w:rPr>
          <w:rFonts w:asciiTheme="minorBidi" w:eastAsia="Times New Roman" w:hAnsiTheme="minorBidi"/>
          <w:sz w:val="24"/>
          <w:szCs w:val="24"/>
          <w:lang w:eastAsia="fr-FR"/>
        </w:rPr>
        <w:t>à</w:t>
      </w:r>
      <w:proofErr w:type="gramEnd"/>
      <w:r w:rsidRPr="00BD3E58">
        <w:rPr>
          <w:rFonts w:asciiTheme="minorBidi" w:eastAsia="Times New Roman" w:hAnsiTheme="minorBidi"/>
          <w:sz w:val="24"/>
          <w:szCs w:val="24"/>
          <w:lang w:eastAsia="fr-FR"/>
        </w:rPr>
        <w:t xml:space="preserve"> </w:t>
      </w:r>
      <w:r w:rsidR="00BD3E58">
        <w:rPr>
          <w:rFonts w:asciiTheme="minorBidi" w:eastAsia="Times New Roman" w:hAnsiTheme="minorBidi"/>
          <w:sz w:val="24"/>
          <w:szCs w:val="24"/>
          <w:lang w:eastAsia="fr-FR"/>
        </w:rPr>
        <w:t>8.59</w:t>
      </w:r>
      <w:r w:rsidRPr="00BD3E58">
        <w:rPr>
          <w:rFonts w:asciiTheme="minorBidi" w:eastAsia="Times New Roman" w:hAnsiTheme="minorBidi"/>
          <w:sz w:val="24"/>
          <w:szCs w:val="24"/>
          <w:lang w:eastAsia="fr-FR"/>
        </w:rPr>
        <w:t xml:space="preserve"> (à </w:t>
      </w:r>
      <w:r w:rsidR="00BD3E58">
        <w:rPr>
          <w:rFonts w:asciiTheme="minorBidi" w:eastAsia="Times New Roman" w:hAnsiTheme="minorBidi"/>
          <w:sz w:val="24"/>
          <w:szCs w:val="24"/>
          <w:lang w:eastAsia="fr-FR"/>
        </w:rPr>
        <w:t>$280.15K=13°C</w:t>
      </w:r>
      <w:r w:rsidRPr="00BD3E58">
        <w:rPr>
          <w:rFonts w:asciiTheme="minorBidi" w:eastAsia="Times New Roman" w:hAnsiTheme="minorBidi"/>
          <w:sz w:val="24"/>
          <w:szCs w:val="24"/>
          <w:lang w:eastAsia="fr-FR"/>
        </w:rPr>
        <w:t>). Plus la consigne de température de l'espace à refroidir se rapproche de la température de rejet, plus l'écart de pression que le compresseur doit combler est faible. L'effort de compression diminue, ce qui optimise le rendement énergétique du cycle.</w:t>
      </w:r>
    </w:p>
    <w:p w:rsidR="00F96CEA" w:rsidRDefault="00F96CEA" w:rsidP="00F96CEA">
      <w:pPr>
        <w:pStyle w:val="Paragraphedeliste"/>
        <w:ind w:left="1635"/>
        <w:rPr>
          <w:rFonts w:asciiTheme="minorBidi" w:hAnsiTheme="minorBidi"/>
        </w:rPr>
      </w:pPr>
      <w:r w:rsidRPr="00CA101E">
        <w:rPr>
          <w:rFonts w:asciiTheme="minorBidi" w:hAnsiTheme="minorBidi"/>
          <w:b/>
          <w:bCs/>
        </w:rPr>
        <w:lastRenderedPageBreak/>
        <w:t>Note</w:t>
      </w:r>
      <w:r w:rsidRPr="00CA101E">
        <w:rPr>
          <w:rFonts w:asciiTheme="minorBidi" w:hAnsiTheme="minorBidi"/>
        </w:rPr>
        <w:t> :</w:t>
      </w:r>
    </w:p>
    <w:p w:rsidR="00F96CEA" w:rsidRPr="009978D0" w:rsidRDefault="00F96CEA" w:rsidP="00F96CEA">
      <w:pPr>
        <w:pStyle w:val="Paragraphedeliste"/>
        <w:ind w:left="1635"/>
        <w:rPr>
          <w:rFonts w:asciiTheme="minorBidi" w:hAnsiTheme="minorBidi"/>
          <w:color w:val="FF0000"/>
          <w:sz w:val="28"/>
          <w:szCs w:val="28"/>
        </w:rPr>
      </w:pPr>
      <w:r>
        <w:rPr>
          <w:rFonts w:asciiTheme="minorBidi" w:hAnsiTheme="minorBidi"/>
          <w:sz w:val="20"/>
          <w:szCs w:val="20"/>
        </w:rPr>
        <w:t xml:space="preserve"> </w:t>
      </w:r>
      <w:r w:rsidRPr="00F473B5">
        <w:rPr>
          <w:rFonts w:asciiTheme="minorBidi" w:hAnsiTheme="minorBidi"/>
          <w:sz w:val="20"/>
          <w:szCs w:val="20"/>
        </w:rPr>
        <w:t xml:space="preserve">les résultats de simulation </w:t>
      </w:r>
      <w:r>
        <w:rPr>
          <w:rFonts w:asciiTheme="minorBidi" w:hAnsiTheme="minorBidi"/>
          <w:sz w:val="20"/>
          <w:szCs w:val="20"/>
        </w:rPr>
        <w:t>s</w:t>
      </w:r>
      <w:r w:rsidRPr="00F473B5">
        <w:rPr>
          <w:rFonts w:asciiTheme="minorBidi" w:hAnsiTheme="minorBidi"/>
          <w:sz w:val="20"/>
          <w:szCs w:val="20"/>
        </w:rPr>
        <w:t>e trouve</w:t>
      </w:r>
      <w:r>
        <w:rPr>
          <w:rFonts w:asciiTheme="minorBidi" w:hAnsiTheme="minorBidi"/>
          <w:sz w:val="20"/>
          <w:szCs w:val="20"/>
        </w:rPr>
        <w:t>nt</w:t>
      </w:r>
      <w:r w:rsidRPr="00F473B5">
        <w:rPr>
          <w:rFonts w:asciiTheme="minorBidi" w:hAnsiTheme="minorBidi"/>
          <w:sz w:val="20"/>
          <w:szCs w:val="20"/>
        </w:rPr>
        <w:t xml:space="preserve"> dans</w:t>
      </w:r>
      <w:r>
        <w:rPr>
          <w:rFonts w:asciiTheme="minorBidi" w:hAnsiTheme="minorBidi"/>
          <w:sz w:val="20"/>
          <w:szCs w:val="20"/>
        </w:rPr>
        <w:t xml:space="preserve"> </w:t>
      </w:r>
      <w:r w:rsidRPr="00F473B5">
        <w:rPr>
          <w:rFonts w:asciiTheme="minorBidi" w:hAnsiTheme="minorBidi"/>
          <w:sz w:val="20"/>
          <w:szCs w:val="20"/>
        </w:rPr>
        <w:t>cycle_ideal_</w:t>
      </w:r>
      <w:r>
        <w:rPr>
          <w:rFonts w:asciiTheme="minorBidi" w:hAnsiTheme="minorBidi"/>
          <w:sz w:val="20"/>
          <w:szCs w:val="20"/>
        </w:rPr>
        <w:t>TFroid</w:t>
      </w:r>
      <w:r w:rsidRPr="00F473B5">
        <w:rPr>
          <w:rFonts w:asciiTheme="minorBidi" w:hAnsiTheme="minorBidi"/>
          <w:sz w:val="20"/>
          <w:szCs w:val="20"/>
        </w:rPr>
        <w:t>_variable.x</w:t>
      </w:r>
      <w:r>
        <w:rPr>
          <w:rFonts w:asciiTheme="minorBidi" w:hAnsiTheme="minorBidi"/>
          <w:sz w:val="20"/>
          <w:szCs w:val="20"/>
        </w:rPr>
        <w:t>lsx</w:t>
      </w:r>
    </w:p>
    <w:p w:rsidR="00F96CEA" w:rsidRPr="00BD3E58" w:rsidRDefault="00F96CEA" w:rsidP="00BD3E58">
      <w:pPr>
        <w:pStyle w:val="Paragraphedeliste"/>
        <w:spacing w:after="0" w:line="240" w:lineRule="auto"/>
        <w:ind w:left="1635"/>
        <w:rPr>
          <w:rFonts w:asciiTheme="minorBidi" w:eastAsia="Times New Roman" w:hAnsiTheme="minorBidi"/>
          <w:sz w:val="24"/>
          <w:szCs w:val="24"/>
          <w:lang w:eastAsia="fr-FR"/>
        </w:rPr>
      </w:pPr>
    </w:p>
    <w:p w:rsidR="009978D0" w:rsidRPr="00745B17" w:rsidRDefault="009978D0" w:rsidP="009978D0">
      <w:pPr>
        <w:pStyle w:val="Paragraphedeliste"/>
        <w:ind w:left="1635"/>
        <w:rPr>
          <w:rFonts w:ascii="Arial" w:hAnsi="Arial" w:cs="Arial"/>
          <w:b/>
          <w:bCs/>
          <w:color w:val="FF0000"/>
          <w:sz w:val="36"/>
          <w:szCs w:val="36"/>
        </w:rPr>
      </w:pPr>
    </w:p>
    <w:p w:rsidR="00E0072A" w:rsidRDefault="00E0072A" w:rsidP="00E0072A">
      <w:pPr>
        <w:pStyle w:val="Paragraphedeliste"/>
        <w:numPr>
          <w:ilvl w:val="0"/>
          <w:numId w:val="22"/>
        </w:numPr>
        <w:rPr>
          <w:rFonts w:ascii="Arial" w:hAnsi="Arial" w:cs="Arial"/>
          <w:b/>
          <w:bCs/>
          <w:color w:val="FF0000"/>
          <w:sz w:val="36"/>
          <w:szCs w:val="36"/>
        </w:rPr>
      </w:pPr>
      <w:r>
        <w:rPr>
          <w:rFonts w:ascii="Arial" w:hAnsi="Arial" w:cs="Arial"/>
          <w:b/>
          <w:bCs/>
          <w:color w:val="FF0000"/>
          <w:sz w:val="36"/>
          <w:szCs w:val="36"/>
        </w:rPr>
        <w:t>Simulation de cycle réaliste :</w:t>
      </w:r>
    </w:p>
    <w:p w:rsidR="00E0072A" w:rsidRDefault="00E0072A" w:rsidP="00E0072A">
      <w:pPr>
        <w:pStyle w:val="Paragraphedeliste"/>
        <w:ind w:left="1080"/>
        <w:rPr>
          <w:rFonts w:ascii="Arial" w:hAnsi="Arial" w:cs="Arial"/>
          <w:b/>
          <w:bCs/>
          <w:color w:val="FF0000"/>
          <w:sz w:val="36"/>
          <w:szCs w:val="36"/>
        </w:rPr>
      </w:pPr>
    </w:p>
    <w:p w:rsidR="005E0A9E" w:rsidRDefault="005E0A9E" w:rsidP="005E0A9E">
      <w:pPr>
        <w:pStyle w:val="Paragraphedeliste"/>
        <w:numPr>
          <w:ilvl w:val="0"/>
          <w:numId w:val="8"/>
        </w:numPr>
        <w:rPr>
          <w:color w:val="5B9BD5" w:themeColor="accent1"/>
          <w:sz w:val="32"/>
          <w:szCs w:val="32"/>
        </w:rPr>
      </w:pPr>
      <w:r w:rsidRPr="005E0A9E">
        <w:rPr>
          <w:color w:val="5B9BD5" w:themeColor="accent1"/>
          <w:sz w:val="32"/>
          <w:szCs w:val="32"/>
        </w:rPr>
        <w:t>Les outils et le démarche générale :</w:t>
      </w:r>
    </w:p>
    <w:p w:rsidR="00827812" w:rsidRDefault="00592C21" w:rsidP="00592C21">
      <w:pPr>
        <w:pStyle w:val="Paragraphedeliste"/>
        <w:numPr>
          <w:ilvl w:val="0"/>
          <w:numId w:val="10"/>
        </w:numPr>
        <w:spacing w:before="100" w:beforeAutospacing="1" w:after="100" w:afterAutospacing="1" w:line="240" w:lineRule="auto"/>
        <w:rPr>
          <w:rFonts w:ascii="Times New Roman" w:eastAsia="Times New Roman" w:hAnsi="Times New Roman" w:cs="Times New Roman"/>
          <w:sz w:val="28"/>
          <w:szCs w:val="28"/>
          <w:lang w:eastAsia="fr-FR"/>
        </w:rPr>
      </w:pPr>
      <w:r w:rsidRPr="00592C21">
        <w:rPr>
          <w:rFonts w:ascii="Times New Roman" w:eastAsia="Times New Roman" w:hAnsi="Times New Roman" w:cs="Times New Roman"/>
          <w:b/>
          <w:bCs/>
          <w:sz w:val="28"/>
          <w:szCs w:val="28"/>
          <w:lang w:eastAsia="fr-FR"/>
        </w:rPr>
        <w:t>Les outils de simulation :</w:t>
      </w:r>
      <w:r w:rsidRPr="00592C21">
        <w:rPr>
          <w:rFonts w:ascii="Times New Roman" w:eastAsia="Times New Roman" w:hAnsi="Times New Roman" w:cs="Times New Roman"/>
          <w:sz w:val="28"/>
          <w:szCs w:val="28"/>
          <w:lang w:eastAsia="fr-FR"/>
        </w:rPr>
        <w:t xml:space="preserve"> </w:t>
      </w:r>
    </w:p>
    <w:p w:rsidR="00592C21" w:rsidRDefault="00592C21" w:rsidP="00827812">
      <w:pPr>
        <w:pStyle w:val="Paragraphedeliste"/>
        <w:spacing w:before="100" w:beforeAutospacing="1" w:after="100" w:afterAutospacing="1" w:line="240" w:lineRule="auto"/>
        <w:ind w:left="1545"/>
        <w:rPr>
          <w:rFonts w:ascii="Times New Roman" w:eastAsia="Times New Roman" w:hAnsi="Times New Roman" w:cs="Times New Roman"/>
          <w:sz w:val="28"/>
          <w:szCs w:val="28"/>
          <w:lang w:eastAsia="fr-FR"/>
        </w:rPr>
      </w:pPr>
      <w:r w:rsidRPr="00592C21">
        <w:rPr>
          <w:rFonts w:ascii="Times New Roman" w:eastAsia="Times New Roman" w:hAnsi="Times New Roman" w:cs="Times New Roman"/>
          <w:sz w:val="28"/>
          <w:szCs w:val="28"/>
          <w:lang w:eastAsia="fr-FR"/>
        </w:rPr>
        <w:t xml:space="preserve">Le modèle numérique sera entièrement développé en Python. Pour garantir la rigueur thermodynamique, nous intégrerons </w:t>
      </w:r>
      <w:proofErr w:type="spellStart"/>
      <w:r w:rsidRPr="00592C21">
        <w:rPr>
          <w:rFonts w:ascii="Times New Roman" w:eastAsia="Times New Roman" w:hAnsi="Times New Roman" w:cs="Times New Roman"/>
          <w:sz w:val="28"/>
          <w:szCs w:val="28"/>
          <w:lang w:eastAsia="fr-FR"/>
        </w:rPr>
        <w:t>CoolProp</w:t>
      </w:r>
      <w:proofErr w:type="spellEnd"/>
      <w:r w:rsidRPr="00592C21">
        <w:rPr>
          <w:rFonts w:ascii="Times New Roman" w:eastAsia="Times New Roman" w:hAnsi="Times New Roman" w:cs="Times New Roman"/>
          <w:sz w:val="28"/>
          <w:szCs w:val="28"/>
          <w:lang w:eastAsia="fr-FR"/>
        </w:rPr>
        <w:t xml:space="preserve">, une base de données open-source de référence pour les propriétés des fluides. L'utilisation de la fonction </w:t>
      </w:r>
      <w:proofErr w:type="spellStart"/>
      <w:r w:rsidRPr="00592C21">
        <w:rPr>
          <w:rFonts w:ascii="Courier New" w:eastAsia="Times New Roman" w:hAnsi="Courier New" w:cs="Courier New"/>
          <w:sz w:val="28"/>
          <w:szCs w:val="28"/>
          <w:lang w:eastAsia="fr-FR"/>
        </w:rPr>
        <w:t>PropsSI</w:t>
      </w:r>
      <w:proofErr w:type="spellEnd"/>
      <w:r w:rsidRPr="00592C21">
        <w:rPr>
          <w:rFonts w:ascii="Times New Roman" w:eastAsia="Times New Roman" w:hAnsi="Times New Roman" w:cs="Times New Roman"/>
          <w:sz w:val="28"/>
          <w:szCs w:val="28"/>
          <w:lang w:eastAsia="fr-FR"/>
        </w:rPr>
        <w:t xml:space="preserve"> nous permettra de suivre l'évolution réelle du fluide frigorigène à chaque instant, en évitant les approximations simplistes du modèle des gaz parfaits.</w:t>
      </w:r>
    </w:p>
    <w:p w:rsidR="001C7B76" w:rsidRPr="001C7B76" w:rsidRDefault="001C7B76" w:rsidP="001C7B76">
      <w:pPr>
        <w:pStyle w:val="Titre3"/>
        <w:numPr>
          <w:ilvl w:val="0"/>
          <w:numId w:val="10"/>
        </w:numPr>
        <w:rPr>
          <w:sz w:val="32"/>
          <w:szCs w:val="32"/>
        </w:rPr>
      </w:pPr>
      <w:r w:rsidRPr="001C7B76">
        <w:rPr>
          <w:sz w:val="32"/>
          <w:szCs w:val="32"/>
        </w:rPr>
        <w:t>Nomenclature et Notations</w:t>
      </w:r>
    </w:p>
    <w:p w:rsidR="001C7B76" w:rsidRDefault="001C7B76" w:rsidP="001C7B76">
      <w:pPr>
        <w:pStyle w:val="Titre3"/>
        <w:ind w:left="1185"/>
      </w:pPr>
      <w:r w:rsidRPr="001C7B76">
        <w:rPr>
          <w:b w:val="0"/>
          <w:bCs w:val="0"/>
          <w:sz w:val="28"/>
          <w:szCs w:val="28"/>
        </w:rPr>
        <w:t>Pour faciliter la lecture des développements mathématiques et des résultats de simulation, les notations suivantes sont adoptées tout au long du rapport</w:t>
      </w:r>
      <w:r>
        <w:t xml:space="preserve"> :</w:t>
      </w:r>
    </w:p>
    <w:p w:rsidR="001C7B76" w:rsidRPr="001C7B76" w:rsidRDefault="001C7B76" w:rsidP="001C7B76">
      <w:pPr>
        <w:pStyle w:val="NormalWeb"/>
        <w:numPr>
          <w:ilvl w:val="0"/>
          <w:numId w:val="21"/>
        </w:numPr>
        <w:rPr>
          <w:sz w:val="28"/>
          <w:szCs w:val="28"/>
        </w:rPr>
      </w:pPr>
      <w:r w:rsidRPr="001C7B76">
        <w:rPr>
          <w:b/>
          <w:bCs/>
          <w:sz w:val="28"/>
          <w:szCs w:val="28"/>
        </w:rPr>
        <w:t>Variables Thermodynamiques :</w:t>
      </w:r>
    </w:p>
    <w:p w:rsidR="001C7B76" w:rsidRDefault="001C7B76" w:rsidP="00633801">
      <w:pPr>
        <w:pStyle w:val="NormalWeb"/>
        <w:numPr>
          <w:ilvl w:val="2"/>
          <w:numId w:val="7"/>
        </w:numPr>
      </w:pPr>
      <w:r>
        <w:rPr>
          <w:rStyle w:val="math-inline"/>
        </w:rPr>
        <w:t>P</w:t>
      </w:r>
      <w:r>
        <w:rPr>
          <w:rStyle w:val="citation-195"/>
        </w:rPr>
        <w:t xml:space="preserve"> : Pression du fluide frigorigène (Pa ou bar)</w:t>
      </w:r>
      <w:r>
        <w:t>.</w:t>
      </w:r>
    </w:p>
    <w:p w:rsidR="001C7B76" w:rsidRDefault="001C7B76" w:rsidP="00633801">
      <w:pPr>
        <w:pStyle w:val="NormalWeb"/>
        <w:numPr>
          <w:ilvl w:val="2"/>
          <w:numId w:val="7"/>
        </w:numPr>
      </w:pPr>
      <w:r>
        <w:rPr>
          <w:rStyle w:val="math-inline"/>
        </w:rPr>
        <w:t>T</w:t>
      </w:r>
      <w:r>
        <w:rPr>
          <w:rStyle w:val="citation-194"/>
        </w:rPr>
        <w:t xml:space="preserve"> : Température absolue (K)</w:t>
      </w:r>
      <w:r>
        <w:t>.</w:t>
      </w:r>
    </w:p>
    <w:p w:rsidR="001C7B76" w:rsidRDefault="001C7B76" w:rsidP="00633801">
      <w:pPr>
        <w:pStyle w:val="NormalWeb"/>
        <w:numPr>
          <w:ilvl w:val="2"/>
          <w:numId w:val="7"/>
        </w:numPr>
      </w:pPr>
      <w:r>
        <w:rPr>
          <w:rStyle w:val="math-inline"/>
        </w:rPr>
        <w:t>H</w:t>
      </w:r>
      <w:r>
        <w:rPr>
          <w:rStyle w:val="citation-193"/>
        </w:rPr>
        <w:t xml:space="preserve"> : Enthalpie massique (J/kg), représentant l'énergie totale du fluide</w:t>
      </w:r>
      <w:r>
        <w:t>.</w:t>
      </w:r>
    </w:p>
    <w:p w:rsidR="001C7B76" w:rsidRDefault="001C7B76" w:rsidP="00633801">
      <w:pPr>
        <w:pStyle w:val="NormalWeb"/>
        <w:numPr>
          <w:ilvl w:val="2"/>
          <w:numId w:val="7"/>
        </w:numPr>
      </w:pPr>
      <w:r>
        <w:rPr>
          <w:rStyle w:val="math-inline"/>
        </w:rPr>
        <w:t>S</w:t>
      </w:r>
      <w:r>
        <w:rPr>
          <w:rStyle w:val="citation-192"/>
        </w:rPr>
        <w:t xml:space="preserve"> : Entropie massique (J/</w:t>
      </w:r>
      <w:proofErr w:type="spellStart"/>
      <w:r>
        <w:rPr>
          <w:rStyle w:val="citation-192"/>
        </w:rPr>
        <w:t>kg·K</w:t>
      </w:r>
      <w:proofErr w:type="spellEnd"/>
      <w:r>
        <w:rPr>
          <w:rStyle w:val="citation-192"/>
        </w:rPr>
        <w:t>), mesure du désordre et des irréversibilités</w:t>
      </w:r>
      <w:r>
        <w:t>.</w:t>
      </w:r>
    </w:p>
    <w:p w:rsidR="001C7B76" w:rsidRDefault="001C7B76" w:rsidP="00633801">
      <w:pPr>
        <w:pStyle w:val="NormalWeb"/>
        <w:numPr>
          <w:ilvl w:val="2"/>
          <w:numId w:val="7"/>
        </w:numPr>
      </w:pPr>
      <w:r>
        <w:rPr>
          <w:rStyle w:val="math-inline"/>
        </w:rPr>
        <w:t>Q</w:t>
      </w:r>
      <w:r>
        <w:rPr>
          <w:rStyle w:val="citation-191"/>
        </w:rPr>
        <w:t xml:space="preserve"> : Titre en vapeur (fraction massique de gaz dans le mélange diphasique, sans unité)</w:t>
      </w:r>
      <w:r>
        <w:t>.</w:t>
      </w:r>
    </w:p>
    <w:p w:rsidR="001C7B76" w:rsidRDefault="001C7B76" w:rsidP="00633801">
      <w:pPr>
        <w:pStyle w:val="NormalWeb"/>
        <w:numPr>
          <w:ilvl w:val="2"/>
          <w:numId w:val="7"/>
        </w:numPr>
      </w:pPr>
      <m:oMath>
        <m:r>
          <w:rPr>
            <w:rStyle w:val="citation-190"/>
            <w:rFonts w:ascii="Cambria Math" w:hAnsi="Cambria Math"/>
          </w:rPr>
          <m:t>ρ</m:t>
        </m:r>
      </m:oMath>
      <w:r>
        <w:rPr>
          <w:rStyle w:val="citation-190"/>
        </w:rPr>
        <w:t xml:space="preserve"> (</w:t>
      </w:r>
      <w:proofErr w:type="gramStart"/>
      <w:r>
        <w:rPr>
          <w:rStyle w:val="citation-190"/>
        </w:rPr>
        <w:t>ou</w:t>
      </w:r>
      <w:proofErr w:type="gramEnd"/>
      <w:r>
        <w:rPr>
          <w:rStyle w:val="citation-190"/>
        </w:rPr>
        <w:t xml:space="preserve"> </w:t>
      </w:r>
      <w:r>
        <w:rPr>
          <w:rStyle w:val="math-inline"/>
        </w:rPr>
        <w:t>D</w:t>
      </w:r>
      <w:r>
        <w:rPr>
          <w:rStyle w:val="citation-190"/>
        </w:rPr>
        <w:t>) : Masse volumique du fluide (</w:t>
      </w:r>
      <w:r>
        <w:rPr>
          <w:rStyle w:val="math-inline"/>
        </w:rPr>
        <w:t>$kg/m^3$</w:t>
      </w:r>
      <w:r>
        <w:rPr>
          <w:rStyle w:val="citation-190"/>
        </w:rPr>
        <w:t>)</w:t>
      </w:r>
      <w:r>
        <w:t>.</w:t>
      </w:r>
    </w:p>
    <w:p w:rsidR="001C7B76" w:rsidRDefault="001C7B76" w:rsidP="00633801">
      <w:pPr>
        <w:pStyle w:val="NormalWeb"/>
        <w:numPr>
          <w:ilvl w:val="2"/>
          <w:numId w:val="7"/>
        </w:numPr>
      </w:pPr>
      <w:r>
        <w:rPr>
          <w:rStyle w:val="math-inline"/>
        </w:rPr>
        <w:t>µ</w:t>
      </w:r>
      <w:r>
        <w:rPr>
          <w:rStyle w:val="citation-189"/>
        </w:rPr>
        <w:t xml:space="preserve"> : Viscosité dynamique (</w:t>
      </w:r>
      <w:proofErr w:type="spellStart"/>
      <w:proofErr w:type="gramStart"/>
      <w:r>
        <w:rPr>
          <w:rStyle w:val="math-inline"/>
        </w:rPr>
        <w:t>Pa.s</w:t>
      </w:r>
      <w:proofErr w:type="spellEnd"/>
      <w:proofErr w:type="gramEnd"/>
      <w:r>
        <w:rPr>
          <w:rStyle w:val="citation-189"/>
        </w:rPr>
        <w:t>), utilisée pour le calcul des frottements</w:t>
      </w:r>
      <w:r>
        <w:t>.</w:t>
      </w:r>
    </w:p>
    <w:p w:rsidR="001C7B76" w:rsidRPr="00633801" w:rsidRDefault="001C7B76" w:rsidP="00633801">
      <w:pPr>
        <w:pStyle w:val="NormalWeb"/>
        <w:numPr>
          <w:ilvl w:val="0"/>
          <w:numId w:val="21"/>
        </w:numPr>
        <w:rPr>
          <w:sz w:val="28"/>
          <w:szCs w:val="28"/>
        </w:rPr>
      </w:pPr>
      <w:r w:rsidRPr="00633801">
        <w:rPr>
          <w:b/>
          <w:bCs/>
          <w:sz w:val="28"/>
          <w:szCs w:val="28"/>
        </w:rPr>
        <w:t>Paramètres de Performance et Énergie :</w:t>
      </w:r>
    </w:p>
    <w:p w:rsidR="001C7B76" w:rsidRDefault="001C7B76" w:rsidP="001A1B26">
      <w:pPr>
        <w:pStyle w:val="NormalWeb"/>
        <w:numPr>
          <w:ilvl w:val="2"/>
          <w:numId w:val="7"/>
        </w:numPr>
      </w:pPr>
      <w:r>
        <w:rPr>
          <w:rStyle w:val="math-inline"/>
        </w:rPr>
        <w:t>COP</w:t>
      </w:r>
      <w:r>
        <w:rPr>
          <w:rStyle w:val="citation-188"/>
        </w:rPr>
        <w:t xml:space="preserve"> : Coefficient de Performance (Efficacité globale du système)</w:t>
      </w:r>
      <w:r>
        <w:t>.</w:t>
      </w:r>
    </w:p>
    <w:p w:rsidR="001C7B76" w:rsidRDefault="00212C01" w:rsidP="001A1B26">
      <w:pPr>
        <w:pStyle w:val="NormalWeb"/>
        <w:numPr>
          <w:ilvl w:val="2"/>
          <w:numId w:val="7"/>
        </w:numPr>
      </w:pPr>
      <m:oMath>
        <m:sSub>
          <m:sSubPr>
            <m:ctrlPr>
              <w:rPr>
                <w:rStyle w:val="math-inline"/>
                <w:rFonts w:ascii="Cambria Math" w:hAnsi="Cambria Math"/>
                <w:i/>
              </w:rPr>
            </m:ctrlPr>
          </m:sSubPr>
          <m:e>
            <m:r>
              <w:rPr>
                <w:rStyle w:val="math-inline"/>
                <w:rFonts w:ascii="Cambria Math" w:hAnsi="Cambria Math"/>
              </w:rPr>
              <m:t>W</m:t>
            </m:r>
          </m:e>
          <m:sub>
            <m:r>
              <w:rPr>
                <w:rStyle w:val="math-inline"/>
                <w:rFonts w:ascii="Cambria Math" w:hAnsi="Cambria Math"/>
              </w:rPr>
              <m:t>step</m:t>
            </m:r>
          </m:sub>
        </m:sSub>
      </m:oMath>
      <w:r w:rsidR="001C7B76">
        <w:rPr>
          <w:rStyle w:val="citation-187"/>
        </w:rPr>
        <w:t>: Travail mécanique consommé par le compresseur lors d'un incrément (J/kg)</w:t>
      </w:r>
      <w:r w:rsidR="001C7B76">
        <w:t>.</w:t>
      </w:r>
    </w:p>
    <w:p w:rsidR="00633801" w:rsidRDefault="001A1B26" w:rsidP="001A1B26">
      <w:pPr>
        <w:pStyle w:val="NormalWeb"/>
        <w:numPr>
          <w:ilvl w:val="2"/>
          <w:numId w:val="7"/>
        </w:numPr>
      </w:pPr>
      <m:oMath>
        <m:r>
          <w:rPr>
            <w:rStyle w:val="math-inline"/>
            <w:rFonts w:ascii="Cambria Math" w:hAnsi="Cambria Math"/>
          </w:rPr>
          <m:t xml:space="preserve"> </m:t>
        </m:r>
        <m:sSub>
          <m:sSubPr>
            <m:ctrlPr>
              <w:rPr>
                <w:rStyle w:val="math-inline"/>
                <w:rFonts w:ascii="Cambria Math" w:hAnsi="Cambria Math"/>
                <w:i/>
              </w:rPr>
            </m:ctrlPr>
          </m:sSubPr>
          <m:e>
            <m:r>
              <w:rPr>
                <w:rStyle w:val="math-inline"/>
                <w:rFonts w:ascii="Cambria Math" w:hAnsi="Cambria Math"/>
              </w:rPr>
              <m:t>W</m:t>
            </m:r>
          </m:e>
          <m:sub>
            <m:r>
              <w:rPr>
                <w:rStyle w:val="math-inline"/>
                <w:rFonts w:ascii="Cambria Math" w:hAnsi="Cambria Math"/>
              </w:rPr>
              <m:t>p</m:t>
            </m:r>
          </m:sub>
        </m:sSub>
        <m:r>
          <w:rPr>
            <w:rStyle w:val="math-inline"/>
            <w:rFonts w:ascii="Cambria Math" w:hAnsi="Cambria Math"/>
          </w:rPr>
          <m:t>:</m:t>
        </m:r>
      </m:oMath>
      <w:r w:rsidR="00633801" w:rsidRPr="00633801">
        <w:t xml:space="preserve"> </w:t>
      </w:r>
      <w:r w:rsidR="00633801">
        <w:rPr>
          <w:rStyle w:val="citation-187"/>
        </w:rPr>
        <w:t>Travail mécanique total consommé par le compresseur</w:t>
      </w:r>
    </w:p>
    <w:p w:rsidR="001C7B76" w:rsidRDefault="00212C01" w:rsidP="001A1B26">
      <w:pPr>
        <w:pStyle w:val="NormalWeb"/>
        <w:numPr>
          <w:ilvl w:val="2"/>
          <w:numId w:val="7"/>
        </w:numPr>
      </w:pPr>
      <m:oMath>
        <m:sSub>
          <m:sSubPr>
            <m:ctrlPr>
              <w:rPr>
                <w:rStyle w:val="math-inline"/>
                <w:rFonts w:ascii="Cambria Math" w:hAnsi="Cambria Math"/>
                <w:i/>
              </w:rPr>
            </m:ctrlPr>
          </m:sSubPr>
          <m:e>
            <m:r>
              <w:rPr>
                <w:rStyle w:val="math-inline"/>
                <w:rFonts w:ascii="Cambria Math" w:hAnsi="Cambria Math"/>
              </w:rPr>
              <m:t>E</m:t>
            </m:r>
          </m:e>
          <m:sub>
            <m:r>
              <w:rPr>
                <w:rStyle w:val="math-inline"/>
                <w:rFonts w:ascii="Cambria Math" w:hAnsi="Cambria Math"/>
              </w:rPr>
              <m:t>froid</m:t>
            </m:r>
          </m:sub>
        </m:sSub>
      </m:oMath>
      <w:r w:rsidR="001C7B76">
        <w:rPr>
          <w:rStyle w:val="citation-186"/>
        </w:rPr>
        <w:t xml:space="preserve"> : Énergie thermique totale extraite à l'évaporateur (J/kg)</w:t>
      </w:r>
      <w:r w:rsidR="001C7B76">
        <w:t>.</w:t>
      </w:r>
    </w:p>
    <w:p w:rsidR="001C7B76" w:rsidRDefault="00212C01" w:rsidP="001A1B26">
      <w:pPr>
        <w:pStyle w:val="NormalWeb"/>
        <w:numPr>
          <w:ilvl w:val="2"/>
          <w:numId w:val="7"/>
        </w:numPr>
      </w:pPr>
      <m:oMath>
        <m:sSub>
          <m:sSubPr>
            <m:ctrlPr>
              <w:rPr>
                <w:rStyle w:val="math-inline"/>
                <w:rFonts w:ascii="Cambria Math" w:hAnsi="Cambria Math"/>
                <w:i/>
              </w:rPr>
            </m:ctrlPr>
          </m:sSubPr>
          <m:e>
            <m:r>
              <w:rPr>
                <w:rStyle w:val="math-inline"/>
                <w:rFonts w:ascii="Cambria Math" w:hAnsi="Cambria Math"/>
              </w:rPr>
              <m:t>E</m:t>
            </m:r>
          </m:e>
          <m:sub>
            <m:r>
              <w:rPr>
                <w:rStyle w:val="math-inline"/>
                <w:rFonts w:ascii="Cambria Math" w:hAnsi="Cambria Math"/>
              </w:rPr>
              <m:t>step</m:t>
            </m:r>
          </m:sub>
        </m:sSub>
        <m:r>
          <w:rPr>
            <w:rStyle w:val="math-inline"/>
            <w:rFonts w:ascii="Cambria Math" w:hAnsi="Cambria Math"/>
          </w:rPr>
          <m:t xml:space="preserve"> </m:t>
        </m:r>
      </m:oMath>
      <w:r w:rsidR="001C7B76">
        <w:rPr>
          <w:rStyle w:val="citation-185"/>
        </w:rPr>
        <w:t>: Chaleur absorbée lors d'un pas de calcul dans l'évaporateur (J/kg)</w:t>
      </w:r>
      <w:r w:rsidR="001C7B76">
        <w:t>.</w:t>
      </w:r>
    </w:p>
    <w:p w:rsidR="001C7B76" w:rsidRDefault="001C7B76" w:rsidP="001A1B26">
      <w:pPr>
        <w:pStyle w:val="NormalWeb"/>
        <w:numPr>
          <w:ilvl w:val="0"/>
          <w:numId w:val="21"/>
        </w:numPr>
      </w:pPr>
      <w:r>
        <w:rPr>
          <w:b/>
          <w:bCs/>
        </w:rPr>
        <w:t>Indices et Bornes :</w:t>
      </w:r>
    </w:p>
    <w:p w:rsidR="001C7B76" w:rsidRDefault="001C7B76" w:rsidP="001A1B26">
      <w:pPr>
        <w:pStyle w:val="NormalWeb"/>
        <w:numPr>
          <w:ilvl w:val="2"/>
          <w:numId w:val="7"/>
        </w:numPr>
      </w:pPr>
      <w:proofErr w:type="spellStart"/>
      <w:proofErr w:type="gramStart"/>
      <w:r>
        <w:rPr>
          <w:rStyle w:val="math-inline"/>
        </w:rPr>
        <w:lastRenderedPageBreak/>
        <w:t>evap</w:t>
      </w:r>
      <w:proofErr w:type="spellEnd"/>
      <w:proofErr w:type="gramEnd"/>
      <w:r>
        <w:rPr>
          <w:rStyle w:val="citation-184"/>
        </w:rPr>
        <w:t xml:space="preserve"> / </w:t>
      </w:r>
      <w:r>
        <w:rPr>
          <w:rStyle w:val="math-inline"/>
        </w:rPr>
        <w:t>cool</w:t>
      </w:r>
      <w:r>
        <w:rPr>
          <w:rStyle w:val="citation-184"/>
        </w:rPr>
        <w:t xml:space="preserve"> : Relatif à l'évaporation (basse pression)</w:t>
      </w:r>
      <w:r>
        <w:t>.</w:t>
      </w:r>
    </w:p>
    <w:p w:rsidR="001C7B76" w:rsidRDefault="001A1B26" w:rsidP="001A1B26">
      <w:pPr>
        <w:pStyle w:val="NormalWeb"/>
        <w:numPr>
          <w:ilvl w:val="2"/>
          <w:numId w:val="7"/>
        </w:numPr>
      </w:pPr>
      <w:proofErr w:type="spellStart"/>
      <w:proofErr w:type="gramStart"/>
      <w:r>
        <w:rPr>
          <w:rStyle w:val="math-inline"/>
        </w:rPr>
        <w:t>c</w:t>
      </w:r>
      <w:r w:rsidR="001C7B76">
        <w:rPr>
          <w:rStyle w:val="math-inline"/>
        </w:rPr>
        <w:t>ond</w:t>
      </w:r>
      <w:proofErr w:type="spellEnd"/>
      <w:proofErr w:type="gramEnd"/>
      <w:r w:rsidR="001C7B76">
        <w:rPr>
          <w:rStyle w:val="citation-183"/>
        </w:rPr>
        <w:t xml:space="preserve"> : Relatif à la condensation (haute pression)</w:t>
      </w:r>
      <w:r w:rsidR="001C7B76">
        <w:t>.</w:t>
      </w:r>
    </w:p>
    <w:p w:rsidR="001C7B76" w:rsidRDefault="001C7B76" w:rsidP="001A1B26">
      <w:pPr>
        <w:pStyle w:val="NormalWeb"/>
        <w:numPr>
          <w:ilvl w:val="2"/>
          <w:numId w:val="7"/>
        </w:numPr>
      </w:pPr>
      <w:proofErr w:type="spellStart"/>
      <w:proofErr w:type="gramStart"/>
      <w:r>
        <w:rPr>
          <w:rStyle w:val="math-inline"/>
        </w:rPr>
        <w:t>limit</w:t>
      </w:r>
      <w:proofErr w:type="spellEnd"/>
      <w:proofErr w:type="gramEnd"/>
      <w:r>
        <w:rPr>
          <w:rStyle w:val="citation-182"/>
        </w:rPr>
        <w:t xml:space="preserve"> : Température d'équilibre thermique du compresseur</w:t>
      </w:r>
      <w:r>
        <w:t>.</w:t>
      </w:r>
    </w:p>
    <w:p w:rsidR="001C7B76" w:rsidRDefault="00212C01" w:rsidP="001A1B26">
      <w:pPr>
        <w:pStyle w:val="NormalWeb"/>
        <w:numPr>
          <w:ilvl w:val="2"/>
          <w:numId w:val="7"/>
        </w:numPr>
      </w:pP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step</m:t>
            </m:r>
          </m:sub>
        </m:sSub>
      </m:oMath>
      <w:r w:rsidR="001C7B76">
        <w:rPr>
          <w:rStyle w:val="citation-181"/>
        </w:rPr>
        <w:t>: Rendement dynamique calculé à chaque micro-pas de pression</w:t>
      </w:r>
      <w:r w:rsidR="001C7B76">
        <w:t>.</w:t>
      </w:r>
    </w:p>
    <w:p w:rsidR="001C7B76" w:rsidRDefault="001A1B26" w:rsidP="001A1B26">
      <w:pPr>
        <w:pStyle w:val="NormalWeb"/>
        <w:numPr>
          <w:ilvl w:val="2"/>
          <w:numId w:val="7"/>
        </w:numPr>
      </w:pPr>
      <m:oMath>
        <m:r>
          <w:rPr>
            <w:rFonts w:ascii="Cambria Math" w:hAnsi="Cambria Math"/>
            <w:sz w:val="28"/>
            <w:szCs w:val="28"/>
          </w:rPr>
          <m:t>∆P</m:t>
        </m:r>
      </m:oMath>
      <w:r w:rsidR="001C7B76">
        <w:rPr>
          <w:rStyle w:val="math-inline"/>
        </w:rPr>
        <w:t xml:space="preserve">, </w:t>
      </w:r>
      <m:oMath>
        <m:r>
          <w:rPr>
            <w:rFonts w:ascii="Cambria Math" w:hAnsi="Cambria Math"/>
            <w:sz w:val="28"/>
            <w:szCs w:val="28"/>
          </w:rPr>
          <m:t>∆T</m:t>
        </m:r>
      </m:oMath>
      <w:r w:rsidR="001C7B76">
        <w:rPr>
          <w:rStyle w:val="math-inline"/>
        </w:rPr>
        <w:t xml:space="preserve">, </w:t>
      </w:r>
      <m:oMath>
        <m:r>
          <w:rPr>
            <w:rFonts w:ascii="Cambria Math" w:hAnsi="Cambria Math"/>
            <w:sz w:val="28"/>
            <w:szCs w:val="28"/>
          </w:rPr>
          <m:t>∆Q</m:t>
        </m:r>
      </m:oMath>
      <w:r w:rsidR="001C7B76">
        <w:rPr>
          <w:rStyle w:val="citation-180"/>
        </w:rPr>
        <w:t>: Pas de discrétisation utilisés pour la simulation numérique</w:t>
      </w:r>
      <w:r w:rsidR="001C7B76">
        <w:t>.</w:t>
      </w:r>
    </w:p>
    <w:p w:rsidR="001C7B76" w:rsidRPr="00592C21" w:rsidRDefault="001C7B76" w:rsidP="00827812">
      <w:pPr>
        <w:pStyle w:val="Paragraphedeliste"/>
        <w:spacing w:before="100" w:beforeAutospacing="1" w:after="100" w:afterAutospacing="1" w:line="240" w:lineRule="auto"/>
        <w:ind w:left="1545"/>
        <w:rPr>
          <w:rFonts w:ascii="Times New Roman" w:eastAsia="Times New Roman" w:hAnsi="Times New Roman" w:cs="Times New Roman"/>
          <w:sz w:val="28"/>
          <w:szCs w:val="28"/>
          <w:lang w:eastAsia="fr-FR"/>
        </w:rPr>
      </w:pPr>
    </w:p>
    <w:p w:rsidR="00827812" w:rsidRDefault="00592C21" w:rsidP="00592C21">
      <w:pPr>
        <w:pStyle w:val="Paragraphedeliste"/>
        <w:numPr>
          <w:ilvl w:val="0"/>
          <w:numId w:val="10"/>
        </w:numPr>
        <w:spacing w:before="100" w:beforeAutospacing="1" w:after="100" w:afterAutospacing="1" w:line="240" w:lineRule="auto"/>
        <w:rPr>
          <w:rFonts w:ascii="Times New Roman" w:eastAsia="Times New Roman" w:hAnsi="Times New Roman" w:cs="Times New Roman"/>
          <w:sz w:val="28"/>
          <w:szCs w:val="28"/>
          <w:lang w:eastAsia="fr-FR"/>
        </w:rPr>
      </w:pPr>
      <w:r w:rsidRPr="00592C21">
        <w:rPr>
          <w:rFonts w:ascii="Times New Roman" w:eastAsia="Times New Roman" w:hAnsi="Times New Roman" w:cs="Times New Roman"/>
          <w:b/>
          <w:bCs/>
          <w:sz w:val="28"/>
          <w:szCs w:val="28"/>
          <w:lang w:eastAsia="fr-FR"/>
        </w:rPr>
        <w:t>La démarche générale :</w:t>
      </w:r>
      <w:r w:rsidRPr="00592C21">
        <w:rPr>
          <w:rFonts w:ascii="Times New Roman" w:eastAsia="Times New Roman" w:hAnsi="Times New Roman" w:cs="Times New Roman"/>
          <w:sz w:val="28"/>
          <w:szCs w:val="28"/>
          <w:lang w:eastAsia="fr-FR"/>
        </w:rPr>
        <w:t xml:space="preserve"> </w:t>
      </w:r>
    </w:p>
    <w:p w:rsidR="00592C21" w:rsidRPr="00592C21" w:rsidRDefault="00592C21" w:rsidP="00827812">
      <w:pPr>
        <w:pStyle w:val="Paragraphedeliste"/>
        <w:spacing w:before="100" w:beforeAutospacing="1" w:after="100" w:afterAutospacing="1" w:line="240" w:lineRule="auto"/>
        <w:ind w:left="1545"/>
        <w:rPr>
          <w:rFonts w:ascii="Times New Roman" w:eastAsia="Times New Roman" w:hAnsi="Times New Roman" w:cs="Times New Roman"/>
          <w:sz w:val="28"/>
          <w:szCs w:val="28"/>
          <w:lang w:eastAsia="fr-FR"/>
        </w:rPr>
      </w:pPr>
      <w:r w:rsidRPr="00592C21">
        <w:rPr>
          <w:rFonts w:ascii="Times New Roman" w:eastAsia="Times New Roman" w:hAnsi="Times New Roman" w:cs="Times New Roman"/>
          <w:sz w:val="28"/>
          <w:szCs w:val="28"/>
          <w:lang w:eastAsia="fr-FR"/>
        </w:rPr>
        <w:t xml:space="preserve">L'approche repose sur une </w:t>
      </w:r>
      <w:r w:rsidRPr="00592C21">
        <w:rPr>
          <w:rFonts w:ascii="Times New Roman" w:eastAsia="Times New Roman" w:hAnsi="Times New Roman" w:cs="Times New Roman"/>
          <w:b/>
          <w:bCs/>
          <w:sz w:val="28"/>
          <w:szCs w:val="28"/>
          <w:lang w:eastAsia="fr-FR"/>
        </w:rPr>
        <w:t>discrétisation numérique</w:t>
      </w:r>
      <w:r w:rsidRPr="00592C21">
        <w:rPr>
          <w:rFonts w:ascii="Times New Roman" w:eastAsia="Times New Roman" w:hAnsi="Times New Roman" w:cs="Times New Roman"/>
          <w:sz w:val="28"/>
          <w:szCs w:val="28"/>
          <w:lang w:eastAsia="fr-FR"/>
        </w:rPr>
        <w:t xml:space="preserve"> du cycle (notamment pour la phase de compression). Au lieu de traiter le compresseur comme une "boîte noire" avec un rendement global fixe, la démarche consiste à bloquer une variable thermodynamique de référence et à faire évoluer la variable motrice (la pression) par de très petits incréments. À l'issue de chaque incrément, l'état thermodynamique est entièrement recalculé.</w:t>
      </w:r>
    </w:p>
    <w:p w:rsidR="00827812" w:rsidRPr="00827812" w:rsidRDefault="00592C21" w:rsidP="00592C21">
      <w:pPr>
        <w:pStyle w:val="Paragraphedeliste"/>
        <w:numPr>
          <w:ilvl w:val="0"/>
          <w:numId w:val="10"/>
        </w:numPr>
        <w:rPr>
          <w:sz w:val="28"/>
          <w:szCs w:val="28"/>
        </w:rPr>
      </w:pPr>
      <w:r w:rsidRPr="00592C21">
        <w:rPr>
          <w:b/>
          <w:bCs/>
          <w:sz w:val="28"/>
          <w:szCs w:val="28"/>
        </w:rPr>
        <w:t>Le choix du pas de simulation :</w:t>
      </w:r>
    </w:p>
    <w:p w:rsidR="00592C21" w:rsidRDefault="00592C21" w:rsidP="00827812">
      <w:pPr>
        <w:pStyle w:val="Paragraphedeliste"/>
        <w:ind w:left="1545"/>
        <w:rPr>
          <w:sz w:val="28"/>
          <w:szCs w:val="28"/>
        </w:rPr>
      </w:pPr>
      <w:r w:rsidRPr="00592C21">
        <w:rPr>
          <w:sz w:val="28"/>
          <w:szCs w:val="28"/>
        </w:rPr>
        <w:t xml:space="preserve"> La taille de ce pas de discrétisation est un paramètre fondamental. Un pas trop grand masquerait les variations locales des propriétés de transport (comme la viscosité et la densité) et fausserait le calcul des pertes. À l'inverse, un pas excessivement petit alourdirait inutilement le temps de calcul. Pour déterminer ce pas optimal, nous réaliserons une </w:t>
      </w:r>
      <w:r w:rsidRPr="00592C21">
        <w:rPr>
          <w:b/>
          <w:bCs/>
          <w:sz w:val="28"/>
          <w:szCs w:val="28"/>
        </w:rPr>
        <w:t>étude de convergence</w:t>
      </w:r>
      <w:r w:rsidRPr="00592C21">
        <w:rPr>
          <w:sz w:val="28"/>
          <w:szCs w:val="28"/>
        </w:rPr>
        <w:t xml:space="preserve">. Cela consistera à relancer la simulation sous les mêmes conditions initiales avec des pas de plus en plus fins, jusqu'à ce que les résultats finaux se stabilisent. Cette méthode nous permettra d'identifier le pas idéal, avec une précision adaptée à chaque transformation thermodynamique spécifique du cycle (compression, détente </w:t>
      </w:r>
      <w:proofErr w:type="spellStart"/>
      <w:r w:rsidRPr="00592C21">
        <w:rPr>
          <w:sz w:val="28"/>
          <w:szCs w:val="28"/>
        </w:rPr>
        <w:t>isenthalpique</w:t>
      </w:r>
      <w:proofErr w:type="spellEnd"/>
      <w:r w:rsidRPr="00592C21">
        <w:rPr>
          <w:sz w:val="28"/>
          <w:szCs w:val="28"/>
        </w:rPr>
        <w:t>, évaporation et condensation).</w:t>
      </w:r>
    </w:p>
    <w:p w:rsidR="00827812" w:rsidRDefault="00592C21" w:rsidP="009542D5">
      <w:pPr>
        <w:pStyle w:val="Paragraphedeliste"/>
        <w:numPr>
          <w:ilvl w:val="0"/>
          <w:numId w:val="10"/>
        </w:numPr>
        <w:spacing w:after="0" w:line="240" w:lineRule="auto"/>
        <w:rPr>
          <w:rFonts w:ascii="Times New Roman" w:eastAsia="Times New Roman" w:hAnsi="Times New Roman" w:cs="Times New Roman"/>
          <w:sz w:val="28"/>
          <w:szCs w:val="28"/>
          <w:lang w:eastAsia="fr-FR"/>
        </w:rPr>
      </w:pPr>
      <w:r w:rsidRPr="00592C21">
        <w:rPr>
          <w:rFonts w:ascii="Times New Roman" w:eastAsia="Times New Roman" w:hAnsi="Times New Roman" w:cs="Times New Roman"/>
          <w:b/>
          <w:bCs/>
          <w:sz w:val="28"/>
          <w:szCs w:val="28"/>
          <w:lang w:eastAsia="fr-FR"/>
        </w:rPr>
        <w:t>Le calcul énergétique et l'analyse du système :</w:t>
      </w:r>
      <w:r w:rsidRPr="00592C21">
        <w:rPr>
          <w:rFonts w:ascii="Times New Roman" w:eastAsia="Times New Roman" w:hAnsi="Times New Roman" w:cs="Times New Roman"/>
          <w:sz w:val="28"/>
          <w:szCs w:val="28"/>
          <w:lang w:eastAsia="fr-FR"/>
        </w:rPr>
        <w:t xml:space="preserve"> </w:t>
      </w:r>
    </w:p>
    <w:p w:rsidR="00592C21" w:rsidRPr="00592C21" w:rsidRDefault="00592C21" w:rsidP="00827812">
      <w:pPr>
        <w:pStyle w:val="Paragraphedeliste"/>
        <w:spacing w:after="0" w:line="240" w:lineRule="auto"/>
        <w:ind w:left="1545"/>
        <w:rPr>
          <w:rFonts w:ascii="Times New Roman" w:eastAsia="Times New Roman" w:hAnsi="Times New Roman" w:cs="Times New Roman"/>
          <w:sz w:val="28"/>
          <w:szCs w:val="28"/>
          <w:lang w:eastAsia="fr-FR"/>
        </w:rPr>
      </w:pPr>
      <w:r w:rsidRPr="00592C21">
        <w:rPr>
          <w:rFonts w:ascii="Times New Roman" w:eastAsia="Times New Roman" w:hAnsi="Times New Roman" w:cs="Times New Roman"/>
          <w:sz w:val="28"/>
          <w:szCs w:val="28"/>
          <w:lang w:eastAsia="fr-FR"/>
        </w:rPr>
        <w:t xml:space="preserve">La simulation se concentrera sur les deux grandeurs fondamentales pour évaluer les performances : l'énergie totale consommée par le compresseur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W</m:t>
            </m:r>
          </m:e>
          <m:sub>
            <m:r>
              <w:rPr>
                <w:rFonts w:ascii="Cambria Math" w:eastAsia="Times New Roman" w:hAnsi="Cambria Math" w:cs="Times New Roman"/>
                <w:sz w:val="28"/>
                <w:szCs w:val="28"/>
                <w:lang w:eastAsia="fr-FR"/>
              </w:rPr>
              <m:t>comp</m:t>
            </m:r>
          </m:sub>
        </m:sSub>
      </m:oMath>
      <w:r w:rsidRPr="00592C21">
        <w:rPr>
          <w:rFonts w:ascii="Times New Roman" w:eastAsia="Times New Roman" w:hAnsi="Times New Roman" w:cs="Times New Roman"/>
          <w:sz w:val="28"/>
          <w:szCs w:val="28"/>
          <w:lang w:eastAsia="fr-FR"/>
        </w:rPr>
        <w:t xml:space="preserve">et la chaleur utile extraite par l'évaporateur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Q</m:t>
            </m:r>
          </m:e>
          <m:sub>
            <m:r>
              <w:rPr>
                <w:rFonts w:ascii="Cambria Math" w:eastAsia="Times New Roman" w:hAnsi="Cambria Math" w:cs="Times New Roman"/>
                <w:sz w:val="28"/>
                <w:szCs w:val="28"/>
                <w:lang w:eastAsia="fr-FR"/>
              </w:rPr>
              <m:t>evap</m:t>
            </m:r>
          </m:sub>
        </m:sSub>
      </m:oMath>
      <w:r w:rsidRPr="00592C21">
        <w:rPr>
          <w:rFonts w:ascii="Times New Roman" w:eastAsia="Times New Roman" w:hAnsi="Times New Roman" w:cs="Times New Roman"/>
          <w:sz w:val="28"/>
          <w:szCs w:val="28"/>
          <w:lang w:eastAsia="fr-FR"/>
        </w:rPr>
        <w:t>L'énergie de compression sera calculée par intégration numérique à chaque micro-pas. En enregistrant l'énergie consommée à chaque incrément de pression, nous pourrons non s</w:t>
      </w:r>
      <w:r w:rsidR="009542D5">
        <w:rPr>
          <w:rFonts w:ascii="Times New Roman" w:eastAsia="Times New Roman" w:hAnsi="Times New Roman" w:cs="Times New Roman"/>
          <w:sz w:val="28"/>
          <w:szCs w:val="28"/>
          <w:lang w:eastAsia="fr-FR"/>
        </w:rPr>
        <w:t>eulement déduire le COP global (COP =</w:t>
      </w:r>
      <m:oMath>
        <m:f>
          <m:fPr>
            <m:ctrlPr>
              <w:rPr>
                <w:rFonts w:ascii="Cambria Math" w:eastAsia="Times New Roman" w:hAnsi="Cambria Math" w:cs="Times New Roman"/>
                <w:i/>
                <w:sz w:val="28"/>
                <w:szCs w:val="28"/>
                <w:lang w:eastAsia="fr-FR"/>
              </w:rPr>
            </m:ctrlPr>
          </m:fPr>
          <m:num>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Q</m:t>
                </m:r>
              </m:e>
              <m:sub>
                <m:r>
                  <w:rPr>
                    <w:rFonts w:ascii="Cambria Math" w:eastAsia="Times New Roman" w:hAnsi="Cambria Math" w:cs="Times New Roman"/>
                    <w:sz w:val="28"/>
                    <w:szCs w:val="28"/>
                    <w:lang w:eastAsia="fr-FR"/>
                  </w:rPr>
                  <m:t>evap</m:t>
                </m:r>
              </m:sub>
            </m:sSub>
          </m:num>
          <m:den>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W</m:t>
                </m:r>
              </m:e>
              <m:sub>
                <m:r>
                  <w:rPr>
                    <w:rFonts w:ascii="Cambria Math" w:eastAsia="Times New Roman" w:hAnsi="Cambria Math" w:cs="Times New Roman"/>
                    <w:sz w:val="28"/>
                    <w:szCs w:val="28"/>
                    <w:lang w:eastAsia="fr-FR"/>
                  </w:rPr>
                  <m:t>comp</m:t>
                </m:r>
              </m:sub>
            </m:sSub>
          </m:den>
        </m:f>
      </m:oMath>
      <w:r w:rsidR="009542D5">
        <w:rPr>
          <w:rFonts w:ascii="Times New Roman" w:eastAsia="Times New Roman" w:hAnsi="Times New Roman" w:cs="Times New Roman"/>
          <w:sz w:val="28"/>
          <w:szCs w:val="28"/>
          <w:lang w:eastAsia="fr-FR"/>
        </w:rPr>
        <w:t>)</w:t>
      </w:r>
      <w:r w:rsidRPr="00592C21">
        <w:rPr>
          <w:rFonts w:ascii="Times New Roman" w:eastAsia="Times New Roman" w:hAnsi="Times New Roman" w:cs="Times New Roman"/>
          <w:sz w:val="28"/>
          <w:szCs w:val="28"/>
          <w:lang w:eastAsia="fr-FR"/>
        </w:rPr>
        <w:t xml:space="preserve"> mais également dresser un profil énergétique détaillé de la phase de compression. </w:t>
      </w:r>
      <w:r w:rsidRPr="00592C21">
        <w:rPr>
          <w:rFonts w:ascii="Times New Roman" w:eastAsia="Times New Roman" w:hAnsi="Times New Roman" w:cs="Times New Roman"/>
          <w:sz w:val="28"/>
          <w:szCs w:val="28"/>
          <w:lang w:eastAsia="fr-FR"/>
        </w:rPr>
        <w:lastRenderedPageBreak/>
        <w:t>Cette approche permettra d'analyser précisément quelle portion de la compression exige le plus d'énergie, offrant ainsi un outil puissant pour l'analyse et l'optimisation du système.</w:t>
      </w:r>
    </w:p>
    <w:p w:rsidR="00592C21" w:rsidRDefault="00827812" w:rsidP="00B65937">
      <w:pPr>
        <w:pStyle w:val="Paragraphedeliste"/>
        <w:numPr>
          <w:ilvl w:val="0"/>
          <w:numId w:val="10"/>
        </w:numPr>
        <w:rPr>
          <w:b/>
          <w:bCs/>
          <w:sz w:val="28"/>
          <w:szCs w:val="28"/>
        </w:rPr>
      </w:pPr>
      <w:r w:rsidRPr="00827812">
        <w:rPr>
          <w:b/>
          <w:bCs/>
          <w:sz w:val="28"/>
          <w:szCs w:val="28"/>
        </w:rPr>
        <w:t>Régime perman</w:t>
      </w:r>
      <w:r w:rsidR="00B65937">
        <w:rPr>
          <w:b/>
          <w:bCs/>
          <w:sz w:val="28"/>
          <w:szCs w:val="28"/>
        </w:rPr>
        <w:t>e</w:t>
      </w:r>
      <w:r w:rsidRPr="00827812">
        <w:rPr>
          <w:b/>
          <w:bCs/>
          <w:sz w:val="28"/>
          <w:szCs w:val="28"/>
        </w:rPr>
        <w:t>nt :</w:t>
      </w:r>
    </w:p>
    <w:p w:rsidR="00827812" w:rsidRPr="00827812" w:rsidRDefault="00FC60B6" w:rsidP="00FC60B6">
      <w:pPr>
        <w:pStyle w:val="Paragraphedeliste"/>
        <w:ind w:left="1545"/>
        <w:rPr>
          <w:b/>
          <w:bCs/>
          <w:sz w:val="28"/>
          <w:szCs w:val="28"/>
        </w:rPr>
      </w:pPr>
      <w:r>
        <w:rPr>
          <w:b/>
          <w:bCs/>
          <w:sz w:val="28"/>
          <w:szCs w:val="28"/>
        </w:rPr>
        <w:t xml:space="preserve">La simulation commence avec des constant et des conditions prédéfini mais elle simule plusieurs cycles consécutifs et essayer de corriger les assomptions faute la valeur finale de COP lorsqu’une convergence de ses variables est atteint </w:t>
      </w:r>
      <w:proofErr w:type="spellStart"/>
      <w:r>
        <w:rPr>
          <w:b/>
          <w:bCs/>
          <w:sz w:val="28"/>
          <w:szCs w:val="28"/>
        </w:rPr>
        <w:t>a</w:t>
      </w:r>
      <w:proofErr w:type="spellEnd"/>
      <w:r>
        <w:rPr>
          <w:b/>
          <w:bCs/>
          <w:sz w:val="28"/>
          <w:szCs w:val="28"/>
        </w:rPr>
        <w:t xml:space="preserve"> 1% de variance</w:t>
      </w:r>
    </w:p>
    <w:p w:rsidR="005E0A9E" w:rsidRDefault="005E0A9E" w:rsidP="00592C21">
      <w:pPr>
        <w:pStyle w:val="Paragraphedeliste"/>
        <w:numPr>
          <w:ilvl w:val="0"/>
          <w:numId w:val="8"/>
        </w:numPr>
        <w:rPr>
          <w:color w:val="5B9BD5" w:themeColor="accent1"/>
          <w:sz w:val="32"/>
          <w:szCs w:val="32"/>
        </w:rPr>
      </w:pPr>
      <w:r>
        <w:rPr>
          <w:color w:val="5B9BD5" w:themeColor="accent1"/>
          <w:sz w:val="32"/>
          <w:szCs w:val="32"/>
        </w:rPr>
        <w:t>Les approximations et les détails de simulation :</w:t>
      </w:r>
    </w:p>
    <w:p w:rsidR="008B0874" w:rsidRDefault="008B0874" w:rsidP="008B0874">
      <w:pPr>
        <w:pStyle w:val="Paragraphedeliste"/>
        <w:ind w:left="825"/>
        <w:rPr>
          <w:sz w:val="28"/>
          <w:szCs w:val="28"/>
        </w:rPr>
      </w:pPr>
      <w:r>
        <w:rPr>
          <w:sz w:val="28"/>
          <w:szCs w:val="28"/>
        </w:rPr>
        <w:t>L’étude de cycle se pose sur 4 transformations :</w:t>
      </w:r>
    </w:p>
    <w:p w:rsidR="008B0874" w:rsidRDefault="008B0874" w:rsidP="008B0874">
      <w:pPr>
        <w:pStyle w:val="Paragraphedeliste"/>
        <w:numPr>
          <w:ilvl w:val="0"/>
          <w:numId w:val="11"/>
        </w:numPr>
        <w:rPr>
          <w:sz w:val="28"/>
          <w:szCs w:val="28"/>
        </w:rPr>
      </w:pPr>
      <w:r>
        <w:rPr>
          <w:sz w:val="28"/>
          <w:szCs w:val="28"/>
        </w:rPr>
        <w:t>La compression</w:t>
      </w:r>
    </w:p>
    <w:p w:rsidR="008B0874" w:rsidRDefault="008B0874" w:rsidP="008B0874">
      <w:pPr>
        <w:pStyle w:val="Paragraphedeliste"/>
        <w:numPr>
          <w:ilvl w:val="0"/>
          <w:numId w:val="11"/>
        </w:numPr>
        <w:rPr>
          <w:sz w:val="28"/>
          <w:szCs w:val="28"/>
        </w:rPr>
      </w:pPr>
      <w:r>
        <w:rPr>
          <w:sz w:val="28"/>
          <w:szCs w:val="28"/>
        </w:rPr>
        <w:t>La condensation</w:t>
      </w:r>
    </w:p>
    <w:p w:rsidR="008B0874" w:rsidRDefault="008B0874" w:rsidP="008B0874">
      <w:pPr>
        <w:pStyle w:val="Paragraphedeliste"/>
        <w:numPr>
          <w:ilvl w:val="0"/>
          <w:numId w:val="11"/>
        </w:numPr>
        <w:rPr>
          <w:sz w:val="28"/>
          <w:szCs w:val="28"/>
        </w:rPr>
      </w:pPr>
      <w:r>
        <w:rPr>
          <w:sz w:val="28"/>
          <w:szCs w:val="28"/>
        </w:rPr>
        <w:t xml:space="preserve">L’évaporation </w:t>
      </w:r>
    </w:p>
    <w:p w:rsidR="008B0874" w:rsidRDefault="008B0874" w:rsidP="008B0874">
      <w:pPr>
        <w:pStyle w:val="Paragraphedeliste"/>
        <w:numPr>
          <w:ilvl w:val="0"/>
          <w:numId w:val="11"/>
        </w:numPr>
        <w:rPr>
          <w:sz w:val="28"/>
          <w:szCs w:val="28"/>
        </w:rPr>
      </w:pPr>
      <w:r>
        <w:rPr>
          <w:sz w:val="28"/>
          <w:szCs w:val="28"/>
        </w:rPr>
        <w:t xml:space="preserve">La détente </w:t>
      </w:r>
    </w:p>
    <w:p w:rsidR="008B0874" w:rsidRDefault="008B0874" w:rsidP="008B0874">
      <w:pPr>
        <w:pStyle w:val="Paragraphedeliste"/>
        <w:ind w:left="825"/>
        <w:rPr>
          <w:sz w:val="28"/>
          <w:szCs w:val="28"/>
        </w:rPr>
      </w:pPr>
      <w:r>
        <w:rPr>
          <w:sz w:val="28"/>
          <w:szCs w:val="28"/>
        </w:rPr>
        <w:t xml:space="preserve"> Chacune a ses approximations et ses détails</w:t>
      </w:r>
    </w:p>
    <w:p w:rsidR="0036535B" w:rsidRDefault="008B0874" w:rsidP="0036535B">
      <w:pPr>
        <w:pStyle w:val="Paragraphedeliste"/>
        <w:numPr>
          <w:ilvl w:val="0"/>
          <w:numId w:val="12"/>
        </w:numPr>
        <w:rPr>
          <w:b/>
          <w:bCs/>
          <w:sz w:val="32"/>
          <w:szCs w:val="32"/>
        </w:rPr>
      </w:pPr>
      <w:r w:rsidRPr="0036535B">
        <w:rPr>
          <w:b/>
          <w:bCs/>
          <w:sz w:val="32"/>
          <w:szCs w:val="32"/>
        </w:rPr>
        <w:t>La compression :</w:t>
      </w:r>
    </w:p>
    <w:p w:rsidR="0036535B" w:rsidRPr="0036535B" w:rsidRDefault="0036535B" w:rsidP="0036535B">
      <w:pPr>
        <w:pStyle w:val="Paragraphedeliste"/>
        <w:ind w:left="360"/>
        <w:rPr>
          <w:b/>
          <w:bCs/>
          <w:sz w:val="32"/>
          <w:szCs w:val="32"/>
        </w:rPr>
      </w:pPr>
      <w:r w:rsidRPr="0036535B">
        <w:rPr>
          <w:rFonts w:ascii="Times New Roman" w:eastAsia="Times New Roman" w:hAnsi="Times New Roman" w:cs="Times New Roman"/>
          <w:sz w:val="28"/>
          <w:szCs w:val="28"/>
          <w:lang w:eastAsia="fr-FR"/>
        </w:rPr>
        <w:t xml:space="preserve">La compression est l'étape la plus énergivore du cycle et nécessite la modélisation la plus fine. Au lieu d'utiliser un rendement isentropique global et figé, cette étape est discrétisée en micro-pas de pression </w:t>
      </w:r>
      <m:oMath>
        <m:r>
          <w:rPr>
            <w:rFonts w:ascii="Cambria Math" w:eastAsia="Times New Roman" w:hAnsi="Cambria Math" w:cs="Times New Roman"/>
            <w:sz w:val="28"/>
            <w:szCs w:val="28"/>
            <w:lang w:eastAsia="fr-FR"/>
          </w:rPr>
          <m:t xml:space="preserve">∆P </m:t>
        </m:r>
      </m:oMath>
      <w:r w:rsidRPr="0036535B">
        <w:rPr>
          <w:rFonts w:ascii="Times New Roman" w:eastAsia="Times New Roman" w:hAnsi="Times New Roman" w:cs="Times New Roman"/>
          <w:sz w:val="28"/>
          <w:szCs w:val="28"/>
          <w:lang w:eastAsia="fr-FR"/>
        </w:rPr>
        <w:t>avec un rendement dynamique, et divisée en deux phases thermiques distinctes.</w:t>
      </w:r>
    </w:p>
    <w:p w:rsidR="0036535B" w:rsidRPr="0036535B" w:rsidRDefault="0036535B" w:rsidP="0036535B">
      <w:pPr>
        <w:pStyle w:val="Paragraphedeliste"/>
        <w:numPr>
          <w:ilvl w:val="0"/>
          <w:numId w:val="14"/>
        </w:numPr>
        <w:spacing w:before="100" w:beforeAutospacing="1" w:after="100" w:afterAutospacing="1" w:line="240" w:lineRule="auto"/>
        <w:rPr>
          <w:rFonts w:ascii="Times New Roman" w:eastAsia="Times New Roman" w:hAnsi="Times New Roman" w:cs="Times New Roman"/>
          <w:sz w:val="28"/>
          <w:szCs w:val="28"/>
          <w:lang w:eastAsia="fr-FR"/>
        </w:rPr>
      </w:pPr>
      <w:r w:rsidRPr="0036535B">
        <w:rPr>
          <w:rFonts w:ascii="Times New Roman" w:eastAsia="Times New Roman" w:hAnsi="Times New Roman" w:cs="Times New Roman"/>
          <w:b/>
          <w:bCs/>
          <w:sz w:val="28"/>
          <w:szCs w:val="28"/>
          <w:lang w:eastAsia="fr-FR"/>
        </w:rPr>
        <w:t>Le modèle de rendement dynamique (Semi-empirique) :</w:t>
      </w:r>
      <w:r w:rsidRPr="0036535B">
        <w:rPr>
          <w:rFonts w:ascii="Times New Roman" w:eastAsia="Times New Roman" w:hAnsi="Times New Roman" w:cs="Times New Roman"/>
          <w:sz w:val="28"/>
          <w:szCs w:val="28"/>
          <w:lang w:eastAsia="fr-FR"/>
        </w:rPr>
        <w:t xml:space="preserve"> À chaque incrément de pression, l'efficacité de la compression n'est pas constante. Elle est recalculée en pénalisant un rendement maximal théorique par deux facteurs physiques réels extraits via </w:t>
      </w:r>
      <w:proofErr w:type="spellStart"/>
      <w:r w:rsidRPr="0036535B">
        <w:rPr>
          <w:rFonts w:ascii="Times New Roman" w:eastAsia="Times New Roman" w:hAnsi="Times New Roman" w:cs="Times New Roman"/>
          <w:sz w:val="28"/>
          <w:szCs w:val="28"/>
          <w:lang w:eastAsia="fr-FR"/>
        </w:rPr>
        <w:t>CoolProp</w:t>
      </w:r>
      <w:proofErr w:type="spellEnd"/>
      <w:r w:rsidRPr="0036535B">
        <w:rPr>
          <w:rFonts w:ascii="Times New Roman" w:eastAsia="Times New Roman" w:hAnsi="Times New Roman" w:cs="Times New Roman"/>
          <w:sz w:val="28"/>
          <w:szCs w:val="28"/>
          <w:lang w:eastAsia="fr-FR"/>
        </w:rPr>
        <w:t xml:space="preserve"> :</w:t>
      </w:r>
    </w:p>
    <w:p w:rsidR="0036535B" w:rsidRPr="0036535B" w:rsidRDefault="0036535B" w:rsidP="0036535B">
      <w:pPr>
        <w:numPr>
          <w:ilvl w:val="0"/>
          <w:numId w:val="13"/>
        </w:numPr>
        <w:spacing w:before="100" w:beforeAutospacing="1" w:after="100" w:afterAutospacing="1" w:line="240" w:lineRule="auto"/>
        <w:rPr>
          <w:rFonts w:ascii="Times New Roman" w:eastAsia="Times New Roman" w:hAnsi="Times New Roman" w:cs="Times New Roman"/>
          <w:sz w:val="28"/>
          <w:szCs w:val="28"/>
          <w:lang w:eastAsia="fr-FR"/>
        </w:rPr>
      </w:pPr>
      <w:r w:rsidRPr="0036535B">
        <w:rPr>
          <w:rFonts w:ascii="Times New Roman" w:eastAsia="Times New Roman" w:hAnsi="Times New Roman" w:cs="Times New Roman"/>
          <w:i/>
          <w:iCs/>
          <w:sz w:val="28"/>
          <w:szCs w:val="28"/>
          <w:lang w:eastAsia="fr-FR"/>
        </w:rPr>
        <w:t>Pénalité de frottement :</w:t>
      </w:r>
      <w:r w:rsidRPr="0036535B">
        <w:rPr>
          <w:rFonts w:ascii="Times New Roman" w:eastAsia="Times New Roman" w:hAnsi="Times New Roman" w:cs="Times New Roman"/>
          <w:sz w:val="28"/>
          <w:szCs w:val="28"/>
          <w:lang w:eastAsia="fr-FR"/>
        </w:rPr>
        <w:t xml:space="preserve"> Basée sur la viscosité dynamique (</w:t>
      </w:r>
      <w:r>
        <w:rPr>
          <w:rFonts w:ascii="Courier New" w:eastAsia="Times New Roman" w:hAnsi="Courier New" w:cs="Courier New"/>
          <w:sz w:val="28"/>
          <w:szCs w:val="28"/>
          <w:lang w:eastAsia="fr-FR"/>
        </w:rPr>
        <w:t>µ</w:t>
      </w:r>
      <w:r w:rsidRPr="0036535B">
        <w:rPr>
          <w:rFonts w:ascii="Times New Roman" w:eastAsia="Times New Roman" w:hAnsi="Times New Roman" w:cs="Times New Roman"/>
          <w:sz w:val="28"/>
          <w:szCs w:val="28"/>
          <w:lang w:eastAsia="fr-FR"/>
        </w:rPr>
        <w:t>). À mesure que le gaz s'échauffe et se densifie, sa viscosité augmente, induisant plus de pertes par friction.</w:t>
      </w:r>
    </w:p>
    <w:p w:rsidR="007D740B" w:rsidRDefault="0036535B" w:rsidP="007D740B">
      <w:pPr>
        <w:numPr>
          <w:ilvl w:val="0"/>
          <w:numId w:val="13"/>
        </w:numPr>
        <w:spacing w:before="100" w:beforeAutospacing="1" w:after="100" w:afterAutospacing="1" w:line="240" w:lineRule="auto"/>
        <w:rPr>
          <w:rFonts w:ascii="Times New Roman" w:eastAsia="Times New Roman" w:hAnsi="Times New Roman" w:cs="Times New Roman"/>
          <w:sz w:val="28"/>
          <w:szCs w:val="28"/>
          <w:lang w:eastAsia="fr-FR"/>
        </w:rPr>
      </w:pPr>
      <w:r w:rsidRPr="0036535B">
        <w:rPr>
          <w:rFonts w:ascii="Times New Roman" w:eastAsia="Times New Roman" w:hAnsi="Times New Roman" w:cs="Times New Roman"/>
          <w:i/>
          <w:iCs/>
          <w:sz w:val="28"/>
          <w:szCs w:val="28"/>
          <w:lang w:eastAsia="fr-FR"/>
        </w:rPr>
        <w:t>Pénalité de fuite (volumétrique) :</w:t>
      </w:r>
      <w:r w:rsidRPr="0036535B">
        <w:rPr>
          <w:rFonts w:ascii="Times New Roman" w:eastAsia="Times New Roman" w:hAnsi="Times New Roman" w:cs="Times New Roman"/>
          <w:sz w:val="28"/>
          <w:szCs w:val="28"/>
          <w:lang w:eastAsia="fr-FR"/>
        </w:rPr>
        <w:t xml:space="preserve"> Basée sur la masse volumique (</w:t>
      </w:r>
      <w:r w:rsidRPr="0036535B">
        <w:rPr>
          <w:rFonts w:ascii="Courier New" w:eastAsia="Times New Roman" w:hAnsi="Courier New" w:cs="Courier New"/>
          <w:sz w:val="28"/>
          <w:szCs w:val="28"/>
          <w:lang w:eastAsia="fr-FR"/>
        </w:rPr>
        <w:t>D</w:t>
      </w:r>
      <w:r w:rsidRPr="0036535B">
        <w:rPr>
          <w:rFonts w:ascii="Times New Roman" w:eastAsia="Times New Roman" w:hAnsi="Times New Roman" w:cs="Times New Roman"/>
          <w:sz w:val="28"/>
          <w:szCs w:val="28"/>
          <w:lang w:eastAsia="fr-FR"/>
        </w:rPr>
        <w:t>). Les fuites internes à travers les jeux mécaniques sont d'autant plus importantes que la différence de pression est forte et que le gaz est peu dense.</w:t>
      </w:r>
    </w:p>
    <w:p w:rsidR="007D740B" w:rsidRPr="007D740B" w:rsidRDefault="007D740B" w:rsidP="007D740B">
      <w:pPr>
        <w:pStyle w:val="Paragraphedeliste"/>
        <w:numPr>
          <w:ilvl w:val="0"/>
          <w:numId w:val="14"/>
        </w:numPr>
        <w:spacing w:before="100" w:beforeAutospacing="1" w:after="100" w:afterAutospacing="1" w:line="240" w:lineRule="auto"/>
        <w:rPr>
          <w:rFonts w:ascii="Times New Roman" w:eastAsia="Times New Roman" w:hAnsi="Times New Roman" w:cs="Times New Roman"/>
          <w:sz w:val="28"/>
          <w:szCs w:val="28"/>
          <w:lang w:eastAsia="fr-FR"/>
        </w:rPr>
      </w:pPr>
      <w:r w:rsidRPr="007D740B">
        <w:rPr>
          <w:rFonts w:ascii="Times New Roman" w:eastAsia="Times New Roman" w:hAnsi="Times New Roman" w:cs="Times New Roman"/>
          <w:sz w:val="28"/>
          <w:szCs w:val="28"/>
          <w:lang w:eastAsia="fr-FR"/>
        </w:rPr>
        <w:t>Modélisation</w:t>
      </w:r>
      <w:r w:rsidRPr="007D740B">
        <w:rPr>
          <w:rFonts w:ascii="Times New Roman" w:eastAsia="Times New Roman" w:hAnsi="Times New Roman" w:cs="Times New Roman"/>
          <w:b/>
          <w:bCs/>
          <w:sz w:val="28"/>
          <w:szCs w:val="28"/>
          <w:lang w:eastAsia="fr-FR"/>
        </w:rPr>
        <w:t xml:space="preserve"> mathématique des pénalités (Normalisation) :</w:t>
      </w:r>
    </w:p>
    <w:p w:rsidR="007D740B" w:rsidRPr="007D740B" w:rsidRDefault="007D740B" w:rsidP="007D740B">
      <w:pPr>
        <w:pStyle w:val="Paragraphedeliste"/>
        <w:spacing w:before="100" w:beforeAutospacing="1" w:after="100" w:afterAutospacing="1" w:line="240" w:lineRule="auto"/>
        <w:rPr>
          <w:rFonts w:ascii="Times New Roman" w:eastAsia="Times New Roman" w:hAnsi="Times New Roman" w:cs="Times New Roman"/>
          <w:sz w:val="28"/>
          <w:szCs w:val="28"/>
          <w:lang w:eastAsia="fr-FR"/>
        </w:rPr>
      </w:pPr>
      <w:r w:rsidRPr="007D740B">
        <w:rPr>
          <w:rFonts w:ascii="Times New Roman" w:eastAsia="Times New Roman" w:hAnsi="Times New Roman" w:cs="Times New Roman"/>
          <w:sz w:val="28"/>
          <w:szCs w:val="28"/>
          <w:lang w:eastAsia="fr-FR"/>
        </w:rPr>
        <w:t xml:space="preserve">Pour garantir la stabilité thermodynamique du modèle, le rendement dynamique est rigoureusement borné. Nous fixons le rendement maximal idéal à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η</m:t>
            </m:r>
          </m:e>
          <m:sub>
            <m:r>
              <w:rPr>
                <w:rFonts w:ascii="Cambria Math" w:eastAsia="Times New Roman" w:hAnsi="Cambria Math" w:cs="Times New Roman"/>
                <w:sz w:val="28"/>
                <w:szCs w:val="28"/>
                <w:lang w:eastAsia="fr-FR"/>
              </w:rPr>
              <m:t>max</m:t>
            </m:r>
          </m:sub>
        </m:sSub>
      </m:oMath>
      <w:r>
        <w:rPr>
          <w:rFonts w:ascii="Times New Roman" w:eastAsia="Times New Roman" w:hAnsi="Times New Roman" w:cs="Times New Roman"/>
          <w:sz w:val="28"/>
          <w:szCs w:val="28"/>
          <w:lang w:eastAsia="fr-FR"/>
        </w:rPr>
        <w:t>=1</w:t>
      </w:r>
      <w:r w:rsidRPr="007D740B">
        <w:rPr>
          <w:rFonts w:ascii="Times New Roman" w:eastAsia="Times New Roman" w:hAnsi="Times New Roman" w:cs="Times New Roman"/>
          <w:sz w:val="28"/>
          <w:szCs w:val="28"/>
          <w:lang w:eastAsia="fr-FR"/>
        </w:rPr>
        <w:t xml:space="preserve"> (100 %) et le rendement minimal critique à</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η</m:t>
            </m:r>
          </m:e>
          <m:sub>
            <m:r>
              <w:rPr>
                <w:rFonts w:ascii="Cambria Math" w:eastAsia="Times New Roman" w:hAnsi="Cambria Math" w:cs="Times New Roman"/>
                <w:sz w:val="28"/>
                <w:szCs w:val="28"/>
                <w:lang w:eastAsia="fr-FR"/>
              </w:rPr>
              <m:t>min</m:t>
            </m:r>
          </m:sub>
        </m:sSub>
      </m:oMath>
      <w:r>
        <w:rPr>
          <w:rFonts w:ascii="Times New Roman" w:eastAsia="Times New Roman" w:hAnsi="Times New Roman" w:cs="Times New Roman"/>
          <w:sz w:val="28"/>
          <w:szCs w:val="28"/>
          <w:lang w:eastAsia="fr-FR"/>
        </w:rPr>
        <w:t>=0.5</w:t>
      </w:r>
      <w:r w:rsidRPr="007D740B">
        <w:rPr>
          <w:rFonts w:ascii="Times New Roman" w:eastAsia="Times New Roman" w:hAnsi="Times New Roman" w:cs="Times New Roman"/>
          <w:sz w:val="28"/>
          <w:szCs w:val="28"/>
          <w:lang w:eastAsia="fr-FR"/>
        </w:rPr>
        <w:t xml:space="preserve"> (50 %). L'écart maximal de pertes est donc de </w:t>
      </w:r>
      <w:r>
        <w:rPr>
          <w:rFonts w:ascii="Times New Roman" w:eastAsia="Times New Roman" w:hAnsi="Times New Roman" w:cs="Times New Roman"/>
          <w:sz w:val="28"/>
          <w:szCs w:val="28"/>
          <w:lang w:eastAsia="fr-FR"/>
        </w:rPr>
        <w:t>0.5</w:t>
      </w:r>
      <w:r w:rsidRPr="007D740B">
        <w:rPr>
          <w:rFonts w:ascii="Times New Roman" w:eastAsia="Times New Roman" w:hAnsi="Times New Roman" w:cs="Times New Roman"/>
          <w:sz w:val="28"/>
          <w:szCs w:val="28"/>
          <w:lang w:eastAsia="fr-FR"/>
        </w:rPr>
        <w:t xml:space="preserve">, réparti équitablement entre les fuites (maximum </w:t>
      </w:r>
      <w:r>
        <w:rPr>
          <w:rFonts w:ascii="Times New Roman" w:eastAsia="Times New Roman" w:hAnsi="Times New Roman" w:cs="Times New Roman"/>
          <w:sz w:val="28"/>
          <w:szCs w:val="28"/>
          <w:lang w:eastAsia="fr-FR"/>
        </w:rPr>
        <w:t>0.25</w:t>
      </w:r>
      <w:r w:rsidRPr="007D740B">
        <w:rPr>
          <w:rFonts w:ascii="Times New Roman" w:eastAsia="Times New Roman" w:hAnsi="Times New Roman" w:cs="Times New Roman"/>
          <w:sz w:val="28"/>
          <w:szCs w:val="28"/>
          <w:lang w:eastAsia="fr-FR"/>
        </w:rPr>
        <w:t xml:space="preserve">) et les frottements (maximum </w:t>
      </w:r>
      <w:r>
        <w:rPr>
          <w:rFonts w:ascii="Times New Roman" w:eastAsia="Times New Roman" w:hAnsi="Times New Roman" w:cs="Times New Roman"/>
          <w:sz w:val="28"/>
          <w:szCs w:val="28"/>
          <w:lang w:eastAsia="fr-FR"/>
        </w:rPr>
        <w:t>0.25</w:t>
      </w:r>
      <w:r w:rsidRPr="007D740B">
        <w:rPr>
          <w:rFonts w:ascii="Times New Roman" w:eastAsia="Times New Roman" w:hAnsi="Times New Roman" w:cs="Times New Roman"/>
          <w:sz w:val="28"/>
          <w:szCs w:val="28"/>
          <w:lang w:eastAsia="fr-FR"/>
        </w:rPr>
        <w:t>).</w:t>
      </w:r>
    </w:p>
    <w:p w:rsidR="007D740B" w:rsidRPr="007D740B" w:rsidRDefault="007D740B" w:rsidP="00EB3982">
      <w:pPr>
        <w:pStyle w:val="Paragraphedeliste"/>
        <w:spacing w:before="100" w:beforeAutospacing="1" w:after="100" w:afterAutospacing="1" w:line="240" w:lineRule="auto"/>
        <w:rPr>
          <w:rFonts w:ascii="Times New Roman" w:eastAsia="Times New Roman" w:hAnsi="Times New Roman" w:cs="Times New Roman"/>
          <w:sz w:val="28"/>
          <w:szCs w:val="28"/>
          <w:lang w:eastAsia="fr-FR"/>
        </w:rPr>
      </w:pPr>
      <w:r w:rsidRPr="007D740B">
        <w:rPr>
          <w:rFonts w:ascii="Times New Roman" w:eastAsia="Times New Roman" w:hAnsi="Times New Roman" w:cs="Times New Roman"/>
          <w:sz w:val="28"/>
          <w:szCs w:val="28"/>
          <w:lang w:eastAsia="fr-FR"/>
        </w:rPr>
        <w:lastRenderedPageBreak/>
        <w:t>À l'aide d'une normalisation linéaire basée sur les valeurs extr</w:t>
      </w:r>
      <w:r>
        <w:rPr>
          <w:rFonts w:ascii="Times New Roman" w:eastAsia="Times New Roman" w:hAnsi="Times New Roman" w:cs="Times New Roman"/>
          <w:sz w:val="28"/>
          <w:szCs w:val="28"/>
          <w:lang w:eastAsia="fr-FR"/>
        </w:rPr>
        <w:t xml:space="preserve">êmes attendues pour la densité </w:t>
      </w:r>
      <m:oMath>
        <m:r>
          <w:rPr>
            <w:rFonts w:ascii="Cambria Math" w:eastAsia="Times New Roman" w:hAnsi="Cambria Math" w:cs="Times New Roman"/>
            <w:sz w:val="28"/>
            <w:szCs w:val="28"/>
            <w:lang w:eastAsia="fr-FR"/>
          </w:rPr>
          <m:t>ρ</m:t>
        </m:r>
      </m:oMath>
      <w:r w:rsidRPr="007D740B">
        <w:rPr>
          <w:rFonts w:ascii="Times New Roman" w:eastAsia="Times New Roman" w:hAnsi="Times New Roman" w:cs="Times New Roman"/>
          <w:sz w:val="28"/>
          <w:szCs w:val="28"/>
          <w:lang w:eastAsia="fr-FR"/>
        </w:rPr>
        <w:t xml:space="preserve"> et la viscosité ($\mu$), les fonctions s'écrivent :</w:t>
      </w:r>
    </w:p>
    <w:p w:rsidR="007D740B" w:rsidRDefault="007D740B" w:rsidP="007D740B">
      <w:pPr>
        <w:pStyle w:val="Paragraphedeliste"/>
        <w:numPr>
          <w:ilvl w:val="0"/>
          <w:numId w:val="17"/>
        </w:numPr>
        <w:spacing w:before="100" w:beforeAutospacing="1" w:after="100" w:afterAutospacing="1" w:line="240" w:lineRule="auto"/>
        <w:rPr>
          <w:rFonts w:ascii="Times New Roman" w:eastAsia="Times New Roman" w:hAnsi="Times New Roman" w:cs="Times New Roman"/>
          <w:sz w:val="28"/>
          <w:szCs w:val="28"/>
          <w:lang w:eastAsia="fr-FR"/>
        </w:rPr>
      </w:pPr>
      <w:r w:rsidRPr="007D740B">
        <w:rPr>
          <w:rFonts w:ascii="Times New Roman" w:eastAsia="Times New Roman" w:hAnsi="Times New Roman" w:cs="Times New Roman"/>
          <w:b/>
          <w:bCs/>
          <w:sz w:val="28"/>
          <w:szCs w:val="28"/>
          <w:lang w:eastAsia="fr-FR"/>
        </w:rPr>
        <w:t>Pénalité de fuite :</w:t>
      </w:r>
      <w:r w:rsidRPr="007D740B">
        <w:rPr>
          <w:rFonts w:ascii="Times New Roman" w:eastAsia="Times New Roman" w:hAnsi="Times New Roman" w:cs="Times New Roman"/>
          <w:sz w:val="28"/>
          <w:szCs w:val="28"/>
          <w:lang w:eastAsia="fr-FR"/>
        </w:rPr>
        <w:t xml:space="preserv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p</m:t>
            </m:r>
          </m:e>
          <m:sub>
            <m:r>
              <w:rPr>
                <w:rFonts w:ascii="Cambria Math" w:eastAsia="Times New Roman" w:hAnsi="Cambria Math" w:cs="Times New Roman"/>
                <w:sz w:val="28"/>
                <w:szCs w:val="28"/>
                <w:lang w:eastAsia="fr-FR"/>
              </w:rPr>
              <m:t>fuite</m:t>
            </m:r>
          </m:sub>
        </m:sSub>
        <m:r>
          <w:rPr>
            <w:rFonts w:ascii="Cambria Math" w:eastAsia="Times New Roman" w:hAnsi="Cambria Math" w:cs="Times New Roman"/>
            <w:sz w:val="28"/>
            <w:szCs w:val="28"/>
            <w:lang w:eastAsia="fr-FR"/>
          </w:rPr>
          <m:t>=0.25×(</m:t>
        </m:r>
        <m:f>
          <m:fPr>
            <m:ctrlPr>
              <w:rPr>
                <w:rFonts w:ascii="Cambria Math" w:eastAsia="Times New Roman" w:hAnsi="Cambria Math" w:cs="Times New Roman"/>
                <w:i/>
                <w:sz w:val="28"/>
                <w:szCs w:val="28"/>
                <w:lang w:eastAsia="fr-FR"/>
              </w:rPr>
            </m:ctrlPr>
          </m:fPr>
          <m:num>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ρ</m:t>
                </m:r>
              </m:e>
              <m:sub>
                <m:r>
                  <w:rPr>
                    <w:rFonts w:ascii="Cambria Math" w:eastAsia="Times New Roman" w:hAnsi="Cambria Math" w:cs="Times New Roman"/>
                    <w:sz w:val="28"/>
                    <w:szCs w:val="28"/>
                    <w:lang w:eastAsia="fr-FR"/>
                  </w:rPr>
                  <m:t>max</m:t>
                </m:r>
              </m:sub>
            </m:sSub>
            <m:r>
              <w:rPr>
                <w:rFonts w:ascii="Cambria Math" w:eastAsia="Times New Roman" w:hAnsi="Cambria Math" w:cs="Times New Roman"/>
                <w:sz w:val="28"/>
                <w:szCs w:val="28"/>
                <w:lang w:eastAsia="fr-FR"/>
              </w:rPr>
              <m:t>-ρ</m:t>
            </m:r>
          </m:num>
          <m:den>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ρ</m:t>
                </m:r>
              </m:e>
              <m:sub>
                <m:r>
                  <w:rPr>
                    <w:rFonts w:ascii="Cambria Math" w:eastAsia="Times New Roman" w:hAnsi="Cambria Math" w:cs="Times New Roman"/>
                    <w:sz w:val="28"/>
                    <w:szCs w:val="28"/>
                    <w:lang w:eastAsia="fr-FR"/>
                  </w:rPr>
                  <m:t>max</m:t>
                </m:r>
              </m:sub>
            </m:sSub>
            <m:r>
              <w:rPr>
                <w:rFonts w:ascii="Cambria Math" w:eastAsia="Times New Roman" w:hAnsi="Cambria Math" w:cs="Times New Roman"/>
                <w:sz w:val="28"/>
                <w:szCs w:val="28"/>
                <w:lang w:eastAsia="fr-FR"/>
              </w:rPr>
              <m:t>-</m:t>
            </m:r>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ρ</m:t>
                </m:r>
              </m:e>
              <m:sub>
                <m:r>
                  <w:rPr>
                    <w:rFonts w:ascii="Cambria Math" w:eastAsia="Times New Roman" w:hAnsi="Cambria Math" w:cs="Times New Roman"/>
                    <w:sz w:val="28"/>
                    <w:szCs w:val="28"/>
                    <w:lang w:eastAsia="fr-FR"/>
                  </w:rPr>
                  <m:t>min</m:t>
                </m:r>
              </m:sub>
            </m:sSub>
          </m:den>
        </m:f>
        <m:r>
          <w:rPr>
            <w:rFonts w:ascii="Cambria Math" w:eastAsia="Times New Roman" w:hAnsi="Cambria Math" w:cs="Times New Roman"/>
            <w:sz w:val="28"/>
            <w:szCs w:val="28"/>
            <w:lang w:eastAsia="fr-FR"/>
          </w:rPr>
          <m:t>)</m:t>
        </m:r>
      </m:oMath>
    </w:p>
    <w:p w:rsidR="00EB3982" w:rsidRDefault="007D740B" w:rsidP="003D0022">
      <w:pPr>
        <w:pStyle w:val="Paragraphedeliste"/>
        <w:numPr>
          <w:ilvl w:val="0"/>
          <w:numId w:val="17"/>
        </w:numPr>
        <w:spacing w:before="100" w:beforeAutospacing="1" w:after="100" w:afterAutospacing="1" w:line="240" w:lineRule="auto"/>
        <w:rPr>
          <w:rFonts w:ascii="Times New Roman" w:eastAsia="Times New Roman" w:hAnsi="Times New Roman" w:cs="Times New Roman"/>
          <w:sz w:val="28"/>
          <w:szCs w:val="28"/>
          <w:lang w:eastAsia="fr-FR"/>
        </w:rPr>
      </w:pPr>
      <w:r w:rsidRPr="00EB3982">
        <w:rPr>
          <w:rFonts w:ascii="Times New Roman" w:eastAsia="Times New Roman" w:hAnsi="Times New Roman" w:cs="Times New Roman"/>
          <w:b/>
          <w:bCs/>
          <w:sz w:val="28"/>
          <w:szCs w:val="28"/>
          <w:lang w:eastAsia="fr-FR"/>
        </w:rPr>
        <w:t>Pénalité de frottement :</w:t>
      </w:r>
      <w:r w:rsidRPr="00EB3982">
        <w:rPr>
          <w:rFonts w:ascii="Times New Roman" w:eastAsia="Times New Roman" w:hAnsi="Times New Roman" w:cs="Times New Roman"/>
          <w:sz w:val="28"/>
          <w:szCs w:val="28"/>
          <w:lang w:eastAsia="fr-FR"/>
        </w:rPr>
        <w:t xml:space="preserv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p</m:t>
            </m:r>
          </m:e>
          <m:sub>
            <m:r>
              <w:rPr>
                <w:rFonts w:ascii="Cambria Math" w:eastAsia="Times New Roman" w:hAnsi="Cambria Math" w:cs="Times New Roman"/>
                <w:sz w:val="28"/>
                <w:szCs w:val="28"/>
                <w:lang w:eastAsia="fr-FR"/>
              </w:rPr>
              <m:t>frot</m:t>
            </m:r>
          </m:sub>
        </m:sSub>
      </m:oMath>
      <w:r w:rsidRPr="00EB3982">
        <w:rPr>
          <w:rFonts w:ascii="Times New Roman" w:eastAsia="Times New Roman" w:hAnsi="Times New Roman" w:cs="Times New Roman"/>
          <w:sz w:val="28"/>
          <w:szCs w:val="28"/>
          <w:lang w:eastAsia="fr-FR"/>
        </w:rPr>
        <w:t xml:space="preserve"> = 0.25 </w:t>
      </w:r>
      <m:oMath>
        <m:r>
          <w:rPr>
            <w:rFonts w:ascii="Cambria Math" w:eastAsia="Times New Roman" w:hAnsi="Cambria Math" w:cs="Times New Roman"/>
            <w:sz w:val="28"/>
            <w:szCs w:val="28"/>
            <w:lang w:eastAsia="fr-FR"/>
          </w:rPr>
          <m:t>×(</m:t>
        </m:r>
        <m:f>
          <m:fPr>
            <m:ctrlPr>
              <w:rPr>
                <w:rFonts w:ascii="Cambria Math" w:eastAsia="Times New Roman" w:hAnsi="Cambria Math" w:cs="Times New Roman"/>
                <w:i/>
                <w:sz w:val="28"/>
                <w:szCs w:val="28"/>
                <w:lang w:eastAsia="fr-FR"/>
              </w:rPr>
            </m:ctrlPr>
          </m:fPr>
          <m:num>
            <m:r>
              <w:rPr>
                <w:rFonts w:ascii="Cambria Math" w:eastAsia="Times New Roman" w:hAnsi="Cambria Math" w:cs="Times New Roman"/>
                <w:sz w:val="28"/>
                <w:szCs w:val="28"/>
                <w:lang w:eastAsia="fr-FR"/>
              </w:rPr>
              <m:t>μ-</m:t>
            </m:r>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μ</m:t>
                </m:r>
              </m:e>
              <m:sub>
                <m:r>
                  <w:rPr>
                    <w:rFonts w:ascii="Cambria Math" w:eastAsia="Times New Roman" w:hAnsi="Cambria Math" w:cs="Times New Roman"/>
                    <w:sz w:val="28"/>
                    <w:szCs w:val="28"/>
                    <w:lang w:eastAsia="fr-FR"/>
                  </w:rPr>
                  <m:t>min</m:t>
                </m:r>
              </m:sub>
            </m:sSub>
          </m:num>
          <m:den>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μ</m:t>
                </m:r>
              </m:e>
              <m:sub>
                <m:r>
                  <w:rPr>
                    <w:rFonts w:ascii="Cambria Math" w:eastAsia="Times New Roman" w:hAnsi="Cambria Math" w:cs="Times New Roman"/>
                    <w:sz w:val="28"/>
                    <w:szCs w:val="28"/>
                    <w:lang w:eastAsia="fr-FR"/>
                  </w:rPr>
                  <m:t>max</m:t>
                </m:r>
              </m:sub>
            </m:sSub>
            <m:r>
              <w:rPr>
                <w:rFonts w:ascii="Cambria Math" w:eastAsia="Times New Roman" w:hAnsi="Cambria Math" w:cs="Times New Roman"/>
                <w:sz w:val="28"/>
                <w:szCs w:val="28"/>
                <w:lang w:eastAsia="fr-FR"/>
              </w:rPr>
              <m:t>-</m:t>
            </m:r>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μ</m:t>
                </m:r>
              </m:e>
              <m:sub>
                <m:r>
                  <w:rPr>
                    <w:rFonts w:ascii="Cambria Math" w:eastAsia="Times New Roman" w:hAnsi="Cambria Math" w:cs="Times New Roman"/>
                    <w:sz w:val="28"/>
                    <w:szCs w:val="28"/>
                    <w:lang w:eastAsia="fr-FR"/>
                  </w:rPr>
                  <m:t>min</m:t>
                </m:r>
              </m:sub>
            </m:sSub>
          </m:den>
        </m:f>
        <m:r>
          <w:rPr>
            <w:rFonts w:ascii="Cambria Math" w:eastAsia="Times New Roman" w:hAnsi="Cambria Math" w:cs="Times New Roman"/>
            <w:sz w:val="28"/>
            <w:szCs w:val="28"/>
            <w:lang w:eastAsia="fr-FR"/>
          </w:rPr>
          <m:t>)</m:t>
        </m:r>
      </m:oMath>
    </w:p>
    <w:p w:rsidR="007D740B" w:rsidRDefault="007D740B" w:rsidP="00EB3982">
      <w:pPr>
        <w:pStyle w:val="Paragraphedeliste"/>
        <w:spacing w:before="100" w:beforeAutospacing="1" w:after="100" w:afterAutospacing="1" w:line="240" w:lineRule="auto"/>
        <w:ind w:left="1440"/>
        <w:rPr>
          <w:rFonts w:ascii="Times New Roman" w:eastAsia="Times New Roman" w:hAnsi="Times New Roman" w:cs="Times New Roman"/>
          <w:sz w:val="28"/>
          <w:szCs w:val="28"/>
          <w:lang w:eastAsia="fr-FR"/>
        </w:rPr>
      </w:pPr>
      <w:r w:rsidRPr="007D740B">
        <w:rPr>
          <w:rFonts w:ascii="Times New Roman" w:eastAsia="Times New Roman" w:hAnsi="Times New Roman" w:cs="Times New Roman"/>
          <w:sz w:val="28"/>
          <w:szCs w:val="28"/>
          <w:lang w:eastAsia="fr-FR"/>
        </w:rPr>
        <w:t>À chaque incrément de pression, le rendement dynamique est calculé par la relation :</w:t>
      </w:r>
    </w:p>
    <w:p w:rsidR="007A173D" w:rsidRPr="007A173D" w:rsidRDefault="00212C01" w:rsidP="007A173D">
      <w:pPr>
        <w:spacing w:before="100" w:beforeAutospacing="1" w:after="100" w:afterAutospacing="1" w:line="240" w:lineRule="auto"/>
        <w:rPr>
          <w:rFonts w:ascii="Times New Roman" w:eastAsia="Times New Roman" w:hAnsi="Times New Roman" w:cs="Times New Roman"/>
          <w:sz w:val="28"/>
          <w:szCs w:val="28"/>
          <w:lang w:eastAsia="fr-FR"/>
        </w:rPr>
      </w:pPr>
      <m:oMathPara>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η</m:t>
              </m:r>
            </m:e>
            <m:sub>
              <m:r>
                <w:rPr>
                  <w:rFonts w:ascii="Cambria Math" w:eastAsia="Times New Roman" w:hAnsi="Cambria Math" w:cs="Times New Roman"/>
                  <w:sz w:val="28"/>
                  <w:szCs w:val="28"/>
                  <w:lang w:eastAsia="fr-FR"/>
                </w:rPr>
                <m:t>step</m:t>
              </m:r>
            </m:sub>
          </m:sSub>
          <m:r>
            <w:rPr>
              <w:rFonts w:ascii="Cambria Math" w:eastAsia="Times New Roman" w:hAnsi="Cambria Math" w:cs="Times New Roman"/>
              <w:sz w:val="28"/>
              <w:szCs w:val="28"/>
              <w:lang w:eastAsia="fr-FR"/>
            </w:rPr>
            <m:t>=1-</m:t>
          </m:r>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p</m:t>
              </m:r>
            </m:e>
            <m:sub>
              <m:r>
                <w:rPr>
                  <w:rFonts w:ascii="Cambria Math" w:eastAsia="Times New Roman" w:hAnsi="Cambria Math" w:cs="Times New Roman"/>
                  <w:sz w:val="28"/>
                  <w:szCs w:val="28"/>
                  <w:lang w:eastAsia="fr-FR"/>
                </w:rPr>
                <m:t>fuite</m:t>
              </m:r>
            </m:sub>
          </m:sSub>
          <m:r>
            <w:rPr>
              <w:rFonts w:ascii="Cambria Math" w:eastAsia="Times New Roman" w:hAnsi="Cambria Math" w:cs="Times New Roman"/>
              <w:sz w:val="28"/>
              <w:szCs w:val="28"/>
              <w:lang w:eastAsia="fr-FR"/>
            </w:rPr>
            <m:t>-</m:t>
          </m:r>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p</m:t>
              </m:r>
            </m:e>
            <m:sub>
              <m:r>
                <w:rPr>
                  <w:rFonts w:ascii="Cambria Math" w:eastAsia="Times New Roman" w:hAnsi="Cambria Math" w:cs="Times New Roman"/>
                  <w:sz w:val="28"/>
                  <w:szCs w:val="28"/>
                  <w:lang w:eastAsia="fr-FR"/>
                </w:rPr>
                <m:t>frot</m:t>
              </m:r>
            </m:sub>
          </m:sSub>
        </m:oMath>
      </m:oMathPara>
    </w:p>
    <w:p w:rsidR="008F0F7A" w:rsidRPr="008F0F7A" w:rsidRDefault="00451B12" w:rsidP="008F0F7A">
      <w:pPr>
        <w:pStyle w:val="Paragraphedeliste"/>
        <w:numPr>
          <w:ilvl w:val="0"/>
          <w:numId w:val="14"/>
        </w:numPr>
        <w:spacing w:before="100" w:beforeAutospacing="1" w:after="100" w:afterAutospacing="1" w:line="240" w:lineRule="auto"/>
        <w:rPr>
          <w:rFonts w:ascii="Times New Roman" w:eastAsia="Times New Roman" w:hAnsi="Times New Roman" w:cs="Times New Roman"/>
          <w:sz w:val="28"/>
          <w:szCs w:val="28"/>
          <w:lang w:eastAsia="fr-FR"/>
        </w:rPr>
      </w:pPr>
      <w:r w:rsidRPr="008F0F7A">
        <w:rPr>
          <w:rFonts w:ascii="Times New Roman" w:eastAsia="Times New Roman" w:hAnsi="Times New Roman" w:cs="Times New Roman"/>
          <w:sz w:val="28"/>
          <w:szCs w:val="28"/>
          <w:lang w:eastAsia="fr-FR"/>
        </w:rPr>
        <w:t>La</w:t>
      </w:r>
      <w:r w:rsidR="007D740B" w:rsidRPr="008F0F7A">
        <w:rPr>
          <w:rFonts w:ascii="Times New Roman" w:eastAsia="Times New Roman" w:hAnsi="Times New Roman" w:cs="Times New Roman"/>
          <w:b/>
          <w:bCs/>
          <w:sz w:val="28"/>
          <w:szCs w:val="28"/>
          <w:lang w:eastAsia="fr-FR"/>
        </w:rPr>
        <w:t xml:space="preserve"> compression divisée en deux phases thermiques :</w:t>
      </w:r>
    </w:p>
    <w:p w:rsidR="007D740B" w:rsidRPr="008F0F7A" w:rsidRDefault="007D740B" w:rsidP="008F0F7A">
      <w:pPr>
        <w:pStyle w:val="Paragraphedeliste"/>
        <w:spacing w:before="100" w:beforeAutospacing="1" w:after="100" w:afterAutospacing="1" w:line="240" w:lineRule="auto"/>
        <w:rPr>
          <w:rFonts w:ascii="Times New Roman" w:eastAsia="Times New Roman" w:hAnsi="Times New Roman" w:cs="Times New Roman"/>
          <w:sz w:val="28"/>
          <w:szCs w:val="28"/>
          <w:lang w:eastAsia="fr-FR"/>
        </w:rPr>
      </w:pPr>
      <w:r w:rsidRPr="008F0F7A">
        <w:rPr>
          <w:rFonts w:ascii="Times New Roman" w:eastAsia="Times New Roman" w:hAnsi="Times New Roman" w:cs="Times New Roman"/>
          <w:sz w:val="28"/>
          <w:szCs w:val="28"/>
          <w:lang w:eastAsia="fr-FR"/>
        </w:rPr>
        <w:t>Pour s'approcher du comportement réel d'un compresseur qui dissipe de la chaleur, la simulation est scindée en deux régimes :</w:t>
      </w:r>
    </w:p>
    <w:p w:rsidR="00EA49FA" w:rsidRDefault="007D740B" w:rsidP="008F0F7A">
      <w:pPr>
        <w:pStyle w:val="Paragraphedeliste"/>
        <w:numPr>
          <w:ilvl w:val="0"/>
          <w:numId w:val="18"/>
        </w:numPr>
        <w:spacing w:before="100" w:beforeAutospacing="1" w:after="100" w:afterAutospacing="1" w:line="240" w:lineRule="auto"/>
        <w:rPr>
          <w:rFonts w:ascii="Times New Roman" w:eastAsia="Times New Roman" w:hAnsi="Times New Roman" w:cs="Times New Roman"/>
          <w:sz w:val="28"/>
          <w:szCs w:val="28"/>
          <w:lang w:eastAsia="fr-FR"/>
        </w:rPr>
      </w:pPr>
      <w:r w:rsidRPr="008F0F7A">
        <w:rPr>
          <w:rFonts w:ascii="Times New Roman" w:eastAsia="Times New Roman" w:hAnsi="Times New Roman" w:cs="Times New Roman"/>
          <w:b/>
          <w:bCs/>
          <w:sz w:val="28"/>
          <w:szCs w:val="28"/>
          <w:lang w:eastAsia="fr-FR"/>
        </w:rPr>
        <w:t xml:space="preserve">Phase 1 (Échauffement </w:t>
      </w:r>
      <w:proofErr w:type="spellStart"/>
      <w:r w:rsidRPr="008F0F7A">
        <w:rPr>
          <w:rFonts w:ascii="Times New Roman" w:eastAsia="Times New Roman" w:hAnsi="Times New Roman" w:cs="Times New Roman"/>
          <w:b/>
          <w:bCs/>
          <w:sz w:val="28"/>
          <w:szCs w:val="28"/>
          <w:lang w:eastAsia="fr-FR"/>
        </w:rPr>
        <w:t>polytropique</w:t>
      </w:r>
      <w:proofErr w:type="spellEnd"/>
      <w:r w:rsidRPr="008F0F7A">
        <w:rPr>
          <w:rFonts w:ascii="Times New Roman" w:eastAsia="Times New Roman" w:hAnsi="Times New Roman" w:cs="Times New Roman"/>
          <w:b/>
          <w:bCs/>
          <w:sz w:val="28"/>
          <w:szCs w:val="28"/>
          <w:lang w:eastAsia="fr-FR"/>
        </w:rPr>
        <w:t>) :</w:t>
      </w:r>
      <w:r w:rsidRPr="008F0F7A">
        <w:rPr>
          <w:rFonts w:ascii="Times New Roman" w:eastAsia="Times New Roman" w:hAnsi="Times New Roman" w:cs="Times New Roman"/>
          <w:sz w:val="28"/>
          <w:szCs w:val="28"/>
          <w:lang w:eastAsia="fr-FR"/>
        </w:rPr>
        <w:t xml:space="preserve"> </w:t>
      </w:r>
    </w:p>
    <w:p w:rsidR="007D740B" w:rsidRDefault="007D740B" w:rsidP="00EC71DE">
      <w:pPr>
        <w:pStyle w:val="Paragraphedeliste"/>
        <w:numPr>
          <w:ilvl w:val="0"/>
          <w:numId w:val="18"/>
        </w:numPr>
        <w:spacing w:before="100" w:beforeAutospacing="1" w:after="100" w:afterAutospacing="1" w:line="240" w:lineRule="auto"/>
        <w:rPr>
          <w:rFonts w:ascii="Times New Roman" w:eastAsia="Times New Roman" w:hAnsi="Times New Roman" w:cs="Times New Roman"/>
          <w:sz w:val="28"/>
          <w:szCs w:val="28"/>
          <w:lang w:eastAsia="fr-FR"/>
        </w:rPr>
      </w:pPr>
      <w:r w:rsidRPr="008F0F7A">
        <w:rPr>
          <w:rFonts w:ascii="Times New Roman" w:eastAsia="Times New Roman" w:hAnsi="Times New Roman" w:cs="Times New Roman"/>
          <w:sz w:val="28"/>
          <w:szCs w:val="28"/>
          <w:lang w:eastAsia="fr-FR"/>
        </w:rPr>
        <w:t xml:space="preserve">Le fluide est comprimé, sa pression et sa température augmentent simultanément. À chaque pas, le travail idéal est évalué à </w:t>
      </w:r>
      <w:proofErr w:type="spellStart"/>
      <w:r w:rsidR="00EC71DE">
        <w:rPr>
          <w:rFonts w:ascii="Times New Roman" w:eastAsia="Times New Roman" w:hAnsi="Times New Roman" w:cs="Times New Roman"/>
          <w:sz w:val="28"/>
          <w:szCs w:val="28"/>
          <w:lang w:eastAsia="fr-FR"/>
        </w:rPr>
        <w:t>temperature</w:t>
      </w:r>
      <w:proofErr w:type="spellEnd"/>
      <w:r w:rsidR="00EC71DE">
        <w:rPr>
          <w:rFonts w:ascii="Times New Roman" w:eastAsia="Times New Roman" w:hAnsi="Times New Roman" w:cs="Times New Roman"/>
          <w:sz w:val="28"/>
          <w:szCs w:val="28"/>
          <w:lang w:eastAsia="fr-FR"/>
        </w:rPr>
        <w:t xml:space="preserve"> </w:t>
      </w:r>
      <w:bookmarkStart w:id="0" w:name="_GoBack"/>
      <w:bookmarkEnd w:id="0"/>
      <w:r w:rsidRPr="008F0F7A">
        <w:rPr>
          <w:rFonts w:ascii="Times New Roman" w:eastAsia="Times New Roman" w:hAnsi="Times New Roman" w:cs="Times New Roman"/>
          <w:sz w:val="28"/>
          <w:szCs w:val="28"/>
          <w:lang w:eastAsia="fr-FR"/>
        </w:rPr>
        <w:t>constante</w:t>
      </w:r>
      <w:r w:rsidR="00EA49FA">
        <w:rPr>
          <w:rFonts w:ascii="Times New Roman" w:eastAsia="Times New Roman" w:hAnsi="Times New Roman" w:cs="Times New Roman"/>
          <w:sz w:val="28"/>
          <w:szCs w:val="28"/>
          <w:lang w:eastAsia="fr-FR"/>
        </w:rPr>
        <w:t xml:space="preserve"> </w:t>
      </w:r>
      <m:oMath>
        <m:r>
          <w:rPr>
            <w:rFonts w:ascii="Cambria Math" w:eastAsia="Times New Roman" w:hAnsi="Cambria Math" w:cs="Times New Roman"/>
            <w:sz w:val="28"/>
            <w:szCs w:val="28"/>
            <w:lang w:eastAsia="fr-FR"/>
          </w:rPr>
          <m:t>∆</m:t>
        </m:r>
        <m:r>
          <w:rPr>
            <w:rFonts w:ascii="Cambria Math" w:eastAsia="Times New Roman" w:hAnsi="Cambria Math" w:cs="Times New Roman"/>
            <w:sz w:val="28"/>
            <w:szCs w:val="28"/>
            <w:lang w:eastAsia="fr-FR"/>
          </w:rPr>
          <m:t>T</m:t>
        </m:r>
        <m:r>
          <w:rPr>
            <w:rFonts w:ascii="Cambria Math" w:eastAsia="Times New Roman" w:hAnsi="Cambria Math" w:cs="Times New Roman"/>
            <w:sz w:val="28"/>
            <w:szCs w:val="28"/>
            <w:lang w:eastAsia="fr-FR"/>
          </w:rPr>
          <m:t>=0</m:t>
        </m:r>
      </m:oMath>
      <w:r w:rsidRPr="008F0F7A">
        <w:rPr>
          <w:rFonts w:ascii="Times New Roman" w:eastAsia="Times New Roman" w:hAnsi="Times New Roman" w:cs="Times New Roman"/>
          <w:sz w:val="28"/>
          <w:szCs w:val="28"/>
          <w:lang w:eastAsia="fr-FR"/>
        </w:rPr>
        <w:t xml:space="preserve">, puis corrigé par notre rendement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η</m:t>
            </m:r>
          </m:e>
          <m:sub>
            <m:r>
              <w:rPr>
                <w:rFonts w:ascii="Cambria Math" w:eastAsia="Times New Roman" w:hAnsi="Cambria Math" w:cs="Times New Roman"/>
                <w:sz w:val="28"/>
                <w:szCs w:val="28"/>
                <w:lang w:eastAsia="fr-FR"/>
              </w:rPr>
              <m:t>step</m:t>
            </m:r>
          </m:sub>
        </m:sSub>
      </m:oMath>
      <w:r w:rsidRPr="008F0F7A">
        <w:rPr>
          <w:rFonts w:ascii="Times New Roman" w:eastAsia="Times New Roman" w:hAnsi="Times New Roman" w:cs="Times New Roman"/>
          <w:sz w:val="28"/>
          <w:szCs w:val="28"/>
          <w:lang w:eastAsia="fr-FR"/>
        </w:rPr>
        <w:t xml:space="preserve"> pour obtenir l'enthalpie réelle.</w:t>
      </w:r>
    </w:p>
    <w:p w:rsidR="00A6131C" w:rsidRPr="008F0F7A" w:rsidRDefault="00212C01" w:rsidP="00A6131C">
      <w:pPr>
        <w:pStyle w:val="Paragraphedeliste"/>
        <w:spacing w:after="0" w:line="240" w:lineRule="auto"/>
        <w:ind w:left="1211"/>
        <w:rPr>
          <w:rFonts w:ascii="Times New Roman" w:eastAsia="Times New Roman" w:hAnsi="Times New Roman" w:cs="Times New Roman"/>
          <w:sz w:val="28"/>
          <w:szCs w:val="28"/>
          <w:lang w:eastAsia="fr-FR"/>
        </w:rPr>
      </w:pPr>
      <m:oMathPara>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W</m:t>
              </m:r>
            </m:e>
            <m:sub>
              <m:r>
                <w:rPr>
                  <w:rFonts w:ascii="Cambria Math" w:eastAsia="Times New Roman" w:hAnsi="Cambria Math" w:cs="Times New Roman"/>
                  <w:sz w:val="28"/>
                  <w:szCs w:val="28"/>
                  <w:lang w:eastAsia="fr-FR"/>
                </w:rPr>
                <m:t>step</m:t>
              </m:r>
            </m:sub>
          </m:sSub>
          <m:r>
            <w:rPr>
              <w:rFonts w:ascii="Cambria Math" w:eastAsia="Times New Roman" w:hAnsi="Cambria Math" w:cs="Times New Roman"/>
              <w:sz w:val="28"/>
              <w:szCs w:val="28"/>
              <w:lang w:eastAsia="fr-FR"/>
            </w:rPr>
            <m:t>=∆H×</m:t>
          </m:r>
          <m:f>
            <m:fPr>
              <m:ctrlPr>
                <w:rPr>
                  <w:rFonts w:ascii="Cambria Math" w:eastAsia="Times New Roman" w:hAnsi="Cambria Math" w:cs="Times New Roman"/>
                  <w:i/>
                  <w:sz w:val="28"/>
                  <w:szCs w:val="28"/>
                  <w:lang w:eastAsia="fr-FR"/>
                </w:rPr>
              </m:ctrlPr>
            </m:fPr>
            <m:num>
              <m:r>
                <w:rPr>
                  <w:rFonts w:ascii="Cambria Math" w:eastAsia="Times New Roman" w:hAnsi="Cambria Math" w:cs="Times New Roman"/>
                  <w:sz w:val="28"/>
                  <w:szCs w:val="28"/>
                  <w:lang w:eastAsia="fr-FR"/>
                </w:rPr>
                <m:t>1</m:t>
              </m:r>
            </m:num>
            <m:den>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η</m:t>
                  </m:r>
                </m:e>
                <m:sub>
                  <m:r>
                    <w:rPr>
                      <w:rFonts w:ascii="Cambria Math" w:eastAsia="Times New Roman" w:hAnsi="Cambria Math" w:cs="Times New Roman"/>
                      <w:sz w:val="28"/>
                      <w:szCs w:val="28"/>
                      <w:lang w:eastAsia="fr-FR"/>
                    </w:rPr>
                    <m:t>step</m:t>
                  </m:r>
                </m:sub>
              </m:sSub>
            </m:den>
          </m:f>
        </m:oMath>
      </m:oMathPara>
    </w:p>
    <w:p w:rsidR="00A6131C" w:rsidRPr="008F0F7A" w:rsidRDefault="00A6131C" w:rsidP="00A6131C">
      <w:pPr>
        <w:pStyle w:val="Paragraphedeliste"/>
        <w:spacing w:before="100" w:beforeAutospacing="1" w:after="100" w:afterAutospacing="1" w:line="240" w:lineRule="auto"/>
        <w:ind w:left="1211"/>
        <w:rPr>
          <w:rFonts w:ascii="Times New Roman" w:eastAsia="Times New Roman" w:hAnsi="Times New Roman" w:cs="Times New Roman"/>
          <w:sz w:val="28"/>
          <w:szCs w:val="28"/>
          <w:lang w:eastAsia="fr-FR"/>
        </w:rPr>
      </w:pPr>
    </w:p>
    <w:p w:rsidR="008F0F7A" w:rsidRDefault="008F0F7A" w:rsidP="008F0F7A">
      <w:pPr>
        <w:pStyle w:val="Paragraphedeliste"/>
        <w:numPr>
          <w:ilvl w:val="0"/>
          <w:numId w:val="18"/>
        </w:numPr>
        <w:spacing w:after="0" w:line="240" w:lineRule="auto"/>
        <w:rPr>
          <w:rFonts w:ascii="Times New Roman" w:eastAsia="Times New Roman" w:hAnsi="Times New Roman" w:cs="Times New Roman"/>
          <w:sz w:val="28"/>
          <w:szCs w:val="28"/>
          <w:lang w:eastAsia="fr-FR"/>
        </w:rPr>
      </w:pPr>
      <w:r w:rsidRPr="008F0F7A">
        <w:rPr>
          <w:rFonts w:ascii="Times New Roman" w:eastAsia="Times New Roman" w:hAnsi="Times New Roman" w:cs="Times New Roman"/>
          <w:b/>
          <w:bCs/>
          <w:sz w:val="28"/>
          <w:szCs w:val="28"/>
          <w:lang w:eastAsia="fr-FR"/>
        </w:rPr>
        <w:t>Phase 2 (Régime isotherme) :</w:t>
      </w:r>
      <w:r w:rsidRPr="008F0F7A">
        <w:rPr>
          <w:rFonts w:ascii="Times New Roman" w:eastAsia="Times New Roman" w:hAnsi="Times New Roman" w:cs="Times New Roman"/>
          <w:sz w:val="28"/>
          <w:szCs w:val="28"/>
          <w:lang w:eastAsia="fr-FR"/>
        </w:rPr>
        <w:t xml:space="preserve"> En réalité, pour que le compresseur puisse évacuer la chaleur vers l'extérieur (dont la température de référence ou de paroi est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chaud</m:t>
            </m:r>
          </m:sub>
        </m:sSub>
      </m:oMath>
      <w:r w:rsidRPr="008F0F7A">
        <w:rPr>
          <w:rFonts w:ascii="Times New Roman" w:eastAsia="Times New Roman" w:hAnsi="Times New Roman" w:cs="Times New Roman"/>
          <w:sz w:val="28"/>
          <w:szCs w:val="28"/>
          <w:lang w:eastAsia="fr-FR"/>
        </w:rPr>
        <w:t xml:space="preserve"> un gradient thermique est physiquement nécessaire. La température du gaz n'est donc pas figée exactement à</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chaud</m:t>
            </m:r>
          </m:sub>
        </m:sSub>
      </m:oMath>
      <w:r w:rsidRPr="008F0F7A">
        <w:rPr>
          <w:rFonts w:ascii="Times New Roman" w:eastAsia="Times New Roman" w:hAnsi="Times New Roman" w:cs="Times New Roman"/>
          <w:sz w:val="28"/>
          <w:szCs w:val="28"/>
          <w:lang w:eastAsia="fr-FR"/>
        </w:rPr>
        <w:t>, mais à une température d'équilibre</w:t>
      </w:r>
    </w:p>
    <w:p w:rsidR="008F0F7A" w:rsidRDefault="008F0F7A" w:rsidP="008F0F7A">
      <w:pPr>
        <w:pStyle w:val="Paragraphedeliste"/>
        <w:spacing w:after="0" w:line="240" w:lineRule="auto"/>
        <w:ind w:left="1211"/>
        <w:rPr>
          <w:rFonts w:ascii="Times New Roman" w:eastAsia="Times New Roman" w:hAnsi="Times New Roman" w:cs="Times New Roman"/>
          <w:sz w:val="28"/>
          <w:szCs w:val="28"/>
          <w:lang w:eastAsia="fr-FR"/>
        </w:rPr>
      </w:pPr>
      <w:r w:rsidRPr="008F0F7A">
        <w:rPr>
          <w:rFonts w:ascii="Times New Roman" w:eastAsia="Times New Roman" w:hAnsi="Times New Roman" w:cs="Times New Roman"/>
          <w:sz w:val="28"/>
          <w:szCs w:val="28"/>
          <w:lang w:eastAsia="fr-FR"/>
        </w:rPr>
        <w:t xml:space="preserv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limit</m:t>
            </m:r>
          </m:sub>
        </m:sSub>
      </m:oMath>
      <w:r w:rsidRPr="008F0F7A">
        <w:rPr>
          <w:rFonts w:ascii="Times New Roman" w:eastAsia="Times New Roman" w:hAnsi="Times New Roman" w:cs="Times New Roman"/>
          <w:sz w:val="28"/>
          <w:szCs w:val="28"/>
          <w:lang w:eastAsia="fr-FR"/>
        </w:rPr>
        <w:t xml:space="preserv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chaud</m:t>
            </m:r>
          </m:sub>
        </m:sSub>
      </m:oMath>
      <w:r w:rsidRPr="008F0F7A">
        <w:rPr>
          <w:rFonts w:ascii="Times New Roman" w:eastAsia="Times New Roman" w:hAnsi="Times New Roman" w:cs="Times New Roman"/>
          <w:sz w:val="28"/>
          <w:szCs w:val="28"/>
          <w:lang w:eastAsia="fr-FR"/>
        </w:rPr>
        <w:t xml:space="preserv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iso</m:t>
            </m:r>
          </m:sub>
        </m:sSub>
      </m:oMath>
      <w:r w:rsidRPr="008F0F7A">
        <w:rPr>
          <w:rFonts w:ascii="Times New Roman" w:eastAsia="Times New Roman" w:hAnsi="Times New Roman" w:cs="Times New Roman"/>
          <w:sz w:val="28"/>
          <w:szCs w:val="28"/>
          <w:lang w:eastAsia="fr-FR"/>
        </w:rPr>
        <w:t xml:space="preserve"> où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iso</m:t>
            </m:r>
          </m:sub>
        </m:sSub>
      </m:oMath>
      <w:r w:rsidRPr="008F0F7A">
        <w:rPr>
          <w:rFonts w:ascii="Times New Roman" w:eastAsia="Times New Roman" w:hAnsi="Times New Roman" w:cs="Times New Roman"/>
          <w:sz w:val="28"/>
          <w:szCs w:val="28"/>
          <w:lang w:eastAsia="fr-FR"/>
        </w:rPr>
        <w:t xml:space="preserve">  (estimé entre 5 K et 10 K) représente la résistance thermique du carter (terme de conductivité/isolation). Dès que le fluide atteint cette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limit</m:t>
            </m:r>
          </m:sub>
        </m:sSub>
      </m:oMath>
      <w:r w:rsidRPr="008F0F7A">
        <w:rPr>
          <w:rFonts w:ascii="Times New Roman" w:eastAsia="Times New Roman" w:hAnsi="Times New Roman" w:cs="Times New Roman"/>
          <w:sz w:val="28"/>
          <w:szCs w:val="28"/>
          <w:lang w:eastAsia="fr-FR"/>
        </w:rPr>
        <w:t xml:space="preserve">, les transferts thermiques compensent exactement la chaleur générée par la compression. L'approximation d'un refroidissement parfait est alors appliquée : la température est figée à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limit</m:t>
            </m:r>
          </m:sub>
        </m:sSub>
      </m:oMath>
      <w:r w:rsidRPr="008F0F7A">
        <w:rPr>
          <w:rFonts w:ascii="Times New Roman" w:eastAsia="Times New Roman" w:hAnsi="Times New Roman" w:cs="Times New Roman"/>
          <w:sz w:val="28"/>
          <w:szCs w:val="28"/>
          <w:lang w:eastAsia="fr-FR"/>
        </w:rPr>
        <w:t>et le calcul du travail mécanique prend en compte la chaleur évacuée vers l'extérieur pour maintenir cet équilibre.</w:t>
      </w:r>
      <w:r w:rsidR="00A6131C">
        <w:rPr>
          <w:rFonts w:ascii="Times New Roman" w:eastAsia="Times New Roman" w:hAnsi="Times New Roman" w:cs="Times New Roman"/>
          <w:sz w:val="28"/>
          <w:szCs w:val="28"/>
          <w:lang w:eastAsia="fr-FR"/>
        </w:rPr>
        <w:t xml:space="preserve"> Avec s l’entropie de gaz</w:t>
      </w:r>
    </w:p>
    <w:p w:rsidR="00A6131C" w:rsidRPr="002A7839" w:rsidRDefault="00212C01" w:rsidP="00FB2A51">
      <w:pPr>
        <w:pStyle w:val="Paragraphedeliste"/>
        <w:spacing w:after="0" w:line="240" w:lineRule="auto"/>
        <w:ind w:left="1211"/>
        <w:rPr>
          <w:rFonts w:ascii="Times New Roman" w:eastAsia="Times New Roman" w:hAnsi="Times New Roman" w:cs="Times New Roman"/>
          <w:sz w:val="28"/>
          <w:szCs w:val="28"/>
          <w:lang w:eastAsia="fr-FR"/>
        </w:rPr>
      </w:pPr>
      <m:oMathPara>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W</m:t>
              </m:r>
            </m:e>
            <m:sub>
              <m:r>
                <w:rPr>
                  <w:rFonts w:ascii="Cambria Math" w:eastAsia="Times New Roman" w:hAnsi="Cambria Math" w:cs="Times New Roman"/>
                  <w:sz w:val="28"/>
                  <w:szCs w:val="28"/>
                  <w:lang w:eastAsia="fr-FR"/>
                </w:rPr>
                <m:t>step</m:t>
              </m:r>
            </m:sub>
          </m:sSub>
          <m:r>
            <w:rPr>
              <w:rFonts w:ascii="Cambria Math" w:eastAsia="Times New Roman" w:hAnsi="Cambria Math" w:cs="Times New Roman"/>
              <w:sz w:val="28"/>
              <w:szCs w:val="28"/>
              <w:lang w:eastAsia="fr-FR"/>
            </w:rPr>
            <m:t>=∆H-∆s*</m:t>
          </m:r>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limit</m:t>
              </m:r>
            </m:sub>
          </m:sSub>
        </m:oMath>
      </m:oMathPara>
    </w:p>
    <w:p w:rsidR="002A7839" w:rsidRPr="008F0F7A" w:rsidRDefault="002A7839" w:rsidP="00FB2A51">
      <w:pPr>
        <w:pStyle w:val="Paragraphedeliste"/>
        <w:spacing w:after="0" w:line="240" w:lineRule="auto"/>
        <w:ind w:left="1211"/>
        <w:rPr>
          <w:rFonts w:ascii="Times New Roman" w:eastAsia="Times New Roman" w:hAnsi="Times New Roman" w:cs="Times New Roman"/>
          <w:sz w:val="28"/>
          <w:szCs w:val="28"/>
          <w:lang w:eastAsia="fr-FR"/>
        </w:rPr>
      </w:pPr>
    </w:p>
    <w:p w:rsidR="0036535B" w:rsidRPr="0017555A" w:rsidRDefault="0036535B" w:rsidP="0017555A">
      <w:pPr>
        <w:spacing w:after="0" w:line="240" w:lineRule="auto"/>
        <w:rPr>
          <w:rFonts w:ascii="Times New Roman" w:eastAsia="Times New Roman" w:hAnsi="Times New Roman" w:cs="Times New Roman"/>
          <w:sz w:val="28"/>
          <w:szCs w:val="28"/>
          <w:lang w:eastAsia="fr-FR"/>
        </w:rPr>
      </w:pPr>
    </w:p>
    <w:p w:rsidR="0036535B" w:rsidRDefault="0036535B" w:rsidP="0036535B">
      <w:pPr>
        <w:pStyle w:val="Paragraphedeliste"/>
        <w:ind w:left="1545"/>
        <w:rPr>
          <w:b/>
          <w:bCs/>
          <w:sz w:val="28"/>
          <w:szCs w:val="28"/>
        </w:rPr>
      </w:pPr>
    </w:p>
    <w:p w:rsidR="0017555A" w:rsidRDefault="0017555A" w:rsidP="0017555A">
      <w:pPr>
        <w:pStyle w:val="Paragraphedeliste"/>
        <w:numPr>
          <w:ilvl w:val="0"/>
          <w:numId w:val="12"/>
        </w:numPr>
        <w:rPr>
          <w:b/>
          <w:bCs/>
          <w:sz w:val="32"/>
          <w:szCs w:val="32"/>
        </w:rPr>
      </w:pPr>
      <w:r w:rsidRPr="00D9555E">
        <w:rPr>
          <w:b/>
          <w:bCs/>
          <w:sz w:val="32"/>
          <w:szCs w:val="32"/>
        </w:rPr>
        <w:t>La condensation</w:t>
      </w:r>
      <w:r w:rsidR="00D9555E">
        <w:rPr>
          <w:b/>
          <w:bCs/>
          <w:sz w:val="32"/>
          <w:szCs w:val="32"/>
        </w:rPr>
        <w:t> :</w:t>
      </w:r>
    </w:p>
    <w:p w:rsidR="00705CCE" w:rsidRPr="00705CCE" w:rsidRDefault="00705CCE" w:rsidP="00705CCE">
      <w:pPr>
        <w:pStyle w:val="Paragraphedeliste"/>
        <w:spacing w:before="100" w:beforeAutospacing="1" w:after="100" w:afterAutospacing="1" w:line="240" w:lineRule="auto"/>
        <w:ind w:left="360"/>
        <w:rPr>
          <w:rFonts w:ascii="Times New Roman" w:eastAsia="Times New Roman" w:hAnsi="Times New Roman" w:cs="Times New Roman"/>
          <w:sz w:val="28"/>
          <w:szCs w:val="28"/>
          <w:lang w:eastAsia="fr-FR"/>
        </w:rPr>
      </w:pPr>
      <w:r w:rsidRPr="00705CCE">
        <w:rPr>
          <w:rFonts w:ascii="Times New Roman" w:eastAsia="Times New Roman" w:hAnsi="Times New Roman" w:cs="Times New Roman"/>
          <w:sz w:val="28"/>
          <w:szCs w:val="28"/>
          <w:lang w:eastAsia="fr-FR"/>
        </w:rPr>
        <w:t xml:space="preserve">La simulation de cette phase est pilotée par la fraction massique de vapeur </w:t>
      </w:r>
      <w:r>
        <w:rPr>
          <w:rFonts w:ascii="Times New Roman" w:eastAsia="Times New Roman" w:hAnsi="Times New Roman" w:cs="Times New Roman"/>
          <w:sz w:val="28"/>
          <w:szCs w:val="28"/>
          <w:lang w:eastAsia="fr-FR"/>
        </w:rPr>
        <w:t xml:space="preserve">Q </w:t>
      </w:r>
      <w:r w:rsidRPr="00705CCE">
        <w:rPr>
          <w:rFonts w:ascii="Times New Roman" w:eastAsia="Times New Roman" w:hAnsi="Times New Roman" w:cs="Times New Roman"/>
          <w:sz w:val="28"/>
          <w:szCs w:val="28"/>
          <w:lang w:eastAsia="fr-FR"/>
        </w:rPr>
        <w:t xml:space="preserve">(évoluant de </w:t>
      </w:r>
      <w:r>
        <w:rPr>
          <w:rFonts w:ascii="Times New Roman" w:eastAsia="Times New Roman" w:hAnsi="Times New Roman" w:cs="Times New Roman"/>
          <w:sz w:val="28"/>
          <w:szCs w:val="28"/>
          <w:lang w:eastAsia="fr-FR"/>
        </w:rPr>
        <w:t>1</w:t>
      </w:r>
      <w:r w:rsidRPr="00705CCE">
        <w:rPr>
          <w:rFonts w:ascii="Times New Roman" w:eastAsia="Times New Roman" w:hAnsi="Times New Roman" w:cs="Times New Roman"/>
          <w:sz w:val="28"/>
          <w:szCs w:val="28"/>
          <w:lang w:eastAsia="fr-FR"/>
        </w:rPr>
        <w:t xml:space="preserve">à </w:t>
      </w:r>
      <w:r>
        <w:rPr>
          <w:rFonts w:ascii="Times New Roman" w:eastAsia="Times New Roman" w:hAnsi="Times New Roman" w:cs="Times New Roman"/>
          <w:sz w:val="28"/>
          <w:szCs w:val="28"/>
          <w:lang w:eastAsia="fr-FR"/>
        </w:rPr>
        <w:t>0</w:t>
      </w:r>
      <w:r w:rsidRPr="00705CCE">
        <w:rPr>
          <w:rFonts w:ascii="Times New Roman" w:eastAsia="Times New Roman" w:hAnsi="Times New Roman" w:cs="Times New Roman"/>
          <w:sz w:val="28"/>
          <w:szCs w:val="28"/>
          <w:lang w:eastAsia="fr-FR"/>
        </w:rPr>
        <w:t xml:space="preserve">) avec un pas de discrétisation </w:t>
      </w:r>
      <m:oMath>
        <m:r>
          <w:rPr>
            <w:rFonts w:ascii="Cambria Math" w:eastAsia="Times New Roman" w:hAnsi="Cambria Math" w:cs="Times New Roman"/>
            <w:sz w:val="28"/>
            <w:szCs w:val="28"/>
            <w:lang w:eastAsia="fr-FR"/>
          </w:rPr>
          <m:t>∆Q</m:t>
        </m:r>
      </m:oMath>
      <w:r w:rsidRPr="00705CCE">
        <w:rPr>
          <w:rFonts w:ascii="Times New Roman" w:eastAsia="Times New Roman" w:hAnsi="Times New Roman" w:cs="Times New Roman"/>
          <w:sz w:val="28"/>
          <w:szCs w:val="28"/>
          <w:lang w:eastAsia="fr-FR"/>
        </w:rPr>
        <w:t xml:space="preserve"> </w:t>
      </w:r>
      <w:r>
        <w:rPr>
          <w:rFonts w:ascii="Times New Roman" w:eastAsia="Times New Roman" w:hAnsi="Times New Roman" w:cs="Times New Roman"/>
          <w:sz w:val="28"/>
          <w:szCs w:val="28"/>
          <w:lang w:eastAsia="fr-FR"/>
        </w:rPr>
        <w:t>.</w:t>
      </w:r>
      <w:r w:rsidRPr="00705CCE">
        <w:rPr>
          <w:rFonts w:ascii="Times New Roman" w:eastAsia="Times New Roman" w:hAnsi="Times New Roman" w:cs="Times New Roman"/>
          <w:sz w:val="28"/>
          <w:szCs w:val="28"/>
          <w:lang w:eastAsia="fr-FR"/>
        </w:rPr>
        <w:t xml:space="preserve">Les pertes de charge </w:t>
      </w:r>
      <w:r w:rsidRPr="00705CCE">
        <w:rPr>
          <w:rFonts w:ascii="Times New Roman" w:eastAsia="Times New Roman" w:hAnsi="Times New Roman" w:cs="Times New Roman"/>
          <w:sz w:val="28"/>
          <w:szCs w:val="28"/>
          <w:lang w:eastAsia="fr-FR"/>
        </w:rPr>
        <w:lastRenderedPageBreak/>
        <w:t>dans cette section représentent la résistance physique du fluide, imposant au compresseur de maintenir une pression de refoulement supérieure à la pression de condensation théorique</w:t>
      </w:r>
      <w:r>
        <w:rPr>
          <w:rFonts w:ascii="Times New Roman" w:eastAsia="Times New Roman" w:hAnsi="Times New Roman" w:cs="Times New Roman"/>
          <w:sz w:val="28"/>
          <w:szCs w:val="28"/>
          <w:lang w:eastAsia="fr-FR"/>
        </w:rPr>
        <w:t xml:space="preserv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P</m:t>
            </m:r>
          </m:e>
          <m:sub>
            <m:r>
              <w:rPr>
                <w:rFonts w:ascii="Cambria Math" w:eastAsia="Times New Roman" w:hAnsi="Cambria Math" w:cs="Times New Roman"/>
                <w:sz w:val="28"/>
                <w:szCs w:val="28"/>
                <w:lang w:eastAsia="fr-FR"/>
              </w:rPr>
              <m:t>cond</m:t>
            </m:r>
          </m:sub>
        </m:sSub>
      </m:oMath>
      <w:r w:rsidRPr="00705CCE">
        <w:rPr>
          <w:rFonts w:ascii="Times New Roman" w:eastAsia="Times New Roman" w:hAnsi="Times New Roman" w:cs="Times New Roman"/>
          <w:sz w:val="28"/>
          <w:szCs w:val="28"/>
          <w:lang w:eastAsia="fr-FR"/>
        </w:rPr>
        <w:t xml:space="preserve">. Ces pertes sont modélisées par une chute de pression locale </w:t>
      </w:r>
      <m:oMath>
        <m:r>
          <w:rPr>
            <w:rFonts w:ascii="Cambria Math" w:eastAsia="Times New Roman" w:hAnsi="Cambria Math" w:cs="Times New Roman"/>
            <w:sz w:val="28"/>
            <w:szCs w:val="28"/>
            <w:lang w:eastAsia="fr-FR"/>
          </w:rPr>
          <m:t>∆P</m:t>
        </m:r>
      </m:oMath>
      <w:r w:rsidRPr="00705CCE">
        <w:rPr>
          <w:rFonts w:ascii="Times New Roman" w:eastAsia="Times New Roman" w:hAnsi="Times New Roman" w:cs="Times New Roman"/>
          <w:sz w:val="28"/>
          <w:szCs w:val="28"/>
          <w:lang w:eastAsia="fr-FR"/>
        </w:rPr>
        <w:t>.</w:t>
      </w:r>
    </w:p>
    <w:p w:rsidR="00705CCE" w:rsidRPr="00705CCE" w:rsidRDefault="00705CCE" w:rsidP="00705CCE">
      <w:pPr>
        <w:pStyle w:val="Paragraphedeliste"/>
        <w:spacing w:before="100" w:beforeAutospacing="1" w:after="100" w:afterAutospacing="1" w:line="240" w:lineRule="auto"/>
        <w:ind w:left="360"/>
        <w:rPr>
          <w:rFonts w:ascii="Times New Roman" w:eastAsia="Times New Roman" w:hAnsi="Times New Roman" w:cs="Times New Roman"/>
          <w:sz w:val="28"/>
          <w:szCs w:val="28"/>
          <w:lang w:eastAsia="fr-FR"/>
        </w:rPr>
      </w:pPr>
      <w:r w:rsidRPr="00705CCE">
        <w:rPr>
          <w:rFonts w:ascii="Times New Roman" w:eastAsia="Times New Roman" w:hAnsi="Times New Roman" w:cs="Times New Roman"/>
          <w:sz w:val="28"/>
          <w:szCs w:val="28"/>
          <w:lang w:eastAsia="fr-FR"/>
        </w:rPr>
        <w:t xml:space="preserve">Supposée nulle lors du premier cycle itératif d'initialisation, cette perte de charge est ensuite recalculée et corrigée dynamiquement. Elle s'appuie sur un modèle phénoménologique normalisé, qui évalue la friction locale en fonction de l'évolution de la viscosité </w:t>
      </w:r>
      <m:oMath>
        <m:r>
          <w:rPr>
            <w:rFonts w:ascii="Cambria Math" w:eastAsia="Times New Roman" w:hAnsi="Cambria Math" w:cs="Times New Roman"/>
            <w:sz w:val="28"/>
            <w:szCs w:val="28"/>
            <w:lang w:eastAsia="fr-FR"/>
          </w:rPr>
          <m:t>μ</m:t>
        </m:r>
      </m:oMath>
      <w:r w:rsidRPr="00705CCE">
        <w:rPr>
          <w:rFonts w:ascii="Times New Roman" w:eastAsia="Times New Roman" w:hAnsi="Times New Roman" w:cs="Times New Roman"/>
          <w:sz w:val="28"/>
          <w:szCs w:val="28"/>
          <w:lang w:eastAsia="fr-FR"/>
        </w:rPr>
        <w:t xml:space="preserve"> et de la densité </w:t>
      </w:r>
      <m:oMath>
        <m:r>
          <w:rPr>
            <w:rFonts w:ascii="Cambria Math" w:eastAsia="Times New Roman" w:hAnsi="Cambria Math" w:cs="Times New Roman"/>
            <w:sz w:val="28"/>
            <w:szCs w:val="28"/>
            <w:lang w:eastAsia="fr-FR"/>
          </w:rPr>
          <m:t>ρ</m:t>
        </m:r>
      </m:oMath>
      <w:r w:rsidRPr="00705CCE">
        <w:rPr>
          <w:rFonts w:ascii="Times New Roman" w:eastAsia="Times New Roman" w:hAnsi="Times New Roman" w:cs="Times New Roman"/>
          <w:sz w:val="28"/>
          <w:szCs w:val="28"/>
          <w:lang w:eastAsia="fr-FR"/>
        </w:rPr>
        <w:t xml:space="preserve"> du mélange diphasique selon la formule suivante :</w:t>
      </w:r>
    </w:p>
    <w:p w:rsidR="00FC60B6" w:rsidRPr="00FC60B6" w:rsidRDefault="00FC60B6" w:rsidP="00705CCE">
      <w:pPr>
        <w:pStyle w:val="Paragraphedeliste"/>
        <w:ind w:left="360"/>
        <w:rPr>
          <w:sz w:val="28"/>
          <w:szCs w:val="28"/>
        </w:rPr>
      </w:pPr>
      <m:oMathPara>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step</m:t>
              </m:r>
            </m:sub>
          </m:sSub>
          <m:r>
            <w:rPr>
              <w:rFonts w:ascii="Cambria Math" w:hAnsi="Cambria Math"/>
              <w:sz w:val="28"/>
              <w:szCs w:val="28"/>
            </w:rPr>
            <m:t>=0.01</m:t>
          </m:r>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cond</m:t>
              </m:r>
            </m:sub>
          </m:sSub>
          <m:r>
            <w:rPr>
              <w:rFonts w:ascii="Cambria Math" w:eastAsiaTheme="minorEastAsia" w:hAnsi="Cambria Math"/>
              <w:sz w:val="28"/>
              <w:szCs w:val="28"/>
            </w:rPr>
            <m:t>*</m:t>
          </m:r>
          <m:d>
            <m:dPr>
              <m:ctrlPr>
                <w:rPr>
                  <w:rFonts w:ascii="Cambria Math" w:eastAsiaTheme="minorEastAsia" w:hAnsi="Cambria Math"/>
                  <w:i/>
                  <w:sz w:val="28"/>
                  <w:szCs w:val="28"/>
                </w:rPr>
              </m:ctrlPr>
            </m:dPr>
            <m:e>
              <m:f>
                <m:fPr>
                  <m:ctrlPr>
                    <w:rPr>
                      <w:rFonts w:ascii="Cambria Math" w:eastAsia="Times New Roman" w:hAnsi="Cambria Math" w:cs="Times New Roman"/>
                      <w:i/>
                      <w:sz w:val="28"/>
                      <w:szCs w:val="28"/>
                      <w:lang w:eastAsia="fr-FR"/>
                    </w:rPr>
                  </m:ctrlPr>
                </m:fPr>
                <m:num>
                  <m:r>
                    <w:rPr>
                      <w:rFonts w:ascii="Cambria Math" w:eastAsia="Times New Roman" w:hAnsi="Cambria Math" w:cs="Times New Roman"/>
                      <w:sz w:val="28"/>
                      <w:szCs w:val="28"/>
                      <w:lang w:eastAsia="fr-FR"/>
                    </w:rPr>
                    <m:t>μ-</m:t>
                  </m:r>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μ</m:t>
                      </m:r>
                    </m:e>
                    <m:sub>
                      <m:r>
                        <w:rPr>
                          <w:rFonts w:ascii="Cambria Math" w:eastAsia="Times New Roman" w:hAnsi="Cambria Math" w:cs="Times New Roman"/>
                          <w:sz w:val="28"/>
                          <w:szCs w:val="28"/>
                          <w:lang w:eastAsia="fr-FR"/>
                        </w:rPr>
                        <m:t>min</m:t>
                      </m:r>
                    </m:sub>
                  </m:sSub>
                </m:num>
                <m:den>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μ</m:t>
                      </m:r>
                    </m:e>
                    <m:sub>
                      <m:r>
                        <w:rPr>
                          <w:rFonts w:ascii="Cambria Math" w:eastAsia="Times New Roman" w:hAnsi="Cambria Math" w:cs="Times New Roman"/>
                          <w:sz w:val="28"/>
                          <w:szCs w:val="28"/>
                          <w:lang w:eastAsia="fr-FR"/>
                        </w:rPr>
                        <m:t>max</m:t>
                      </m:r>
                    </m:sub>
                  </m:sSub>
                  <m:r>
                    <w:rPr>
                      <w:rFonts w:ascii="Cambria Math" w:eastAsia="Times New Roman" w:hAnsi="Cambria Math" w:cs="Times New Roman"/>
                      <w:sz w:val="28"/>
                      <w:szCs w:val="28"/>
                      <w:lang w:eastAsia="fr-FR"/>
                    </w:rPr>
                    <m:t>-</m:t>
                  </m:r>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μ</m:t>
                      </m:r>
                    </m:e>
                    <m:sub>
                      <m:r>
                        <w:rPr>
                          <w:rFonts w:ascii="Cambria Math" w:eastAsia="Times New Roman" w:hAnsi="Cambria Math" w:cs="Times New Roman"/>
                          <w:sz w:val="28"/>
                          <w:szCs w:val="28"/>
                          <w:lang w:eastAsia="fr-FR"/>
                        </w:rPr>
                        <m:t>min</m:t>
                      </m:r>
                    </m:sub>
                  </m:sSub>
                </m:den>
              </m:f>
              <m:r>
                <w:rPr>
                  <w:rFonts w:ascii="Cambria Math" w:eastAsia="Times New Roman" w:hAnsi="Cambria Math" w:cs="Times New Roman"/>
                  <w:sz w:val="28"/>
                  <w:szCs w:val="28"/>
                  <w:lang w:eastAsia="fr-FR"/>
                </w:rPr>
                <m:t>+</m:t>
              </m:r>
              <m:f>
                <m:fPr>
                  <m:ctrlPr>
                    <w:rPr>
                      <w:rFonts w:ascii="Cambria Math" w:eastAsia="Times New Roman" w:hAnsi="Cambria Math" w:cs="Times New Roman"/>
                      <w:i/>
                      <w:sz w:val="28"/>
                      <w:szCs w:val="28"/>
                      <w:lang w:eastAsia="fr-FR"/>
                    </w:rPr>
                  </m:ctrlPr>
                </m:fPr>
                <m:num>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ρ</m:t>
                      </m:r>
                    </m:e>
                    <m:sub>
                      <m:r>
                        <w:rPr>
                          <w:rFonts w:ascii="Cambria Math" w:eastAsia="Times New Roman" w:hAnsi="Cambria Math" w:cs="Times New Roman"/>
                          <w:sz w:val="28"/>
                          <w:szCs w:val="28"/>
                          <w:lang w:eastAsia="fr-FR"/>
                        </w:rPr>
                        <m:t>max</m:t>
                      </m:r>
                    </m:sub>
                  </m:sSub>
                  <m:r>
                    <w:rPr>
                      <w:rFonts w:ascii="Cambria Math" w:eastAsia="Times New Roman" w:hAnsi="Cambria Math" w:cs="Times New Roman"/>
                      <w:sz w:val="28"/>
                      <w:szCs w:val="28"/>
                      <w:lang w:eastAsia="fr-FR"/>
                    </w:rPr>
                    <m:t>-ρ</m:t>
                  </m:r>
                </m:num>
                <m:den>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ρ</m:t>
                      </m:r>
                    </m:e>
                    <m:sub>
                      <m:r>
                        <w:rPr>
                          <w:rFonts w:ascii="Cambria Math" w:eastAsia="Times New Roman" w:hAnsi="Cambria Math" w:cs="Times New Roman"/>
                          <w:sz w:val="28"/>
                          <w:szCs w:val="28"/>
                          <w:lang w:eastAsia="fr-FR"/>
                        </w:rPr>
                        <m:t>max</m:t>
                      </m:r>
                    </m:sub>
                  </m:sSub>
                  <m:r>
                    <w:rPr>
                      <w:rFonts w:ascii="Cambria Math" w:eastAsia="Times New Roman" w:hAnsi="Cambria Math" w:cs="Times New Roman"/>
                      <w:sz w:val="28"/>
                      <w:szCs w:val="28"/>
                      <w:lang w:eastAsia="fr-FR"/>
                    </w:rPr>
                    <m:t>-</m:t>
                  </m:r>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ρ</m:t>
                      </m:r>
                    </m:e>
                    <m:sub>
                      <m:r>
                        <w:rPr>
                          <w:rFonts w:ascii="Cambria Math" w:eastAsia="Times New Roman" w:hAnsi="Cambria Math" w:cs="Times New Roman"/>
                          <w:sz w:val="28"/>
                          <w:szCs w:val="28"/>
                          <w:lang w:eastAsia="fr-FR"/>
                        </w:rPr>
                        <m:t>min</m:t>
                      </m:r>
                    </m:sub>
                  </m:sSub>
                </m:den>
              </m:f>
              <m:ctrlPr>
                <w:rPr>
                  <w:rFonts w:ascii="Cambria Math" w:eastAsia="Times New Roman" w:hAnsi="Cambria Math" w:cs="Times New Roman"/>
                  <w:i/>
                  <w:sz w:val="28"/>
                  <w:szCs w:val="28"/>
                  <w:lang w:eastAsia="fr-FR"/>
                </w:rPr>
              </m:ctrlPr>
            </m:e>
          </m:d>
          <m:r>
            <w:rPr>
              <w:rFonts w:ascii="Cambria Math" w:eastAsia="Times New Roman" w:hAnsi="Cambria Math" w:cs="Times New Roman"/>
              <w:sz w:val="28"/>
              <w:szCs w:val="28"/>
              <w:lang w:eastAsia="fr-FR"/>
            </w:rPr>
            <m:t>*∆Q</m:t>
          </m:r>
        </m:oMath>
      </m:oMathPara>
    </w:p>
    <w:p w:rsidR="003272CA" w:rsidRDefault="003272CA" w:rsidP="00073601">
      <w:pPr>
        <w:pStyle w:val="Paragraphedeliste"/>
        <w:numPr>
          <w:ilvl w:val="0"/>
          <w:numId w:val="12"/>
        </w:numPr>
        <w:rPr>
          <w:b/>
          <w:bCs/>
          <w:sz w:val="32"/>
          <w:szCs w:val="32"/>
        </w:rPr>
      </w:pPr>
      <w:r w:rsidRPr="003272CA">
        <w:rPr>
          <w:b/>
          <w:bCs/>
          <w:sz w:val="32"/>
          <w:szCs w:val="32"/>
        </w:rPr>
        <w:t>L</w:t>
      </w:r>
      <w:r>
        <w:rPr>
          <w:b/>
          <w:bCs/>
          <w:sz w:val="32"/>
          <w:szCs w:val="32"/>
        </w:rPr>
        <w:t xml:space="preserve">a </w:t>
      </w:r>
      <w:r w:rsidRPr="00073601">
        <w:rPr>
          <w:b/>
          <w:bCs/>
          <w:sz w:val="32"/>
          <w:szCs w:val="32"/>
        </w:rPr>
        <w:t xml:space="preserve">détente </w:t>
      </w:r>
      <w:proofErr w:type="spellStart"/>
      <w:r w:rsidR="00073601" w:rsidRPr="00073601">
        <w:rPr>
          <w:b/>
          <w:bCs/>
          <w:sz w:val="32"/>
          <w:szCs w:val="32"/>
        </w:rPr>
        <w:t>isenthalpique</w:t>
      </w:r>
      <w:proofErr w:type="spellEnd"/>
      <w:r w:rsidRPr="003272CA">
        <w:rPr>
          <w:b/>
          <w:bCs/>
          <w:sz w:val="32"/>
          <w:szCs w:val="32"/>
        </w:rPr>
        <w:t xml:space="preserve"> : </w:t>
      </w:r>
    </w:p>
    <w:p w:rsidR="008D4968" w:rsidRPr="00AB2DC2" w:rsidRDefault="008D4968" w:rsidP="008D4968">
      <w:pPr>
        <w:pStyle w:val="Paragraphedeliste"/>
        <w:numPr>
          <w:ilvl w:val="0"/>
          <w:numId w:val="14"/>
        </w:numPr>
        <w:spacing w:before="100" w:beforeAutospacing="1" w:after="100" w:afterAutospacing="1" w:line="240" w:lineRule="auto"/>
        <w:rPr>
          <w:rFonts w:ascii="Times New Roman" w:eastAsia="Times New Roman" w:hAnsi="Times New Roman" w:cs="Times New Roman"/>
          <w:sz w:val="28"/>
          <w:szCs w:val="28"/>
          <w:lang w:eastAsia="fr-FR"/>
        </w:rPr>
      </w:pPr>
      <w:r w:rsidRPr="00AB2DC2">
        <w:rPr>
          <w:rFonts w:ascii="Times New Roman" w:eastAsia="Times New Roman" w:hAnsi="Times New Roman" w:cs="Times New Roman"/>
          <w:b/>
          <w:bCs/>
          <w:sz w:val="28"/>
          <w:szCs w:val="28"/>
          <w:lang w:eastAsia="fr-FR"/>
        </w:rPr>
        <w:t>Le couplage thermique et la pression basse</w:t>
      </w:r>
      <m:oMath>
        <m:sSub>
          <m:sSubPr>
            <m:ctrlPr>
              <w:rPr>
                <w:rFonts w:ascii="Cambria Math" w:eastAsia="Times New Roman" w:hAnsi="Cambria Math" w:cs="Times New Roman"/>
                <w:b/>
                <w:bCs/>
                <w:i/>
                <w:sz w:val="28"/>
                <w:szCs w:val="28"/>
                <w:lang w:eastAsia="fr-FR"/>
              </w:rPr>
            </m:ctrlPr>
          </m:sSubPr>
          <m:e>
            <m:r>
              <m:rPr>
                <m:sty m:val="bi"/>
              </m:rPr>
              <w:rPr>
                <w:rFonts w:ascii="Cambria Math" w:eastAsia="Times New Roman" w:hAnsi="Cambria Math" w:cs="Times New Roman"/>
                <w:sz w:val="28"/>
                <w:szCs w:val="28"/>
                <w:lang w:eastAsia="fr-FR"/>
              </w:rPr>
              <m:t xml:space="preserve"> P</m:t>
            </m:r>
          </m:e>
          <m:sub>
            <m:r>
              <m:rPr>
                <m:sty m:val="bi"/>
              </m:rPr>
              <w:rPr>
                <w:rFonts w:ascii="Cambria Math" w:eastAsia="Times New Roman" w:hAnsi="Cambria Math" w:cs="Times New Roman"/>
                <w:sz w:val="28"/>
                <w:szCs w:val="28"/>
                <w:lang w:eastAsia="fr-FR"/>
              </w:rPr>
              <m:t>evap</m:t>
            </m:r>
          </m:sub>
        </m:sSub>
      </m:oMath>
      <w:r w:rsidRPr="00AB2DC2">
        <w:rPr>
          <w:rFonts w:ascii="Times New Roman" w:eastAsia="Times New Roman" w:hAnsi="Times New Roman" w:cs="Times New Roman"/>
          <w:b/>
          <w:bCs/>
          <w:sz w:val="28"/>
          <w:szCs w:val="28"/>
          <w:lang w:eastAsia="fr-FR"/>
        </w:rPr>
        <w:t>:</w:t>
      </w:r>
    </w:p>
    <w:p w:rsidR="008D4968" w:rsidRPr="008D4968" w:rsidRDefault="008D4968" w:rsidP="00295BAD">
      <w:pPr>
        <w:pStyle w:val="Paragraphedeliste"/>
        <w:spacing w:before="100" w:beforeAutospacing="1" w:after="100" w:afterAutospacing="1" w:line="240" w:lineRule="auto"/>
        <w:ind w:left="360"/>
        <w:rPr>
          <w:rFonts w:ascii="Times New Roman" w:eastAsia="Times New Roman" w:hAnsi="Times New Roman" w:cs="Times New Roman"/>
          <w:sz w:val="28"/>
          <w:szCs w:val="28"/>
          <w:lang w:eastAsia="fr-FR"/>
        </w:rPr>
      </w:pPr>
      <w:r w:rsidRPr="008D4968">
        <w:rPr>
          <w:rFonts w:ascii="Times New Roman" w:eastAsia="Times New Roman" w:hAnsi="Times New Roman" w:cs="Times New Roman"/>
          <w:sz w:val="28"/>
          <w:szCs w:val="28"/>
          <w:lang w:eastAsia="fr-FR"/>
        </w:rPr>
        <w:t xml:space="preserve">La pression de la partie basse du cycle n'est pas une donnée d'entrée arbitraire ; elle est directement dictée par le besoin frigorifique. Pour refroidir le milieu ambiant cible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froid</m:t>
            </m:r>
          </m:sub>
        </m:sSub>
      </m:oMath>
      <w:r w:rsidRPr="008D4968">
        <w:rPr>
          <w:rFonts w:ascii="Times New Roman" w:eastAsia="Times New Roman" w:hAnsi="Times New Roman" w:cs="Times New Roman"/>
          <w:sz w:val="28"/>
          <w:szCs w:val="28"/>
          <w:lang w:eastAsia="fr-FR"/>
        </w:rPr>
        <w:t xml:space="preserve">, le fluide doit s'évaporer à une température inférieure afin de forcer le transfert thermique. On définit ainsi la température d'évaporation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cool</m:t>
            </m:r>
          </m:sub>
        </m:sSub>
      </m:oMath>
      <w:r w:rsidR="003355CA" w:rsidRPr="008D4968">
        <w:rPr>
          <w:rFonts w:ascii="Times New Roman" w:eastAsia="Times New Roman" w:hAnsi="Times New Roman" w:cs="Times New Roman"/>
          <w:sz w:val="28"/>
          <w:szCs w:val="28"/>
          <w:lang w:eastAsia="fr-FR"/>
        </w:rPr>
        <w:t xml:space="preserve">, </w:t>
      </w:r>
      <w:r w:rsidRPr="008D4968">
        <w:rPr>
          <w:rFonts w:ascii="Times New Roman" w:eastAsia="Times New Roman" w:hAnsi="Times New Roman" w:cs="Times New Roman"/>
          <w:sz w:val="28"/>
          <w:szCs w:val="28"/>
          <w:lang w:eastAsia="fr-FR"/>
        </w:rPr>
        <w:t xml:space="preserv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froid</m:t>
            </m:r>
          </m:sub>
        </m:sSub>
      </m:oMath>
      <w:r w:rsidR="003355CA" w:rsidRPr="008D4968">
        <w:rPr>
          <w:rFonts w:ascii="Times New Roman" w:eastAsia="Times New Roman" w:hAnsi="Times New Roman" w:cs="Times New Roman"/>
          <w:sz w:val="28"/>
          <w:szCs w:val="28"/>
          <w:lang w:eastAsia="fr-FR"/>
        </w:rPr>
        <w:t xml:space="preserve">, </w:t>
      </w:r>
      <w:r w:rsidR="003355CA">
        <w:rPr>
          <w:rFonts w:ascii="Times New Roman" w:eastAsia="Times New Roman" w:hAnsi="Times New Roman" w:cs="Times New Roman"/>
          <w:sz w:val="28"/>
          <w:szCs w:val="28"/>
          <w:lang w:eastAsia="fr-FR"/>
        </w:rPr>
        <w:t xml:space="preserve">- </w:t>
      </w:r>
      <m:oMath>
        <m:r>
          <w:rPr>
            <w:rFonts w:ascii="Cambria Math" w:eastAsia="Times New Roman" w:hAnsi="Cambria Math" w:cs="Times New Roman"/>
            <w:sz w:val="28"/>
            <w:szCs w:val="28"/>
            <w:lang w:eastAsia="fr-FR"/>
          </w:rPr>
          <m:t>∆T</m:t>
        </m:r>
      </m:oMath>
      <w:r w:rsidRPr="008D4968">
        <w:rPr>
          <w:rFonts w:ascii="Times New Roman" w:eastAsia="Times New Roman" w:hAnsi="Times New Roman" w:cs="Times New Roman"/>
          <w:sz w:val="28"/>
          <w:szCs w:val="28"/>
          <w:lang w:eastAsia="fr-FR"/>
        </w:rPr>
        <w:t xml:space="preserve"> (avec un pincement thermique </w:t>
      </w:r>
      <m:oMath>
        <m:r>
          <w:rPr>
            <w:rFonts w:ascii="Cambria Math" w:eastAsia="Times New Roman" w:hAnsi="Cambria Math" w:cs="Times New Roman"/>
            <w:sz w:val="28"/>
            <w:szCs w:val="28"/>
            <w:lang w:eastAsia="fr-FR"/>
          </w:rPr>
          <m:t>∆T</m:t>
        </m:r>
      </m:oMath>
      <w:r w:rsidR="003355CA" w:rsidRPr="008D4968">
        <w:rPr>
          <w:rFonts w:ascii="Times New Roman" w:eastAsia="Times New Roman" w:hAnsi="Times New Roman" w:cs="Times New Roman"/>
          <w:sz w:val="28"/>
          <w:szCs w:val="28"/>
          <w:lang w:eastAsia="fr-FR"/>
        </w:rPr>
        <w:t xml:space="preserve"> </w:t>
      </w:r>
      <w:r w:rsidRPr="008D4968">
        <w:rPr>
          <w:rFonts w:ascii="Times New Roman" w:eastAsia="Times New Roman" w:hAnsi="Times New Roman" w:cs="Times New Roman"/>
          <w:sz w:val="28"/>
          <w:szCs w:val="28"/>
          <w:lang w:eastAsia="fr-FR"/>
        </w:rPr>
        <w:t xml:space="preserve">fixé entre 5 K et 10 K). Grâce à la base de données </w:t>
      </w:r>
      <w:proofErr w:type="spellStart"/>
      <w:r w:rsidRPr="008D4968">
        <w:rPr>
          <w:rFonts w:ascii="Times New Roman" w:eastAsia="Times New Roman" w:hAnsi="Times New Roman" w:cs="Times New Roman"/>
          <w:sz w:val="28"/>
          <w:szCs w:val="28"/>
          <w:lang w:eastAsia="fr-FR"/>
        </w:rPr>
        <w:t>CoolProp</w:t>
      </w:r>
      <w:proofErr w:type="spellEnd"/>
      <w:r w:rsidRPr="008D4968">
        <w:rPr>
          <w:rFonts w:ascii="Times New Roman" w:eastAsia="Times New Roman" w:hAnsi="Times New Roman" w:cs="Times New Roman"/>
          <w:sz w:val="28"/>
          <w:szCs w:val="28"/>
          <w:lang w:eastAsia="fr-FR"/>
        </w:rPr>
        <w:t xml:space="preserve">, la pression d'évaporation de référence du système </w:t>
      </w:r>
      <m:oMath>
        <m:sSub>
          <m:sSubPr>
            <m:ctrlPr>
              <w:rPr>
                <w:rFonts w:ascii="Cambria Math" w:eastAsia="Times New Roman" w:hAnsi="Cambria Math" w:cs="Times New Roman"/>
                <w:b/>
                <w:bCs/>
                <w:i/>
                <w:sz w:val="28"/>
                <w:szCs w:val="28"/>
                <w:lang w:eastAsia="fr-FR"/>
              </w:rPr>
            </m:ctrlPr>
          </m:sSubPr>
          <m:e>
            <m:r>
              <m:rPr>
                <m:sty m:val="bi"/>
              </m:rPr>
              <w:rPr>
                <w:rFonts w:ascii="Cambria Math" w:eastAsia="Times New Roman" w:hAnsi="Cambria Math" w:cs="Times New Roman"/>
                <w:sz w:val="28"/>
                <w:szCs w:val="28"/>
                <w:lang w:eastAsia="fr-FR"/>
              </w:rPr>
              <m:t xml:space="preserve"> P</m:t>
            </m:r>
          </m:e>
          <m:sub>
            <m:r>
              <m:rPr>
                <m:sty m:val="bi"/>
              </m:rPr>
              <w:rPr>
                <w:rFonts w:ascii="Cambria Math" w:eastAsia="Times New Roman" w:hAnsi="Cambria Math" w:cs="Times New Roman"/>
                <w:sz w:val="28"/>
                <w:szCs w:val="28"/>
                <w:lang w:eastAsia="fr-FR"/>
              </w:rPr>
              <m:t>evap</m:t>
            </m:r>
          </m:sub>
        </m:sSub>
      </m:oMath>
      <w:r w:rsidRPr="008D4968">
        <w:rPr>
          <w:rFonts w:ascii="Times New Roman" w:eastAsia="Times New Roman" w:hAnsi="Times New Roman" w:cs="Times New Roman"/>
          <w:sz w:val="28"/>
          <w:szCs w:val="28"/>
          <w:lang w:eastAsia="fr-FR"/>
        </w:rPr>
        <w:t xml:space="preserve"> est dynamiquement calculée comme étant la pression de saturation exacte du fluide frigorigène à cette température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cool</m:t>
            </m:r>
          </m:sub>
        </m:sSub>
      </m:oMath>
      <w:r w:rsidRPr="008D4968">
        <w:rPr>
          <w:rFonts w:ascii="Times New Roman" w:eastAsia="Times New Roman" w:hAnsi="Times New Roman" w:cs="Times New Roman"/>
          <w:sz w:val="28"/>
          <w:szCs w:val="28"/>
          <w:lang w:eastAsia="fr-FR"/>
        </w:rPr>
        <w:t>.</w:t>
      </w:r>
    </w:p>
    <w:p w:rsidR="008D4968" w:rsidRPr="00AB2DC2" w:rsidRDefault="008D4968" w:rsidP="008D4968">
      <w:pPr>
        <w:pStyle w:val="Paragraphedeliste"/>
        <w:numPr>
          <w:ilvl w:val="0"/>
          <w:numId w:val="14"/>
        </w:numPr>
        <w:spacing w:before="100" w:beforeAutospacing="1" w:after="100" w:afterAutospacing="1" w:line="240" w:lineRule="auto"/>
        <w:rPr>
          <w:rFonts w:ascii="Times New Roman" w:eastAsia="Times New Roman" w:hAnsi="Times New Roman" w:cs="Times New Roman"/>
          <w:sz w:val="28"/>
          <w:szCs w:val="28"/>
          <w:lang w:eastAsia="fr-FR"/>
        </w:rPr>
      </w:pPr>
      <w:r w:rsidRPr="00AB2DC2">
        <w:rPr>
          <w:rFonts w:ascii="Times New Roman" w:eastAsia="Times New Roman" w:hAnsi="Times New Roman" w:cs="Times New Roman"/>
          <w:b/>
          <w:bCs/>
          <w:sz w:val="28"/>
          <w:szCs w:val="28"/>
          <w:lang w:eastAsia="fr-FR"/>
        </w:rPr>
        <w:t>La détente brutale :</w:t>
      </w:r>
    </w:p>
    <w:p w:rsidR="00C84855" w:rsidRPr="00C84855" w:rsidRDefault="008D4968" w:rsidP="00C84855">
      <w:pPr>
        <w:pStyle w:val="Paragraphedeliste"/>
        <w:spacing w:before="100" w:beforeAutospacing="1" w:after="100" w:afterAutospacing="1" w:line="240" w:lineRule="auto"/>
        <w:ind w:left="360"/>
        <w:rPr>
          <w:rFonts w:ascii="Times New Roman" w:eastAsia="Times New Roman" w:hAnsi="Times New Roman" w:cs="Times New Roman"/>
          <w:sz w:val="28"/>
          <w:szCs w:val="28"/>
          <w:lang w:eastAsia="fr-FR"/>
        </w:rPr>
      </w:pPr>
      <w:r w:rsidRPr="008D4968">
        <w:rPr>
          <w:rFonts w:ascii="Times New Roman" w:eastAsia="Times New Roman" w:hAnsi="Times New Roman" w:cs="Times New Roman"/>
          <w:sz w:val="28"/>
          <w:szCs w:val="28"/>
          <w:lang w:eastAsia="fr-FR"/>
        </w:rPr>
        <w:t xml:space="preserve">Contrairement aux phases d'échange thermique ou de compression qui nécessitent une discrétisation, la détente à travers l'organe de laminage (valve ou capillaire) est modélisée comme une discontinuité macroscopique. La chute de la haute pression </w:t>
      </w:r>
      <m:oMath>
        <m:sSub>
          <m:sSubPr>
            <m:ctrlPr>
              <w:rPr>
                <w:rFonts w:ascii="Cambria Math" w:eastAsia="Times New Roman" w:hAnsi="Cambria Math" w:cs="Times New Roman"/>
                <w:b/>
                <w:bCs/>
                <w:i/>
                <w:sz w:val="28"/>
                <w:szCs w:val="28"/>
                <w:lang w:eastAsia="fr-FR"/>
              </w:rPr>
            </m:ctrlPr>
          </m:sSubPr>
          <m:e>
            <m:r>
              <m:rPr>
                <m:sty m:val="bi"/>
              </m:rPr>
              <w:rPr>
                <w:rFonts w:ascii="Cambria Math" w:eastAsia="Times New Roman" w:hAnsi="Cambria Math" w:cs="Times New Roman"/>
                <w:sz w:val="28"/>
                <w:szCs w:val="28"/>
                <w:lang w:eastAsia="fr-FR"/>
              </w:rPr>
              <m:t xml:space="preserve"> P</m:t>
            </m:r>
          </m:e>
          <m:sub>
            <m:r>
              <m:rPr>
                <m:sty m:val="bi"/>
              </m:rPr>
              <w:rPr>
                <w:rFonts w:ascii="Cambria Math" w:eastAsia="Times New Roman" w:hAnsi="Cambria Math" w:cs="Times New Roman"/>
                <w:sz w:val="28"/>
                <w:szCs w:val="28"/>
                <w:lang w:eastAsia="fr-FR"/>
              </w:rPr>
              <m:t>cond</m:t>
            </m:r>
          </m:sub>
        </m:sSub>
        <m:r>
          <m:rPr>
            <m:sty m:val="bi"/>
          </m:rPr>
          <w:rPr>
            <w:rFonts w:ascii="Cambria Math" w:eastAsia="Times New Roman" w:hAnsi="Cambria Math" w:cs="Times New Roman"/>
            <w:sz w:val="28"/>
            <w:szCs w:val="28"/>
            <w:lang w:eastAsia="fr-FR"/>
          </w:rPr>
          <m:t xml:space="preserve"> </m:t>
        </m:r>
      </m:oMath>
      <w:r w:rsidRPr="008D4968">
        <w:rPr>
          <w:rFonts w:ascii="Times New Roman" w:eastAsia="Times New Roman" w:hAnsi="Times New Roman" w:cs="Times New Roman"/>
          <w:sz w:val="28"/>
          <w:szCs w:val="28"/>
          <w:lang w:eastAsia="fr-FR"/>
        </w:rPr>
        <w:t xml:space="preserve">vers cette nouvelle cible </w:t>
      </w:r>
      <m:oMath>
        <m:sSub>
          <m:sSubPr>
            <m:ctrlPr>
              <w:rPr>
                <w:rFonts w:ascii="Cambria Math" w:eastAsia="Times New Roman" w:hAnsi="Cambria Math" w:cs="Times New Roman"/>
                <w:b/>
                <w:bCs/>
                <w:i/>
                <w:sz w:val="28"/>
                <w:szCs w:val="28"/>
                <w:lang w:eastAsia="fr-FR"/>
              </w:rPr>
            </m:ctrlPr>
          </m:sSubPr>
          <m:e>
            <m:r>
              <m:rPr>
                <m:sty m:val="bi"/>
              </m:rPr>
              <w:rPr>
                <w:rFonts w:ascii="Cambria Math" w:eastAsia="Times New Roman" w:hAnsi="Cambria Math" w:cs="Times New Roman"/>
                <w:sz w:val="28"/>
                <w:szCs w:val="28"/>
                <w:lang w:eastAsia="fr-FR"/>
              </w:rPr>
              <m:t xml:space="preserve"> P</m:t>
            </m:r>
          </m:e>
          <m:sub>
            <m:r>
              <m:rPr>
                <m:sty m:val="bi"/>
              </m:rPr>
              <w:rPr>
                <w:rFonts w:ascii="Cambria Math" w:eastAsia="Times New Roman" w:hAnsi="Cambria Math" w:cs="Times New Roman"/>
                <w:sz w:val="28"/>
                <w:szCs w:val="28"/>
                <w:lang w:eastAsia="fr-FR"/>
              </w:rPr>
              <m:t>evap</m:t>
            </m:r>
          </m:sub>
        </m:sSub>
        <m:r>
          <m:rPr>
            <m:sty m:val="bi"/>
          </m:rPr>
          <w:rPr>
            <w:rFonts w:ascii="Cambria Math" w:eastAsia="Times New Roman" w:hAnsi="Cambria Math" w:cs="Times New Roman"/>
            <w:sz w:val="28"/>
            <w:szCs w:val="28"/>
            <w:lang w:eastAsia="fr-FR"/>
          </w:rPr>
          <m:t xml:space="preserve"> </m:t>
        </m:r>
      </m:oMath>
      <w:r w:rsidRPr="008D4968">
        <w:rPr>
          <w:rFonts w:ascii="Times New Roman" w:eastAsia="Times New Roman" w:hAnsi="Times New Roman" w:cs="Times New Roman"/>
          <w:sz w:val="28"/>
          <w:szCs w:val="28"/>
          <w:lang w:eastAsia="fr-FR"/>
        </w:rPr>
        <w:t xml:space="preserve">s'effectue sur une distance extrêmement courte, sans production de travail mécanique et de manière adiabatique. Par conséquent, la transformation est considérée comme purement isenthalpique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H</m:t>
            </m:r>
          </m:e>
          <m:sub>
            <m:r>
              <w:rPr>
                <w:rFonts w:ascii="Cambria Math" w:eastAsia="Times New Roman" w:hAnsi="Cambria Math" w:cs="Times New Roman"/>
                <w:sz w:val="28"/>
                <w:szCs w:val="28"/>
                <w:lang w:eastAsia="fr-FR"/>
              </w:rPr>
              <m:t>entree\evap</m:t>
            </m:r>
          </m:sub>
        </m:sSub>
      </m:oMath>
      <w:r w:rsidRPr="008D4968">
        <w:rPr>
          <w:rFonts w:ascii="Times New Roman" w:eastAsia="Times New Roman" w:hAnsi="Times New Roman" w:cs="Times New Roman"/>
          <w:sz w:val="28"/>
          <w:szCs w:val="28"/>
          <w:lang w:eastAsia="fr-FR"/>
        </w:rPr>
        <w:t xml:space="preserv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H</m:t>
            </m:r>
          </m:e>
          <m:sub>
            <m:r>
              <w:rPr>
                <w:rFonts w:ascii="Cambria Math" w:eastAsia="Times New Roman" w:hAnsi="Cambria Math" w:cs="Times New Roman"/>
                <w:sz w:val="28"/>
                <w:szCs w:val="28"/>
                <w:lang w:eastAsia="fr-FR"/>
              </w:rPr>
              <m:t>sorit\cond</m:t>
            </m:r>
          </m:sub>
        </m:sSub>
      </m:oMath>
    </w:p>
    <w:p w:rsidR="008D4968" w:rsidRPr="00C84855" w:rsidRDefault="008D4968" w:rsidP="00C84855">
      <w:pPr>
        <w:pStyle w:val="Paragraphedeliste"/>
        <w:numPr>
          <w:ilvl w:val="0"/>
          <w:numId w:val="14"/>
        </w:numPr>
        <w:spacing w:before="100" w:beforeAutospacing="1" w:after="100" w:afterAutospacing="1" w:line="240" w:lineRule="auto"/>
        <w:rPr>
          <w:rFonts w:ascii="Times New Roman" w:eastAsia="Times New Roman" w:hAnsi="Times New Roman" w:cs="Times New Roman"/>
          <w:sz w:val="28"/>
          <w:szCs w:val="28"/>
          <w:lang w:eastAsia="fr-FR"/>
        </w:rPr>
      </w:pPr>
      <w:r w:rsidRPr="00AB2DC2">
        <w:rPr>
          <w:rFonts w:ascii="Times New Roman" w:eastAsia="Times New Roman" w:hAnsi="Times New Roman" w:cs="Times New Roman"/>
          <w:b/>
          <w:bCs/>
          <w:sz w:val="28"/>
          <w:szCs w:val="28"/>
          <w:lang w:eastAsia="fr-FR"/>
        </w:rPr>
        <w:t>L'état d'entrée dans l'évaporateur :</w:t>
      </w:r>
    </w:p>
    <w:p w:rsidR="008D4968" w:rsidRPr="008D4968" w:rsidRDefault="008D4968" w:rsidP="00B23406">
      <w:pPr>
        <w:pStyle w:val="Paragraphedeliste"/>
        <w:spacing w:before="100" w:beforeAutospacing="1" w:after="100" w:afterAutospacing="1" w:line="240" w:lineRule="auto"/>
        <w:ind w:left="360"/>
        <w:rPr>
          <w:rFonts w:ascii="Times New Roman" w:eastAsia="Times New Roman" w:hAnsi="Times New Roman" w:cs="Times New Roman"/>
          <w:sz w:val="28"/>
          <w:szCs w:val="28"/>
          <w:lang w:eastAsia="fr-FR"/>
        </w:rPr>
      </w:pPr>
      <w:r w:rsidRPr="008D4968">
        <w:rPr>
          <w:rFonts w:ascii="Times New Roman" w:eastAsia="Times New Roman" w:hAnsi="Times New Roman" w:cs="Times New Roman"/>
          <w:sz w:val="28"/>
          <w:szCs w:val="28"/>
          <w:lang w:eastAsia="fr-FR"/>
        </w:rPr>
        <w:t xml:space="preserve">Dans le modèle numérique, cette étape ne requiert pas d'incrémentation. L'état thermodynamique à l'entrée de l'évaporateur est évalué instantanément par le solveur en croisant la pression basse imposée </w:t>
      </w:r>
      <m:oMath>
        <m:sSub>
          <m:sSubPr>
            <m:ctrlPr>
              <w:rPr>
                <w:rFonts w:ascii="Cambria Math" w:eastAsia="Times New Roman" w:hAnsi="Cambria Math" w:cs="Times New Roman"/>
                <w:b/>
                <w:bCs/>
                <w:i/>
                <w:sz w:val="28"/>
                <w:szCs w:val="28"/>
                <w:lang w:eastAsia="fr-FR"/>
              </w:rPr>
            </m:ctrlPr>
          </m:sSubPr>
          <m:e>
            <m:r>
              <m:rPr>
                <m:sty m:val="bi"/>
              </m:rPr>
              <w:rPr>
                <w:rFonts w:ascii="Cambria Math" w:eastAsia="Times New Roman" w:hAnsi="Cambria Math" w:cs="Times New Roman"/>
                <w:sz w:val="28"/>
                <w:szCs w:val="28"/>
                <w:lang w:eastAsia="fr-FR"/>
              </w:rPr>
              <m:t xml:space="preserve"> P</m:t>
            </m:r>
          </m:e>
          <m:sub>
            <m:r>
              <m:rPr>
                <m:sty m:val="bi"/>
              </m:rPr>
              <w:rPr>
                <w:rFonts w:ascii="Cambria Math" w:eastAsia="Times New Roman" w:hAnsi="Cambria Math" w:cs="Times New Roman"/>
                <w:sz w:val="28"/>
                <w:szCs w:val="28"/>
                <w:lang w:eastAsia="fr-FR"/>
              </w:rPr>
              <m:t>evap</m:t>
            </m:r>
          </m:sub>
        </m:sSub>
        <m:r>
          <m:rPr>
            <m:sty m:val="bi"/>
          </m:rPr>
          <w:rPr>
            <w:rFonts w:ascii="Cambria Math" w:eastAsia="Times New Roman" w:hAnsi="Cambria Math" w:cs="Times New Roman"/>
            <w:sz w:val="28"/>
            <w:szCs w:val="28"/>
            <w:lang w:eastAsia="fr-FR"/>
          </w:rPr>
          <m:t xml:space="preserve"> </m:t>
        </m:r>
      </m:oMath>
      <w:r w:rsidRPr="008D4968">
        <w:rPr>
          <w:rFonts w:ascii="Times New Roman" w:eastAsia="Times New Roman" w:hAnsi="Times New Roman" w:cs="Times New Roman"/>
          <w:sz w:val="28"/>
          <w:szCs w:val="28"/>
          <w:lang w:eastAsia="fr-FR"/>
        </w:rPr>
        <w:t xml:space="preserve"> avec l'enthalpie héritée de la sortie du condenseur. Cette baisse de pression provoque une vaporisation partielle instantanée (gaz de </w:t>
      </w:r>
      <w:proofErr w:type="spellStart"/>
      <w:r w:rsidRPr="008D4968">
        <w:rPr>
          <w:rFonts w:ascii="Times New Roman" w:eastAsia="Times New Roman" w:hAnsi="Times New Roman" w:cs="Times New Roman"/>
          <w:sz w:val="28"/>
          <w:szCs w:val="28"/>
          <w:lang w:eastAsia="fr-FR"/>
        </w:rPr>
        <w:t>revaporisation</w:t>
      </w:r>
      <w:proofErr w:type="spellEnd"/>
      <w:r w:rsidRPr="008D4968">
        <w:rPr>
          <w:rFonts w:ascii="Times New Roman" w:eastAsia="Times New Roman" w:hAnsi="Times New Roman" w:cs="Times New Roman"/>
          <w:sz w:val="28"/>
          <w:szCs w:val="28"/>
          <w:lang w:eastAsia="fr-FR"/>
        </w:rPr>
        <w:t xml:space="preserve"> ou </w:t>
      </w:r>
      <w:r w:rsidRPr="008D4968">
        <w:rPr>
          <w:rFonts w:ascii="Times New Roman" w:eastAsia="Times New Roman" w:hAnsi="Times New Roman" w:cs="Times New Roman"/>
          <w:i/>
          <w:iCs/>
          <w:sz w:val="28"/>
          <w:szCs w:val="28"/>
          <w:lang w:eastAsia="fr-FR"/>
        </w:rPr>
        <w:t xml:space="preserve">flash </w:t>
      </w:r>
      <w:proofErr w:type="spellStart"/>
      <w:r w:rsidRPr="008D4968">
        <w:rPr>
          <w:rFonts w:ascii="Times New Roman" w:eastAsia="Times New Roman" w:hAnsi="Times New Roman" w:cs="Times New Roman"/>
          <w:i/>
          <w:iCs/>
          <w:sz w:val="28"/>
          <w:szCs w:val="28"/>
          <w:lang w:eastAsia="fr-FR"/>
        </w:rPr>
        <w:t>gas</w:t>
      </w:r>
      <w:proofErr w:type="spellEnd"/>
      <w:r w:rsidRPr="008D4968">
        <w:rPr>
          <w:rFonts w:ascii="Times New Roman" w:eastAsia="Times New Roman" w:hAnsi="Times New Roman" w:cs="Times New Roman"/>
          <w:sz w:val="28"/>
          <w:szCs w:val="28"/>
          <w:lang w:eastAsia="fr-FR"/>
        </w:rPr>
        <w:t xml:space="preserve">), définissant ainsi un titre en vapeur initial </w:t>
      </w:r>
      <m:oMath>
        <m:sSub>
          <m:sSubPr>
            <m:ctrlPr>
              <w:rPr>
                <w:rFonts w:ascii="Cambria Math" w:eastAsia="Times New Roman" w:hAnsi="Cambria Math" w:cs="Times New Roman"/>
                <w:b/>
                <w:bCs/>
                <w:i/>
                <w:sz w:val="28"/>
                <w:szCs w:val="28"/>
                <w:lang w:eastAsia="fr-FR"/>
              </w:rPr>
            </m:ctrlPr>
          </m:sSubPr>
          <m:e>
            <m:r>
              <m:rPr>
                <m:sty m:val="bi"/>
              </m:rPr>
              <w:rPr>
                <w:rFonts w:ascii="Cambria Math" w:eastAsia="Times New Roman" w:hAnsi="Cambria Math" w:cs="Times New Roman"/>
                <w:sz w:val="28"/>
                <w:szCs w:val="28"/>
                <w:lang w:eastAsia="fr-FR"/>
              </w:rPr>
              <m:t xml:space="preserve"> Q</m:t>
            </m:r>
          </m:e>
          <m:sub>
            <m:r>
              <m:rPr>
                <m:sty m:val="bi"/>
              </m:rPr>
              <w:rPr>
                <w:rFonts w:ascii="Cambria Math" w:eastAsia="Times New Roman" w:hAnsi="Cambria Math" w:cs="Times New Roman"/>
                <w:sz w:val="28"/>
                <w:szCs w:val="28"/>
                <w:lang w:eastAsia="fr-FR"/>
              </w:rPr>
              <m:t>intial</m:t>
            </m:r>
          </m:sub>
        </m:sSub>
      </m:oMath>
      <w:r w:rsidRPr="008D4968">
        <w:rPr>
          <w:rFonts w:ascii="Times New Roman" w:eastAsia="Times New Roman" w:hAnsi="Times New Roman" w:cs="Times New Roman"/>
          <w:sz w:val="28"/>
          <w:szCs w:val="28"/>
          <w:lang w:eastAsia="fr-FR"/>
        </w:rPr>
        <w:t xml:space="preserve">&gt; </w:t>
      </w:r>
      <w:r w:rsidR="00B23406">
        <w:rPr>
          <w:rFonts w:ascii="Times New Roman" w:eastAsia="Times New Roman" w:hAnsi="Times New Roman" w:cs="Times New Roman"/>
          <w:sz w:val="28"/>
          <w:szCs w:val="28"/>
          <w:lang w:eastAsia="fr-FR"/>
        </w:rPr>
        <w:t>0</w:t>
      </w:r>
      <w:r w:rsidRPr="008D4968">
        <w:rPr>
          <w:rFonts w:ascii="Times New Roman" w:eastAsia="Times New Roman" w:hAnsi="Times New Roman" w:cs="Times New Roman"/>
          <w:sz w:val="28"/>
          <w:szCs w:val="28"/>
          <w:lang w:eastAsia="fr-FR"/>
        </w:rPr>
        <w:t xml:space="preserve"> avec lequel la phase d'évaporation va débuter.</w:t>
      </w:r>
    </w:p>
    <w:p w:rsidR="003272CA" w:rsidRPr="003272CA" w:rsidRDefault="003272CA" w:rsidP="003272CA">
      <w:pPr>
        <w:rPr>
          <w:b/>
          <w:bCs/>
          <w:sz w:val="32"/>
          <w:szCs w:val="32"/>
        </w:rPr>
      </w:pPr>
    </w:p>
    <w:p w:rsidR="003272CA" w:rsidRDefault="00B23406" w:rsidP="003272CA">
      <w:pPr>
        <w:pStyle w:val="Paragraphedeliste"/>
        <w:numPr>
          <w:ilvl w:val="0"/>
          <w:numId w:val="12"/>
        </w:numPr>
        <w:rPr>
          <w:b/>
          <w:bCs/>
          <w:sz w:val="32"/>
          <w:szCs w:val="32"/>
        </w:rPr>
      </w:pPr>
      <w:r w:rsidRPr="00B23406">
        <w:rPr>
          <w:b/>
          <w:bCs/>
          <w:sz w:val="32"/>
          <w:szCs w:val="32"/>
        </w:rPr>
        <w:t>L’évaporation et la surchauffe</w:t>
      </w:r>
      <w:r w:rsidRPr="00B23406">
        <w:rPr>
          <w:b/>
          <w:bCs/>
          <w:sz w:val="36"/>
          <w:szCs w:val="36"/>
        </w:rPr>
        <w:t xml:space="preserve"> </w:t>
      </w:r>
      <w:r>
        <w:rPr>
          <w:b/>
          <w:bCs/>
          <w:sz w:val="32"/>
          <w:szCs w:val="32"/>
        </w:rPr>
        <w:t>:</w:t>
      </w:r>
    </w:p>
    <w:p w:rsidR="003B1EA2" w:rsidRPr="003B1EA2" w:rsidRDefault="003B1EA2" w:rsidP="003B1EA2">
      <w:pPr>
        <w:spacing w:before="100" w:beforeAutospacing="1" w:after="100" w:afterAutospacing="1" w:line="240" w:lineRule="auto"/>
        <w:rPr>
          <w:rFonts w:ascii="Times New Roman" w:eastAsia="Times New Roman" w:hAnsi="Times New Roman" w:cs="Times New Roman"/>
          <w:sz w:val="28"/>
          <w:szCs w:val="28"/>
          <w:lang w:eastAsia="fr-FR"/>
        </w:rPr>
      </w:pPr>
      <w:r w:rsidRPr="003B1EA2">
        <w:rPr>
          <w:rFonts w:ascii="Times New Roman" w:eastAsia="Times New Roman" w:hAnsi="Times New Roman" w:cs="Times New Roman"/>
          <w:sz w:val="28"/>
          <w:szCs w:val="28"/>
          <w:lang w:eastAsia="fr-FR"/>
        </w:rPr>
        <w:lastRenderedPageBreak/>
        <w:t>La production frigorifique s'effectue dans l'évaporateur, où le fluide absorbe la charge thermique du milieu à refroidir. Cette étape est modélisée en deux phases distinctes, chacune pilotée par une logique d'incrémentation spécifique, permettant un calcul itératif et précis de l'énergie extraite.</w:t>
      </w:r>
    </w:p>
    <w:p w:rsidR="003B1EA2" w:rsidRPr="003B1EA2" w:rsidRDefault="003B1EA2" w:rsidP="003B1EA2">
      <w:pPr>
        <w:numPr>
          <w:ilvl w:val="0"/>
          <w:numId w:val="19"/>
        </w:numPr>
        <w:spacing w:before="100" w:beforeAutospacing="1" w:after="100" w:afterAutospacing="1" w:line="240" w:lineRule="auto"/>
        <w:rPr>
          <w:rFonts w:ascii="Times New Roman" w:eastAsia="Times New Roman" w:hAnsi="Times New Roman" w:cs="Times New Roman"/>
          <w:sz w:val="28"/>
          <w:szCs w:val="28"/>
          <w:lang w:eastAsia="fr-FR"/>
        </w:rPr>
      </w:pPr>
      <w:r w:rsidRPr="003B1EA2">
        <w:rPr>
          <w:rFonts w:ascii="Times New Roman" w:eastAsia="Times New Roman" w:hAnsi="Times New Roman" w:cs="Times New Roman"/>
          <w:b/>
          <w:bCs/>
          <w:sz w:val="28"/>
          <w:szCs w:val="28"/>
          <w:lang w:eastAsia="fr-FR"/>
        </w:rPr>
        <w:t>Phase 1 : L'évaporation latente</w:t>
      </w:r>
    </w:p>
    <w:p w:rsidR="003B1EA2" w:rsidRPr="003B1EA2" w:rsidRDefault="003B1EA2" w:rsidP="003B1EA2">
      <w:pPr>
        <w:numPr>
          <w:ilvl w:val="1"/>
          <w:numId w:val="19"/>
        </w:numPr>
        <w:spacing w:before="100" w:beforeAutospacing="1" w:after="100" w:afterAutospacing="1" w:line="240" w:lineRule="auto"/>
        <w:rPr>
          <w:rFonts w:ascii="Times New Roman" w:eastAsia="Times New Roman" w:hAnsi="Times New Roman" w:cs="Times New Roman"/>
          <w:sz w:val="28"/>
          <w:szCs w:val="28"/>
          <w:lang w:eastAsia="fr-FR"/>
        </w:rPr>
      </w:pPr>
      <w:r w:rsidRPr="003B1EA2">
        <w:rPr>
          <w:rFonts w:ascii="Times New Roman" w:eastAsia="Times New Roman" w:hAnsi="Times New Roman" w:cs="Times New Roman"/>
          <w:b/>
          <w:bCs/>
          <w:sz w:val="28"/>
          <w:szCs w:val="28"/>
          <w:lang w:eastAsia="fr-FR"/>
        </w:rPr>
        <w:t>Variables fixées :</w:t>
      </w:r>
      <w:r w:rsidRPr="003B1EA2">
        <w:rPr>
          <w:rFonts w:ascii="Times New Roman" w:eastAsia="Times New Roman" w:hAnsi="Times New Roman" w:cs="Times New Roman"/>
          <w:sz w:val="28"/>
          <w:szCs w:val="28"/>
          <w:lang w:eastAsia="fr-FR"/>
        </w:rPr>
        <w:t xml:space="preserve"> La pression </w:t>
      </w:r>
      <m:oMath>
        <m:sSub>
          <m:sSubPr>
            <m:ctrlPr>
              <w:rPr>
                <w:rFonts w:ascii="Cambria Math" w:eastAsia="Times New Roman" w:hAnsi="Cambria Math" w:cs="Times New Roman"/>
                <w:b/>
                <w:bCs/>
                <w:i/>
                <w:sz w:val="28"/>
                <w:szCs w:val="28"/>
                <w:lang w:eastAsia="fr-FR"/>
              </w:rPr>
            </m:ctrlPr>
          </m:sSubPr>
          <m:e>
            <m:r>
              <m:rPr>
                <m:sty m:val="bi"/>
              </m:rPr>
              <w:rPr>
                <w:rFonts w:ascii="Cambria Math" w:eastAsia="Times New Roman" w:hAnsi="Cambria Math" w:cs="Times New Roman"/>
                <w:sz w:val="28"/>
                <w:szCs w:val="28"/>
                <w:lang w:eastAsia="fr-FR"/>
              </w:rPr>
              <m:t xml:space="preserve"> P</m:t>
            </m:r>
          </m:e>
          <m:sub>
            <m:r>
              <m:rPr>
                <m:sty m:val="bi"/>
              </m:rPr>
              <w:rPr>
                <w:rFonts w:ascii="Cambria Math" w:eastAsia="Times New Roman" w:hAnsi="Cambria Math" w:cs="Times New Roman"/>
                <w:sz w:val="28"/>
                <w:szCs w:val="28"/>
                <w:lang w:eastAsia="fr-FR"/>
              </w:rPr>
              <m:t>evap</m:t>
            </m:r>
          </m:sub>
        </m:sSub>
      </m:oMath>
      <w:r w:rsidRPr="003B1EA2">
        <w:rPr>
          <w:rFonts w:ascii="Times New Roman" w:eastAsia="Times New Roman" w:hAnsi="Times New Roman" w:cs="Times New Roman"/>
          <w:sz w:val="28"/>
          <w:szCs w:val="28"/>
          <w:lang w:eastAsia="fr-FR"/>
        </w:rPr>
        <w:t xml:space="preserve"> et la température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cool</m:t>
            </m:r>
          </m:sub>
        </m:sSub>
      </m:oMath>
      <w:r w:rsidRPr="003B1EA2">
        <w:rPr>
          <w:rFonts w:ascii="Times New Roman" w:eastAsia="Times New Roman" w:hAnsi="Times New Roman" w:cs="Times New Roman"/>
          <w:sz w:val="28"/>
          <w:szCs w:val="28"/>
          <w:lang w:eastAsia="fr-FR"/>
        </w:rPr>
        <w:t>. Ces valeurs sont constantes, dictées par la loi de saturation du fluide.</w:t>
      </w:r>
    </w:p>
    <w:p w:rsidR="003B1EA2" w:rsidRPr="003B1EA2" w:rsidRDefault="003B1EA2" w:rsidP="003B1EA2">
      <w:pPr>
        <w:numPr>
          <w:ilvl w:val="1"/>
          <w:numId w:val="19"/>
        </w:numPr>
        <w:spacing w:before="100" w:beforeAutospacing="1" w:after="100" w:afterAutospacing="1" w:line="240" w:lineRule="auto"/>
        <w:rPr>
          <w:rFonts w:ascii="Times New Roman" w:eastAsia="Times New Roman" w:hAnsi="Times New Roman" w:cs="Times New Roman"/>
          <w:sz w:val="28"/>
          <w:szCs w:val="28"/>
          <w:lang w:eastAsia="fr-FR"/>
        </w:rPr>
      </w:pPr>
      <w:r w:rsidRPr="003B1EA2">
        <w:rPr>
          <w:rFonts w:ascii="Times New Roman" w:eastAsia="Times New Roman" w:hAnsi="Times New Roman" w:cs="Times New Roman"/>
          <w:b/>
          <w:bCs/>
          <w:sz w:val="28"/>
          <w:szCs w:val="28"/>
          <w:lang w:eastAsia="fr-FR"/>
        </w:rPr>
        <w:t>Incrémentation :</w:t>
      </w:r>
      <w:r w:rsidRPr="003B1EA2">
        <w:rPr>
          <w:rFonts w:ascii="Times New Roman" w:eastAsia="Times New Roman" w:hAnsi="Times New Roman" w:cs="Times New Roman"/>
          <w:sz w:val="28"/>
          <w:szCs w:val="28"/>
          <w:lang w:eastAsia="fr-FR"/>
        </w:rPr>
        <w:t xml:space="preserve"> La simulation progresse en faisant évoluer la fraction massique de vapeur avec un pas constant </w:t>
      </w:r>
      <m:oMath>
        <m:r>
          <w:rPr>
            <w:rFonts w:ascii="Cambria Math" w:eastAsia="Times New Roman" w:hAnsi="Cambria Math" w:cs="Times New Roman"/>
            <w:sz w:val="28"/>
            <w:szCs w:val="28"/>
            <w:lang w:eastAsia="fr-FR"/>
          </w:rPr>
          <m:t>∆Q</m:t>
        </m:r>
      </m:oMath>
      <w:r w:rsidRPr="003B1EA2">
        <w:rPr>
          <w:rFonts w:ascii="Times New Roman" w:eastAsia="Times New Roman" w:hAnsi="Times New Roman" w:cs="Times New Roman"/>
          <w:sz w:val="28"/>
          <w:szCs w:val="28"/>
          <w:lang w:eastAsia="fr-FR"/>
        </w:rPr>
        <w:t xml:space="preserve"> La boucle démarre au titre initial issu de la détente </w:t>
      </w:r>
      <m:oMath>
        <m:sSub>
          <m:sSubPr>
            <m:ctrlPr>
              <w:rPr>
                <w:rFonts w:ascii="Cambria Math" w:eastAsia="Times New Roman" w:hAnsi="Cambria Math" w:cs="Times New Roman"/>
                <w:b/>
                <w:bCs/>
                <w:i/>
                <w:sz w:val="28"/>
                <w:szCs w:val="28"/>
                <w:lang w:eastAsia="fr-FR"/>
              </w:rPr>
            </m:ctrlPr>
          </m:sSubPr>
          <m:e>
            <m:r>
              <m:rPr>
                <m:sty m:val="bi"/>
              </m:rPr>
              <w:rPr>
                <w:rFonts w:ascii="Cambria Math" w:eastAsia="Times New Roman" w:hAnsi="Cambria Math" w:cs="Times New Roman"/>
                <w:sz w:val="28"/>
                <w:szCs w:val="28"/>
                <w:lang w:eastAsia="fr-FR"/>
              </w:rPr>
              <m:t xml:space="preserve"> Q</m:t>
            </m:r>
          </m:e>
          <m:sub>
            <m:r>
              <m:rPr>
                <m:sty m:val="bi"/>
              </m:rPr>
              <w:rPr>
                <w:rFonts w:ascii="Cambria Math" w:eastAsia="Times New Roman" w:hAnsi="Cambria Math" w:cs="Times New Roman"/>
                <w:sz w:val="28"/>
                <w:szCs w:val="28"/>
                <w:lang w:eastAsia="fr-FR"/>
              </w:rPr>
              <m:t>intial</m:t>
            </m:r>
          </m:sub>
        </m:sSub>
        <m:r>
          <m:rPr>
            <m:sty m:val="bi"/>
          </m:rPr>
          <w:rPr>
            <w:rFonts w:ascii="Cambria Math" w:eastAsia="Times New Roman" w:hAnsi="Cambria Math" w:cs="Times New Roman"/>
            <w:sz w:val="28"/>
            <w:szCs w:val="28"/>
            <w:lang w:eastAsia="fr-FR"/>
          </w:rPr>
          <m:t xml:space="preserve"> </m:t>
        </m:r>
      </m:oMath>
      <w:r w:rsidRPr="003B1EA2">
        <w:rPr>
          <w:rFonts w:ascii="Times New Roman" w:eastAsia="Times New Roman" w:hAnsi="Times New Roman" w:cs="Times New Roman"/>
          <w:sz w:val="28"/>
          <w:szCs w:val="28"/>
          <w:lang w:eastAsia="fr-FR"/>
        </w:rPr>
        <w:t xml:space="preserve">et s'arrête lorsque le </w:t>
      </w:r>
      <w:r>
        <w:rPr>
          <w:rFonts w:ascii="Times New Roman" w:eastAsia="Times New Roman" w:hAnsi="Times New Roman" w:cs="Times New Roman"/>
          <w:sz w:val="28"/>
          <w:szCs w:val="28"/>
          <w:lang w:eastAsia="fr-FR"/>
        </w:rPr>
        <w:t>fluide est totalement vaporisé Q = 1.</w:t>
      </w:r>
    </w:p>
    <w:p w:rsidR="003B1EA2" w:rsidRPr="003B1EA2" w:rsidRDefault="003B1EA2" w:rsidP="003B1EA2">
      <w:pPr>
        <w:numPr>
          <w:ilvl w:val="0"/>
          <w:numId w:val="19"/>
        </w:numPr>
        <w:spacing w:before="100" w:beforeAutospacing="1" w:after="100" w:afterAutospacing="1" w:line="240" w:lineRule="auto"/>
        <w:rPr>
          <w:rFonts w:ascii="Times New Roman" w:eastAsia="Times New Roman" w:hAnsi="Times New Roman" w:cs="Times New Roman"/>
          <w:sz w:val="28"/>
          <w:szCs w:val="28"/>
          <w:lang w:eastAsia="fr-FR"/>
        </w:rPr>
      </w:pPr>
      <w:r w:rsidRPr="003B1EA2">
        <w:rPr>
          <w:rFonts w:ascii="Times New Roman" w:eastAsia="Times New Roman" w:hAnsi="Times New Roman" w:cs="Times New Roman"/>
          <w:b/>
          <w:bCs/>
          <w:sz w:val="28"/>
          <w:szCs w:val="28"/>
          <w:lang w:eastAsia="fr-FR"/>
        </w:rPr>
        <w:t>Phase 2 : La surchauffe sensible</w:t>
      </w:r>
    </w:p>
    <w:p w:rsidR="003B1EA2" w:rsidRPr="003B1EA2" w:rsidRDefault="003B1EA2" w:rsidP="00DB1FDF">
      <w:pPr>
        <w:numPr>
          <w:ilvl w:val="1"/>
          <w:numId w:val="19"/>
        </w:numPr>
        <w:spacing w:before="100" w:beforeAutospacing="1" w:after="100" w:afterAutospacing="1" w:line="240" w:lineRule="auto"/>
        <w:rPr>
          <w:rFonts w:ascii="Times New Roman" w:eastAsia="Times New Roman" w:hAnsi="Times New Roman" w:cs="Times New Roman"/>
          <w:sz w:val="28"/>
          <w:szCs w:val="28"/>
          <w:lang w:eastAsia="fr-FR"/>
        </w:rPr>
      </w:pPr>
      <w:r w:rsidRPr="003B1EA2">
        <w:rPr>
          <w:rFonts w:ascii="Times New Roman" w:eastAsia="Times New Roman" w:hAnsi="Times New Roman" w:cs="Times New Roman"/>
          <w:b/>
          <w:bCs/>
          <w:sz w:val="28"/>
          <w:szCs w:val="28"/>
          <w:lang w:eastAsia="fr-FR"/>
        </w:rPr>
        <w:t>Variable fixée :</w:t>
      </w:r>
      <w:r w:rsidRPr="003B1EA2">
        <w:rPr>
          <w:rFonts w:ascii="Times New Roman" w:eastAsia="Times New Roman" w:hAnsi="Times New Roman" w:cs="Times New Roman"/>
          <w:sz w:val="28"/>
          <w:szCs w:val="28"/>
          <w:lang w:eastAsia="fr-FR"/>
        </w:rPr>
        <w:t xml:space="preserve"> La pression </w:t>
      </w:r>
      <m:oMath>
        <m:sSub>
          <m:sSubPr>
            <m:ctrlPr>
              <w:rPr>
                <w:rFonts w:ascii="Cambria Math" w:eastAsia="Times New Roman" w:hAnsi="Cambria Math" w:cs="Times New Roman"/>
                <w:b/>
                <w:bCs/>
                <w:i/>
                <w:sz w:val="28"/>
                <w:szCs w:val="28"/>
                <w:lang w:eastAsia="fr-FR"/>
              </w:rPr>
            </m:ctrlPr>
          </m:sSubPr>
          <m:e>
            <m:r>
              <m:rPr>
                <m:sty m:val="bi"/>
              </m:rPr>
              <w:rPr>
                <w:rFonts w:ascii="Cambria Math" w:eastAsia="Times New Roman" w:hAnsi="Cambria Math" w:cs="Times New Roman"/>
                <w:sz w:val="28"/>
                <w:szCs w:val="28"/>
                <w:lang w:eastAsia="fr-FR"/>
              </w:rPr>
              <m:t xml:space="preserve"> P</m:t>
            </m:r>
          </m:e>
          <m:sub>
            <m:r>
              <m:rPr>
                <m:sty m:val="bi"/>
              </m:rPr>
              <w:rPr>
                <w:rFonts w:ascii="Cambria Math" w:eastAsia="Times New Roman" w:hAnsi="Cambria Math" w:cs="Times New Roman"/>
                <w:sz w:val="28"/>
                <w:szCs w:val="28"/>
                <w:lang w:eastAsia="fr-FR"/>
              </w:rPr>
              <m:t>evap</m:t>
            </m:r>
          </m:sub>
        </m:sSub>
        <m:r>
          <m:rPr>
            <m:sty m:val="bi"/>
          </m:rPr>
          <w:rPr>
            <w:rFonts w:ascii="Cambria Math" w:eastAsia="Times New Roman" w:hAnsi="Cambria Math" w:cs="Times New Roman"/>
            <w:sz w:val="28"/>
            <w:szCs w:val="28"/>
            <w:lang w:eastAsia="fr-FR"/>
          </w:rPr>
          <m:t xml:space="preserve"> </m:t>
        </m:r>
      </m:oMath>
      <w:r w:rsidRPr="003B1EA2">
        <w:rPr>
          <w:rFonts w:ascii="Times New Roman" w:eastAsia="Times New Roman" w:hAnsi="Times New Roman" w:cs="Times New Roman"/>
          <w:sz w:val="28"/>
          <w:szCs w:val="28"/>
          <w:lang w:eastAsia="fr-FR"/>
        </w:rPr>
        <w:t>reste strictement constante.</w:t>
      </w:r>
    </w:p>
    <w:p w:rsidR="003B1EA2" w:rsidRPr="003B1EA2" w:rsidRDefault="003B1EA2" w:rsidP="00D31598">
      <w:pPr>
        <w:numPr>
          <w:ilvl w:val="1"/>
          <w:numId w:val="19"/>
        </w:numPr>
        <w:spacing w:before="100" w:beforeAutospacing="1" w:after="100" w:afterAutospacing="1" w:line="240" w:lineRule="auto"/>
        <w:rPr>
          <w:rFonts w:ascii="Times New Roman" w:eastAsia="Times New Roman" w:hAnsi="Times New Roman" w:cs="Times New Roman"/>
          <w:sz w:val="28"/>
          <w:szCs w:val="28"/>
          <w:lang w:eastAsia="fr-FR"/>
        </w:rPr>
      </w:pPr>
      <w:r w:rsidRPr="003B1EA2">
        <w:rPr>
          <w:rFonts w:ascii="Times New Roman" w:eastAsia="Times New Roman" w:hAnsi="Times New Roman" w:cs="Times New Roman"/>
          <w:b/>
          <w:bCs/>
          <w:sz w:val="28"/>
          <w:szCs w:val="28"/>
          <w:lang w:eastAsia="fr-FR"/>
        </w:rPr>
        <w:t>Incrémentation :</w:t>
      </w:r>
      <w:r w:rsidRPr="003B1EA2">
        <w:rPr>
          <w:rFonts w:ascii="Times New Roman" w:eastAsia="Times New Roman" w:hAnsi="Times New Roman" w:cs="Times New Roman"/>
          <w:sz w:val="28"/>
          <w:szCs w:val="28"/>
          <w:lang w:eastAsia="fr-FR"/>
        </w:rPr>
        <w:t xml:space="preserve"> La simulation bascule sur une progression thermique avec un pas </w:t>
      </w:r>
      <m:oMath>
        <m:r>
          <w:rPr>
            <w:rFonts w:ascii="Cambria Math" w:eastAsia="Times New Roman" w:hAnsi="Cambria Math" w:cs="Times New Roman"/>
            <w:sz w:val="28"/>
            <w:szCs w:val="28"/>
            <w:lang w:eastAsia="fr-FR"/>
          </w:rPr>
          <m:t>∆T</m:t>
        </m:r>
      </m:oMath>
      <w:r w:rsidRPr="003B1EA2">
        <w:rPr>
          <w:rFonts w:ascii="Times New Roman" w:eastAsia="Times New Roman" w:hAnsi="Times New Roman" w:cs="Times New Roman"/>
          <w:sz w:val="28"/>
          <w:szCs w:val="28"/>
          <w:lang w:eastAsia="fr-FR"/>
        </w:rPr>
        <w:t xml:space="preserve">. Le fluide, désormais à l'état de gaz sec, s'échauffe depuis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cool</m:t>
            </m:r>
          </m:sub>
        </m:sSub>
      </m:oMath>
      <w:r w:rsidRPr="003B1EA2">
        <w:rPr>
          <w:rFonts w:ascii="Times New Roman" w:eastAsia="Times New Roman" w:hAnsi="Times New Roman" w:cs="Times New Roman"/>
          <w:sz w:val="28"/>
          <w:szCs w:val="28"/>
          <w:lang w:eastAsia="fr-FR"/>
        </w:rPr>
        <w:t xml:space="preserve"> </w:t>
      </w:r>
      <w:r w:rsidR="00D31598">
        <w:rPr>
          <w:rFonts w:ascii="Times New Roman" w:eastAsia="Times New Roman" w:hAnsi="Times New Roman" w:cs="Times New Roman"/>
          <w:sz w:val="28"/>
          <w:szCs w:val="28"/>
          <w:lang w:eastAsia="fr-FR"/>
        </w:rPr>
        <w:t xml:space="preserve"> </w:t>
      </w:r>
      <w:r w:rsidRPr="003B1EA2">
        <w:rPr>
          <w:rFonts w:ascii="Times New Roman" w:eastAsia="Times New Roman" w:hAnsi="Times New Roman" w:cs="Times New Roman"/>
          <w:sz w:val="28"/>
          <w:szCs w:val="28"/>
          <w:lang w:eastAsia="fr-FR"/>
        </w:rPr>
        <w:t xml:space="preserve">jusqu'à atteindre la température cible d'aspiration du compresseur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T</m:t>
            </m:r>
          </m:e>
          <m:sub>
            <m:r>
              <w:rPr>
                <w:rFonts w:ascii="Cambria Math" w:eastAsia="Times New Roman" w:hAnsi="Cambria Math" w:cs="Times New Roman"/>
                <w:sz w:val="28"/>
                <w:szCs w:val="28"/>
                <w:lang w:eastAsia="fr-FR"/>
              </w:rPr>
              <m:t>comp</m:t>
            </m:r>
          </m:sub>
        </m:sSub>
      </m:oMath>
      <w:r w:rsidRPr="003B1EA2">
        <w:rPr>
          <w:rFonts w:ascii="Times New Roman" w:eastAsia="Times New Roman" w:hAnsi="Times New Roman" w:cs="Times New Roman"/>
          <w:sz w:val="28"/>
          <w:szCs w:val="28"/>
          <w:lang w:eastAsia="fr-FR"/>
        </w:rPr>
        <w:t>. Cette phase est essentielle pour garantir l'absence de liquide avant la compression.</w:t>
      </w:r>
    </w:p>
    <w:p w:rsidR="00D31598" w:rsidRPr="00D31598" w:rsidRDefault="003B1EA2" w:rsidP="00785389">
      <w:pPr>
        <w:numPr>
          <w:ilvl w:val="0"/>
          <w:numId w:val="19"/>
        </w:numPr>
        <w:spacing w:before="100" w:beforeAutospacing="1" w:after="100" w:afterAutospacing="1" w:line="240" w:lineRule="auto"/>
        <w:rPr>
          <w:rFonts w:ascii="Times New Roman" w:eastAsia="Times New Roman" w:hAnsi="Times New Roman" w:cs="Times New Roman"/>
          <w:sz w:val="28"/>
          <w:szCs w:val="28"/>
          <w:lang w:eastAsia="fr-FR"/>
        </w:rPr>
      </w:pPr>
      <w:r w:rsidRPr="003B1EA2">
        <w:rPr>
          <w:rFonts w:ascii="Times New Roman" w:eastAsia="Times New Roman" w:hAnsi="Times New Roman" w:cs="Times New Roman"/>
          <w:b/>
          <w:bCs/>
          <w:sz w:val="28"/>
          <w:szCs w:val="28"/>
          <w:lang w:eastAsia="fr-FR"/>
        </w:rPr>
        <w:t xml:space="preserve">Bilan thermique et chaleur extraite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E</m:t>
            </m:r>
          </m:e>
          <m:sub>
            <m:r>
              <w:rPr>
                <w:rFonts w:ascii="Cambria Math" w:eastAsia="Times New Roman" w:hAnsi="Cambria Math" w:cs="Times New Roman"/>
                <w:sz w:val="28"/>
                <w:szCs w:val="28"/>
                <w:lang w:eastAsia="fr-FR"/>
              </w:rPr>
              <m:t>froid</m:t>
            </m:r>
          </m:sub>
        </m:sSub>
      </m:oMath>
    </w:p>
    <w:p w:rsidR="003B1EA2" w:rsidRPr="003B1EA2" w:rsidRDefault="003B1EA2" w:rsidP="00D31598">
      <w:pPr>
        <w:spacing w:before="100" w:beforeAutospacing="1" w:after="100" w:afterAutospacing="1" w:line="240" w:lineRule="auto"/>
        <w:ind w:left="720"/>
        <w:rPr>
          <w:rFonts w:ascii="Times New Roman" w:eastAsia="Times New Roman" w:hAnsi="Times New Roman" w:cs="Times New Roman"/>
          <w:sz w:val="28"/>
          <w:szCs w:val="28"/>
          <w:lang w:eastAsia="fr-FR"/>
        </w:rPr>
      </w:pPr>
      <w:r w:rsidRPr="003B1EA2">
        <w:rPr>
          <w:rFonts w:ascii="Times New Roman" w:eastAsia="Times New Roman" w:hAnsi="Times New Roman" w:cs="Times New Roman"/>
          <w:sz w:val="28"/>
          <w:szCs w:val="28"/>
          <w:lang w:eastAsia="fr-FR"/>
        </w:rPr>
        <w:t xml:space="preserve">L'objectif de ces deux boucles est de quantifier l'énergie utile absorbée par le système. À chaque incrément </w:t>
      </w:r>
      <w:r w:rsidR="00D31598">
        <w:rPr>
          <w:rFonts w:ascii="Times New Roman" w:eastAsia="Times New Roman" w:hAnsi="Times New Roman" w:cs="Times New Roman"/>
          <w:sz w:val="28"/>
          <w:szCs w:val="28"/>
          <w:lang w:eastAsia="fr-FR"/>
        </w:rPr>
        <w:t>i</w:t>
      </w:r>
      <w:r w:rsidRPr="003B1EA2">
        <w:rPr>
          <w:rFonts w:ascii="Times New Roman" w:eastAsia="Times New Roman" w:hAnsi="Times New Roman" w:cs="Times New Roman"/>
          <w:sz w:val="28"/>
          <w:szCs w:val="28"/>
          <w:lang w:eastAsia="fr-FR"/>
        </w:rPr>
        <w:t xml:space="preserve"> (que ce soit un pas </w:t>
      </w:r>
      <m:oMath>
        <m:r>
          <w:rPr>
            <w:rFonts w:ascii="Cambria Math" w:eastAsia="Times New Roman" w:hAnsi="Cambria Math" w:cs="Times New Roman"/>
            <w:sz w:val="28"/>
            <w:szCs w:val="28"/>
            <w:lang w:eastAsia="fr-FR"/>
          </w:rPr>
          <m:t>∆Q</m:t>
        </m:r>
      </m:oMath>
      <w:r w:rsidRPr="003B1EA2">
        <w:rPr>
          <w:rFonts w:ascii="Times New Roman" w:eastAsia="Times New Roman" w:hAnsi="Times New Roman" w:cs="Times New Roman"/>
          <w:sz w:val="28"/>
          <w:szCs w:val="28"/>
          <w:lang w:eastAsia="fr-FR"/>
        </w:rPr>
        <w:t xml:space="preserve"> ou un pas </w:t>
      </w:r>
      <m:oMath>
        <m:r>
          <w:rPr>
            <w:rFonts w:ascii="Cambria Math" w:eastAsia="Times New Roman" w:hAnsi="Cambria Math" w:cs="Times New Roman"/>
            <w:sz w:val="28"/>
            <w:szCs w:val="28"/>
            <w:lang w:eastAsia="fr-FR"/>
          </w:rPr>
          <m:t>∆T)</m:t>
        </m:r>
      </m:oMath>
      <w:r w:rsidRPr="003B1EA2">
        <w:rPr>
          <w:rFonts w:ascii="Times New Roman" w:eastAsia="Times New Roman" w:hAnsi="Times New Roman" w:cs="Times New Roman"/>
          <w:sz w:val="28"/>
          <w:szCs w:val="28"/>
          <w:lang w:eastAsia="fr-FR"/>
        </w:rPr>
        <w:t xml:space="preserve">, la chaleur extraite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E</m:t>
            </m:r>
          </m:e>
          <m:sub>
            <m:r>
              <w:rPr>
                <w:rFonts w:ascii="Cambria Math" w:eastAsia="Times New Roman" w:hAnsi="Cambria Math" w:cs="Times New Roman"/>
                <w:sz w:val="28"/>
                <w:szCs w:val="28"/>
                <w:lang w:eastAsia="fr-FR"/>
              </w:rPr>
              <m:t>step</m:t>
            </m:r>
          </m:sub>
        </m:sSub>
      </m:oMath>
      <w:r w:rsidRPr="003B1EA2">
        <w:rPr>
          <w:rFonts w:ascii="Times New Roman" w:eastAsia="Times New Roman" w:hAnsi="Times New Roman" w:cs="Times New Roman"/>
          <w:sz w:val="28"/>
          <w:szCs w:val="28"/>
          <w:lang w:eastAsia="fr-FR"/>
        </w:rPr>
        <w:t xml:space="preserve"> est calculée par la variation directe de l'enthalpie :</w:t>
      </w:r>
    </w:p>
    <w:p w:rsidR="003B1EA2" w:rsidRPr="003B1EA2" w:rsidRDefault="00212C01" w:rsidP="00D31598">
      <w:pPr>
        <w:spacing w:beforeAutospacing="1" w:after="0" w:afterAutospacing="1" w:line="240" w:lineRule="auto"/>
        <w:ind w:left="720"/>
        <w:rPr>
          <w:rFonts w:ascii="Times New Roman" w:eastAsia="Times New Roman" w:hAnsi="Times New Roman" w:cs="Times New Roman"/>
          <w:sz w:val="28"/>
          <w:szCs w:val="28"/>
          <w:lang w:eastAsia="fr-FR"/>
        </w:rPr>
      </w:pP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E</m:t>
            </m:r>
          </m:e>
          <m:sub>
            <m:r>
              <w:rPr>
                <w:rFonts w:ascii="Cambria Math" w:eastAsia="Times New Roman" w:hAnsi="Cambria Math" w:cs="Times New Roman"/>
                <w:sz w:val="28"/>
                <w:szCs w:val="28"/>
                <w:lang w:eastAsia="fr-FR"/>
              </w:rPr>
              <m:t>step</m:t>
            </m:r>
          </m:sub>
        </m:sSub>
      </m:oMath>
      <w:r w:rsidR="003B1EA2" w:rsidRPr="003B1EA2">
        <w:rPr>
          <w:rFonts w:ascii="Times New Roman" w:eastAsia="Times New Roman" w:hAnsi="Times New Roman" w:cs="Times New Roman"/>
          <w:sz w:val="28"/>
          <w:szCs w:val="28"/>
          <w:lang w:eastAsia="fr-FR"/>
        </w:rPr>
        <w:t xml:space="preserve"> =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H</m:t>
            </m:r>
          </m:e>
          <m:sub>
            <m:r>
              <w:rPr>
                <w:rFonts w:ascii="Cambria Math" w:eastAsia="Times New Roman" w:hAnsi="Cambria Math" w:cs="Times New Roman"/>
                <w:sz w:val="28"/>
                <w:szCs w:val="28"/>
                <w:lang w:eastAsia="fr-FR"/>
              </w:rPr>
              <m:t>i</m:t>
            </m:r>
          </m:sub>
        </m:sSub>
      </m:oMath>
      <w:r w:rsidR="003B1EA2" w:rsidRPr="003B1EA2">
        <w:rPr>
          <w:rFonts w:ascii="Times New Roman" w:eastAsia="Times New Roman" w:hAnsi="Times New Roman" w:cs="Times New Roman"/>
          <w:sz w:val="28"/>
          <w:szCs w:val="28"/>
          <w:lang w:eastAsia="fr-FR"/>
        </w:rPr>
        <w:t xml:space="preserv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H</m:t>
            </m:r>
          </m:e>
          <m:sub>
            <m:r>
              <w:rPr>
                <w:rFonts w:ascii="Cambria Math" w:eastAsia="Times New Roman" w:hAnsi="Cambria Math" w:cs="Times New Roman"/>
                <w:sz w:val="28"/>
                <w:szCs w:val="28"/>
                <w:lang w:eastAsia="fr-FR"/>
              </w:rPr>
              <m:t>i-1</m:t>
            </m:r>
          </m:sub>
        </m:sSub>
      </m:oMath>
    </w:p>
    <w:p w:rsidR="003B1EA2" w:rsidRDefault="003B1EA2" w:rsidP="00D31598">
      <w:pPr>
        <w:spacing w:before="100" w:beforeAutospacing="1" w:after="100" w:afterAutospacing="1" w:line="240" w:lineRule="auto"/>
        <w:ind w:left="720"/>
        <w:rPr>
          <w:rFonts w:ascii="Times New Roman" w:eastAsia="Times New Roman" w:hAnsi="Times New Roman" w:cs="Times New Roman"/>
          <w:sz w:val="28"/>
          <w:szCs w:val="28"/>
          <w:lang w:eastAsia="fr-FR"/>
        </w:rPr>
      </w:pPr>
      <w:r w:rsidRPr="003B1EA2">
        <w:rPr>
          <w:rFonts w:ascii="Times New Roman" w:eastAsia="Times New Roman" w:hAnsi="Times New Roman" w:cs="Times New Roman"/>
          <w:sz w:val="28"/>
          <w:szCs w:val="28"/>
          <w:lang w:eastAsia="fr-FR"/>
        </w:rPr>
        <w:t xml:space="preserve">L'algorithme cumule ces valeurs à chaque itération. L'énergie frigorifique totale extraite </w:t>
      </w:r>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E</m:t>
            </m:r>
          </m:e>
          <m:sub>
            <m:r>
              <w:rPr>
                <w:rFonts w:ascii="Cambria Math" w:eastAsia="Times New Roman" w:hAnsi="Cambria Math" w:cs="Times New Roman"/>
                <w:sz w:val="28"/>
                <w:szCs w:val="28"/>
                <w:lang w:eastAsia="fr-FR"/>
              </w:rPr>
              <m:t>froid</m:t>
            </m:r>
          </m:sub>
        </m:sSub>
      </m:oMath>
      <w:r w:rsidRPr="003B1EA2">
        <w:rPr>
          <w:rFonts w:ascii="Times New Roman" w:eastAsia="Times New Roman" w:hAnsi="Times New Roman" w:cs="Times New Roman"/>
          <w:sz w:val="28"/>
          <w:szCs w:val="28"/>
          <w:lang w:eastAsia="fr-FR"/>
        </w:rPr>
        <w:t xml:space="preserve"> est la somme de tous ces micro-pas, ce qui valide thermodynamiquement le bilan global de l'échangeur :</w:t>
      </w:r>
    </w:p>
    <w:p w:rsidR="000E52C7" w:rsidRPr="002A7839" w:rsidRDefault="00212C01" w:rsidP="00D31598">
      <w:pPr>
        <w:spacing w:before="100" w:beforeAutospacing="1" w:after="100" w:afterAutospacing="1" w:line="240" w:lineRule="auto"/>
        <w:ind w:left="720"/>
        <w:rPr>
          <w:rFonts w:ascii="Times New Roman" w:eastAsia="Times New Roman" w:hAnsi="Times New Roman" w:cs="Times New Roman"/>
          <w:sz w:val="28"/>
          <w:szCs w:val="28"/>
          <w:lang w:eastAsia="fr-FR"/>
        </w:rPr>
      </w:pPr>
      <m:oMathPara>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E</m:t>
              </m:r>
            </m:e>
            <m:sub>
              <m:r>
                <w:rPr>
                  <w:rFonts w:ascii="Cambria Math" w:eastAsia="Times New Roman" w:hAnsi="Cambria Math" w:cs="Times New Roman"/>
                  <w:sz w:val="28"/>
                  <w:szCs w:val="28"/>
                  <w:lang w:eastAsia="fr-FR"/>
                </w:rPr>
                <m:t>froid</m:t>
              </m:r>
            </m:sub>
          </m:sSub>
          <m:r>
            <w:rPr>
              <w:rFonts w:ascii="Cambria Math" w:eastAsia="Times New Roman" w:hAnsi="Cambria Math" w:cs="Times New Roman"/>
              <w:sz w:val="28"/>
              <w:szCs w:val="28"/>
              <w:lang w:eastAsia="fr-FR"/>
            </w:rPr>
            <m:t>=</m:t>
          </m:r>
          <m:nary>
            <m:naryPr>
              <m:chr m:val="∑"/>
              <m:limLoc m:val="undOvr"/>
              <m:subHide m:val="1"/>
              <m:supHide m:val="1"/>
              <m:ctrlPr>
                <w:rPr>
                  <w:rFonts w:ascii="Cambria Math" w:eastAsia="Times New Roman" w:hAnsi="Cambria Math" w:cs="Times New Roman"/>
                  <w:i/>
                  <w:sz w:val="28"/>
                  <w:szCs w:val="28"/>
                  <w:lang w:eastAsia="fr-FR"/>
                </w:rPr>
              </m:ctrlPr>
            </m:naryPr>
            <m:sub/>
            <m:sup/>
            <m:e>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E</m:t>
                  </m:r>
                </m:e>
                <m:sub>
                  <m:r>
                    <w:rPr>
                      <w:rFonts w:ascii="Cambria Math" w:eastAsia="Times New Roman" w:hAnsi="Cambria Math" w:cs="Times New Roman"/>
                      <w:sz w:val="28"/>
                      <w:szCs w:val="28"/>
                      <w:lang w:eastAsia="fr-FR"/>
                    </w:rPr>
                    <m:t>step</m:t>
                  </m:r>
                </m:sub>
              </m:sSub>
            </m:e>
          </m:nary>
        </m:oMath>
      </m:oMathPara>
    </w:p>
    <w:p w:rsidR="002A7839" w:rsidRPr="003B1EA2" w:rsidRDefault="00212C01" w:rsidP="002A7839">
      <w:pPr>
        <w:spacing w:before="100" w:beforeAutospacing="1" w:after="100" w:afterAutospacing="1" w:line="240" w:lineRule="auto"/>
        <w:ind w:left="720"/>
        <w:rPr>
          <w:rFonts w:ascii="Times New Roman" w:eastAsia="Times New Roman" w:hAnsi="Times New Roman" w:cs="Times New Roman"/>
          <w:sz w:val="28"/>
          <w:szCs w:val="28"/>
          <w:lang w:eastAsia="fr-FR"/>
        </w:rPr>
      </w:pPr>
      <m:oMathPara>
        <m:oMath>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W</m:t>
              </m:r>
            </m:e>
            <m:sub>
              <m:r>
                <w:rPr>
                  <w:rFonts w:ascii="Cambria Math" w:eastAsia="Times New Roman" w:hAnsi="Cambria Math" w:cs="Times New Roman"/>
                  <w:sz w:val="28"/>
                  <w:szCs w:val="28"/>
                  <w:lang w:eastAsia="fr-FR"/>
                </w:rPr>
                <m:t>p</m:t>
              </m:r>
            </m:sub>
          </m:sSub>
          <m:r>
            <w:rPr>
              <w:rFonts w:ascii="Cambria Math" w:eastAsia="Times New Roman" w:hAnsi="Cambria Math" w:cs="Times New Roman"/>
              <w:sz w:val="28"/>
              <w:szCs w:val="28"/>
              <w:lang w:eastAsia="fr-FR"/>
            </w:rPr>
            <m:t>=</m:t>
          </m:r>
          <m:nary>
            <m:naryPr>
              <m:chr m:val="∑"/>
              <m:limLoc m:val="undOvr"/>
              <m:subHide m:val="1"/>
              <m:supHide m:val="1"/>
              <m:ctrlPr>
                <w:rPr>
                  <w:rFonts w:ascii="Cambria Math" w:eastAsia="Times New Roman" w:hAnsi="Cambria Math" w:cs="Times New Roman"/>
                  <w:i/>
                  <w:sz w:val="28"/>
                  <w:szCs w:val="28"/>
                  <w:lang w:eastAsia="fr-FR"/>
                </w:rPr>
              </m:ctrlPr>
            </m:naryPr>
            <m:sub/>
            <m:sup/>
            <m:e>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W</m:t>
                  </m:r>
                </m:e>
                <m:sub>
                  <m:r>
                    <w:rPr>
                      <w:rFonts w:ascii="Cambria Math" w:eastAsia="Times New Roman" w:hAnsi="Cambria Math" w:cs="Times New Roman"/>
                      <w:sz w:val="28"/>
                      <w:szCs w:val="28"/>
                      <w:lang w:eastAsia="fr-FR"/>
                    </w:rPr>
                    <m:t>step</m:t>
                  </m:r>
                </m:sub>
              </m:sSub>
            </m:e>
          </m:nary>
        </m:oMath>
      </m:oMathPara>
    </w:p>
    <w:p w:rsidR="002A7839" w:rsidRPr="003B1EA2" w:rsidRDefault="007F173C" w:rsidP="00D31598">
      <w:pPr>
        <w:spacing w:before="100" w:beforeAutospacing="1" w:after="100" w:afterAutospacing="1" w:line="240" w:lineRule="auto"/>
        <w:ind w:left="720"/>
        <w:rPr>
          <w:rFonts w:ascii="Times New Roman" w:eastAsia="Times New Roman" w:hAnsi="Times New Roman" w:cs="Times New Roman"/>
          <w:sz w:val="28"/>
          <w:szCs w:val="28"/>
          <w:lang w:eastAsia="fr-FR"/>
        </w:rPr>
      </w:pPr>
      <m:oMathPara>
        <m:oMath>
          <m:r>
            <w:rPr>
              <w:rFonts w:ascii="Cambria Math" w:eastAsia="Times New Roman" w:hAnsi="Cambria Math" w:cs="Times New Roman"/>
              <w:sz w:val="28"/>
              <w:szCs w:val="28"/>
              <w:lang w:eastAsia="fr-FR"/>
            </w:rPr>
            <m:t>COP=</m:t>
          </m:r>
          <m:f>
            <m:fPr>
              <m:ctrlPr>
                <w:rPr>
                  <w:rFonts w:ascii="Cambria Math" w:eastAsia="Times New Roman" w:hAnsi="Cambria Math" w:cs="Times New Roman"/>
                  <w:i/>
                  <w:sz w:val="28"/>
                  <w:szCs w:val="28"/>
                  <w:lang w:eastAsia="fr-FR"/>
                </w:rPr>
              </m:ctrlPr>
            </m:fPr>
            <m:num>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E</m:t>
                  </m:r>
                </m:e>
                <m:sub>
                  <m:r>
                    <w:rPr>
                      <w:rFonts w:ascii="Cambria Math" w:eastAsia="Times New Roman" w:hAnsi="Cambria Math" w:cs="Times New Roman"/>
                      <w:sz w:val="28"/>
                      <w:szCs w:val="28"/>
                      <w:lang w:eastAsia="fr-FR"/>
                    </w:rPr>
                    <m:t>froid</m:t>
                  </m:r>
                </m:sub>
              </m:sSub>
            </m:num>
            <m:den>
              <m:sSub>
                <m:sSubPr>
                  <m:ctrlPr>
                    <w:rPr>
                      <w:rFonts w:ascii="Cambria Math" w:eastAsia="Times New Roman" w:hAnsi="Cambria Math" w:cs="Times New Roman"/>
                      <w:i/>
                      <w:sz w:val="28"/>
                      <w:szCs w:val="28"/>
                      <w:lang w:eastAsia="fr-FR"/>
                    </w:rPr>
                  </m:ctrlPr>
                </m:sSubPr>
                <m:e>
                  <m:r>
                    <w:rPr>
                      <w:rFonts w:ascii="Cambria Math" w:eastAsia="Times New Roman" w:hAnsi="Cambria Math" w:cs="Times New Roman"/>
                      <w:sz w:val="28"/>
                      <w:szCs w:val="28"/>
                      <w:lang w:eastAsia="fr-FR"/>
                    </w:rPr>
                    <m:t>W</m:t>
                  </m:r>
                </m:e>
                <m:sub>
                  <m:r>
                    <w:rPr>
                      <w:rFonts w:ascii="Cambria Math" w:eastAsia="Times New Roman" w:hAnsi="Cambria Math" w:cs="Times New Roman"/>
                      <w:sz w:val="28"/>
                      <w:szCs w:val="28"/>
                      <w:lang w:eastAsia="fr-FR"/>
                    </w:rPr>
                    <m:t>p</m:t>
                  </m:r>
                </m:sub>
              </m:sSub>
            </m:den>
          </m:f>
        </m:oMath>
      </m:oMathPara>
    </w:p>
    <w:p w:rsidR="003B1EA2" w:rsidRDefault="003B1EA2" w:rsidP="003B1EA2">
      <w:pPr>
        <w:pStyle w:val="Paragraphedeliste"/>
        <w:ind w:left="360"/>
        <w:rPr>
          <w:b/>
          <w:bCs/>
          <w:sz w:val="32"/>
          <w:szCs w:val="32"/>
        </w:rPr>
      </w:pPr>
    </w:p>
    <w:p w:rsidR="00B23406" w:rsidRPr="003272CA" w:rsidRDefault="00B23406" w:rsidP="00B23406">
      <w:pPr>
        <w:pStyle w:val="Paragraphedeliste"/>
        <w:ind w:left="360"/>
        <w:rPr>
          <w:b/>
          <w:bCs/>
          <w:sz w:val="32"/>
          <w:szCs w:val="32"/>
        </w:rPr>
      </w:pPr>
    </w:p>
    <w:p w:rsidR="005E0A9E" w:rsidRDefault="005E0A9E" w:rsidP="005E0A9E">
      <w:pPr>
        <w:pStyle w:val="Paragraphedeliste"/>
        <w:rPr>
          <w:sz w:val="32"/>
          <w:szCs w:val="32"/>
        </w:rPr>
      </w:pPr>
    </w:p>
    <w:p w:rsidR="005E0A9E" w:rsidRPr="005E0A9E" w:rsidRDefault="005E0A9E" w:rsidP="005E0A9E">
      <w:pPr>
        <w:pStyle w:val="Paragraphedeliste"/>
        <w:ind w:left="360"/>
        <w:rPr>
          <w:rFonts w:ascii="Arial" w:hAnsi="Arial" w:cs="Arial"/>
          <w:b/>
          <w:bCs/>
          <w:color w:val="5B9BD5" w:themeColor="accent1"/>
          <w:sz w:val="36"/>
          <w:szCs w:val="36"/>
        </w:rPr>
      </w:pPr>
    </w:p>
    <w:p w:rsidR="00A227F6" w:rsidRPr="00A227F6" w:rsidRDefault="00A227F6" w:rsidP="00A227F6">
      <w:pPr>
        <w:rPr>
          <w:color w:val="5B9BD5" w:themeColor="accent1"/>
          <w:sz w:val="32"/>
          <w:szCs w:val="32"/>
        </w:rPr>
      </w:pPr>
    </w:p>
    <w:sectPr w:rsidR="00A227F6" w:rsidRPr="00A227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0539A"/>
    <w:multiLevelType w:val="hybridMultilevel"/>
    <w:tmpl w:val="8988A2F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1C9196F"/>
    <w:multiLevelType w:val="multilevel"/>
    <w:tmpl w:val="D5083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B53A3"/>
    <w:multiLevelType w:val="hybridMultilevel"/>
    <w:tmpl w:val="D99E36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8A792A"/>
    <w:multiLevelType w:val="multilevel"/>
    <w:tmpl w:val="1E96A4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91213"/>
    <w:multiLevelType w:val="multilevel"/>
    <w:tmpl w:val="2108B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35430"/>
    <w:multiLevelType w:val="multilevel"/>
    <w:tmpl w:val="0150B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00F34"/>
    <w:multiLevelType w:val="multilevel"/>
    <w:tmpl w:val="D26C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21C56"/>
    <w:multiLevelType w:val="multilevel"/>
    <w:tmpl w:val="B044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77A4C"/>
    <w:multiLevelType w:val="hybridMultilevel"/>
    <w:tmpl w:val="5B7AAFE6"/>
    <w:lvl w:ilvl="0" w:tplc="ABEE699A">
      <w:start w:val="1"/>
      <w:numFmt w:val="decimal"/>
      <w:lvlText w:val="%1-"/>
      <w:lvlJc w:val="left"/>
      <w:pPr>
        <w:ind w:left="502" w:hanging="360"/>
      </w:pPr>
      <w:rPr>
        <w:rFonts w:hint="default"/>
        <w:sz w:val="40"/>
        <w:szCs w:val="40"/>
      </w:rPr>
    </w:lvl>
    <w:lvl w:ilvl="1" w:tplc="040C0019" w:tentative="1">
      <w:start w:val="1"/>
      <w:numFmt w:val="lowerLetter"/>
      <w:lvlText w:val="%2."/>
      <w:lvlJc w:val="left"/>
      <w:pPr>
        <w:ind w:left="1015" w:hanging="360"/>
      </w:pPr>
    </w:lvl>
    <w:lvl w:ilvl="2" w:tplc="040C001B" w:tentative="1">
      <w:start w:val="1"/>
      <w:numFmt w:val="lowerRoman"/>
      <w:lvlText w:val="%3."/>
      <w:lvlJc w:val="right"/>
      <w:pPr>
        <w:ind w:left="1735" w:hanging="180"/>
      </w:pPr>
    </w:lvl>
    <w:lvl w:ilvl="3" w:tplc="040C000F" w:tentative="1">
      <w:start w:val="1"/>
      <w:numFmt w:val="decimal"/>
      <w:lvlText w:val="%4."/>
      <w:lvlJc w:val="left"/>
      <w:pPr>
        <w:ind w:left="2455" w:hanging="360"/>
      </w:pPr>
    </w:lvl>
    <w:lvl w:ilvl="4" w:tplc="040C0019" w:tentative="1">
      <w:start w:val="1"/>
      <w:numFmt w:val="lowerLetter"/>
      <w:lvlText w:val="%5."/>
      <w:lvlJc w:val="left"/>
      <w:pPr>
        <w:ind w:left="3175" w:hanging="360"/>
      </w:pPr>
    </w:lvl>
    <w:lvl w:ilvl="5" w:tplc="040C001B" w:tentative="1">
      <w:start w:val="1"/>
      <w:numFmt w:val="lowerRoman"/>
      <w:lvlText w:val="%6."/>
      <w:lvlJc w:val="right"/>
      <w:pPr>
        <w:ind w:left="3895" w:hanging="180"/>
      </w:pPr>
    </w:lvl>
    <w:lvl w:ilvl="6" w:tplc="040C000F" w:tentative="1">
      <w:start w:val="1"/>
      <w:numFmt w:val="decimal"/>
      <w:lvlText w:val="%7."/>
      <w:lvlJc w:val="left"/>
      <w:pPr>
        <w:ind w:left="4615" w:hanging="360"/>
      </w:pPr>
    </w:lvl>
    <w:lvl w:ilvl="7" w:tplc="040C0019" w:tentative="1">
      <w:start w:val="1"/>
      <w:numFmt w:val="lowerLetter"/>
      <w:lvlText w:val="%8."/>
      <w:lvlJc w:val="left"/>
      <w:pPr>
        <w:ind w:left="5335" w:hanging="360"/>
      </w:pPr>
    </w:lvl>
    <w:lvl w:ilvl="8" w:tplc="040C001B" w:tentative="1">
      <w:start w:val="1"/>
      <w:numFmt w:val="lowerRoman"/>
      <w:lvlText w:val="%9."/>
      <w:lvlJc w:val="right"/>
      <w:pPr>
        <w:ind w:left="6055" w:hanging="180"/>
      </w:pPr>
    </w:lvl>
  </w:abstractNum>
  <w:abstractNum w:abstractNumId="9" w15:restartNumberingAfterBreak="0">
    <w:nsid w:val="38990CA7"/>
    <w:multiLevelType w:val="hybridMultilevel"/>
    <w:tmpl w:val="20664C2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3BC93CED"/>
    <w:multiLevelType w:val="multilevel"/>
    <w:tmpl w:val="999C8D10"/>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numFmt w:val="bullet"/>
      <w:lvlText w:val="-"/>
      <w:lvlJc w:val="left"/>
      <w:pPr>
        <w:ind w:left="2084" w:hanging="360"/>
      </w:pPr>
      <w:rPr>
        <w:rFonts w:ascii="Times New Roman" w:eastAsia="Times New Roman" w:hAnsi="Times New Roman" w:cs="Times New Roman" w:hint="default"/>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1" w15:restartNumberingAfterBreak="0">
    <w:nsid w:val="3D1D4F95"/>
    <w:multiLevelType w:val="hybridMultilevel"/>
    <w:tmpl w:val="53DA3B96"/>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3F987736"/>
    <w:multiLevelType w:val="hybridMultilevel"/>
    <w:tmpl w:val="39469A5C"/>
    <w:lvl w:ilvl="0" w:tplc="371EF17E">
      <w:start w:val="1"/>
      <w:numFmt w:val="bullet"/>
      <w:lvlText w:val=""/>
      <w:lvlJc w:val="left"/>
      <w:pPr>
        <w:ind w:left="1635" w:hanging="360"/>
      </w:pPr>
      <w:rPr>
        <w:rFonts w:ascii="Symbol" w:hAnsi="Symbol" w:hint="default"/>
        <w:color w:val="auto"/>
        <w:sz w:val="28"/>
        <w:szCs w:val="28"/>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13" w15:restartNumberingAfterBreak="0">
    <w:nsid w:val="3FE91313"/>
    <w:multiLevelType w:val="hybridMultilevel"/>
    <w:tmpl w:val="4352F6B8"/>
    <w:lvl w:ilvl="0" w:tplc="725246E4">
      <w:start w:val="1"/>
      <w:numFmt w:val="lowerLetter"/>
      <w:lvlText w:val="%1-"/>
      <w:lvlJc w:val="left"/>
      <w:pPr>
        <w:ind w:left="1068" w:hanging="360"/>
      </w:pPr>
      <w:rPr>
        <w:rFonts w:asciiTheme="minorHAnsi" w:hAnsiTheme="minorHAnsi" w:cstheme="minorBidi" w:hint="default"/>
        <w:b/>
        <w:bCs w:val="0"/>
        <w:color w:val="5B9BD5" w:themeColor="accent1"/>
        <w:sz w:val="36"/>
        <w:szCs w:val="40"/>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15:restartNumberingAfterBreak="0">
    <w:nsid w:val="414535E6"/>
    <w:multiLevelType w:val="hybridMultilevel"/>
    <w:tmpl w:val="FF4838DC"/>
    <w:lvl w:ilvl="0" w:tplc="040C0001">
      <w:start w:val="1"/>
      <w:numFmt w:val="bullet"/>
      <w:lvlText w:val=""/>
      <w:lvlJc w:val="left"/>
      <w:pPr>
        <w:ind w:left="2072" w:hanging="360"/>
      </w:pPr>
      <w:rPr>
        <w:rFonts w:ascii="Symbol" w:hAnsi="Symbol" w:hint="default"/>
      </w:rPr>
    </w:lvl>
    <w:lvl w:ilvl="1" w:tplc="040C0003" w:tentative="1">
      <w:start w:val="1"/>
      <w:numFmt w:val="bullet"/>
      <w:lvlText w:val="o"/>
      <w:lvlJc w:val="left"/>
      <w:pPr>
        <w:ind w:left="2792" w:hanging="360"/>
      </w:pPr>
      <w:rPr>
        <w:rFonts w:ascii="Courier New" w:hAnsi="Courier New" w:cs="Courier New" w:hint="default"/>
      </w:rPr>
    </w:lvl>
    <w:lvl w:ilvl="2" w:tplc="040C0005" w:tentative="1">
      <w:start w:val="1"/>
      <w:numFmt w:val="bullet"/>
      <w:lvlText w:val=""/>
      <w:lvlJc w:val="left"/>
      <w:pPr>
        <w:ind w:left="3512" w:hanging="360"/>
      </w:pPr>
      <w:rPr>
        <w:rFonts w:ascii="Wingdings" w:hAnsi="Wingdings" w:hint="default"/>
      </w:rPr>
    </w:lvl>
    <w:lvl w:ilvl="3" w:tplc="040C0001" w:tentative="1">
      <w:start w:val="1"/>
      <w:numFmt w:val="bullet"/>
      <w:lvlText w:val=""/>
      <w:lvlJc w:val="left"/>
      <w:pPr>
        <w:ind w:left="4232" w:hanging="360"/>
      </w:pPr>
      <w:rPr>
        <w:rFonts w:ascii="Symbol" w:hAnsi="Symbol" w:hint="default"/>
      </w:rPr>
    </w:lvl>
    <w:lvl w:ilvl="4" w:tplc="040C0003" w:tentative="1">
      <w:start w:val="1"/>
      <w:numFmt w:val="bullet"/>
      <w:lvlText w:val="o"/>
      <w:lvlJc w:val="left"/>
      <w:pPr>
        <w:ind w:left="4952" w:hanging="360"/>
      </w:pPr>
      <w:rPr>
        <w:rFonts w:ascii="Courier New" w:hAnsi="Courier New" w:cs="Courier New" w:hint="default"/>
      </w:rPr>
    </w:lvl>
    <w:lvl w:ilvl="5" w:tplc="040C0005" w:tentative="1">
      <w:start w:val="1"/>
      <w:numFmt w:val="bullet"/>
      <w:lvlText w:val=""/>
      <w:lvlJc w:val="left"/>
      <w:pPr>
        <w:ind w:left="5672" w:hanging="360"/>
      </w:pPr>
      <w:rPr>
        <w:rFonts w:ascii="Wingdings" w:hAnsi="Wingdings" w:hint="default"/>
      </w:rPr>
    </w:lvl>
    <w:lvl w:ilvl="6" w:tplc="040C0001" w:tentative="1">
      <w:start w:val="1"/>
      <w:numFmt w:val="bullet"/>
      <w:lvlText w:val=""/>
      <w:lvlJc w:val="left"/>
      <w:pPr>
        <w:ind w:left="6392" w:hanging="360"/>
      </w:pPr>
      <w:rPr>
        <w:rFonts w:ascii="Symbol" w:hAnsi="Symbol" w:hint="default"/>
      </w:rPr>
    </w:lvl>
    <w:lvl w:ilvl="7" w:tplc="040C0003" w:tentative="1">
      <w:start w:val="1"/>
      <w:numFmt w:val="bullet"/>
      <w:lvlText w:val="o"/>
      <w:lvlJc w:val="left"/>
      <w:pPr>
        <w:ind w:left="7112" w:hanging="360"/>
      </w:pPr>
      <w:rPr>
        <w:rFonts w:ascii="Courier New" w:hAnsi="Courier New" w:cs="Courier New" w:hint="default"/>
      </w:rPr>
    </w:lvl>
    <w:lvl w:ilvl="8" w:tplc="040C0005" w:tentative="1">
      <w:start w:val="1"/>
      <w:numFmt w:val="bullet"/>
      <w:lvlText w:val=""/>
      <w:lvlJc w:val="left"/>
      <w:pPr>
        <w:ind w:left="7832" w:hanging="360"/>
      </w:pPr>
      <w:rPr>
        <w:rFonts w:ascii="Wingdings" w:hAnsi="Wingdings" w:hint="default"/>
      </w:rPr>
    </w:lvl>
  </w:abstractNum>
  <w:abstractNum w:abstractNumId="15" w15:restartNumberingAfterBreak="0">
    <w:nsid w:val="4CFA5731"/>
    <w:multiLevelType w:val="hybridMultilevel"/>
    <w:tmpl w:val="8D547706"/>
    <w:lvl w:ilvl="0" w:tplc="040C0001">
      <w:start w:val="1"/>
      <w:numFmt w:val="bullet"/>
      <w:lvlText w:val=""/>
      <w:lvlJc w:val="left"/>
      <w:pPr>
        <w:ind w:left="1545" w:hanging="360"/>
      </w:pPr>
      <w:rPr>
        <w:rFonts w:ascii="Symbol" w:hAnsi="Symbol" w:hint="default"/>
      </w:rPr>
    </w:lvl>
    <w:lvl w:ilvl="1" w:tplc="040C0003" w:tentative="1">
      <w:start w:val="1"/>
      <w:numFmt w:val="bullet"/>
      <w:lvlText w:val="o"/>
      <w:lvlJc w:val="left"/>
      <w:pPr>
        <w:ind w:left="2265" w:hanging="360"/>
      </w:pPr>
      <w:rPr>
        <w:rFonts w:ascii="Courier New" w:hAnsi="Courier New" w:cs="Courier New" w:hint="default"/>
      </w:rPr>
    </w:lvl>
    <w:lvl w:ilvl="2" w:tplc="040C0005" w:tentative="1">
      <w:start w:val="1"/>
      <w:numFmt w:val="bullet"/>
      <w:lvlText w:val=""/>
      <w:lvlJc w:val="left"/>
      <w:pPr>
        <w:ind w:left="2985" w:hanging="360"/>
      </w:pPr>
      <w:rPr>
        <w:rFonts w:ascii="Wingdings" w:hAnsi="Wingdings" w:hint="default"/>
      </w:rPr>
    </w:lvl>
    <w:lvl w:ilvl="3" w:tplc="040C0001" w:tentative="1">
      <w:start w:val="1"/>
      <w:numFmt w:val="bullet"/>
      <w:lvlText w:val=""/>
      <w:lvlJc w:val="left"/>
      <w:pPr>
        <w:ind w:left="3705" w:hanging="360"/>
      </w:pPr>
      <w:rPr>
        <w:rFonts w:ascii="Symbol" w:hAnsi="Symbol" w:hint="default"/>
      </w:rPr>
    </w:lvl>
    <w:lvl w:ilvl="4" w:tplc="040C0003" w:tentative="1">
      <w:start w:val="1"/>
      <w:numFmt w:val="bullet"/>
      <w:lvlText w:val="o"/>
      <w:lvlJc w:val="left"/>
      <w:pPr>
        <w:ind w:left="4425" w:hanging="360"/>
      </w:pPr>
      <w:rPr>
        <w:rFonts w:ascii="Courier New" w:hAnsi="Courier New" w:cs="Courier New" w:hint="default"/>
      </w:rPr>
    </w:lvl>
    <w:lvl w:ilvl="5" w:tplc="040C0005" w:tentative="1">
      <w:start w:val="1"/>
      <w:numFmt w:val="bullet"/>
      <w:lvlText w:val=""/>
      <w:lvlJc w:val="left"/>
      <w:pPr>
        <w:ind w:left="5145" w:hanging="360"/>
      </w:pPr>
      <w:rPr>
        <w:rFonts w:ascii="Wingdings" w:hAnsi="Wingdings" w:hint="default"/>
      </w:rPr>
    </w:lvl>
    <w:lvl w:ilvl="6" w:tplc="040C0001" w:tentative="1">
      <w:start w:val="1"/>
      <w:numFmt w:val="bullet"/>
      <w:lvlText w:val=""/>
      <w:lvlJc w:val="left"/>
      <w:pPr>
        <w:ind w:left="5865" w:hanging="360"/>
      </w:pPr>
      <w:rPr>
        <w:rFonts w:ascii="Symbol" w:hAnsi="Symbol" w:hint="default"/>
      </w:rPr>
    </w:lvl>
    <w:lvl w:ilvl="7" w:tplc="040C0003" w:tentative="1">
      <w:start w:val="1"/>
      <w:numFmt w:val="bullet"/>
      <w:lvlText w:val="o"/>
      <w:lvlJc w:val="left"/>
      <w:pPr>
        <w:ind w:left="6585" w:hanging="360"/>
      </w:pPr>
      <w:rPr>
        <w:rFonts w:ascii="Courier New" w:hAnsi="Courier New" w:cs="Courier New" w:hint="default"/>
      </w:rPr>
    </w:lvl>
    <w:lvl w:ilvl="8" w:tplc="040C0005" w:tentative="1">
      <w:start w:val="1"/>
      <w:numFmt w:val="bullet"/>
      <w:lvlText w:val=""/>
      <w:lvlJc w:val="left"/>
      <w:pPr>
        <w:ind w:left="7305" w:hanging="360"/>
      </w:pPr>
      <w:rPr>
        <w:rFonts w:ascii="Wingdings" w:hAnsi="Wingdings" w:hint="default"/>
      </w:rPr>
    </w:lvl>
  </w:abstractNum>
  <w:abstractNum w:abstractNumId="16" w15:restartNumberingAfterBreak="0">
    <w:nsid w:val="4EEA2A43"/>
    <w:multiLevelType w:val="multilevel"/>
    <w:tmpl w:val="3178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C631AB"/>
    <w:multiLevelType w:val="hybridMultilevel"/>
    <w:tmpl w:val="E1785752"/>
    <w:lvl w:ilvl="0" w:tplc="040C0001">
      <w:start w:val="1"/>
      <w:numFmt w:val="bullet"/>
      <w:lvlText w:val=""/>
      <w:lvlJc w:val="left"/>
      <w:pPr>
        <w:ind w:left="1210" w:hanging="360"/>
      </w:pPr>
      <w:rPr>
        <w:rFonts w:ascii="Symbol" w:hAnsi="Symbol" w:hint="default"/>
      </w:rPr>
    </w:lvl>
    <w:lvl w:ilvl="1" w:tplc="040C0003" w:tentative="1">
      <w:start w:val="1"/>
      <w:numFmt w:val="bullet"/>
      <w:lvlText w:val="o"/>
      <w:lvlJc w:val="left"/>
      <w:pPr>
        <w:ind w:left="2265" w:hanging="360"/>
      </w:pPr>
      <w:rPr>
        <w:rFonts w:ascii="Courier New" w:hAnsi="Courier New" w:cs="Courier New" w:hint="default"/>
      </w:rPr>
    </w:lvl>
    <w:lvl w:ilvl="2" w:tplc="040C0005" w:tentative="1">
      <w:start w:val="1"/>
      <w:numFmt w:val="bullet"/>
      <w:lvlText w:val=""/>
      <w:lvlJc w:val="left"/>
      <w:pPr>
        <w:ind w:left="2985" w:hanging="360"/>
      </w:pPr>
      <w:rPr>
        <w:rFonts w:ascii="Wingdings" w:hAnsi="Wingdings" w:hint="default"/>
      </w:rPr>
    </w:lvl>
    <w:lvl w:ilvl="3" w:tplc="040C0001" w:tentative="1">
      <w:start w:val="1"/>
      <w:numFmt w:val="bullet"/>
      <w:lvlText w:val=""/>
      <w:lvlJc w:val="left"/>
      <w:pPr>
        <w:ind w:left="3705" w:hanging="360"/>
      </w:pPr>
      <w:rPr>
        <w:rFonts w:ascii="Symbol" w:hAnsi="Symbol" w:hint="default"/>
      </w:rPr>
    </w:lvl>
    <w:lvl w:ilvl="4" w:tplc="040C0003" w:tentative="1">
      <w:start w:val="1"/>
      <w:numFmt w:val="bullet"/>
      <w:lvlText w:val="o"/>
      <w:lvlJc w:val="left"/>
      <w:pPr>
        <w:ind w:left="4425" w:hanging="360"/>
      </w:pPr>
      <w:rPr>
        <w:rFonts w:ascii="Courier New" w:hAnsi="Courier New" w:cs="Courier New" w:hint="default"/>
      </w:rPr>
    </w:lvl>
    <w:lvl w:ilvl="5" w:tplc="040C0005" w:tentative="1">
      <w:start w:val="1"/>
      <w:numFmt w:val="bullet"/>
      <w:lvlText w:val=""/>
      <w:lvlJc w:val="left"/>
      <w:pPr>
        <w:ind w:left="5145" w:hanging="360"/>
      </w:pPr>
      <w:rPr>
        <w:rFonts w:ascii="Wingdings" w:hAnsi="Wingdings" w:hint="default"/>
      </w:rPr>
    </w:lvl>
    <w:lvl w:ilvl="6" w:tplc="040C0001" w:tentative="1">
      <w:start w:val="1"/>
      <w:numFmt w:val="bullet"/>
      <w:lvlText w:val=""/>
      <w:lvlJc w:val="left"/>
      <w:pPr>
        <w:ind w:left="5865" w:hanging="360"/>
      </w:pPr>
      <w:rPr>
        <w:rFonts w:ascii="Symbol" w:hAnsi="Symbol" w:hint="default"/>
      </w:rPr>
    </w:lvl>
    <w:lvl w:ilvl="7" w:tplc="040C0003" w:tentative="1">
      <w:start w:val="1"/>
      <w:numFmt w:val="bullet"/>
      <w:lvlText w:val="o"/>
      <w:lvlJc w:val="left"/>
      <w:pPr>
        <w:ind w:left="6585" w:hanging="360"/>
      </w:pPr>
      <w:rPr>
        <w:rFonts w:ascii="Courier New" w:hAnsi="Courier New" w:cs="Courier New" w:hint="default"/>
      </w:rPr>
    </w:lvl>
    <w:lvl w:ilvl="8" w:tplc="040C0005" w:tentative="1">
      <w:start w:val="1"/>
      <w:numFmt w:val="bullet"/>
      <w:lvlText w:val=""/>
      <w:lvlJc w:val="left"/>
      <w:pPr>
        <w:ind w:left="7305" w:hanging="360"/>
      </w:pPr>
      <w:rPr>
        <w:rFonts w:ascii="Wingdings" w:hAnsi="Wingdings" w:hint="default"/>
      </w:rPr>
    </w:lvl>
  </w:abstractNum>
  <w:abstractNum w:abstractNumId="18" w15:restartNumberingAfterBreak="0">
    <w:nsid w:val="58E33EB3"/>
    <w:multiLevelType w:val="multilevel"/>
    <w:tmpl w:val="59EE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827C6"/>
    <w:multiLevelType w:val="hybridMultilevel"/>
    <w:tmpl w:val="17742BB8"/>
    <w:lvl w:ilvl="0" w:tplc="B94040C6">
      <w:start w:val="1"/>
      <w:numFmt w:val="decimal"/>
      <w:lvlText w:val="%1-"/>
      <w:lvlJc w:val="left"/>
      <w:pPr>
        <w:ind w:left="360" w:hanging="360"/>
      </w:pPr>
      <w:rPr>
        <w:rFonts w:hint="default"/>
        <w:color w:val="FF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613F6B12"/>
    <w:multiLevelType w:val="hybridMultilevel"/>
    <w:tmpl w:val="E604CDAA"/>
    <w:lvl w:ilvl="0" w:tplc="8AF66EDE">
      <w:start w:val="1"/>
      <w:numFmt w:val="decimal"/>
      <w:lvlText w:val="%1."/>
      <w:lvlJc w:val="left"/>
      <w:pPr>
        <w:ind w:left="1635" w:hanging="360"/>
      </w:pPr>
      <w:rPr>
        <w:color w:val="auto"/>
        <w:sz w:val="28"/>
        <w:szCs w:val="28"/>
      </w:rPr>
    </w:lvl>
    <w:lvl w:ilvl="1" w:tplc="040C0019" w:tentative="1">
      <w:start w:val="1"/>
      <w:numFmt w:val="lowerLetter"/>
      <w:lvlText w:val="%2."/>
      <w:lvlJc w:val="left"/>
      <w:pPr>
        <w:ind w:left="2355" w:hanging="360"/>
      </w:pPr>
    </w:lvl>
    <w:lvl w:ilvl="2" w:tplc="040C001B" w:tentative="1">
      <w:start w:val="1"/>
      <w:numFmt w:val="lowerRoman"/>
      <w:lvlText w:val="%3."/>
      <w:lvlJc w:val="right"/>
      <w:pPr>
        <w:ind w:left="3075" w:hanging="180"/>
      </w:pPr>
    </w:lvl>
    <w:lvl w:ilvl="3" w:tplc="040C000F" w:tentative="1">
      <w:start w:val="1"/>
      <w:numFmt w:val="decimal"/>
      <w:lvlText w:val="%4."/>
      <w:lvlJc w:val="left"/>
      <w:pPr>
        <w:ind w:left="3795" w:hanging="360"/>
      </w:pPr>
    </w:lvl>
    <w:lvl w:ilvl="4" w:tplc="040C0019" w:tentative="1">
      <w:start w:val="1"/>
      <w:numFmt w:val="lowerLetter"/>
      <w:lvlText w:val="%5."/>
      <w:lvlJc w:val="left"/>
      <w:pPr>
        <w:ind w:left="4515" w:hanging="360"/>
      </w:pPr>
    </w:lvl>
    <w:lvl w:ilvl="5" w:tplc="040C001B" w:tentative="1">
      <w:start w:val="1"/>
      <w:numFmt w:val="lowerRoman"/>
      <w:lvlText w:val="%6."/>
      <w:lvlJc w:val="right"/>
      <w:pPr>
        <w:ind w:left="5235" w:hanging="180"/>
      </w:pPr>
    </w:lvl>
    <w:lvl w:ilvl="6" w:tplc="040C000F" w:tentative="1">
      <w:start w:val="1"/>
      <w:numFmt w:val="decimal"/>
      <w:lvlText w:val="%7."/>
      <w:lvlJc w:val="left"/>
      <w:pPr>
        <w:ind w:left="5955" w:hanging="360"/>
      </w:pPr>
    </w:lvl>
    <w:lvl w:ilvl="7" w:tplc="040C0019" w:tentative="1">
      <w:start w:val="1"/>
      <w:numFmt w:val="lowerLetter"/>
      <w:lvlText w:val="%8."/>
      <w:lvlJc w:val="left"/>
      <w:pPr>
        <w:ind w:left="6675" w:hanging="360"/>
      </w:pPr>
    </w:lvl>
    <w:lvl w:ilvl="8" w:tplc="040C001B" w:tentative="1">
      <w:start w:val="1"/>
      <w:numFmt w:val="lowerRoman"/>
      <w:lvlText w:val="%9."/>
      <w:lvlJc w:val="right"/>
      <w:pPr>
        <w:ind w:left="7395" w:hanging="180"/>
      </w:pPr>
    </w:lvl>
  </w:abstractNum>
  <w:abstractNum w:abstractNumId="21" w15:restartNumberingAfterBreak="0">
    <w:nsid w:val="69775105"/>
    <w:multiLevelType w:val="hybridMultilevel"/>
    <w:tmpl w:val="8976067C"/>
    <w:lvl w:ilvl="0" w:tplc="276A66F0">
      <w:start w:val="1"/>
      <w:numFmt w:val="lowerLetter"/>
      <w:lvlText w:val="%1-"/>
      <w:lvlJc w:val="left"/>
      <w:pPr>
        <w:ind w:left="360" w:hanging="360"/>
      </w:pPr>
      <w:rPr>
        <w:rFonts w:hint="default"/>
        <w:b w:val="0"/>
        <w:bCs w:val="0"/>
        <w:sz w:val="32"/>
        <w:szCs w:val="3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6CB70696"/>
    <w:multiLevelType w:val="hybridMultilevel"/>
    <w:tmpl w:val="FC12F43C"/>
    <w:lvl w:ilvl="0" w:tplc="02C6A254">
      <w:start w:val="1"/>
      <w:numFmt w:val="lowerLetter"/>
      <w:lvlText w:val="%1-"/>
      <w:lvlJc w:val="left"/>
      <w:pPr>
        <w:ind w:left="1173" w:hanging="465"/>
      </w:pPr>
      <w:rPr>
        <w:rFonts w:ascii="Arial" w:hAnsi="Arial" w:cs="Arial" w:hint="default"/>
        <w:b/>
        <w:sz w:val="36"/>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3" w15:restartNumberingAfterBreak="0">
    <w:nsid w:val="6DE83414"/>
    <w:multiLevelType w:val="multilevel"/>
    <w:tmpl w:val="36720250"/>
    <w:lvl w:ilvl="0">
      <w:start w:val="1"/>
      <w:numFmt w:val="bullet"/>
      <w:lvlText w:val="o"/>
      <w:lvlJc w:val="left"/>
      <w:pPr>
        <w:tabs>
          <w:tab w:val="num" w:pos="1069"/>
        </w:tabs>
        <w:ind w:left="1069" w:hanging="360"/>
      </w:pPr>
      <w:rPr>
        <w:rFonts w:ascii="Courier New" w:hAnsi="Courier New" w:cs="Courier New"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6E4B7CCC"/>
    <w:multiLevelType w:val="hybridMultilevel"/>
    <w:tmpl w:val="A31600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60D1AAF"/>
    <w:multiLevelType w:val="hybridMultilevel"/>
    <w:tmpl w:val="A7B65FF2"/>
    <w:lvl w:ilvl="0" w:tplc="371EF17E">
      <w:start w:val="1"/>
      <w:numFmt w:val="bullet"/>
      <w:lvlText w:val=""/>
      <w:lvlJc w:val="left"/>
      <w:pPr>
        <w:ind w:left="1352" w:hanging="360"/>
      </w:pPr>
      <w:rPr>
        <w:rFonts w:ascii="Symbol" w:hAnsi="Symbol" w:hint="default"/>
        <w:color w:val="auto"/>
        <w:sz w:val="28"/>
        <w:szCs w:val="28"/>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26" w15:restartNumberingAfterBreak="0">
    <w:nsid w:val="7630712D"/>
    <w:multiLevelType w:val="hybridMultilevel"/>
    <w:tmpl w:val="30A8E6BA"/>
    <w:lvl w:ilvl="0" w:tplc="04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15:restartNumberingAfterBreak="0">
    <w:nsid w:val="7CDF3A45"/>
    <w:multiLevelType w:val="hybridMultilevel"/>
    <w:tmpl w:val="2F5C20FC"/>
    <w:lvl w:ilvl="0" w:tplc="040C0015">
      <w:start w:val="1"/>
      <w:numFmt w:val="upperLetter"/>
      <w:lvlText w:val="%1."/>
      <w:lvlJc w:val="left"/>
      <w:pPr>
        <w:ind w:left="785" w:hanging="360"/>
      </w:p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num w:numId="1">
    <w:abstractNumId w:val="16"/>
  </w:num>
  <w:num w:numId="2">
    <w:abstractNumId w:val="2"/>
  </w:num>
  <w:num w:numId="3">
    <w:abstractNumId w:val="8"/>
  </w:num>
  <w:num w:numId="4">
    <w:abstractNumId w:val="19"/>
  </w:num>
  <w:num w:numId="5">
    <w:abstractNumId w:val="21"/>
  </w:num>
  <w:num w:numId="6">
    <w:abstractNumId w:val="1"/>
  </w:num>
  <w:num w:numId="7">
    <w:abstractNumId w:val="10"/>
  </w:num>
  <w:num w:numId="8">
    <w:abstractNumId w:val="22"/>
  </w:num>
  <w:num w:numId="9">
    <w:abstractNumId w:val="18"/>
  </w:num>
  <w:num w:numId="10">
    <w:abstractNumId w:val="17"/>
  </w:num>
  <w:num w:numId="11">
    <w:abstractNumId w:val="15"/>
  </w:num>
  <w:num w:numId="12">
    <w:abstractNumId w:val="26"/>
  </w:num>
  <w:num w:numId="13">
    <w:abstractNumId w:val="23"/>
  </w:num>
  <w:num w:numId="14">
    <w:abstractNumId w:val="24"/>
  </w:num>
  <w:num w:numId="15">
    <w:abstractNumId w:val="6"/>
  </w:num>
  <w:num w:numId="16">
    <w:abstractNumId w:val="7"/>
  </w:num>
  <w:num w:numId="17">
    <w:abstractNumId w:val="11"/>
  </w:num>
  <w:num w:numId="18">
    <w:abstractNumId w:val="9"/>
  </w:num>
  <w:num w:numId="19">
    <w:abstractNumId w:val="5"/>
  </w:num>
  <w:num w:numId="20">
    <w:abstractNumId w:val="4"/>
  </w:num>
  <w:num w:numId="21">
    <w:abstractNumId w:val="0"/>
  </w:num>
  <w:num w:numId="22">
    <w:abstractNumId w:val="27"/>
  </w:num>
  <w:num w:numId="23">
    <w:abstractNumId w:val="13"/>
  </w:num>
  <w:num w:numId="24">
    <w:abstractNumId w:val="14"/>
  </w:num>
  <w:num w:numId="25">
    <w:abstractNumId w:val="25"/>
  </w:num>
  <w:num w:numId="26">
    <w:abstractNumId w:val="3"/>
  </w:num>
  <w:num w:numId="27">
    <w:abstractNumId w:val="12"/>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5D1"/>
    <w:rsid w:val="000246E9"/>
    <w:rsid w:val="00073601"/>
    <w:rsid w:val="000E52C7"/>
    <w:rsid w:val="00126A4E"/>
    <w:rsid w:val="0014080C"/>
    <w:rsid w:val="00167B0B"/>
    <w:rsid w:val="0017555A"/>
    <w:rsid w:val="00183158"/>
    <w:rsid w:val="001A1B26"/>
    <w:rsid w:val="001C7B76"/>
    <w:rsid w:val="00212C01"/>
    <w:rsid w:val="00295BAD"/>
    <w:rsid w:val="002A7839"/>
    <w:rsid w:val="0031542D"/>
    <w:rsid w:val="003272CA"/>
    <w:rsid w:val="003355CA"/>
    <w:rsid w:val="00364321"/>
    <w:rsid w:val="0036535B"/>
    <w:rsid w:val="00382E75"/>
    <w:rsid w:val="003B1EA2"/>
    <w:rsid w:val="003D0022"/>
    <w:rsid w:val="00451B12"/>
    <w:rsid w:val="004724DD"/>
    <w:rsid w:val="004A1C64"/>
    <w:rsid w:val="004A6C2A"/>
    <w:rsid w:val="004D74DB"/>
    <w:rsid w:val="00526422"/>
    <w:rsid w:val="0056586A"/>
    <w:rsid w:val="00571F2C"/>
    <w:rsid w:val="00592C21"/>
    <w:rsid w:val="005D2510"/>
    <w:rsid w:val="005E0A9E"/>
    <w:rsid w:val="00633801"/>
    <w:rsid w:val="006640AF"/>
    <w:rsid w:val="006F0030"/>
    <w:rsid w:val="006F38F8"/>
    <w:rsid w:val="00705CCE"/>
    <w:rsid w:val="00745B17"/>
    <w:rsid w:val="007648AA"/>
    <w:rsid w:val="007A173D"/>
    <w:rsid w:val="007A307D"/>
    <w:rsid w:val="007D740B"/>
    <w:rsid w:val="007F173C"/>
    <w:rsid w:val="00801F79"/>
    <w:rsid w:val="00827812"/>
    <w:rsid w:val="008B0874"/>
    <w:rsid w:val="008D4968"/>
    <w:rsid w:val="008F0F7A"/>
    <w:rsid w:val="009322DA"/>
    <w:rsid w:val="00950433"/>
    <w:rsid w:val="009542D5"/>
    <w:rsid w:val="009978D0"/>
    <w:rsid w:val="00A227F6"/>
    <w:rsid w:val="00A6131C"/>
    <w:rsid w:val="00AB2DC2"/>
    <w:rsid w:val="00B104DE"/>
    <w:rsid w:val="00B23406"/>
    <w:rsid w:val="00B65937"/>
    <w:rsid w:val="00BD3E58"/>
    <w:rsid w:val="00C40FC8"/>
    <w:rsid w:val="00C56042"/>
    <w:rsid w:val="00C84855"/>
    <w:rsid w:val="00CA101E"/>
    <w:rsid w:val="00D31598"/>
    <w:rsid w:val="00D50687"/>
    <w:rsid w:val="00D9555E"/>
    <w:rsid w:val="00DB1FDF"/>
    <w:rsid w:val="00DD55D1"/>
    <w:rsid w:val="00E0072A"/>
    <w:rsid w:val="00E52E1B"/>
    <w:rsid w:val="00E54B80"/>
    <w:rsid w:val="00E80CD8"/>
    <w:rsid w:val="00EA49FA"/>
    <w:rsid w:val="00EB3982"/>
    <w:rsid w:val="00EC71DE"/>
    <w:rsid w:val="00ED702F"/>
    <w:rsid w:val="00EE4C2B"/>
    <w:rsid w:val="00F473B5"/>
    <w:rsid w:val="00F9482F"/>
    <w:rsid w:val="00F96CEA"/>
    <w:rsid w:val="00FB2A51"/>
    <w:rsid w:val="00FC0387"/>
    <w:rsid w:val="00FC60B6"/>
    <w:rsid w:val="00FE154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DF879"/>
  <w15:chartTrackingRefBased/>
  <w15:docId w15:val="{C1257C40-2E06-4D11-A81C-22B2F0D6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27F6"/>
  </w:style>
  <w:style w:type="paragraph" w:styleId="Titre3">
    <w:name w:val="heading 3"/>
    <w:basedOn w:val="Normal"/>
    <w:link w:val="Titre3Car"/>
    <w:uiPriority w:val="9"/>
    <w:qFormat/>
    <w:rsid w:val="009322D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52642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arquedecommentaire">
    <w:name w:val="annotation reference"/>
    <w:basedOn w:val="Policepardfaut"/>
    <w:uiPriority w:val="99"/>
    <w:semiHidden/>
    <w:unhideWhenUsed/>
    <w:rsid w:val="00A227F6"/>
    <w:rPr>
      <w:sz w:val="16"/>
      <w:szCs w:val="16"/>
    </w:rPr>
  </w:style>
  <w:style w:type="paragraph" w:styleId="Commentaire">
    <w:name w:val="annotation text"/>
    <w:basedOn w:val="Normal"/>
    <w:link w:val="CommentaireCar"/>
    <w:uiPriority w:val="99"/>
    <w:semiHidden/>
    <w:unhideWhenUsed/>
    <w:rsid w:val="00A227F6"/>
    <w:pPr>
      <w:spacing w:line="240" w:lineRule="auto"/>
    </w:pPr>
    <w:rPr>
      <w:sz w:val="20"/>
      <w:szCs w:val="20"/>
    </w:rPr>
  </w:style>
  <w:style w:type="character" w:customStyle="1" w:styleId="CommentaireCar">
    <w:name w:val="Commentaire Car"/>
    <w:basedOn w:val="Policepardfaut"/>
    <w:link w:val="Commentaire"/>
    <w:uiPriority w:val="99"/>
    <w:semiHidden/>
    <w:rsid w:val="00A227F6"/>
    <w:rPr>
      <w:sz w:val="20"/>
      <w:szCs w:val="20"/>
    </w:rPr>
  </w:style>
  <w:style w:type="paragraph" w:styleId="Objetducommentaire">
    <w:name w:val="annotation subject"/>
    <w:basedOn w:val="Commentaire"/>
    <w:next w:val="Commentaire"/>
    <w:link w:val="ObjetducommentaireCar"/>
    <w:uiPriority w:val="99"/>
    <w:semiHidden/>
    <w:unhideWhenUsed/>
    <w:rsid w:val="00A227F6"/>
    <w:rPr>
      <w:b/>
      <w:bCs/>
    </w:rPr>
  </w:style>
  <w:style w:type="character" w:customStyle="1" w:styleId="ObjetducommentaireCar">
    <w:name w:val="Objet du commentaire Car"/>
    <w:basedOn w:val="CommentaireCar"/>
    <w:link w:val="Objetducommentaire"/>
    <w:uiPriority w:val="99"/>
    <w:semiHidden/>
    <w:rsid w:val="00A227F6"/>
    <w:rPr>
      <w:b/>
      <w:bCs/>
      <w:sz w:val="20"/>
      <w:szCs w:val="20"/>
    </w:rPr>
  </w:style>
  <w:style w:type="paragraph" w:styleId="Textedebulles">
    <w:name w:val="Balloon Text"/>
    <w:basedOn w:val="Normal"/>
    <w:link w:val="TextedebullesCar"/>
    <w:uiPriority w:val="99"/>
    <w:semiHidden/>
    <w:unhideWhenUsed/>
    <w:rsid w:val="00A227F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227F6"/>
    <w:rPr>
      <w:rFonts w:ascii="Segoe UI" w:hAnsi="Segoe UI" w:cs="Segoe UI"/>
      <w:sz w:val="18"/>
      <w:szCs w:val="18"/>
    </w:rPr>
  </w:style>
  <w:style w:type="paragraph" w:styleId="Paragraphedeliste">
    <w:name w:val="List Paragraph"/>
    <w:basedOn w:val="Normal"/>
    <w:uiPriority w:val="34"/>
    <w:qFormat/>
    <w:rsid w:val="00A227F6"/>
    <w:pPr>
      <w:ind w:left="720"/>
      <w:contextualSpacing/>
    </w:pPr>
  </w:style>
  <w:style w:type="character" w:styleId="Textedelespacerserv">
    <w:name w:val="Placeholder Text"/>
    <w:basedOn w:val="Policepardfaut"/>
    <w:uiPriority w:val="99"/>
    <w:semiHidden/>
    <w:rsid w:val="00ED702F"/>
    <w:rPr>
      <w:color w:val="808080"/>
    </w:rPr>
  </w:style>
  <w:style w:type="character" w:customStyle="1" w:styleId="Titre3Car">
    <w:name w:val="Titre 3 Car"/>
    <w:basedOn w:val="Policepardfaut"/>
    <w:link w:val="Titre3"/>
    <w:uiPriority w:val="9"/>
    <w:rsid w:val="009322DA"/>
    <w:rPr>
      <w:rFonts w:ascii="Times New Roman" w:eastAsia="Times New Roman" w:hAnsi="Times New Roman" w:cs="Times New Roman"/>
      <w:b/>
      <w:bCs/>
      <w:sz w:val="27"/>
      <w:szCs w:val="27"/>
      <w:lang w:eastAsia="fr-FR"/>
    </w:rPr>
  </w:style>
  <w:style w:type="character" w:customStyle="1" w:styleId="math-inline">
    <w:name w:val="math-inline"/>
    <w:basedOn w:val="Policepardfaut"/>
    <w:rsid w:val="00EE4C2B"/>
  </w:style>
  <w:style w:type="character" w:styleId="CodeHTML">
    <w:name w:val="HTML Code"/>
    <w:basedOn w:val="Policepardfaut"/>
    <w:uiPriority w:val="99"/>
    <w:semiHidden/>
    <w:unhideWhenUsed/>
    <w:rsid w:val="00592C21"/>
    <w:rPr>
      <w:rFonts w:ascii="Courier New" w:eastAsia="Times New Roman" w:hAnsi="Courier New" w:cs="Courier New"/>
      <w:sz w:val="20"/>
      <w:szCs w:val="20"/>
    </w:rPr>
  </w:style>
  <w:style w:type="character" w:customStyle="1" w:styleId="citation-195">
    <w:name w:val="citation-195"/>
    <w:basedOn w:val="Policepardfaut"/>
    <w:rsid w:val="001C7B76"/>
  </w:style>
  <w:style w:type="character" w:customStyle="1" w:styleId="citation-194">
    <w:name w:val="citation-194"/>
    <w:basedOn w:val="Policepardfaut"/>
    <w:rsid w:val="001C7B76"/>
  </w:style>
  <w:style w:type="character" w:customStyle="1" w:styleId="citation-193">
    <w:name w:val="citation-193"/>
    <w:basedOn w:val="Policepardfaut"/>
    <w:rsid w:val="001C7B76"/>
  </w:style>
  <w:style w:type="character" w:customStyle="1" w:styleId="citation-192">
    <w:name w:val="citation-192"/>
    <w:basedOn w:val="Policepardfaut"/>
    <w:rsid w:val="001C7B76"/>
  </w:style>
  <w:style w:type="character" w:customStyle="1" w:styleId="citation-191">
    <w:name w:val="citation-191"/>
    <w:basedOn w:val="Policepardfaut"/>
    <w:rsid w:val="001C7B76"/>
  </w:style>
  <w:style w:type="character" w:customStyle="1" w:styleId="citation-190">
    <w:name w:val="citation-190"/>
    <w:basedOn w:val="Policepardfaut"/>
    <w:rsid w:val="001C7B76"/>
  </w:style>
  <w:style w:type="character" w:customStyle="1" w:styleId="citation-189">
    <w:name w:val="citation-189"/>
    <w:basedOn w:val="Policepardfaut"/>
    <w:rsid w:val="001C7B76"/>
  </w:style>
  <w:style w:type="character" w:customStyle="1" w:styleId="citation-188">
    <w:name w:val="citation-188"/>
    <w:basedOn w:val="Policepardfaut"/>
    <w:rsid w:val="001C7B76"/>
  </w:style>
  <w:style w:type="character" w:customStyle="1" w:styleId="citation-187">
    <w:name w:val="citation-187"/>
    <w:basedOn w:val="Policepardfaut"/>
    <w:rsid w:val="001C7B76"/>
  </w:style>
  <w:style w:type="character" w:customStyle="1" w:styleId="citation-186">
    <w:name w:val="citation-186"/>
    <w:basedOn w:val="Policepardfaut"/>
    <w:rsid w:val="001C7B76"/>
  </w:style>
  <w:style w:type="character" w:customStyle="1" w:styleId="citation-185">
    <w:name w:val="citation-185"/>
    <w:basedOn w:val="Policepardfaut"/>
    <w:rsid w:val="001C7B76"/>
  </w:style>
  <w:style w:type="character" w:customStyle="1" w:styleId="citation-184">
    <w:name w:val="citation-184"/>
    <w:basedOn w:val="Policepardfaut"/>
    <w:rsid w:val="001C7B76"/>
  </w:style>
  <w:style w:type="character" w:customStyle="1" w:styleId="citation-183">
    <w:name w:val="citation-183"/>
    <w:basedOn w:val="Policepardfaut"/>
    <w:rsid w:val="001C7B76"/>
  </w:style>
  <w:style w:type="character" w:customStyle="1" w:styleId="citation-182">
    <w:name w:val="citation-182"/>
    <w:basedOn w:val="Policepardfaut"/>
    <w:rsid w:val="001C7B76"/>
  </w:style>
  <w:style w:type="character" w:customStyle="1" w:styleId="citation-181">
    <w:name w:val="citation-181"/>
    <w:basedOn w:val="Policepardfaut"/>
    <w:rsid w:val="001C7B76"/>
  </w:style>
  <w:style w:type="character" w:customStyle="1" w:styleId="citation-180">
    <w:name w:val="citation-180"/>
    <w:basedOn w:val="Policepardfaut"/>
    <w:rsid w:val="001C7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220600">
      <w:bodyDiv w:val="1"/>
      <w:marLeft w:val="0"/>
      <w:marRight w:val="0"/>
      <w:marTop w:val="0"/>
      <w:marBottom w:val="0"/>
      <w:divBdr>
        <w:top w:val="none" w:sz="0" w:space="0" w:color="auto"/>
        <w:left w:val="none" w:sz="0" w:space="0" w:color="auto"/>
        <w:bottom w:val="none" w:sz="0" w:space="0" w:color="auto"/>
        <w:right w:val="none" w:sz="0" w:space="0" w:color="auto"/>
      </w:divBdr>
    </w:div>
    <w:div w:id="675155045">
      <w:bodyDiv w:val="1"/>
      <w:marLeft w:val="0"/>
      <w:marRight w:val="0"/>
      <w:marTop w:val="0"/>
      <w:marBottom w:val="0"/>
      <w:divBdr>
        <w:top w:val="none" w:sz="0" w:space="0" w:color="auto"/>
        <w:left w:val="none" w:sz="0" w:space="0" w:color="auto"/>
        <w:bottom w:val="none" w:sz="0" w:space="0" w:color="auto"/>
        <w:right w:val="none" w:sz="0" w:space="0" w:color="auto"/>
      </w:divBdr>
      <w:divsChild>
        <w:div w:id="1872374481">
          <w:marLeft w:val="0"/>
          <w:marRight w:val="0"/>
          <w:marTop w:val="0"/>
          <w:marBottom w:val="0"/>
          <w:divBdr>
            <w:top w:val="none" w:sz="0" w:space="0" w:color="auto"/>
            <w:left w:val="none" w:sz="0" w:space="0" w:color="auto"/>
            <w:bottom w:val="none" w:sz="0" w:space="0" w:color="auto"/>
            <w:right w:val="none" w:sz="0" w:space="0" w:color="auto"/>
          </w:divBdr>
          <w:divsChild>
            <w:div w:id="112060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7801">
      <w:bodyDiv w:val="1"/>
      <w:marLeft w:val="0"/>
      <w:marRight w:val="0"/>
      <w:marTop w:val="0"/>
      <w:marBottom w:val="0"/>
      <w:divBdr>
        <w:top w:val="none" w:sz="0" w:space="0" w:color="auto"/>
        <w:left w:val="none" w:sz="0" w:space="0" w:color="auto"/>
        <w:bottom w:val="none" w:sz="0" w:space="0" w:color="auto"/>
        <w:right w:val="none" w:sz="0" w:space="0" w:color="auto"/>
      </w:divBdr>
    </w:div>
    <w:div w:id="769198956">
      <w:bodyDiv w:val="1"/>
      <w:marLeft w:val="0"/>
      <w:marRight w:val="0"/>
      <w:marTop w:val="0"/>
      <w:marBottom w:val="0"/>
      <w:divBdr>
        <w:top w:val="none" w:sz="0" w:space="0" w:color="auto"/>
        <w:left w:val="none" w:sz="0" w:space="0" w:color="auto"/>
        <w:bottom w:val="none" w:sz="0" w:space="0" w:color="auto"/>
        <w:right w:val="none" w:sz="0" w:space="0" w:color="auto"/>
      </w:divBdr>
    </w:div>
    <w:div w:id="799957639">
      <w:bodyDiv w:val="1"/>
      <w:marLeft w:val="0"/>
      <w:marRight w:val="0"/>
      <w:marTop w:val="0"/>
      <w:marBottom w:val="0"/>
      <w:divBdr>
        <w:top w:val="none" w:sz="0" w:space="0" w:color="auto"/>
        <w:left w:val="none" w:sz="0" w:space="0" w:color="auto"/>
        <w:bottom w:val="none" w:sz="0" w:space="0" w:color="auto"/>
        <w:right w:val="none" w:sz="0" w:space="0" w:color="auto"/>
      </w:divBdr>
    </w:div>
    <w:div w:id="803160281">
      <w:bodyDiv w:val="1"/>
      <w:marLeft w:val="0"/>
      <w:marRight w:val="0"/>
      <w:marTop w:val="0"/>
      <w:marBottom w:val="0"/>
      <w:divBdr>
        <w:top w:val="none" w:sz="0" w:space="0" w:color="auto"/>
        <w:left w:val="none" w:sz="0" w:space="0" w:color="auto"/>
        <w:bottom w:val="none" w:sz="0" w:space="0" w:color="auto"/>
        <w:right w:val="none" w:sz="0" w:space="0" w:color="auto"/>
      </w:divBdr>
    </w:div>
    <w:div w:id="819155654">
      <w:bodyDiv w:val="1"/>
      <w:marLeft w:val="0"/>
      <w:marRight w:val="0"/>
      <w:marTop w:val="0"/>
      <w:marBottom w:val="0"/>
      <w:divBdr>
        <w:top w:val="none" w:sz="0" w:space="0" w:color="auto"/>
        <w:left w:val="none" w:sz="0" w:space="0" w:color="auto"/>
        <w:bottom w:val="none" w:sz="0" w:space="0" w:color="auto"/>
        <w:right w:val="none" w:sz="0" w:space="0" w:color="auto"/>
      </w:divBdr>
    </w:div>
    <w:div w:id="829565411">
      <w:bodyDiv w:val="1"/>
      <w:marLeft w:val="0"/>
      <w:marRight w:val="0"/>
      <w:marTop w:val="0"/>
      <w:marBottom w:val="0"/>
      <w:divBdr>
        <w:top w:val="none" w:sz="0" w:space="0" w:color="auto"/>
        <w:left w:val="none" w:sz="0" w:space="0" w:color="auto"/>
        <w:bottom w:val="none" w:sz="0" w:space="0" w:color="auto"/>
        <w:right w:val="none" w:sz="0" w:space="0" w:color="auto"/>
      </w:divBdr>
    </w:div>
    <w:div w:id="919294517">
      <w:bodyDiv w:val="1"/>
      <w:marLeft w:val="0"/>
      <w:marRight w:val="0"/>
      <w:marTop w:val="0"/>
      <w:marBottom w:val="0"/>
      <w:divBdr>
        <w:top w:val="none" w:sz="0" w:space="0" w:color="auto"/>
        <w:left w:val="none" w:sz="0" w:space="0" w:color="auto"/>
        <w:bottom w:val="none" w:sz="0" w:space="0" w:color="auto"/>
        <w:right w:val="none" w:sz="0" w:space="0" w:color="auto"/>
      </w:divBdr>
    </w:div>
    <w:div w:id="1004824932">
      <w:bodyDiv w:val="1"/>
      <w:marLeft w:val="0"/>
      <w:marRight w:val="0"/>
      <w:marTop w:val="0"/>
      <w:marBottom w:val="0"/>
      <w:divBdr>
        <w:top w:val="none" w:sz="0" w:space="0" w:color="auto"/>
        <w:left w:val="none" w:sz="0" w:space="0" w:color="auto"/>
        <w:bottom w:val="none" w:sz="0" w:space="0" w:color="auto"/>
        <w:right w:val="none" w:sz="0" w:space="0" w:color="auto"/>
      </w:divBdr>
    </w:div>
    <w:div w:id="1146513752">
      <w:bodyDiv w:val="1"/>
      <w:marLeft w:val="0"/>
      <w:marRight w:val="0"/>
      <w:marTop w:val="0"/>
      <w:marBottom w:val="0"/>
      <w:divBdr>
        <w:top w:val="none" w:sz="0" w:space="0" w:color="auto"/>
        <w:left w:val="none" w:sz="0" w:space="0" w:color="auto"/>
        <w:bottom w:val="none" w:sz="0" w:space="0" w:color="auto"/>
        <w:right w:val="none" w:sz="0" w:space="0" w:color="auto"/>
      </w:divBdr>
    </w:div>
    <w:div w:id="1258367271">
      <w:bodyDiv w:val="1"/>
      <w:marLeft w:val="0"/>
      <w:marRight w:val="0"/>
      <w:marTop w:val="0"/>
      <w:marBottom w:val="0"/>
      <w:divBdr>
        <w:top w:val="none" w:sz="0" w:space="0" w:color="auto"/>
        <w:left w:val="none" w:sz="0" w:space="0" w:color="auto"/>
        <w:bottom w:val="none" w:sz="0" w:space="0" w:color="auto"/>
        <w:right w:val="none" w:sz="0" w:space="0" w:color="auto"/>
      </w:divBdr>
    </w:div>
    <w:div w:id="1283144913">
      <w:bodyDiv w:val="1"/>
      <w:marLeft w:val="0"/>
      <w:marRight w:val="0"/>
      <w:marTop w:val="0"/>
      <w:marBottom w:val="0"/>
      <w:divBdr>
        <w:top w:val="none" w:sz="0" w:space="0" w:color="auto"/>
        <w:left w:val="none" w:sz="0" w:space="0" w:color="auto"/>
        <w:bottom w:val="none" w:sz="0" w:space="0" w:color="auto"/>
        <w:right w:val="none" w:sz="0" w:space="0" w:color="auto"/>
      </w:divBdr>
    </w:div>
    <w:div w:id="1361667461">
      <w:bodyDiv w:val="1"/>
      <w:marLeft w:val="0"/>
      <w:marRight w:val="0"/>
      <w:marTop w:val="0"/>
      <w:marBottom w:val="0"/>
      <w:divBdr>
        <w:top w:val="none" w:sz="0" w:space="0" w:color="auto"/>
        <w:left w:val="none" w:sz="0" w:space="0" w:color="auto"/>
        <w:bottom w:val="none" w:sz="0" w:space="0" w:color="auto"/>
        <w:right w:val="none" w:sz="0" w:space="0" w:color="auto"/>
      </w:divBdr>
      <w:divsChild>
        <w:div w:id="1426266986">
          <w:marLeft w:val="0"/>
          <w:marRight w:val="0"/>
          <w:marTop w:val="0"/>
          <w:marBottom w:val="0"/>
          <w:divBdr>
            <w:top w:val="none" w:sz="0" w:space="0" w:color="auto"/>
            <w:left w:val="none" w:sz="0" w:space="0" w:color="auto"/>
            <w:bottom w:val="none" w:sz="0" w:space="0" w:color="auto"/>
            <w:right w:val="none" w:sz="0" w:space="0" w:color="auto"/>
          </w:divBdr>
          <w:divsChild>
            <w:div w:id="914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49352">
      <w:bodyDiv w:val="1"/>
      <w:marLeft w:val="0"/>
      <w:marRight w:val="0"/>
      <w:marTop w:val="0"/>
      <w:marBottom w:val="0"/>
      <w:divBdr>
        <w:top w:val="none" w:sz="0" w:space="0" w:color="auto"/>
        <w:left w:val="none" w:sz="0" w:space="0" w:color="auto"/>
        <w:bottom w:val="none" w:sz="0" w:space="0" w:color="auto"/>
        <w:right w:val="none" w:sz="0" w:space="0" w:color="auto"/>
      </w:divBdr>
    </w:div>
    <w:div w:id="1646397835">
      <w:bodyDiv w:val="1"/>
      <w:marLeft w:val="0"/>
      <w:marRight w:val="0"/>
      <w:marTop w:val="0"/>
      <w:marBottom w:val="0"/>
      <w:divBdr>
        <w:top w:val="none" w:sz="0" w:space="0" w:color="auto"/>
        <w:left w:val="none" w:sz="0" w:space="0" w:color="auto"/>
        <w:bottom w:val="none" w:sz="0" w:space="0" w:color="auto"/>
        <w:right w:val="none" w:sz="0" w:space="0" w:color="auto"/>
      </w:divBdr>
    </w:div>
    <w:div w:id="1694064170">
      <w:bodyDiv w:val="1"/>
      <w:marLeft w:val="0"/>
      <w:marRight w:val="0"/>
      <w:marTop w:val="0"/>
      <w:marBottom w:val="0"/>
      <w:divBdr>
        <w:top w:val="none" w:sz="0" w:space="0" w:color="auto"/>
        <w:left w:val="none" w:sz="0" w:space="0" w:color="auto"/>
        <w:bottom w:val="none" w:sz="0" w:space="0" w:color="auto"/>
        <w:right w:val="none" w:sz="0" w:space="0" w:color="auto"/>
      </w:divBdr>
    </w:div>
    <w:div w:id="1709724150">
      <w:bodyDiv w:val="1"/>
      <w:marLeft w:val="0"/>
      <w:marRight w:val="0"/>
      <w:marTop w:val="0"/>
      <w:marBottom w:val="0"/>
      <w:divBdr>
        <w:top w:val="none" w:sz="0" w:space="0" w:color="auto"/>
        <w:left w:val="none" w:sz="0" w:space="0" w:color="auto"/>
        <w:bottom w:val="none" w:sz="0" w:space="0" w:color="auto"/>
        <w:right w:val="none" w:sz="0" w:space="0" w:color="auto"/>
      </w:divBdr>
    </w:div>
    <w:div w:id="202273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edbe\OneDrive\Bureau\thermo_frig\cycle_ideal_gaz_variab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edbe\OneDrive\Bureau\thermo_frig\cycle_ideal_Tchaud_variabl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0"/>
          <c:order val="0"/>
          <c:tx>
            <c:strRef>
              <c:f>Feuil1!$D$1</c:f>
              <c:strCache>
                <c:ptCount val="1"/>
                <c:pt idx="0">
                  <c:v>COP</c:v>
                </c:pt>
              </c:strCache>
            </c:strRef>
          </c:tx>
          <c:spPr>
            <a:ln w="19050" cap="rnd">
              <a:solidFill>
                <a:schemeClr val="accent1"/>
              </a:solidFill>
              <a:round/>
            </a:ln>
            <a:effectLst/>
          </c:spPr>
          <c:marker>
            <c:symbol val="none"/>
          </c:marker>
          <c:cat>
            <c:strRef>
              <c:f>Feuil1!$A$2:$A$5</c:f>
              <c:strCache>
                <c:ptCount val="4"/>
                <c:pt idx="0">
                  <c:v>R134a(C₂H₂F₄)</c:v>
                </c:pt>
                <c:pt idx="1">
                  <c:v>R12(CCl₂F₂)</c:v>
                </c:pt>
                <c:pt idx="2">
                  <c:v>R22(CHClF₂)</c:v>
                </c:pt>
                <c:pt idx="3">
                  <c:v>R717(NH₃)</c:v>
                </c:pt>
              </c:strCache>
            </c:strRef>
          </c:cat>
          <c:val>
            <c:numRef>
              <c:f>Feuil1!$D$2:$D$5</c:f>
              <c:numCache>
                <c:formatCode>General</c:formatCode>
                <c:ptCount val="4"/>
                <c:pt idx="0">
                  <c:v>5.46</c:v>
                </c:pt>
                <c:pt idx="1">
                  <c:v>5.94</c:v>
                </c:pt>
                <c:pt idx="2">
                  <c:v>5.51</c:v>
                </c:pt>
                <c:pt idx="3">
                  <c:v>5.96</c:v>
                </c:pt>
              </c:numCache>
            </c:numRef>
          </c:val>
          <c:smooth val="0"/>
          <c:extLst>
            <c:ext xmlns:c16="http://schemas.microsoft.com/office/drawing/2014/chart" uri="{C3380CC4-5D6E-409C-BE32-E72D297353CC}">
              <c16:uniqueId val="{00000000-33EC-4D77-A1DC-DDB03AF866C4}"/>
            </c:ext>
          </c:extLst>
        </c:ser>
        <c:dLbls>
          <c:showLegendKey val="0"/>
          <c:showVal val="0"/>
          <c:showCatName val="0"/>
          <c:showSerName val="0"/>
          <c:showPercent val="0"/>
          <c:showBubbleSize val="0"/>
        </c:dLbls>
        <c:smooth val="0"/>
        <c:axId val="1772190607"/>
        <c:axId val="1772191023"/>
      </c:lineChart>
      <c:catAx>
        <c:axId val="177219060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72191023"/>
        <c:crosses val="autoZero"/>
        <c:auto val="1"/>
        <c:lblAlgn val="ctr"/>
        <c:lblOffset val="100"/>
        <c:noMultiLvlLbl val="0"/>
      </c:catAx>
      <c:valAx>
        <c:axId val="17721910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721906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1"/>
          <c:order val="0"/>
          <c:tx>
            <c:strRef>
              <c:f>Feuil1!$D$1</c:f>
              <c:strCache>
                <c:ptCount val="1"/>
                <c:pt idx="0">
                  <c:v>COP</c:v>
                </c:pt>
              </c:strCache>
            </c:strRef>
          </c:tx>
          <c:spPr>
            <a:ln w="28575" cap="rnd">
              <a:solidFill>
                <a:schemeClr val="accent2"/>
              </a:solidFill>
              <a:round/>
            </a:ln>
            <a:effectLst/>
          </c:spPr>
          <c:marker>
            <c:symbol val="none"/>
          </c:marker>
          <c:cat>
            <c:strRef>
              <c:f>Feuil1!$C$1:$C$29</c:f>
              <c:strCache>
                <c:ptCount val="29"/>
                <c:pt idx="0">
                  <c:v>Tchaud(k)</c:v>
                </c:pt>
                <c:pt idx="1">
                  <c:v>290,15</c:v>
                </c:pt>
                <c:pt idx="2">
                  <c:v>291,15</c:v>
                </c:pt>
                <c:pt idx="3">
                  <c:v>292,15</c:v>
                </c:pt>
                <c:pt idx="4">
                  <c:v>293,15</c:v>
                </c:pt>
                <c:pt idx="5">
                  <c:v>294,15</c:v>
                </c:pt>
                <c:pt idx="6">
                  <c:v>295,15</c:v>
                </c:pt>
                <c:pt idx="7">
                  <c:v>296,15</c:v>
                </c:pt>
                <c:pt idx="8">
                  <c:v>297,15</c:v>
                </c:pt>
                <c:pt idx="9">
                  <c:v>298,15</c:v>
                </c:pt>
                <c:pt idx="10">
                  <c:v>299,15</c:v>
                </c:pt>
                <c:pt idx="11">
                  <c:v>300,15</c:v>
                </c:pt>
                <c:pt idx="12">
                  <c:v>308,15</c:v>
                </c:pt>
                <c:pt idx="13">
                  <c:v>309,15</c:v>
                </c:pt>
                <c:pt idx="14">
                  <c:v>310,15</c:v>
                </c:pt>
                <c:pt idx="15">
                  <c:v>311,15</c:v>
                </c:pt>
                <c:pt idx="16">
                  <c:v>312,15</c:v>
                </c:pt>
                <c:pt idx="17">
                  <c:v>313,15</c:v>
                </c:pt>
                <c:pt idx="18">
                  <c:v>314,15</c:v>
                </c:pt>
                <c:pt idx="19">
                  <c:v>315,15</c:v>
                </c:pt>
                <c:pt idx="20">
                  <c:v>316,15</c:v>
                </c:pt>
                <c:pt idx="21">
                  <c:v>317,15</c:v>
                </c:pt>
                <c:pt idx="22">
                  <c:v>318,15</c:v>
                </c:pt>
                <c:pt idx="23">
                  <c:v>319,15</c:v>
                </c:pt>
                <c:pt idx="24">
                  <c:v>320,15</c:v>
                </c:pt>
                <c:pt idx="25">
                  <c:v>321,15</c:v>
                </c:pt>
                <c:pt idx="26">
                  <c:v>322,15</c:v>
                </c:pt>
                <c:pt idx="27">
                  <c:v>323,15</c:v>
                </c:pt>
                <c:pt idx="28">
                  <c:v>324,15</c:v>
                </c:pt>
              </c:strCache>
            </c:strRef>
          </c:cat>
          <c:val>
            <c:numRef>
              <c:f>Feuil1!$D$2:$D$29</c:f>
              <c:numCache>
                <c:formatCode>General</c:formatCode>
                <c:ptCount val="28"/>
                <c:pt idx="0">
                  <c:v>11.02</c:v>
                </c:pt>
                <c:pt idx="1">
                  <c:v>10.49</c:v>
                </c:pt>
                <c:pt idx="2">
                  <c:v>9.99</c:v>
                </c:pt>
                <c:pt idx="3">
                  <c:v>9.5399999999999991</c:v>
                </c:pt>
                <c:pt idx="4">
                  <c:v>9.1199999999999992</c:v>
                </c:pt>
                <c:pt idx="5">
                  <c:v>8.73</c:v>
                </c:pt>
                <c:pt idx="6">
                  <c:v>8.3800000000000008</c:v>
                </c:pt>
                <c:pt idx="7">
                  <c:v>8.06</c:v>
                </c:pt>
                <c:pt idx="8">
                  <c:v>7.76</c:v>
                </c:pt>
                <c:pt idx="9">
                  <c:v>7.45</c:v>
                </c:pt>
                <c:pt idx="10">
                  <c:v>7.16</c:v>
                </c:pt>
                <c:pt idx="11">
                  <c:v>5.64</c:v>
                </c:pt>
                <c:pt idx="12">
                  <c:v>5.29</c:v>
                </c:pt>
                <c:pt idx="13">
                  <c:v>5.13</c:v>
                </c:pt>
                <c:pt idx="14">
                  <c:v>4.97</c:v>
                </c:pt>
                <c:pt idx="15">
                  <c:v>4.82</c:v>
                </c:pt>
                <c:pt idx="16">
                  <c:v>4.68</c:v>
                </c:pt>
                <c:pt idx="17">
                  <c:v>4.55</c:v>
                </c:pt>
                <c:pt idx="18">
                  <c:v>4.42</c:v>
                </c:pt>
                <c:pt idx="19">
                  <c:v>4.3</c:v>
                </c:pt>
                <c:pt idx="20">
                  <c:v>4.18</c:v>
                </c:pt>
                <c:pt idx="21">
                  <c:v>4.0599999999999996</c:v>
                </c:pt>
                <c:pt idx="22">
                  <c:v>3.93</c:v>
                </c:pt>
                <c:pt idx="23">
                  <c:v>3.82</c:v>
                </c:pt>
                <c:pt idx="24">
                  <c:v>3.72</c:v>
                </c:pt>
                <c:pt idx="25">
                  <c:v>3.62</c:v>
                </c:pt>
                <c:pt idx="26">
                  <c:v>3.52</c:v>
                </c:pt>
                <c:pt idx="27">
                  <c:v>3.42</c:v>
                </c:pt>
              </c:numCache>
            </c:numRef>
          </c:val>
          <c:smooth val="0"/>
          <c:extLst>
            <c:ext xmlns:c16="http://schemas.microsoft.com/office/drawing/2014/chart" uri="{C3380CC4-5D6E-409C-BE32-E72D297353CC}">
              <c16:uniqueId val="{00000000-3C59-4AFD-9A8C-60E8F1E66892}"/>
            </c:ext>
          </c:extLst>
        </c:ser>
        <c:dLbls>
          <c:showLegendKey val="0"/>
          <c:showVal val="0"/>
          <c:showCatName val="0"/>
          <c:showSerName val="0"/>
          <c:showPercent val="0"/>
          <c:showBubbleSize val="0"/>
        </c:dLbls>
        <c:smooth val="0"/>
        <c:axId val="271297199"/>
        <c:axId val="271298863"/>
      </c:lineChart>
      <c:catAx>
        <c:axId val="271297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71298863"/>
        <c:crosses val="autoZero"/>
        <c:auto val="1"/>
        <c:lblAlgn val="ctr"/>
        <c:lblOffset val="100"/>
        <c:noMultiLvlLbl val="0"/>
      </c:catAx>
      <c:valAx>
        <c:axId val="2712988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7129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A5BD0-BF7D-467A-9594-D97C86911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811</TotalTime>
  <Pages>1</Pages>
  <Words>3187</Words>
  <Characters>17530</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dc:creator>
  <cp:keywords/>
  <dc:description/>
  <cp:lastModifiedBy>youssef</cp:lastModifiedBy>
  <cp:revision>58</cp:revision>
  <dcterms:created xsi:type="dcterms:W3CDTF">2026-04-18T17:34:00Z</dcterms:created>
  <dcterms:modified xsi:type="dcterms:W3CDTF">2026-05-01T00:26:00Z</dcterms:modified>
</cp:coreProperties>
</file>