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B770" w14:textId="0099347E" w:rsidR="005E35B2" w:rsidRPr="00FD6731" w:rsidRDefault="008F6094" w:rsidP="00FD6731">
      <w:pPr>
        <w:pBdr>
          <w:top w:val="single" w:sz="4" w:space="1" w:color="auto"/>
          <w:bottom w:val="single" w:sz="4" w:space="1" w:color="auto"/>
        </w:pBdr>
        <w:shd w:val="clear" w:color="auto" w:fill="D9E2F3" w:themeFill="accent1" w:themeFillTint="33"/>
        <w:jc w:val="center"/>
        <w:rPr>
          <w:rFonts w:ascii="Times New Roman" w:eastAsia="Times New Roman" w:hAnsi="Times New Roman" w:cs="Times New Roman"/>
          <w:b/>
          <w:bCs/>
          <w:color w:val="374151"/>
          <w:kern w:val="0"/>
          <w:sz w:val="32"/>
          <w:szCs w:val="32"/>
          <w:lang w:eastAsia="fr-FR"/>
          <w14:ligatures w14:val="none"/>
        </w:rPr>
      </w:pPr>
      <w:r w:rsidRPr="00FD6731">
        <w:rPr>
          <w:rFonts w:ascii="Times New Roman" w:eastAsia="Times New Roman" w:hAnsi="Times New Roman" w:cs="Times New Roman"/>
          <w:b/>
          <w:bCs/>
          <w:color w:val="374151"/>
          <w:kern w:val="0"/>
          <w:sz w:val="28"/>
          <w:szCs w:val="28"/>
          <w:lang w:eastAsia="fr-FR"/>
          <w14:ligatures w14:val="none"/>
        </w:rPr>
        <w:t>Les exercices</w:t>
      </w:r>
    </w:p>
    <w:p w14:paraId="0621B501" w14:textId="250F991F" w:rsidR="00B226B6" w:rsidRPr="00FD6731" w:rsidRDefault="00B226B6">
      <w:pPr>
        <w:rPr>
          <w:rFonts w:ascii="Times New Roman" w:eastAsia="Times New Roman" w:hAnsi="Times New Roman" w:cs="Times New Roman"/>
          <w:b/>
          <w:bCs/>
          <w:color w:val="374151"/>
          <w:kern w:val="0"/>
          <w:lang w:eastAsia="fr-FR"/>
          <w14:ligatures w14:val="none"/>
        </w:rPr>
      </w:pPr>
      <w:r w:rsidRPr="00FD6731">
        <w:rPr>
          <w:rFonts w:ascii="Times New Roman" w:eastAsia="Times New Roman" w:hAnsi="Times New Roman" w:cs="Times New Roman"/>
          <w:b/>
          <w:bCs/>
          <w:color w:val="374151"/>
          <w:kern w:val="0"/>
          <w:lang w:eastAsia="fr-FR"/>
          <w14:ligatures w14:val="none"/>
        </w:rPr>
        <w:t>Ex. 1</w:t>
      </w:r>
    </w:p>
    <w:p w14:paraId="4918ED8E" w14:textId="338FA979" w:rsidR="00B226B6" w:rsidRPr="00FD6731" w:rsidRDefault="00B226B6">
      <w:pPr>
        <w:rPr>
          <w:rFonts w:ascii="Times New Roman" w:eastAsia="Times New Roman" w:hAnsi="Times New Roman" w:cs="Times New Roman"/>
          <w:b/>
          <w:bCs/>
          <w:color w:val="374151"/>
          <w:kern w:val="0"/>
          <w:lang w:eastAsia="fr-FR"/>
          <w14:ligatures w14:val="none"/>
        </w:rPr>
      </w:pPr>
      <w:r w:rsidRPr="00FD6731">
        <w:rPr>
          <w:rFonts w:ascii="Times New Roman" w:eastAsia="Times New Roman" w:hAnsi="Times New Roman" w:cs="Times New Roman"/>
          <w:b/>
          <w:bCs/>
          <w:color w:val="374151"/>
          <w:kern w:val="0"/>
          <w:lang w:eastAsia="fr-FR"/>
          <w14:ligatures w14:val="none"/>
        </w:rPr>
        <w:t xml:space="preserve">Remplir la matrice  SWOT en lisant attentivement le texte ci-dessous :  </w:t>
      </w:r>
    </w:p>
    <w:p w14:paraId="1F9D072A" w14:textId="1650F656" w:rsidR="008F6094" w:rsidRPr="00B226B6" w:rsidRDefault="008F6094" w:rsidP="00B226B6">
      <w:pPr>
        <w:spacing w:before="300" w:after="300" w:line="240" w:lineRule="auto"/>
        <w:jc w:val="both"/>
        <w:rPr>
          <w:rFonts w:ascii="Times New Roman" w:eastAsia="Times New Roman" w:hAnsi="Times New Roman" w:cs="Times New Roman"/>
          <w:color w:val="374151"/>
          <w:kern w:val="0"/>
          <w:lang w:eastAsia="fr-FR"/>
          <w14:ligatures w14:val="none"/>
        </w:rPr>
      </w:pPr>
      <w:r w:rsidRPr="00B226B6">
        <w:rPr>
          <w:rFonts w:ascii="Times New Roman" w:eastAsia="Times New Roman" w:hAnsi="Times New Roman" w:cs="Times New Roman"/>
          <w:color w:val="374151"/>
          <w:kern w:val="0"/>
          <w:lang w:eastAsia="fr-FR"/>
          <w14:ligatures w14:val="none"/>
        </w:rPr>
        <w:t>La boutique de vêtements "F</w:t>
      </w:r>
      <w:r w:rsidR="00B226B6">
        <w:rPr>
          <w:rFonts w:ascii="Times New Roman" w:eastAsia="Times New Roman" w:hAnsi="Times New Roman" w:cs="Times New Roman"/>
          <w:color w:val="374151"/>
          <w:kern w:val="0"/>
          <w:lang w:eastAsia="fr-FR"/>
          <w14:ligatures w14:val="none"/>
        </w:rPr>
        <w:t xml:space="preserve">R </w:t>
      </w:r>
      <w:r w:rsidRPr="00B226B6">
        <w:rPr>
          <w:rFonts w:ascii="Times New Roman" w:eastAsia="Times New Roman" w:hAnsi="Times New Roman" w:cs="Times New Roman"/>
          <w:color w:val="374151"/>
          <w:kern w:val="0"/>
          <w:lang w:eastAsia="fr-FR"/>
          <w14:ligatures w14:val="none"/>
        </w:rPr>
        <w:t>Style" est une entreprise de vente au détail bien établie qui propose une gamme diversifiée de vêtements pour hommes et femmes, des accessoires de mode et des chaussures tendance. Pour mieux évaluer sa position sur le marché de la mode, nous avons réalisé une analyse SWOT en examinant les forces, les faiblesses, les opportunités et les menaces qui influencent l'entreprise.</w:t>
      </w:r>
    </w:p>
    <w:p w14:paraId="38E62D22" w14:textId="61228171" w:rsidR="008F6094" w:rsidRPr="00B226B6" w:rsidRDefault="008F6094" w:rsidP="00B226B6">
      <w:pPr>
        <w:spacing w:before="300" w:after="300" w:line="240" w:lineRule="auto"/>
        <w:jc w:val="both"/>
        <w:rPr>
          <w:rFonts w:ascii="Times New Roman" w:eastAsia="Times New Roman" w:hAnsi="Times New Roman" w:cs="Times New Roman"/>
          <w:color w:val="374151"/>
          <w:kern w:val="0"/>
          <w:lang w:eastAsia="fr-FR"/>
          <w14:ligatures w14:val="none"/>
        </w:rPr>
      </w:pPr>
      <w:r w:rsidRPr="00B226B6">
        <w:rPr>
          <w:rFonts w:ascii="Times New Roman" w:eastAsia="Times New Roman" w:hAnsi="Times New Roman" w:cs="Times New Roman"/>
          <w:color w:val="374151"/>
          <w:kern w:val="0"/>
          <w:lang w:eastAsia="fr-FR"/>
          <w14:ligatures w14:val="none"/>
        </w:rPr>
        <w:t xml:space="preserve">Tout d'abord, </w:t>
      </w:r>
      <w:r w:rsidR="00FD6731">
        <w:rPr>
          <w:rFonts w:ascii="Times New Roman" w:eastAsia="Times New Roman" w:hAnsi="Times New Roman" w:cs="Times New Roman"/>
          <w:color w:val="374151"/>
          <w:kern w:val="0"/>
          <w:lang w:eastAsia="fr-FR"/>
          <w14:ligatures w14:val="none"/>
        </w:rPr>
        <w:t>cette boutique</w:t>
      </w:r>
      <w:r w:rsidRPr="00B226B6">
        <w:rPr>
          <w:rFonts w:ascii="Times New Roman" w:eastAsia="Times New Roman" w:hAnsi="Times New Roman" w:cs="Times New Roman"/>
          <w:color w:val="374151"/>
          <w:kern w:val="0"/>
          <w:lang w:eastAsia="fr-FR"/>
          <w14:ligatures w14:val="none"/>
        </w:rPr>
        <w:t xml:space="preserve"> a su fidéliser une large clientèle grâce à un service personnalisé et à la qualité de ses produits. De plus, l'emplacement stratégique de la boutique dans un centre commercial très fréquenté a contribué à attirer un grand nombre de clients potentiels. Enfin, la boutique se distingue par sa variété de produits, proposant des vêtements pour différentes occasions, de la tenue de sport à la robe de soirée.</w:t>
      </w:r>
    </w:p>
    <w:p w14:paraId="49C2251C" w14:textId="559CF33F" w:rsidR="008F6094" w:rsidRPr="00B226B6" w:rsidRDefault="008F6094" w:rsidP="00B226B6">
      <w:pPr>
        <w:spacing w:before="300" w:after="300" w:line="240" w:lineRule="auto"/>
        <w:jc w:val="both"/>
        <w:rPr>
          <w:rFonts w:ascii="Times New Roman" w:eastAsia="Times New Roman" w:hAnsi="Times New Roman" w:cs="Times New Roman"/>
          <w:color w:val="374151"/>
          <w:kern w:val="0"/>
          <w:lang w:eastAsia="fr-FR"/>
          <w14:ligatures w14:val="none"/>
        </w:rPr>
      </w:pPr>
      <w:r w:rsidRPr="00B226B6">
        <w:rPr>
          <w:rFonts w:ascii="Times New Roman" w:eastAsia="Times New Roman" w:hAnsi="Times New Roman" w:cs="Times New Roman"/>
          <w:color w:val="374151"/>
          <w:kern w:val="0"/>
          <w:lang w:eastAsia="fr-FR"/>
          <w14:ligatures w14:val="none"/>
        </w:rPr>
        <w:t xml:space="preserve">Cependant, </w:t>
      </w:r>
      <w:r w:rsidR="00FD6731">
        <w:rPr>
          <w:rFonts w:ascii="Times New Roman" w:eastAsia="Times New Roman" w:hAnsi="Times New Roman" w:cs="Times New Roman"/>
          <w:color w:val="374151"/>
          <w:kern w:val="0"/>
          <w:lang w:eastAsia="fr-FR"/>
          <w14:ligatures w14:val="none"/>
        </w:rPr>
        <w:t>e</w:t>
      </w:r>
      <w:r w:rsidRPr="00B226B6">
        <w:rPr>
          <w:rFonts w:ascii="Times New Roman" w:eastAsia="Times New Roman" w:hAnsi="Times New Roman" w:cs="Times New Roman"/>
          <w:color w:val="374151"/>
          <w:kern w:val="0"/>
          <w:lang w:eastAsia="fr-FR"/>
          <w14:ligatures w14:val="none"/>
        </w:rPr>
        <w:t>lle connaît parfois des difficultés dans la gestion de ses stocks, ce qui peut entraîner des ruptures de stock ou des surplus inutiles. De plus, la concurrence croissante des boutiques de vêtements en ligne a eu un impact sur les ventes en magasin. Enfin, les coûts élevés de location de l'espace commercial ont un impact sur la rentabilité de l'entreprise.</w:t>
      </w:r>
    </w:p>
    <w:p w14:paraId="52E620D4" w14:textId="165F4C79" w:rsidR="008F6094" w:rsidRPr="00B226B6" w:rsidRDefault="008F6094" w:rsidP="00B226B6">
      <w:pPr>
        <w:spacing w:before="300" w:after="300" w:line="240" w:lineRule="auto"/>
        <w:jc w:val="both"/>
        <w:rPr>
          <w:rFonts w:ascii="Times New Roman" w:eastAsia="Times New Roman" w:hAnsi="Times New Roman" w:cs="Times New Roman"/>
          <w:color w:val="374151"/>
          <w:kern w:val="0"/>
          <w:lang w:eastAsia="fr-FR"/>
          <w14:ligatures w14:val="none"/>
        </w:rPr>
      </w:pPr>
      <w:r w:rsidRPr="00B226B6">
        <w:rPr>
          <w:rFonts w:ascii="Times New Roman" w:eastAsia="Times New Roman" w:hAnsi="Times New Roman" w:cs="Times New Roman"/>
          <w:color w:val="374151"/>
          <w:kern w:val="0"/>
          <w:lang w:eastAsia="fr-FR"/>
          <w14:ligatures w14:val="none"/>
        </w:rPr>
        <w:t>Pour rester compétitive, "F</w:t>
      </w:r>
      <w:r w:rsidR="00FD6731">
        <w:rPr>
          <w:rFonts w:ascii="Times New Roman" w:eastAsia="Times New Roman" w:hAnsi="Times New Roman" w:cs="Times New Roman"/>
          <w:color w:val="374151"/>
          <w:kern w:val="0"/>
          <w:lang w:eastAsia="fr-FR"/>
          <w14:ligatures w14:val="none"/>
        </w:rPr>
        <w:t xml:space="preserve">R </w:t>
      </w:r>
      <w:r w:rsidRPr="00B226B6">
        <w:rPr>
          <w:rFonts w:ascii="Times New Roman" w:eastAsia="Times New Roman" w:hAnsi="Times New Roman" w:cs="Times New Roman"/>
          <w:color w:val="374151"/>
          <w:kern w:val="0"/>
          <w:lang w:eastAsia="fr-FR"/>
          <w14:ligatures w14:val="none"/>
        </w:rPr>
        <w:t xml:space="preserve">Style" peut explorer de nouvelles opportunités. L'expansion vers le commerce électronique est une piste intéressante, permettant à l'entreprise de toucher un public plus large et de rivaliser avec les concurrents en ligne. De plus, une utilisation efficace des médias sociaux pourrait renforcer la visibilité de la boutique et attirer de nouveaux clients. Enfin, en capitalisant sur les tendances de mode actuelles, </w:t>
      </w:r>
      <w:r w:rsidR="00FD6731">
        <w:rPr>
          <w:rFonts w:ascii="Times New Roman" w:eastAsia="Times New Roman" w:hAnsi="Times New Roman" w:cs="Times New Roman"/>
          <w:color w:val="374151"/>
          <w:kern w:val="0"/>
          <w:lang w:eastAsia="fr-FR"/>
          <w14:ligatures w14:val="none"/>
        </w:rPr>
        <w:t>la marque</w:t>
      </w:r>
      <w:r w:rsidRPr="00B226B6">
        <w:rPr>
          <w:rFonts w:ascii="Times New Roman" w:eastAsia="Times New Roman" w:hAnsi="Times New Roman" w:cs="Times New Roman"/>
          <w:color w:val="374151"/>
          <w:kern w:val="0"/>
          <w:lang w:eastAsia="fr-FR"/>
          <w14:ligatures w14:val="none"/>
        </w:rPr>
        <w:t xml:space="preserve"> peut mettre en avant des produits en vogue pour attirer davantage de consommateurs.</w:t>
      </w:r>
    </w:p>
    <w:p w14:paraId="6186484B" w14:textId="16086413" w:rsidR="008F6094" w:rsidRPr="00B226B6" w:rsidRDefault="0003076D" w:rsidP="00B226B6">
      <w:pPr>
        <w:spacing w:before="300" w:after="300" w:line="240" w:lineRule="auto"/>
        <w:jc w:val="both"/>
        <w:rPr>
          <w:rFonts w:ascii="Times New Roman" w:eastAsia="Times New Roman" w:hAnsi="Times New Roman" w:cs="Times New Roman"/>
          <w:color w:val="374151"/>
          <w:kern w:val="0"/>
          <w:lang w:eastAsia="fr-FR"/>
          <w14:ligatures w14:val="none"/>
        </w:rPr>
      </w:pPr>
      <w:r>
        <w:rPr>
          <w:rFonts w:ascii="Times New Roman" w:eastAsia="Times New Roman" w:hAnsi="Times New Roman" w:cs="Times New Roman"/>
          <w:color w:val="374151"/>
          <w:kern w:val="0"/>
          <w:lang w:eastAsia="fr-FR"/>
          <w14:ligatures w14:val="none"/>
        </w:rPr>
        <w:t>A vrai dire, l</w:t>
      </w:r>
      <w:r w:rsidR="008F6094" w:rsidRPr="00B226B6">
        <w:rPr>
          <w:rFonts w:ascii="Times New Roman" w:eastAsia="Times New Roman" w:hAnsi="Times New Roman" w:cs="Times New Roman"/>
          <w:color w:val="374151"/>
          <w:kern w:val="0"/>
          <w:lang w:eastAsia="fr-FR"/>
          <w14:ligatures w14:val="none"/>
        </w:rPr>
        <w:t>a concurrence féroce avec d'autres magasins de vêtements et les géants de la vente en ligne peut réduire sa part de marché. De plus, les fluctuations économiques peuvent affecter la capacité des consommateurs à dépenser de l'argent pour des vêtements de mode haut de gamme. Enfin, les réglementations gouvernementales, telles que celles sur le commerce de détail et les normes environnementales, peuvent entraîner des coûts supplémentaires et des contraintes opérationnelles pour l'entreprise.</w:t>
      </w:r>
    </w:p>
    <w:p w14:paraId="214531BA" w14:textId="1516A1D8" w:rsidR="008F6094" w:rsidRPr="00FD6731" w:rsidRDefault="00B226B6">
      <w:pPr>
        <w:rPr>
          <w:rFonts w:ascii="Times New Roman" w:hAnsi="Times New Roman" w:cs="Times New Roman"/>
          <w:b/>
          <w:bCs/>
          <w:sz w:val="24"/>
          <w:szCs w:val="24"/>
        </w:rPr>
      </w:pPr>
      <w:r w:rsidRPr="00FD6731">
        <w:rPr>
          <w:rFonts w:ascii="Times New Roman" w:hAnsi="Times New Roman" w:cs="Times New Roman"/>
          <w:b/>
          <w:bCs/>
          <w:sz w:val="24"/>
          <w:szCs w:val="24"/>
        </w:rPr>
        <w:t>Réponse</w:t>
      </w:r>
    </w:p>
    <w:tbl>
      <w:tblPr>
        <w:tblStyle w:val="TableGrid"/>
        <w:tblW w:w="0" w:type="auto"/>
        <w:tblLook w:val="04A0" w:firstRow="1" w:lastRow="0" w:firstColumn="1" w:lastColumn="0" w:noHBand="0" w:noVBand="1"/>
      </w:tblPr>
      <w:tblGrid>
        <w:gridCol w:w="4531"/>
        <w:gridCol w:w="4531"/>
      </w:tblGrid>
      <w:tr w:rsidR="00B226B6" w14:paraId="6C24B9CA" w14:textId="77777777" w:rsidTr="00B226B6">
        <w:tc>
          <w:tcPr>
            <w:tcW w:w="4531" w:type="dxa"/>
          </w:tcPr>
          <w:p w14:paraId="12E50F6E" w14:textId="63630299" w:rsidR="00B226B6" w:rsidRPr="00FD6731" w:rsidRDefault="00FD6731" w:rsidP="00FD6731">
            <w:pPr>
              <w:jc w:val="center"/>
              <w:rPr>
                <w:b/>
                <w:bCs/>
                <w:sz w:val="24"/>
                <w:szCs w:val="24"/>
              </w:rPr>
            </w:pPr>
            <w:r>
              <w:rPr>
                <w:rFonts w:ascii="Times New Roman" w:eastAsia="Times New Roman" w:hAnsi="Times New Roman" w:cs="Times New Roman"/>
                <w:b/>
                <w:bCs/>
                <w:color w:val="374151"/>
                <w:kern w:val="0"/>
                <w:sz w:val="24"/>
                <w:szCs w:val="24"/>
                <w:lang w:eastAsia="fr-FR"/>
                <w14:ligatures w14:val="none"/>
              </w:rPr>
              <w:t>F</w:t>
            </w:r>
            <w:r w:rsidRPr="00FD6731">
              <w:rPr>
                <w:rFonts w:ascii="Times New Roman" w:eastAsia="Times New Roman" w:hAnsi="Times New Roman" w:cs="Times New Roman"/>
                <w:b/>
                <w:bCs/>
                <w:color w:val="374151"/>
                <w:kern w:val="0"/>
                <w:sz w:val="24"/>
                <w:szCs w:val="24"/>
                <w:lang w:eastAsia="fr-FR"/>
                <w14:ligatures w14:val="none"/>
              </w:rPr>
              <w:t>orces</w:t>
            </w:r>
          </w:p>
        </w:tc>
        <w:tc>
          <w:tcPr>
            <w:tcW w:w="4531" w:type="dxa"/>
          </w:tcPr>
          <w:p w14:paraId="788D9F49" w14:textId="6A7768E1" w:rsidR="00B226B6" w:rsidRPr="00FD6731" w:rsidRDefault="00FD6731" w:rsidP="00FD6731">
            <w:pPr>
              <w:jc w:val="center"/>
              <w:rPr>
                <w:b/>
                <w:bCs/>
                <w:sz w:val="24"/>
                <w:szCs w:val="24"/>
              </w:rPr>
            </w:pPr>
            <w:r>
              <w:rPr>
                <w:rFonts w:ascii="Times New Roman" w:eastAsia="Times New Roman" w:hAnsi="Times New Roman" w:cs="Times New Roman"/>
                <w:b/>
                <w:bCs/>
                <w:color w:val="374151"/>
                <w:kern w:val="0"/>
                <w:sz w:val="24"/>
                <w:szCs w:val="24"/>
                <w:lang w:eastAsia="fr-FR"/>
                <w14:ligatures w14:val="none"/>
              </w:rPr>
              <w:t>F</w:t>
            </w:r>
            <w:r w:rsidRPr="00FD6731">
              <w:rPr>
                <w:rFonts w:ascii="Times New Roman" w:eastAsia="Times New Roman" w:hAnsi="Times New Roman" w:cs="Times New Roman"/>
                <w:b/>
                <w:bCs/>
                <w:color w:val="374151"/>
                <w:kern w:val="0"/>
                <w:sz w:val="24"/>
                <w:szCs w:val="24"/>
                <w:lang w:eastAsia="fr-FR"/>
                <w14:ligatures w14:val="none"/>
              </w:rPr>
              <w:t>aiblesses</w:t>
            </w:r>
          </w:p>
        </w:tc>
      </w:tr>
      <w:tr w:rsidR="00B226B6" w14:paraId="77F08681" w14:textId="77777777" w:rsidTr="00B226B6">
        <w:tc>
          <w:tcPr>
            <w:tcW w:w="4531" w:type="dxa"/>
          </w:tcPr>
          <w:p w14:paraId="37808F2F" w14:textId="77777777" w:rsidR="00B226B6" w:rsidRDefault="00B226B6" w:rsidP="00FD6731">
            <w:pPr>
              <w:jc w:val="center"/>
              <w:rPr>
                <w:b/>
                <w:bCs/>
                <w:sz w:val="24"/>
                <w:szCs w:val="24"/>
              </w:rPr>
            </w:pPr>
          </w:p>
          <w:p w14:paraId="109A6227" w14:textId="77777777" w:rsidR="00FD6731" w:rsidRDefault="00FD6731" w:rsidP="00FD6731">
            <w:pPr>
              <w:jc w:val="center"/>
              <w:rPr>
                <w:b/>
                <w:bCs/>
                <w:sz w:val="24"/>
                <w:szCs w:val="24"/>
              </w:rPr>
            </w:pPr>
          </w:p>
          <w:p w14:paraId="54B2E9FD" w14:textId="77777777" w:rsidR="00FD6731" w:rsidRDefault="00FD6731" w:rsidP="00FD6731">
            <w:pPr>
              <w:jc w:val="center"/>
              <w:rPr>
                <w:b/>
                <w:bCs/>
                <w:sz w:val="24"/>
                <w:szCs w:val="24"/>
              </w:rPr>
            </w:pPr>
          </w:p>
          <w:p w14:paraId="7606FD05" w14:textId="77777777" w:rsidR="00FD6731" w:rsidRDefault="00FD6731" w:rsidP="00FD6731">
            <w:pPr>
              <w:jc w:val="center"/>
              <w:rPr>
                <w:b/>
                <w:bCs/>
                <w:sz w:val="24"/>
                <w:szCs w:val="24"/>
              </w:rPr>
            </w:pPr>
          </w:p>
          <w:p w14:paraId="0D739D5D" w14:textId="77777777" w:rsidR="00FD6731" w:rsidRDefault="00FD6731" w:rsidP="00FD6731">
            <w:pPr>
              <w:jc w:val="center"/>
              <w:rPr>
                <w:b/>
                <w:bCs/>
                <w:sz w:val="24"/>
                <w:szCs w:val="24"/>
              </w:rPr>
            </w:pPr>
          </w:p>
          <w:p w14:paraId="77ECDDC1" w14:textId="77777777" w:rsidR="00FD6731" w:rsidRDefault="00FD6731" w:rsidP="00FD6731">
            <w:pPr>
              <w:jc w:val="center"/>
              <w:rPr>
                <w:b/>
                <w:bCs/>
                <w:sz w:val="24"/>
                <w:szCs w:val="24"/>
              </w:rPr>
            </w:pPr>
          </w:p>
          <w:p w14:paraId="1E898A13" w14:textId="77777777" w:rsidR="00FD6731" w:rsidRDefault="00FD6731" w:rsidP="00FD6731">
            <w:pPr>
              <w:jc w:val="center"/>
              <w:rPr>
                <w:b/>
                <w:bCs/>
                <w:sz w:val="24"/>
                <w:szCs w:val="24"/>
              </w:rPr>
            </w:pPr>
          </w:p>
          <w:p w14:paraId="3965B10A" w14:textId="77777777" w:rsidR="00FD6731" w:rsidRDefault="00FD6731" w:rsidP="00FD6731">
            <w:pPr>
              <w:jc w:val="center"/>
              <w:rPr>
                <w:b/>
                <w:bCs/>
                <w:sz w:val="24"/>
                <w:szCs w:val="24"/>
              </w:rPr>
            </w:pPr>
          </w:p>
          <w:p w14:paraId="449D1B4B" w14:textId="77777777" w:rsidR="00FD6731" w:rsidRDefault="00FD6731" w:rsidP="00FD6731">
            <w:pPr>
              <w:jc w:val="center"/>
              <w:rPr>
                <w:b/>
                <w:bCs/>
                <w:sz w:val="24"/>
                <w:szCs w:val="24"/>
              </w:rPr>
            </w:pPr>
          </w:p>
          <w:p w14:paraId="05EE5DE7" w14:textId="77777777" w:rsidR="00FD6731" w:rsidRDefault="00FD6731" w:rsidP="00FD6731">
            <w:pPr>
              <w:jc w:val="center"/>
              <w:rPr>
                <w:b/>
                <w:bCs/>
                <w:sz w:val="24"/>
                <w:szCs w:val="24"/>
              </w:rPr>
            </w:pPr>
          </w:p>
          <w:p w14:paraId="418B95D8" w14:textId="77777777" w:rsidR="00FD6731" w:rsidRDefault="00FD6731" w:rsidP="00FD6731">
            <w:pPr>
              <w:rPr>
                <w:b/>
                <w:bCs/>
                <w:sz w:val="24"/>
                <w:szCs w:val="24"/>
              </w:rPr>
            </w:pPr>
          </w:p>
          <w:p w14:paraId="5F6954A2" w14:textId="77777777" w:rsidR="00FD6731" w:rsidRDefault="00FD6731" w:rsidP="00FD6731">
            <w:pPr>
              <w:rPr>
                <w:b/>
                <w:bCs/>
                <w:sz w:val="24"/>
                <w:szCs w:val="24"/>
              </w:rPr>
            </w:pPr>
          </w:p>
          <w:p w14:paraId="57F86767" w14:textId="77777777" w:rsidR="00FD6731" w:rsidRPr="00FD6731" w:rsidRDefault="00FD6731" w:rsidP="00FD6731">
            <w:pPr>
              <w:rPr>
                <w:b/>
                <w:bCs/>
                <w:sz w:val="24"/>
                <w:szCs w:val="24"/>
              </w:rPr>
            </w:pPr>
          </w:p>
        </w:tc>
        <w:tc>
          <w:tcPr>
            <w:tcW w:w="4531" w:type="dxa"/>
          </w:tcPr>
          <w:p w14:paraId="6FA3BF58" w14:textId="77777777" w:rsidR="00B226B6" w:rsidRPr="00FD6731" w:rsidRDefault="00B226B6" w:rsidP="00FD6731">
            <w:pPr>
              <w:jc w:val="center"/>
              <w:rPr>
                <w:b/>
                <w:bCs/>
                <w:sz w:val="24"/>
                <w:szCs w:val="24"/>
              </w:rPr>
            </w:pPr>
          </w:p>
        </w:tc>
      </w:tr>
      <w:tr w:rsidR="00B226B6" w14:paraId="2D4D3CD8" w14:textId="77777777" w:rsidTr="00B226B6">
        <w:tc>
          <w:tcPr>
            <w:tcW w:w="4531" w:type="dxa"/>
          </w:tcPr>
          <w:p w14:paraId="616506A9" w14:textId="52EA0E2C" w:rsidR="00B226B6" w:rsidRPr="00FD6731" w:rsidRDefault="00FD6731" w:rsidP="00FD6731">
            <w:pPr>
              <w:jc w:val="center"/>
              <w:rPr>
                <w:b/>
                <w:bCs/>
                <w:sz w:val="24"/>
                <w:szCs w:val="24"/>
              </w:rPr>
            </w:pPr>
            <w:r>
              <w:rPr>
                <w:rFonts w:ascii="Times New Roman" w:eastAsia="Times New Roman" w:hAnsi="Times New Roman" w:cs="Times New Roman"/>
                <w:b/>
                <w:bCs/>
                <w:color w:val="374151"/>
                <w:kern w:val="0"/>
                <w:sz w:val="24"/>
                <w:szCs w:val="24"/>
                <w:lang w:eastAsia="fr-FR"/>
                <w14:ligatures w14:val="none"/>
              </w:rPr>
              <w:t>O</w:t>
            </w:r>
            <w:r w:rsidRPr="00FD6731">
              <w:rPr>
                <w:rFonts w:ascii="Times New Roman" w:eastAsia="Times New Roman" w:hAnsi="Times New Roman" w:cs="Times New Roman"/>
                <w:b/>
                <w:bCs/>
                <w:color w:val="374151"/>
                <w:kern w:val="0"/>
                <w:sz w:val="24"/>
                <w:szCs w:val="24"/>
                <w:lang w:eastAsia="fr-FR"/>
                <w14:ligatures w14:val="none"/>
              </w:rPr>
              <w:t>pportunités</w:t>
            </w:r>
          </w:p>
        </w:tc>
        <w:tc>
          <w:tcPr>
            <w:tcW w:w="4531" w:type="dxa"/>
          </w:tcPr>
          <w:p w14:paraId="7BBD6EB6" w14:textId="2B0C679D" w:rsidR="00B226B6" w:rsidRPr="00FD6731" w:rsidRDefault="00FD6731" w:rsidP="00FD6731">
            <w:pPr>
              <w:jc w:val="center"/>
              <w:rPr>
                <w:b/>
                <w:bCs/>
                <w:sz w:val="24"/>
                <w:szCs w:val="24"/>
              </w:rPr>
            </w:pPr>
            <w:r>
              <w:rPr>
                <w:rFonts w:ascii="Times New Roman" w:eastAsia="Times New Roman" w:hAnsi="Times New Roman" w:cs="Times New Roman"/>
                <w:b/>
                <w:bCs/>
                <w:color w:val="374151"/>
                <w:kern w:val="0"/>
                <w:sz w:val="24"/>
                <w:szCs w:val="24"/>
                <w:lang w:eastAsia="fr-FR"/>
                <w14:ligatures w14:val="none"/>
              </w:rPr>
              <w:t>M</w:t>
            </w:r>
            <w:r w:rsidRPr="00FD6731">
              <w:rPr>
                <w:rFonts w:ascii="Times New Roman" w:eastAsia="Times New Roman" w:hAnsi="Times New Roman" w:cs="Times New Roman"/>
                <w:b/>
                <w:bCs/>
                <w:color w:val="374151"/>
                <w:kern w:val="0"/>
                <w:sz w:val="24"/>
                <w:szCs w:val="24"/>
                <w:lang w:eastAsia="fr-FR"/>
                <w14:ligatures w14:val="none"/>
              </w:rPr>
              <w:t>enaces</w:t>
            </w:r>
          </w:p>
        </w:tc>
      </w:tr>
      <w:tr w:rsidR="00B226B6" w14:paraId="13087E68" w14:textId="77777777" w:rsidTr="00B226B6">
        <w:tc>
          <w:tcPr>
            <w:tcW w:w="4531" w:type="dxa"/>
          </w:tcPr>
          <w:p w14:paraId="7230C774" w14:textId="77777777" w:rsidR="00B226B6" w:rsidRDefault="00B226B6" w:rsidP="00FD6731">
            <w:pPr>
              <w:jc w:val="center"/>
              <w:rPr>
                <w:b/>
                <w:bCs/>
                <w:sz w:val="24"/>
                <w:szCs w:val="24"/>
              </w:rPr>
            </w:pPr>
          </w:p>
          <w:p w14:paraId="1B3782AF" w14:textId="77777777" w:rsidR="00FD6731" w:rsidRDefault="00FD6731" w:rsidP="00FD6731">
            <w:pPr>
              <w:jc w:val="center"/>
              <w:rPr>
                <w:b/>
                <w:bCs/>
                <w:sz w:val="24"/>
                <w:szCs w:val="24"/>
              </w:rPr>
            </w:pPr>
          </w:p>
          <w:p w14:paraId="166315BC" w14:textId="77777777" w:rsidR="00FD6731" w:rsidRDefault="00FD6731" w:rsidP="00FD6731">
            <w:pPr>
              <w:jc w:val="center"/>
              <w:rPr>
                <w:b/>
                <w:bCs/>
                <w:sz w:val="24"/>
                <w:szCs w:val="24"/>
              </w:rPr>
            </w:pPr>
          </w:p>
          <w:p w14:paraId="70DCCCEA" w14:textId="77777777" w:rsidR="00FD6731" w:rsidRDefault="00FD6731" w:rsidP="00FD6731">
            <w:pPr>
              <w:jc w:val="center"/>
              <w:rPr>
                <w:b/>
                <w:bCs/>
                <w:sz w:val="24"/>
                <w:szCs w:val="24"/>
              </w:rPr>
            </w:pPr>
          </w:p>
          <w:p w14:paraId="72CCB991" w14:textId="77777777" w:rsidR="00FD6731" w:rsidRDefault="00FD6731" w:rsidP="00FD6731">
            <w:pPr>
              <w:jc w:val="center"/>
              <w:rPr>
                <w:b/>
                <w:bCs/>
                <w:sz w:val="24"/>
                <w:szCs w:val="24"/>
              </w:rPr>
            </w:pPr>
          </w:p>
          <w:p w14:paraId="6BF4057B" w14:textId="77777777" w:rsidR="00FD6731" w:rsidRDefault="00FD6731" w:rsidP="00FD6731">
            <w:pPr>
              <w:jc w:val="center"/>
              <w:rPr>
                <w:b/>
                <w:bCs/>
                <w:sz w:val="24"/>
                <w:szCs w:val="24"/>
              </w:rPr>
            </w:pPr>
          </w:p>
          <w:p w14:paraId="43DAE8EF" w14:textId="77777777" w:rsidR="00FD6731" w:rsidRDefault="00FD6731" w:rsidP="00FD6731">
            <w:pPr>
              <w:jc w:val="center"/>
              <w:rPr>
                <w:b/>
                <w:bCs/>
                <w:sz w:val="24"/>
                <w:szCs w:val="24"/>
              </w:rPr>
            </w:pPr>
          </w:p>
          <w:p w14:paraId="333ABE48" w14:textId="77777777" w:rsidR="00FD6731" w:rsidRDefault="00FD6731" w:rsidP="00FD6731">
            <w:pPr>
              <w:jc w:val="center"/>
              <w:rPr>
                <w:b/>
                <w:bCs/>
                <w:sz w:val="24"/>
                <w:szCs w:val="24"/>
              </w:rPr>
            </w:pPr>
          </w:p>
          <w:p w14:paraId="4CFEDD37" w14:textId="77777777" w:rsidR="00FD6731" w:rsidRDefault="00FD6731" w:rsidP="00FD6731">
            <w:pPr>
              <w:jc w:val="center"/>
              <w:rPr>
                <w:b/>
                <w:bCs/>
                <w:sz w:val="24"/>
                <w:szCs w:val="24"/>
              </w:rPr>
            </w:pPr>
          </w:p>
          <w:p w14:paraId="14AF1C84" w14:textId="77777777" w:rsidR="00FD6731" w:rsidRDefault="00FD6731" w:rsidP="00FD6731">
            <w:pPr>
              <w:jc w:val="center"/>
              <w:rPr>
                <w:b/>
                <w:bCs/>
                <w:sz w:val="24"/>
                <w:szCs w:val="24"/>
              </w:rPr>
            </w:pPr>
          </w:p>
          <w:p w14:paraId="3046C4CA" w14:textId="77777777" w:rsidR="00FD6731" w:rsidRDefault="00FD6731" w:rsidP="00FD6731">
            <w:pPr>
              <w:jc w:val="center"/>
              <w:rPr>
                <w:b/>
                <w:bCs/>
                <w:sz w:val="24"/>
                <w:szCs w:val="24"/>
              </w:rPr>
            </w:pPr>
          </w:p>
          <w:p w14:paraId="072406B6" w14:textId="77777777" w:rsidR="00FD6731" w:rsidRPr="00FD6731" w:rsidRDefault="00FD6731" w:rsidP="00FD6731">
            <w:pPr>
              <w:jc w:val="center"/>
              <w:rPr>
                <w:b/>
                <w:bCs/>
                <w:sz w:val="24"/>
                <w:szCs w:val="24"/>
              </w:rPr>
            </w:pPr>
          </w:p>
        </w:tc>
        <w:tc>
          <w:tcPr>
            <w:tcW w:w="4531" w:type="dxa"/>
          </w:tcPr>
          <w:p w14:paraId="0C22183C" w14:textId="77777777" w:rsidR="00B226B6" w:rsidRPr="00FD6731" w:rsidRDefault="00B226B6" w:rsidP="00FD6731">
            <w:pPr>
              <w:jc w:val="center"/>
              <w:rPr>
                <w:b/>
                <w:bCs/>
                <w:sz w:val="24"/>
                <w:szCs w:val="24"/>
              </w:rPr>
            </w:pPr>
          </w:p>
        </w:tc>
      </w:tr>
    </w:tbl>
    <w:p w14:paraId="653CF121" w14:textId="77777777" w:rsidR="00B226B6" w:rsidRDefault="00B226B6"/>
    <w:p w14:paraId="2E58AD7C" w14:textId="0C04DB22" w:rsidR="00E007B0" w:rsidRDefault="00E007B0" w:rsidP="00E007B0">
      <w:pPr>
        <w:rPr>
          <w:rFonts w:ascii="Times New Roman" w:eastAsia="Times New Roman" w:hAnsi="Times New Roman" w:cs="Times New Roman"/>
          <w:b/>
          <w:bCs/>
          <w:color w:val="374151"/>
          <w:kern w:val="0"/>
          <w:lang w:eastAsia="fr-FR"/>
          <w14:ligatures w14:val="none"/>
        </w:rPr>
      </w:pPr>
      <w:r w:rsidRPr="00FD6731">
        <w:rPr>
          <w:rFonts w:ascii="Times New Roman" w:eastAsia="Times New Roman" w:hAnsi="Times New Roman" w:cs="Times New Roman"/>
          <w:b/>
          <w:bCs/>
          <w:color w:val="374151"/>
          <w:kern w:val="0"/>
          <w:lang w:eastAsia="fr-FR"/>
          <w14:ligatures w14:val="none"/>
        </w:rPr>
        <w:t xml:space="preserve">Ex. </w:t>
      </w:r>
      <w:r>
        <w:rPr>
          <w:rFonts w:ascii="Times New Roman" w:eastAsia="Times New Roman" w:hAnsi="Times New Roman" w:cs="Times New Roman"/>
          <w:b/>
          <w:bCs/>
          <w:color w:val="374151"/>
          <w:kern w:val="0"/>
          <w:lang w:eastAsia="fr-FR"/>
          <w14:ligatures w14:val="none"/>
        </w:rPr>
        <w:t>2</w:t>
      </w:r>
    </w:p>
    <w:p w14:paraId="1009625D" w14:textId="14467633" w:rsidR="0003076D" w:rsidRPr="00454603" w:rsidRDefault="0003076D" w:rsidP="00454603">
      <w:pPr>
        <w:shd w:val="clear" w:color="auto" w:fill="FFFFFF" w:themeFill="background1"/>
        <w:jc w:val="both"/>
        <w:rPr>
          <w:rFonts w:ascii="Times New Roman" w:eastAsia="Times New Roman" w:hAnsi="Times New Roman" w:cs="Times New Roman"/>
          <w:color w:val="374151"/>
          <w:kern w:val="0"/>
          <w:lang w:eastAsia="fr-FR"/>
          <w14:ligatures w14:val="none"/>
        </w:rPr>
      </w:pPr>
      <w:r w:rsidRPr="00454603">
        <w:rPr>
          <w:rFonts w:ascii="Times New Roman" w:eastAsia="Times New Roman" w:hAnsi="Times New Roman" w:cs="Times New Roman"/>
          <w:color w:val="374151"/>
          <w:kern w:val="0"/>
          <w:lang w:eastAsia="fr-FR"/>
          <w14:ligatures w14:val="none"/>
        </w:rPr>
        <w:t>E</w:t>
      </w:r>
      <w:r w:rsidRPr="00454603">
        <w:rPr>
          <w:rFonts w:ascii="Times New Roman" w:eastAsia="Times New Roman" w:hAnsi="Times New Roman" w:cs="Times New Roman"/>
          <w:color w:val="374151"/>
          <w:kern w:val="0"/>
          <w:lang w:eastAsia="fr-FR"/>
          <w14:ligatures w14:val="none"/>
        </w:rPr>
        <w:t xml:space="preserve">ffectuer une analyse PESTEL d'un secteur d'activité de </w:t>
      </w:r>
      <w:r w:rsidRPr="00454603">
        <w:rPr>
          <w:rFonts w:ascii="Times New Roman" w:eastAsia="Times New Roman" w:hAnsi="Times New Roman" w:cs="Times New Roman"/>
          <w:color w:val="374151"/>
          <w:kern w:val="0"/>
          <w:lang w:eastAsia="fr-FR"/>
          <w14:ligatures w14:val="none"/>
        </w:rPr>
        <w:t xml:space="preserve">votre </w:t>
      </w:r>
      <w:r w:rsidRPr="00454603">
        <w:rPr>
          <w:rFonts w:ascii="Times New Roman" w:eastAsia="Times New Roman" w:hAnsi="Times New Roman" w:cs="Times New Roman"/>
          <w:color w:val="374151"/>
          <w:kern w:val="0"/>
          <w:lang w:eastAsia="fr-FR"/>
          <w14:ligatures w14:val="none"/>
        </w:rPr>
        <w:t xml:space="preserve">choix afin d'identifier et d'évaluer les facteurs politiques, économiques, socioculturels, technologiques, environnementaux et légaux qui influencent </w:t>
      </w:r>
      <w:r w:rsidRPr="00454603">
        <w:rPr>
          <w:rFonts w:ascii="Times New Roman" w:eastAsia="Times New Roman" w:hAnsi="Times New Roman" w:cs="Times New Roman"/>
          <w:color w:val="374151"/>
          <w:kern w:val="0"/>
          <w:lang w:eastAsia="fr-FR"/>
          <w14:ligatures w14:val="none"/>
        </w:rPr>
        <w:t>l</w:t>
      </w:r>
      <w:r w:rsidRPr="00454603">
        <w:rPr>
          <w:rFonts w:ascii="Times New Roman" w:eastAsia="Times New Roman" w:hAnsi="Times New Roman" w:cs="Times New Roman"/>
          <w:color w:val="374151"/>
          <w:kern w:val="0"/>
          <w:lang w:eastAsia="fr-FR"/>
          <w14:ligatures w14:val="none"/>
        </w:rPr>
        <w:t>e secteur</w:t>
      </w:r>
      <w:r w:rsidRPr="00454603">
        <w:rPr>
          <w:rFonts w:ascii="Times New Roman" w:eastAsia="Times New Roman" w:hAnsi="Times New Roman" w:cs="Times New Roman"/>
          <w:color w:val="374151"/>
          <w:kern w:val="0"/>
          <w:lang w:eastAsia="fr-FR"/>
          <w14:ligatures w14:val="none"/>
        </w:rPr>
        <w:t xml:space="preserve"> en question</w:t>
      </w:r>
      <w:r w:rsidRPr="00454603">
        <w:rPr>
          <w:rFonts w:ascii="Times New Roman" w:eastAsia="Times New Roman" w:hAnsi="Times New Roman" w:cs="Times New Roman"/>
          <w:color w:val="374151"/>
          <w:kern w:val="0"/>
          <w:lang w:eastAsia="fr-FR"/>
          <w14:ligatures w14:val="none"/>
        </w:rPr>
        <w:t>.</w:t>
      </w:r>
    </w:p>
    <w:p w14:paraId="4D396807" w14:textId="7BA9F9F0" w:rsidR="00E007B0" w:rsidRDefault="00454603" w:rsidP="00454603">
      <w:pPr>
        <w:shd w:val="clear" w:color="auto" w:fill="FFFFFF" w:themeFill="background1"/>
        <w:jc w:val="both"/>
        <w:rPr>
          <w:rFonts w:ascii="Times New Roman" w:eastAsia="Times New Roman" w:hAnsi="Times New Roman" w:cs="Times New Roman"/>
          <w:color w:val="374151"/>
          <w:kern w:val="0"/>
          <w:lang w:eastAsia="fr-FR"/>
          <w14:ligatures w14:val="none"/>
        </w:rPr>
      </w:pPr>
      <w:r w:rsidRPr="00454603">
        <w:rPr>
          <w:rFonts w:ascii="Times New Roman" w:eastAsia="Times New Roman" w:hAnsi="Times New Roman" w:cs="Times New Roman"/>
          <w:color w:val="374151"/>
          <w:kern w:val="0"/>
          <w:lang w:eastAsia="fr-FR"/>
          <w14:ligatures w14:val="none"/>
        </w:rPr>
        <w:t>Par exemple</w:t>
      </w:r>
      <w:r>
        <w:rPr>
          <w:rFonts w:ascii="Times New Roman" w:eastAsia="Times New Roman" w:hAnsi="Times New Roman" w:cs="Times New Roman"/>
          <w:color w:val="374151"/>
          <w:kern w:val="0"/>
          <w:lang w:eastAsia="fr-FR"/>
          <w14:ligatures w14:val="none"/>
        </w:rPr>
        <w:t> : A</w:t>
      </w:r>
      <w:r w:rsidRPr="00454603">
        <w:rPr>
          <w:rFonts w:ascii="Times New Roman" w:eastAsia="Times New Roman" w:hAnsi="Times New Roman" w:cs="Times New Roman"/>
          <w:color w:val="374151"/>
          <w:kern w:val="0"/>
          <w:lang w:eastAsia="fr-FR"/>
          <w14:ligatures w14:val="none"/>
        </w:rPr>
        <w:t>nalyse PESTEL pour Tesla, Inc., la société de véhicules électriques et d'énergie renouvelable.</w:t>
      </w:r>
    </w:p>
    <w:p w14:paraId="5C704962" w14:textId="0B0B0446" w:rsidR="00454603" w:rsidRDefault="00454603" w:rsidP="00454603">
      <w:pPr>
        <w:shd w:val="clear" w:color="auto" w:fill="FFFFFF" w:themeFill="background1"/>
        <w:jc w:val="both"/>
        <w:rPr>
          <w:rFonts w:ascii="Times New Roman" w:eastAsia="Times New Roman" w:hAnsi="Times New Roman" w:cs="Times New Roman"/>
          <w:b/>
          <w:bCs/>
          <w:color w:val="374151"/>
          <w:kern w:val="0"/>
          <w:lang w:eastAsia="fr-FR"/>
          <w14:ligatures w14:val="none"/>
        </w:rPr>
      </w:pPr>
      <w:r w:rsidRPr="00454603">
        <w:rPr>
          <w:rFonts w:ascii="Times New Roman" w:eastAsia="Times New Roman" w:hAnsi="Times New Roman" w:cs="Times New Roman"/>
          <w:b/>
          <w:bCs/>
          <w:color w:val="374151"/>
          <w:kern w:val="0"/>
          <w:lang w:eastAsia="fr-FR"/>
          <w14:ligatures w14:val="none"/>
        </w:rPr>
        <w:t xml:space="preserve"> Etapes à suivre :</w:t>
      </w:r>
    </w:p>
    <w:p w14:paraId="3052C78E" w14:textId="6FCC10AC" w:rsidR="00454603" w:rsidRDefault="00454603" w:rsidP="00454603">
      <w:pPr>
        <w:pStyle w:val="ListParagraph"/>
        <w:numPr>
          <w:ilvl w:val="0"/>
          <w:numId w:val="5"/>
        </w:numPr>
        <w:shd w:val="clear" w:color="auto" w:fill="FFFFFF" w:themeFill="background1"/>
        <w:jc w:val="both"/>
        <w:rPr>
          <w:rFonts w:ascii="Times New Roman" w:eastAsia="Times New Roman" w:hAnsi="Times New Roman" w:cs="Times New Roman"/>
          <w:b/>
          <w:bCs/>
          <w:color w:val="374151"/>
          <w:kern w:val="0"/>
          <w:lang w:eastAsia="fr-FR"/>
          <w14:ligatures w14:val="none"/>
        </w:rPr>
      </w:pPr>
      <w:r w:rsidRPr="00454603">
        <w:rPr>
          <w:rFonts w:ascii="Times New Roman" w:eastAsia="Times New Roman" w:hAnsi="Times New Roman" w:cs="Times New Roman"/>
          <w:b/>
          <w:bCs/>
          <w:color w:val="374151"/>
          <w:kern w:val="0"/>
          <w:lang w:eastAsia="fr-FR"/>
          <w14:ligatures w14:val="none"/>
        </w:rPr>
        <w:t>Précision du secteur :</w:t>
      </w:r>
    </w:p>
    <w:p w14:paraId="6A4D58B4" w14:textId="77777777" w:rsidR="00454603" w:rsidRPr="00454603" w:rsidRDefault="00454603" w:rsidP="00454603">
      <w:pPr>
        <w:pStyle w:val="ListParagraph"/>
        <w:shd w:val="clear" w:color="auto" w:fill="FFFFFF" w:themeFill="background1"/>
        <w:jc w:val="both"/>
        <w:rPr>
          <w:rFonts w:ascii="Times New Roman" w:eastAsia="Times New Roman" w:hAnsi="Times New Roman" w:cs="Times New Roman"/>
          <w:b/>
          <w:bCs/>
          <w:color w:val="374151"/>
          <w:kern w:val="0"/>
          <w:lang w:eastAsia="fr-FR"/>
          <w14:ligatures w14:val="none"/>
        </w:rPr>
      </w:pPr>
    </w:p>
    <w:p w14:paraId="7CA38268" w14:textId="77777777" w:rsidR="00454603" w:rsidRDefault="00454603" w:rsidP="00454603">
      <w:pPr>
        <w:pStyle w:val="ListParagraph"/>
        <w:numPr>
          <w:ilvl w:val="0"/>
          <w:numId w:val="5"/>
        </w:numPr>
        <w:shd w:val="clear" w:color="auto" w:fill="FFFFFF" w:themeFill="background1"/>
        <w:jc w:val="both"/>
        <w:rPr>
          <w:rFonts w:ascii="Times New Roman" w:eastAsia="Times New Roman" w:hAnsi="Times New Roman" w:cs="Times New Roman"/>
          <w:b/>
          <w:bCs/>
          <w:color w:val="374151"/>
          <w:kern w:val="0"/>
          <w:lang w:eastAsia="fr-FR"/>
          <w14:ligatures w14:val="none"/>
        </w:rPr>
      </w:pPr>
      <w:r w:rsidRPr="00454603">
        <w:rPr>
          <w:rFonts w:ascii="Times New Roman" w:eastAsia="Times New Roman" w:hAnsi="Times New Roman" w:cs="Times New Roman"/>
          <w:b/>
          <w:bCs/>
          <w:color w:val="374151"/>
          <w:kern w:val="0"/>
          <w:lang w:eastAsia="fr-FR"/>
          <w14:ligatures w14:val="none"/>
        </w:rPr>
        <w:t>Description de l’entreprise :</w:t>
      </w:r>
    </w:p>
    <w:p w14:paraId="5E91E622" w14:textId="77777777" w:rsidR="00454603" w:rsidRPr="00454603" w:rsidRDefault="00454603" w:rsidP="00454603">
      <w:pPr>
        <w:pStyle w:val="ListParagraph"/>
        <w:rPr>
          <w:rFonts w:ascii="Times New Roman" w:eastAsia="Times New Roman" w:hAnsi="Times New Roman" w:cs="Times New Roman"/>
          <w:b/>
          <w:bCs/>
          <w:color w:val="374151"/>
          <w:kern w:val="0"/>
          <w:lang w:eastAsia="fr-FR"/>
          <w14:ligatures w14:val="none"/>
        </w:rPr>
      </w:pPr>
    </w:p>
    <w:p w14:paraId="1E5FDC44" w14:textId="77777777" w:rsidR="00454603" w:rsidRPr="00454603" w:rsidRDefault="00454603" w:rsidP="00454603">
      <w:pPr>
        <w:pStyle w:val="ListParagraph"/>
        <w:shd w:val="clear" w:color="auto" w:fill="FFFFFF" w:themeFill="background1"/>
        <w:jc w:val="both"/>
        <w:rPr>
          <w:rFonts w:ascii="Times New Roman" w:eastAsia="Times New Roman" w:hAnsi="Times New Roman" w:cs="Times New Roman"/>
          <w:b/>
          <w:bCs/>
          <w:color w:val="374151"/>
          <w:kern w:val="0"/>
          <w:lang w:eastAsia="fr-FR"/>
          <w14:ligatures w14:val="none"/>
        </w:rPr>
      </w:pPr>
    </w:p>
    <w:p w14:paraId="78067CA4" w14:textId="77777777" w:rsidR="00454603" w:rsidRDefault="00454603" w:rsidP="00454603">
      <w:pPr>
        <w:pStyle w:val="ListParagraph"/>
        <w:numPr>
          <w:ilvl w:val="0"/>
          <w:numId w:val="5"/>
        </w:numPr>
        <w:shd w:val="clear" w:color="auto" w:fill="FFFFFF" w:themeFill="background1"/>
        <w:jc w:val="both"/>
        <w:rPr>
          <w:rFonts w:ascii="Times New Roman" w:eastAsia="Times New Roman" w:hAnsi="Times New Roman" w:cs="Times New Roman"/>
          <w:b/>
          <w:bCs/>
          <w:color w:val="374151"/>
          <w:kern w:val="0"/>
          <w:lang w:eastAsia="fr-FR"/>
          <w14:ligatures w14:val="none"/>
        </w:rPr>
      </w:pPr>
      <w:r w:rsidRPr="00454603">
        <w:rPr>
          <w:rFonts w:ascii="Times New Roman" w:eastAsia="Times New Roman" w:hAnsi="Times New Roman" w:cs="Times New Roman"/>
          <w:b/>
          <w:bCs/>
          <w:color w:val="374151"/>
          <w:kern w:val="0"/>
          <w:lang w:eastAsia="fr-FR"/>
          <w14:ligatures w14:val="none"/>
        </w:rPr>
        <w:t>Analyse PESTEL :</w:t>
      </w:r>
    </w:p>
    <w:p w14:paraId="791574A4" w14:textId="77777777" w:rsidR="00454603" w:rsidRPr="00454603" w:rsidRDefault="00454603" w:rsidP="00454603">
      <w:pPr>
        <w:pStyle w:val="ListParagraph"/>
        <w:shd w:val="clear" w:color="auto" w:fill="FFFFFF" w:themeFill="background1"/>
        <w:jc w:val="both"/>
        <w:rPr>
          <w:rFonts w:ascii="Times New Roman" w:eastAsia="Times New Roman" w:hAnsi="Times New Roman" w:cs="Times New Roman"/>
          <w:b/>
          <w:bCs/>
          <w:color w:val="374151"/>
          <w:kern w:val="0"/>
          <w:lang w:eastAsia="fr-FR"/>
          <w14:ligatures w14:val="none"/>
        </w:rPr>
      </w:pPr>
    </w:p>
    <w:p w14:paraId="47383B54" w14:textId="77777777" w:rsidR="00454603" w:rsidRDefault="00454603" w:rsidP="00454603">
      <w:pPr>
        <w:pStyle w:val="ListParagraph"/>
        <w:numPr>
          <w:ilvl w:val="0"/>
          <w:numId w:val="5"/>
        </w:numPr>
        <w:shd w:val="clear" w:color="auto" w:fill="FFFFFF" w:themeFill="background1"/>
        <w:jc w:val="both"/>
        <w:rPr>
          <w:rFonts w:ascii="Times New Roman" w:eastAsia="Times New Roman" w:hAnsi="Times New Roman" w:cs="Times New Roman"/>
          <w:b/>
          <w:bCs/>
          <w:color w:val="374151"/>
          <w:kern w:val="0"/>
          <w:lang w:eastAsia="fr-FR"/>
          <w14:ligatures w14:val="none"/>
        </w:rPr>
      </w:pPr>
      <w:r w:rsidRPr="00454603">
        <w:rPr>
          <w:rFonts w:ascii="Times New Roman" w:eastAsia="Times New Roman" w:hAnsi="Times New Roman" w:cs="Times New Roman"/>
          <w:b/>
          <w:bCs/>
          <w:color w:val="374151"/>
          <w:kern w:val="0"/>
          <w:lang w:eastAsia="fr-FR"/>
          <w14:ligatures w14:val="none"/>
        </w:rPr>
        <w:t>Evaluation de l`impact :</w:t>
      </w:r>
    </w:p>
    <w:p w14:paraId="1C0717E7" w14:textId="77777777" w:rsidR="00454603" w:rsidRPr="00454603" w:rsidRDefault="00454603" w:rsidP="00454603">
      <w:pPr>
        <w:pStyle w:val="ListParagraph"/>
        <w:rPr>
          <w:rFonts w:ascii="Times New Roman" w:eastAsia="Times New Roman" w:hAnsi="Times New Roman" w:cs="Times New Roman"/>
          <w:b/>
          <w:bCs/>
          <w:color w:val="374151"/>
          <w:kern w:val="0"/>
          <w:lang w:eastAsia="fr-FR"/>
          <w14:ligatures w14:val="none"/>
        </w:rPr>
      </w:pPr>
    </w:p>
    <w:p w14:paraId="7C9FDDA6" w14:textId="77777777" w:rsidR="00454603" w:rsidRPr="00454603" w:rsidRDefault="00454603" w:rsidP="00454603">
      <w:pPr>
        <w:pStyle w:val="ListParagraph"/>
        <w:shd w:val="clear" w:color="auto" w:fill="FFFFFF" w:themeFill="background1"/>
        <w:jc w:val="both"/>
        <w:rPr>
          <w:rFonts w:ascii="Times New Roman" w:eastAsia="Times New Roman" w:hAnsi="Times New Roman" w:cs="Times New Roman"/>
          <w:b/>
          <w:bCs/>
          <w:color w:val="374151"/>
          <w:kern w:val="0"/>
          <w:lang w:eastAsia="fr-FR"/>
          <w14:ligatures w14:val="none"/>
        </w:rPr>
      </w:pPr>
    </w:p>
    <w:p w14:paraId="1919CAB8" w14:textId="315FA7AC" w:rsidR="00454603" w:rsidRDefault="00454603" w:rsidP="00454603">
      <w:pPr>
        <w:pStyle w:val="ListParagraph"/>
        <w:numPr>
          <w:ilvl w:val="0"/>
          <w:numId w:val="5"/>
        </w:numPr>
        <w:shd w:val="clear" w:color="auto" w:fill="FFFFFF" w:themeFill="background1"/>
        <w:jc w:val="both"/>
        <w:rPr>
          <w:rFonts w:ascii="Times New Roman" w:eastAsia="Times New Roman" w:hAnsi="Times New Roman" w:cs="Times New Roman"/>
          <w:b/>
          <w:bCs/>
          <w:color w:val="374151"/>
          <w:kern w:val="0"/>
          <w:lang w:eastAsia="fr-FR"/>
          <w14:ligatures w14:val="none"/>
        </w:rPr>
      </w:pPr>
      <w:r w:rsidRPr="00454603">
        <w:rPr>
          <w:rFonts w:ascii="Times New Roman" w:eastAsia="Times New Roman" w:hAnsi="Times New Roman" w:cs="Times New Roman"/>
          <w:b/>
          <w:bCs/>
          <w:color w:val="374151"/>
          <w:kern w:val="0"/>
          <w:lang w:eastAsia="fr-FR"/>
          <w14:ligatures w14:val="none"/>
        </w:rPr>
        <w:t xml:space="preserve">Synthèse / conclusion : </w:t>
      </w:r>
    </w:p>
    <w:p w14:paraId="7C32C877" w14:textId="77777777" w:rsidR="00AF3614" w:rsidRDefault="00AF3614" w:rsidP="00AF3614">
      <w:pPr>
        <w:shd w:val="clear" w:color="auto" w:fill="FFFFFF" w:themeFill="background1"/>
        <w:jc w:val="both"/>
        <w:rPr>
          <w:rFonts w:ascii="Times New Roman" w:eastAsia="Times New Roman" w:hAnsi="Times New Roman" w:cs="Times New Roman"/>
          <w:b/>
          <w:bCs/>
          <w:color w:val="374151"/>
          <w:kern w:val="0"/>
          <w:lang w:eastAsia="fr-FR"/>
          <w14:ligatures w14:val="none"/>
        </w:rPr>
      </w:pPr>
    </w:p>
    <w:p w14:paraId="592092E8" w14:textId="77777777" w:rsidR="00AF3614" w:rsidRDefault="00AF3614" w:rsidP="00AF3614">
      <w:pPr>
        <w:shd w:val="clear" w:color="auto" w:fill="FFFFFF" w:themeFill="background1"/>
        <w:jc w:val="both"/>
        <w:rPr>
          <w:rFonts w:ascii="Times New Roman" w:eastAsia="Times New Roman" w:hAnsi="Times New Roman" w:cs="Times New Roman"/>
          <w:b/>
          <w:bCs/>
          <w:color w:val="374151"/>
          <w:kern w:val="0"/>
          <w:lang w:eastAsia="fr-FR"/>
          <w14:ligatures w14:val="none"/>
        </w:rPr>
      </w:pPr>
    </w:p>
    <w:p w14:paraId="03A4029D" w14:textId="77777777" w:rsidR="00AF3614" w:rsidRDefault="00AF3614" w:rsidP="00AF3614">
      <w:pPr>
        <w:shd w:val="clear" w:color="auto" w:fill="FFFFFF" w:themeFill="background1"/>
        <w:jc w:val="both"/>
        <w:rPr>
          <w:rFonts w:ascii="Times New Roman" w:eastAsia="Times New Roman" w:hAnsi="Times New Roman" w:cs="Times New Roman"/>
          <w:b/>
          <w:bCs/>
          <w:color w:val="374151"/>
          <w:kern w:val="0"/>
          <w:lang w:eastAsia="fr-FR"/>
          <w14:ligatures w14:val="none"/>
        </w:rPr>
      </w:pPr>
    </w:p>
    <w:p w14:paraId="49CE589C" w14:textId="77777777" w:rsidR="00AF3614" w:rsidRDefault="00AF3614" w:rsidP="00AF3614">
      <w:pPr>
        <w:shd w:val="clear" w:color="auto" w:fill="FFFFFF" w:themeFill="background1"/>
        <w:jc w:val="both"/>
        <w:rPr>
          <w:rFonts w:ascii="Times New Roman" w:eastAsia="Times New Roman" w:hAnsi="Times New Roman" w:cs="Times New Roman"/>
          <w:b/>
          <w:bCs/>
          <w:color w:val="374151"/>
          <w:kern w:val="0"/>
          <w:lang w:eastAsia="fr-FR"/>
          <w14:ligatures w14:val="none"/>
        </w:rPr>
      </w:pPr>
    </w:p>
    <w:p w14:paraId="4CEB9A37" w14:textId="77777777" w:rsidR="00AF3614" w:rsidRDefault="00AF3614" w:rsidP="00AF3614">
      <w:pPr>
        <w:shd w:val="clear" w:color="auto" w:fill="FFFFFF" w:themeFill="background1"/>
        <w:jc w:val="both"/>
        <w:rPr>
          <w:rFonts w:ascii="Times New Roman" w:eastAsia="Times New Roman" w:hAnsi="Times New Roman" w:cs="Times New Roman"/>
          <w:b/>
          <w:bCs/>
          <w:color w:val="374151"/>
          <w:kern w:val="0"/>
          <w:lang w:eastAsia="fr-FR"/>
          <w14:ligatures w14:val="none"/>
        </w:rPr>
      </w:pPr>
    </w:p>
    <w:p w14:paraId="4E38771C" w14:textId="77777777" w:rsidR="00AF3614" w:rsidRDefault="00AF3614" w:rsidP="00AF3614">
      <w:pPr>
        <w:shd w:val="clear" w:color="auto" w:fill="FFFFFF" w:themeFill="background1"/>
        <w:jc w:val="both"/>
        <w:rPr>
          <w:rFonts w:ascii="Times New Roman" w:eastAsia="Times New Roman" w:hAnsi="Times New Roman" w:cs="Times New Roman"/>
          <w:b/>
          <w:bCs/>
          <w:color w:val="374151"/>
          <w:kern w:val="0"/>
          <w:lang w:eastAsia="fr-FR"/>
          <w14:ligatures w14:val="none"/>
        </w:rPr>
      </w:pPr>
    </w:p>
    <w:p w14:paraId="59CFBFED" w14:textId="77777777" w:rsidR="00AF3614" w:rsidRDefault="00AF3614" w:rsidP="00AF3614">
      <w:pPr>
        <w:shd w:val="clear" w:color="auto" w:fill="FFFFFF" w:themeFill="background1"/>
        <w:jc w:val="both"/>
        <w:rPr>
          <w:rFonts w:ascii="Times New Roman" w:eastAsia="Times New Roman" w:hAnsi="Times New Roman" w:cs="Times New Roman"/>
          <w:b/>
          <w:bCs/>
          <w:color w:val="374151"/>
          <w:kern w:val="0"/>
          <w:lang w:eastAsia="fr-FR"/>
          <w14:ligatures w14:val="none"/>
        </w:rPr>
      </w:pPr>
    </w:p>
    <w:p w14:paraId="1114CD51" w14:textId="0647E188" w:rsidR="00AF3614" w:rsidRPr="00AF3614" w:rsidRDefault="00AF3614" w:rsidP="00AF3614">
      <w:pPr>
        <w:shd w:val="clear" w:color="auto" w:fill="FFFFFF" w:themeFill="background1"/>
        <w:jc w:val="both"/>
        <w:rPr>
          <w:rFonts w:ascii="Times New Roman" w:eastAsia="Times New Roman" w:hAnsi="Times New Roman" w:cs="Times New Roman"/>
          <w:b/>
          <w:bCs/>
          <w:color w:val="374151"/>
          <w:kern w:val="0"/>
          <w:lang w:eastAsia="fr-FR"/>
          <w14:ligatures w14:val="none"/>
        </w:rPr>
      </w:pPr>
    </w:p>
    <w:sectPr w:rsidR="00AF3614" w:rsidRPr="00AF3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D0F3B"/>
    <w:multiLevelType w:val="hybridMultilevel"/>
    <w:tmpl w:val="F1341BA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085E6C"/>
    <w:multiLevelType w:val="multilevel"/>
    <w:tmpl w:val="52A6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9E5B8F"/>
    <w:multiLevelType w:val="multilevel"/>
    <w:tmpl w:val="A7C2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0D405E"/>
    <w:multiLevelType w:val="multilevel"/>
    <w:tmpl w:val="4A48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34CB9"/>
    <w:multiLevelType w:val="multilevel"/>
    <w:tmpl w:val="222E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873965">
    <w:abstractNumId w:val="4"/>
  </w:num>
  <w:num w:numId="2" w16cid:durableId="1397319805">
    <w:abstractNumId w:val="2"/>
  </w:num>
  <w:num w:numId="3" w16cid:durableId="1535774684">
    <w:abstractNumId w:val="3"/>
  </w:num>
  <w:num w:numId="4" w16cid:durableId="467161800">
    <w:abstractNumId w:val="1"/>
  </w:num>
  <w:num w:numId="5" w16cid:durableId="1261182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94"/>
    <w:rsid w:val="0003076D"/>
    <w:rsid w:val="00422C36"/>
    <w:rsid w:val="00454603"/>
    <w:rsid w:val="005E35B2"/>
    <w:rsid w:val="008F6094"/>
    <w:rsid w:val="00AF3614"/>
    <w:rsid w:val="00B226B6"/>
    <w:rsid w:val="00E007B0"/>
    <w:rsid w:val="00EE591D"/>
    <w:rsid w:val="00FD67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DC33D"/>
  <w15:chartTrackingRefBased/>
  <w15:docId w15:val="{18CBBECF-819F-4108-B185-B76F96CF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09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8F6094"/>
    <w:rPr>
      <w:b/>
      <w:bCs/>
    </w:rPr>
  </w:style>
  <w:style w:type="table" w:styleId="TableGrid">
    <w:name w:val="Table Grid"/>
    <w:basedOn w:val="TableNormal"/>
    <w:uiPriority w:val="39"/>
    <w:rsid w:val="00B22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4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831398">
      <w:bodyDiv w:val="1"/>
      <w:marLeft w:val="0"/>
      <w:marRight w:val="0"/>
      <w:marTop w:val="0"/>
      <w:marBottom w:val="0"/>
      <w:divBdr>
        <w:top w:val="none" w:sz="0" w:space="0" w:color="auto"/>
        <w:left w:val="none" w:sz="0" w:space="0" w:color="auto"/>
        <w:bottom w:val="none" w:sz="0" w:space="0" w:color="auto"/>
        <w:right w:val="none" w:sz="0" w:space="0" w:color="auto"/>
      </w:divBdr>
    </w:div>
    <w:div w:id="87315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451</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 raji</dc:creator>
  <cp:keywords/>
  <dc:description/>
  <cp:lastModifiedBy>hajar raji</cp:lastModifiedBy>
  <cp:revision>9</cp:revision>
  <dcterms:created xsi:type="dcterms:W3CDTF">2023-09-29T21:21:00Z</dcterms:created>
  <dcterms:modified xsi:type="dcterms:W3CDTF">2023-09-30T12:44:00Z</dcterms:modified>
</cp:coreProperties>
</file>