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C84A" w14:textId="3EE172D2" w:rsidR="00502367" w:rsidRPr="005876CA" w:rsidRDefault="00000000" w:rsidP="00D61A7D">
      <w:pPr>
        <w:pStyle w:val="Standard"/>
        <w:spacing w:before="80" w:after="80" w:line="276" w:lineRule="auto"/>
        <w:jc w:val="center"/>
        <w:rPr>
          <w:rFonts w:asciiTheme="minorBidi" w:hAnsiTheme="minorBidi" w:cstheme="minorBidi"/>
          <w:b/>
          <w:bCs/>
          <w:sz w:val="44"/>
          <w:szCs w:val="44"/>
        </w:rPr>
      </w:pPr>
      <w:r w:rsidRPr="005876CA">
        <w:rPr>
          <w:rFonts w:asciiTheme="minorBidi" w:hAnsiTheme="minorBidi" w:cstheme="minorBidi"/>
          <w:b/>
          <w:bCs/>
          <w:sz w:val="44"/>
          <w:szCs w:val="44"/>
        </w:rPr>
        <w:t>DWH – DataWithBaraa</w:t>
      </w:r>
    </w:p>
    <w:p w14:paraId="142A9641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color w:val="FF0000"/>
          <w:sz w:val="32"/>
          <w:szCs w:val="32"/>
        </w:rPr>
      </w:pPr>
      <w:r w:rsidRPr="005876CA">
        <w:rPr>
          <w:rFonts w:asciiTheme="minorBidi" w:hAnsiTheme="minorBidi" w:cstheme="minorBidi"/>
          <w:b/>
          <w:bCs/>
          <w:color w:val="FF0000"/>
          <w:sz w:val="32"/>
          <w:szCs w:val="32"/>
        </w:rPr>
        <w:t>What is DWH?</w:t>
      </w:r>
    </w:p>
    <w:p w14:paraId="40D2E726" w14:textId="77777777" w:rsidR="00502367" w:rsidRPr="005876CA" w:rsidRDefault="00000000" w:rsidP="00D61A7D">
      <w:pPr>
        <w:pStyle w:val="Standard"/>
        <w:numPr>
          <w:ilvl w:val="0"/>
          <w:numId w:val="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A subject-oriented, integrated, time-variant, and non-volatile collection of data in support of management’s decision-making process</w:t>
      </w:r>
    </w:p>
    <w:p w14:paraId="75FA64BC" w14:textId="77777777" w:rsidR="00502367" w:rsidRPr="005876CA" w:rsidRDefault="00000000" w:rsidP="00A851F5">
      <w:pPr>
        <w:pStyle w:val="Standard"/>
        <w:numPr>
          <w:ilvl w:val="1"/>
          <w:numId w:val="1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subject-oriented:</w:t>
      </w:r>
      <w:r w:rsidRPr="005876CA">
        <w:rPr>
          <w:rFonts w:asciiTheme="minorBidi" w:hAnsiTheme="minorBidi" w:cstheme="minorBidi"/>
        </w:rPr>
        <w:t xml:space="preserve"> means DWH focus on the business area, such as sales, customers, finance</w:t>
      </w:r>
    </w:p>
    <w:p w14:paraId="21F76886" w14:textId="22D1702E" w:rsidR="00502367" w:rsidRPr="005876CA" w:rsidRDefault="00000000" w:rsidP="00A851F5">
      <w:pPr>
        <w:pStyle w:val="Standard"/>
        <w:numPr>
          <w:ilvl w:val="1"/>
          <w:numId w:val="1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integrated:</w:t>
      </w:r>
      <w:r w:rsidRPr="005876CA">
        <w:rPr>
          <w:rFonts w:asciiTheme="minorBidi" w:hAnsiTheme="minorBidi" w:cstheme="minorBidi"/>
        </w:rPr>
        <w:t xml:space="preserve"> because it integrate</w:t>
      </w:r>
      <w:r w:rsidR="00B77C63" w:rsidRPr="005876CA">
        <w:rPr>
          <w:rFonts w:asciiTheme="minorBidi" w:hAnsiTheme="minorBidi" w:cstheme="minorBidi"/>
        </w:rPr>
        <w:t>s</w:t>
      </w:r>
      <w:r w:rsidRPr="005876CA">
        <w:rPr>
          <w:rFonts w:asciiTheme="minorBidi" w:hAnsiTheme="minorBidi" w:cstheme="minorBidi"/>
        </w:rPr>
        <w:t xml:space="preserve"> multiple source systems, usually build the warehouse not only for one system, but for multiple sources</w:t>
      </w:r>
    </w:p>
    <w:p w14:paraId="2B71A9A2" w14:textId="77777777" w:rsidR="00502367" w:rsidRPr="005876CA" w:rsidRDefault="00000000" w:rsidP="00A851F5">
      <w:pPr>
        <w:pStyle w:val="Standard"/>
        <w:numPr>
          <w:ilvl w:val="1"/>
          <w:numId w:val="1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time-variant:</w:t>
      </w:r>
      <w:r w:rsidRPr="005876CA">
        <w:rPr>
          <w:rFonts w:asciiTheme="minorBidi" w:hAnsiTheme="minorBidi" w:cstheme="minorBidi"/>
        </w:rPr>
        <w:t xml:space="preserve"> you can keep historical data inside the DWH</w:t>
      </w:r>
    </w:p>
    <w:p w14:paraId="4285743C" w14:textId="77777777" w:rsidR="00502367" w:rsidRPr="005876CA" w:rsidRDefault="00000000" w:rsidP="00A851F5">
      <w:pPr>
        <w:pStyle w:val="Standard"/>
        <w:numPr>
          <w:ilvl w:val="1"/>
          <w:numId w:val="1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non-volatile:</w:t>
      </w:r>
      <w:r w:rsidRPr="005876CA">
        <w:rPr>
          <w:rFonts w:asciiTheme="minorBidi" w:hAnsiTheme="minorBidi" w:cstheme="minorBidi"/>
        </w:rPr>
        <w:t xml:space="preserve"> means once the data entered to the DWH, it is not deleted or modified</w:t>
      </w:r>
    </w:p>
    <w:p w14:paraId="14C8E71C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color w:val="FF0000"/>
          <w:sz w:val="32"/>
          <w:szCs w:val="32"/>
        </w:rPr>
      </w:pPr>
      <w:r w:rsidRPr="005876CA">
        <w:rPr>
          <w:rFonts w:asciiTheme="minorBidi" w:hAnsiTheme="minorBidi" w:cstheme="minorBidi"/>
          <w:b/>
          <w:bCs/>
          <w:color w:val="FF0000"/>
          <w:sz w:val="32"/>
          <w:szCs w:val="32"/>
        </w:rPr>
        <w:t>What is ETL?</w:t>
      </w:r>
    </w:p>
    <w:p w14:paraId="7A56D152" w14:textId="77777777" w:rsidR="00502367" w:rsidRPr="005876CA" w:rsidRDefault="00000000" w:rsidP="00D61A7D">
      <w:pPr>
        <w:pStyle w:val="Standard"/>
        <w:numPr>
          <w:ilvl w:val="0"/>
          <w:numId w:val="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ETL</w:t>
      </w:r>
      <w:r w:rsidRPr="005876CA">
        <w:rPr>
          <w:rFonts w:asciiTheme="minorBidi" w:hAnsiTheme="minorBidi" w:cstheme="minorBidi"/>
        </w:rPr>
        <w:t xml:space="preserve"> stands form extract, transform, and load</w:t>
      </w:r>
    </w:p>
    <w:p w14:paraId="6FA920CF" w14:textId="77777777" w:rsidR="00502367" w:rsidRPr="005876CA" w:rsidRDefault="00000000" w:rsidP="00D61A7D">
      <w:pPr>
        <w:pStyle w:val="Standard"/>
        <w:numPr>
          <w:ilvl w:val="0"/>
          <w:numId w:val="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it is a process that you do in order to extract the data from the sources, and then apply multiple transformation and load the data into the target system, such as a data warehouse</w:t>
      </w:r>
    </w:p>
    <w:p w14:paraId="465CA64D" w14:textId="77777777" w:rsidR="00502367" w:rsidRPr="005876CA" w:rsidRDefault="00000000" w:rsidP="00D61A7D">
      <w:pPr>
        <w:pStyle w:val="Standard"/>
        <w:numPr>
          <w:ilvl w:val="1"/>
          <w:numId w:val="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Extract</w:t>
      </w:r>
      <w:r w:rsidRPr="005876CA">
        <w:rPr>
          <w:rFonts w:asciiTheme="minorBidi" w:hAnsiTheme="minorBidi" w:cstheme="minorBidi"/>
        </w:rPr>
        <w:t>: get data from one or more source systems</w:t>
      </w:r>
    </w:p>
    <w:p w14:paraId="6B64B09C" w14:textId="77777777" w:rsidR="00502367" w:rsidRPr="005876CA" w:rsidRDefault="00000000" w:rsidP="00D61A7D">
      <w:pPr>
        <w:pStyle w:val="Standard"/>
        <w:numPr>
          <w:ilvl w:val="1"/>
          <w:numId w:val="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Transform</w:t>
      </w:r>
      <w:r w:rsidRPr="005876CA">
        <w:rPr>
          <w:rFonts w:asciiTheme="minorBidi" w:hAnsiTheme="minorBidi" w:cstheme="minorBidi"/>
        </w:rPr>
        <w:t>: clean and change the data, so it suitable for analysis</w:t>
      </w:r>
    </w:p>
    <w:p w14:paraId="10D84C4F" w14:textId="77777777" w:rsidR="00502367" w:rsidRPr="005876CA" w:rsidRDefault="00000000" w:rsidP="00D61A7D">
      <w:pPr>
        <w:pStyle w:val="Standard"/>
        <w:numPr>
          <w:ilvl w:val="1"/>
          <w:numId w:val="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Load</w:t>
      </w:r>
      <w:r w:rsidRPr="005876CA">
        <w:rPr>
          <w:rFonts w:asciiTheme="minorBidi" w:hAnsiTheme="minorBidi" w:cstheme="minorBidi"/>
        </w:rPr>
        <w:t>: load the transformed data into the target system</w:t>
      </w:r>
    </w:p>
    <w:p w14:paraId="54F41B16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color w:val="FF0000"/>
          <w:sz w:val="32"/>
          <w:szCs w:val="32"/>
        </w:rPr>
      </w:pPr>
      <w:r w:rsidRPr="005876CA">
        <w:rPr>
          <w:rFonts w:asciiTheme="minorBidi" w:hAnsiTheme="minorBidi" w:cstheme="minorBidi"/>
          <w:b/>
          <w:bCs/>
          <w:color w:val="FF0000"/>
          <w:sz w:val="32"/>
          <w:szCs w:val="32"/>
        </w:rPr>
        <w:t>ETL Methods</w:t>
      </w:r>
    </w:p>
    <w:p w14:paraId="33BFF129" w14:textId="77777777" w:rsidR="00502367" w:rsidRPr="005876CA" w:rsidRDefault="00000000" w:rsidP="00D61A7D">
      <w:pPr>
        <w:pStyle w:val="Standard"/>
        <w:numPr>
          <w:ilvl w:val="0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Extract</w:t>
      </w:r>
    </w:p>
    <w:p w14:paraId="65938763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Extraction Methods</w:t>
      </w:r>
    </w:p>
    <w:p w14:paraId="67BDC478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push extraction</w:t>
      </w:r>
    </w:p>
    <w:p w14:paraId="762711D2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pull extraction</w:t>
      </w:r>
    </w:p>
    <w:p w14:paraId="53E3AA83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Extract Type</w:t>
      </w:r>
    </w:p>
    <w:p w14:paraId="60113BEE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 xml:space="preserve"> full extraction</w:t>
      </w:r>
    </w:p>
    <w:p w14:paraId="1034F939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incremental extraction</w:t>
      </w:r>
    </w:p>
    <w:p w14:paraId="5B49B86D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manual techniques</w:t>
      </w:r>
    </w:p>
    <w:p w14:paraId="36351AB2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manual database extraction</w:t>
      </w:r>
    </w:p>
    <w:p w14:paraId="2E4DE420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database querying</w:t>
      </w:r>
    </w:p>
    <w:p w14:paraId="7D3561B5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file parsing</w:t>
      </w:r>
    </w:p>
    <w:p w14:paraId="03F264E7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APIs calls</w:t>
      </w:r>
    </w:p>
    <w:p w14:paraId="0515A70C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event based streaming</w:t>
      </w:r>
    </w:p>
    <w:p w14:paraId="2AB62285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lastRenderedPageBreak/>
        <w:t>CDC</w:t>
      </w:r>
    </w:p>
    <w:p w14:paraId="285713C5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web scrapping</w:t>
      </w:r>
    </w:p>
    <w:p w14:paraId="2F9E4309" w14:textId="77777777" w:rsidR="00502367" w:rsidRPr="005876CA" w:rsidRDefault="00000000" w:rsidP="00D61A7D">
      <w:pPr>
        <w:pStyle w:val="Standard"/>
        <w:numPr>
          <w:ilvl w:val="0"/>
          <w:numId w:val="3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Transform</w:t>
      </w:r>
    </w:p>
    <w:p w14:paraId="657E7B45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enrichment</w:t>
      </w:r>
    </w:p>
    <w:p w14:paraId="404BFF73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integration</w:t>
      </w:r>
    </w:p>
    <w:p w14:paraId="3E93C282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derived columns</w:t>
      </w:r>
    </w:p>
    <w:p w14:paraId="4599C600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aggregations</w:t>
      </w:r>
    </w:p>
    <w:p w14:paraId="374DC07F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business rules &amp; logic</w:t>
      </w:r>
    </w:p>
    <w:p w14:paraId="3CDEA174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normalization &amp; standardization</w:t>
      </w:r>
    </w:p>
    <w:p w14:paraId="43E4A666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cleansing</w:t>
      </w:r>
    </w:p>
    <w:p w14:paraId="35D066EE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remove duplicates</w:t>
      </w:r>
    </w:p>
    <w:p w14:paraId="17098411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filtering</w:t>
      </w:r>
    </w:p>
    <w:p w14:paraId="631C3E37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handling missing data</w:t>
      </w:r>
    </w:p>
    <w:p w14:paraId="4D8BAD1B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handling invalid values</w:t>
      </w:r>
    </w:p>
    <w:p w14:paraId="027CB895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handling unwanted spaces</w:t>
      </w:r>
    </w:p>
    <w:p w14:paraId="05C1E275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data type casting</w:t>
      </w:r>
    </w:p>
    <w:p w14:paraId="7A194A11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outlier detection</w:t>
      </w:r>
    </w:p>
    <w:p w14:paraId="373B5B6A" w14:textId="77777777" w:rsidR="00502367" w:rsidRPr="005876CA" w:rsidRDefault="00000000" w:rsidP="00D61A7D">
      <w:pPr>
        <w:pStyle w:val="Standard"/>
        <w:numPr>
          <w:ilvl w:val="0"/>
          <w:numId w:val="3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Load</w:t>
      </w:r>
    </w:p>
    <w:p w14:paraId="7B2EB5C4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processing type</w:t>
      </w:r>
    </w:p>
    <w:p w14:paraId="4A000C40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batch processing</w:t>
      </w:r>
    </w:p>
    <w:p w14:paraId="7EE2CA63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stream processing</w:t>
      </w:r>
    </w:p>
    <w:p w14:paraId="5D7B41AE" w14:textId="77777777" w:rsidR="00502367" w:rsidRPr="005876CA" w:rsidRDefault="00000000" w:rsidP="00D61A7D">
      <w:pPr>
        <w:pStyle w:val="Standard"/>
        <w:numPr>
          <w:ilvl w:val="1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load methods</w:t>
      </w:r>
    </w:p>
    <w:p w14:paraId="5C93AB04" w14:textId="77777777" w:rsidR="00502367" w:rsidRPr="005876CA" w:rsidRDefault="00000000" w:rsidP="00D61A7D">
      <w:pPr>
        <w:pStyle w:val="Standard"/>
        <w:numPr>
          <w:ilvl w:val="2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full load</w:t>
      </w:r>
    </w:p>
    <w:p w14:paraId="2814AD7E" w14:textId="77777777" w:rsidR="00502367" w:rsidRPr="005876CA" w:rsidRDefault="00000000" w:rsidP="00D61A7D">
      <w:pPr>
        <w:pStyle w:val="Standard"/>
        <w:numPr>
          <w:ilvl w:val="3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truncate &amp; insert</w:t>
      </w:r>
    </w:p>
    <w:p w14:paraId="3C5089F9" w14:textId="77777777" w:rsidR="00502367" w:rsidRPr="005876CA" w:rsidRDefault="00000000" w:rsidP="00D61A7D">
      <w:pPr>
        <w:pStyle w:val="Standard"/>
        <w:numPr>
          <w:ilvl w:val="3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proofErr w:type="spellStart"/>
      <w:r w:rsidRPr="005876CA">
        <w:rPr>
          <w:rFonts w:asciiTheme="minorBidi" w:hAnsiTheme="minorBidi" w:cstheme="minorBidi"/>
        </w:rPr>
        <w:t>upsert</w:t>
      </w:r>
      <w:proofErr w:type="spellEnd"/>
    </w:p>
    <w:p w14:paraId="78C9EF11" w14:textId="77777777" w:rsidR="00502367" w:rsidRPr="005876CA" w:rsidRDefault="00000000" w:rsidP="00D61A7D">
      <w:pPr>
        <w:pStyle w:val="Standard"/>
        <w:numPr>
          <w:ilvl w:val="3"/>
          <w:numId w:val="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drop, create, insert</w:t>
      </w:r>
    </w:p>
    <w:p w14:paraId="75E568AB" w14:textId="77777777" w:rsidR="00502367" w:rsidRPr="005876CA" w:rsidRDefault="00000000" w:rsidP="00D61A7D">
      <w:pPr>
        <w:pStyle w:val="Standard"/>
        <w:numPr>
          <w:ilvl w:val="2"/>
          <w:numId w:val="4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incremental load</w:t>
      </w:r>
    </w:p>
    <w:p w14:paraId="7CED4DF2" w14:textId="77777777" w:rsidR="00502367" w:rsidRPr="005876CA" w:rsidRDefault="00000000" w:rsidP="00D61A7D">
      <w:pPr>
        <w:pStyle w:val="Standard"/>
        <w:numPr>
          <w:ilvl w:val="3"/>
          <w:numId w:val="4"/>
        </w:numPr>
        <w:spacing w:before="80" w:after="80" w:line="276" w:lineRule="auto"/>
        <w:rPr>
          <w:rFonts w:asciiTheme="minorBidi" w:hAnsiTheme="minorBidi" w:cstheme="minorBidi"/>
        </w:rPr>
      </w:pPr>
      <w:proofErr w:type="spellStart"/>
      <w:r w:rsidRPr="005876CA">
        <w:rPr>
          <w:rFonts w:asciiTheme="minorBidi" w:hAnsiTheme="minorBidi" w:cstheme="minorBidi"/>
        </w:rPr>
        <w:t>upsert</w:t>
      </w:r>
      <w:proofErr w:type="spellEnd"/>
    </w:p>
    <w:p w14:paraId="36D4376C" w14:textId="77777777" w:rsidR="00502367" w:rsidRPr="005876CA" w:rsidRDefault="00000000" w:rsidP="00D61A7D">
      <w:pPr>
        <w:pStyle w:val="Standard"/>
        <w:numPr>
          <w:ilvl w:val="3"/>
          <w:numId w:val="4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append</w:t>
      </w:r>
    </w:p>
    <w:p w14:paraId="065F037A" w14:textId="77777777" w:rsidR="00502367" w:rsidRPr="005876CA" w:rsidRDefault="00000000" w:rsidP="00D61A7D">
      <w:pPr>
        <w:pStyle w:val="Standard"/>
        <w:numPr>
          <w:ilvl w:val="3"/>
          <w:numId w:val="4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merge</w:t>
      </w:r>
    </w:p>
    <w:p w14:paraId="06151F9D" w14:textId="77777777" w:rsidR="00502367" w:rsidRPr="005876CA" w:rsidRDefault="00000000" w:rsidP="00D61A7D">
      <w:pPr>
        <w:pStyle w:val="Standard"/>
        <w:numPr>
          <w:ilvl w:val="1"/>
          <w:numId w:val="5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slowly changing dimensions (SCD)</w:t>
      </w:r>
    </w:p>
    <w:p w14:paraId="736A77AA" w14:textId="31812F4B" w:rsidR="00502367" w:rsidRPr="005876CA" w:rsidRDefault="00000000" w:rsidP="00D61A7D">
      <w:pPr>
        <w:pStyle w:val="Standard"/>
        <w:numPr>
          <w:ilvl w:val="2"/>
          <w:numId w:val="5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 xml:space="preserve">SCD 0 – no </w:t>
      </w:r>
      <w:r w:rsidR="006D3504">
        <w:rPr>
          <w:rFonts w:asciiTheme="minorBidi" w:hAnsiTheme="minorBidi" w:cstheme="minorBidi"/>
        </w:rPr>
        <w:t xml:space="preserve">historization </w:t>
      </w:r>
    </w:p>
    <w:p w14:paraId="567DA659" w14:textId="77777777" w:rsidR="00502367" w:rsidRPr="005876CA" w:rsidRDefault="00000000" w:rsidP="00D61A7D">
      <w:pPr>
        <w:pStyle w:val="Standard"/>
        <w:numPr>
          <w:ilvl w:val="2"/>
          <w:numId w:val="5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SCD 1 – overwrite</w:t>
      </w:r>
    </w:p>
    <w:p w14:paraId="2D638C42" w14:textId="45F93B11" w:rsidR="00502367" w:rsidRPr="005876CA" w:rsidRDefault="00000000" w:rsidP="00D61A7D">
      <w:pPr>
        <w:pStyle w:val="Standard"/>
        <w:numPr>
          <w:ilvl w:val="2"/>
          <w:numId w:val="5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lastRenderedPageBreak/>
        <w:t xml:space="preserve">SCD 2 – </w:t>
      </w:r>
      <w:r w:rsidR="006D3504">
        <w:rPr>
          <w:rFonts w:asciiTheme="minorBidi" w:hAnsiTheme="minorBidi" w:cstheme="minorBidi"/>
        </w:rPr>
        <w:t xml:space="preserve">historization </w:t>
      </w:r>
    </w:p>
    <w:p w14:paraId="5F089757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7A2DCDD" w14:textId="77777777" w:rsidR="00502367" w:rsidRPr="005876CA" w:rsidRDefault="00000000" w:rsidP="00D61A7D">
      <w:pPr>
        <w:pStyle w:val="Standard"/>
        <w:spacing w:before="80" w:after="80" w:line="276" w:lineRule="auto"/>
        <w:jc w:val="center"/>
        <w:rPr>
          <w:rFonts w:asciiTheme="minorBidi" w:hAnsiTheme="minorBidi" w:cstheme="minorBidi"/>
          <w:b/>
          <w:bCs/>
          <w:sz w:val="44"/>
          <w:szCs w:val="44"/>
        </w:rPr>
      </w:pPr>
      <w:r w:rsidRPr="005876CA">
        <w:rPr>
          <w:rFonts w:asciiTheme="minorBidi" w:hAnsiTheme="minorBidi" w:cstheme="minorBidi"/>
          <w:b/>
          <w:bCs/>
          <w:sz w:val="44"/>
          <w:szCs w:val="44"/>
        </w:rPr>
        <w:t>Project Requirements</w:t>
      </w:r>
    </w:p>
    <w:p w14:paraId="6DFFF894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Building the data warehouse (Data Engineering)</w:t>
      </w:r>
    </w:p>
    <w:p w14:paraId="0FF02DFF" w14:textId="77777777" w:rsidR="00502367" w:rsidRPr="005876CA" w:rsidRDefault="00000000" w:rsidP="00D61A7D">
      <w:pPr>
        <w:pStyle w:val="Standard"/>
        <w:numPr>
          <w:ilvl w:val="0"/>
          <w:numId w:val="6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objective</w:t>
      </w:r>
    </w:p>
    <w:p w14:paraId="0C21363A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develop a modern data warehouse using SQL Server to consolidate sales data, enabling analytical reporting and informed decision-making</w:t>
      </w:r>
    </w:p>
    <w:p w14:paraId="712A1773" w14:textId="77777777" w:rsidR="00502367" w:rsidRPr="005876CA" w:rsidRDefault="00000000" w:rsidP="00D61A7D">
      <w:pPr>
        <w:pStyle w:val="Standard"/>
        <w:numPr>
          <w:ilvl w:val="0"/>
          <w:numId w:val="6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specifications</w:t>
      </w:r>
    </w:p>
    <w:p w14:paraId="76D28272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data sources</w:t>
      </w:r>
      <w:r w:rsidRPr="005876CA">
        <w:rPr>
          <w:rFonts w:asciiTheme="minorBidi" w:hAnsiTheme="minorBidi" w:cstheme="minorBidi"/>
        </w:rPr>
        <w:t>: import data from two source systems (ERP and CRM) provided by CSV files</w:t>
      </w:r>
    </w:p>
    <w:p w14:paraId="04E3505F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data quality</w:t>
      </w:r>
      <w:r w:rsidRPr="005876CA">
        <w:rPr>
          <w:rFonts w:asciiTheme="minorBidi" w:hAnsiTheme="minorBidi" w:cstheme="minorBidi"/>
        </w:rPr>
        <w:t>: cleanse and resolve data quality issues prior to analysis</w:t>
      </w:r>
    </w:p>
    <w:p w14:paraId="1F8EF0DB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integration</w:t>
      </w:r>
      <w:r w:rsidRPr="005876CA">
        <w:rPr>
          <w:rFonts w:asciiTheme="minorBidi" w:hAnsiTheme="minorBidi" w:cstheme="minorBidi"/>
        </w:rPr>
        <w:t>: combine both sources into a single, user-friendly data model designed for analytics queries</w:t>
      </w:r>
    </w:p>
    <w:p w14:paraId="49BAB8B5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scope</w:t>
      </w:r>
      <w:r w:rsidRPr="005876CA">
        <w:rPr>
          <w:rFonts w:asciiTheme="minorBidi" w:hAnsiTheme="minorBidi" w:cstheme="minorBidi"/>
        </w:rPr>
        <w:t xml:space="preserve">: focus on the latest dataset only; </w:t>
      </w:r>
      <w:proofErr w:type="spellStart"/>
      <w:r w:rsidRPr="005876CA">
        <w:rPr>
          <w:rFonts w:asciiTheme="minorBidi" w:hAnsiTheme="minorBidi" w:cstheme="minorBidi"/>
        </w:rPr>
        <w:t>histroization</w:t>
      </w:r>
      <w:proofErr w:type="spellEnd"/>
      <w:r w:rsidRPr="005876CA">
        <w:rPr>
          <w:rFonts w:asciiTheme="minorBidi" w:hAnsiTheme="minorBidi" w:cstheme="minorBidi"/>
        </w:rPr>
        <w:t xml:space="preserve"> of data is not required</w:t>
      </w:r>
    </w:p>
    <w:p w14:paraId="1B4CC59B" w14:textId="77777777" w:rsidR="00502367" w:rsidRPr="005876CA" w:rsidRDefault="00000000" w:rsidP="00D61A7D">
      <w:pPr>
        <w:pStyle w:val="Standard"/>
        <w:numPr>
          <w:ilvl w:val="1"/>
          <w:numId w:val="6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documentation</w:t>
      </w:r>
      <w:r w:rsidRPr="005876CA">
        <w:rPr>
          <w:rFonts w:asciiTheme="minorBidi" w:hAnsiTheme="minorBidi" w:cstheme="minorBidi"/>
        </w:rPr>
        <w:t>: provide clear documentation of the data model to support both business stakeholders and analytics teams</w:t>
      </w:r>
    </w:p>
    <w:p w14:paraId="6B459A95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What is Data Architecture?</w:t>
      </w:r>
    </w:p>
    <w:p w14:paraId="684826B6" w14:textId="77777777" w:rsidR="00502367" w:rsidRPr="005876CA" w:rsidRDefault="00000000" w:rsidP="00D61A7D">
      <w:pPr>
        <w:pStyle w:val="Standard"/>
        <w:numPr>
          <w:ilvl w:val="0"/>
          <w:numId w:val="7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Means the overall design of how data moves from source systems to the data warehouse and eventually to users/BI tools</w:t>
      </w:r>
    </w:p>
    <w:p w14:paraId="6CDBD89F" w14:textId="40AA3FD2" w:rsidR="00502367" w:rsidRPr="005876CA" w:rsidRDefault="00000000" w:rsidP="006B0AB9">
      <w:pPr>
        <w:pStyle w:val="Standard"/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noProof/>
        </w:rPr>
        <w:drawing>
          <wp:anchor distT="0" distB="0" distL="114300" distR="114300" simplePos="0" relativeHeight="251658240" behindDoc="0" locked="0" layoutInCell="1" allowOverlap="1" wp14:anchorId="3148CE23" wp14:editId="5118DAC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546043"/>
            <wp:effectExtent l="0" t="0" r="0" b="0"/>
            <wp:wrapSquare wrapText="bothSides"/>
            <wp:docPr id="84169616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546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123795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6CF4463" w14:textId="6F0B8006" w:rsidR="006B0AB9" w:rsidRPr="00A851F5" w:rsidRDefault="006B0AB9" w:rsidP="00A851F5">
      <w:pPr>
        <w:pStyle w:val="Standard"/>
        <w:spacing w:before="80" w:after="80" w:line="276" w:lineRule="auto"/>
        <w:jc w:val="center"/>
        <w:rPr>
          <w:rFonts w:asciiTheme="minorBidi" w:hAnsiTheme="minorBidi" w:cstheme="minorBidi"/>
          <w:sz w:val="44"/>
          <w:szCs w:val="44"/>
        </w:rPr>
      </w:pPr>
      <w:r w:rsidRPr="005876CA">
        <w:rPr>
          <w:rFonts w:asciiTheme="minorBidi" w:hAnsiTheme="minorBidi" w:cstheme="minorBidi"/>
          <w:noProof/>
        </w:rPr>
        <w:drawing>
          <wp:anchor distT="0" distB="0" distL="114300" distR="114300" simplePos="0" relativeHeight="251659264" behindDoc="0" locked="0" layoutInCell="1" allowOverlap="1" wp14:anchorId="418DB166" wp14:editId="6F53D192">
            <wp:simplePos x="0" y="0"/>
            <wp:positionH relativeFrom="column">
              <wp:posOffset>301625</wp:posOffset>
            </wp:positionH>
            <wp:positionV relativeFrom="paragraph">
              <wp:posOffset>500380</wp:posOffset>
            </wp:positionV>
            <wp:extent cx="5687060" cy="3186430"/>
            <wp:effectExtent l="0" t="0" r="8890" b="0"/>
            <wp:wrapSquare wrapText="bothSides"/>
            <wp:docPr id="199710095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18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9D4" w:rsidRPr="00937246">
        <w:rPr>
          <w:rFonts w:asciiTheme="minorBidi" w:hAnsiTheme="minorBidi" w:cstheme="minorBidi"/>
          <w:b/>
          <w:bCs/>
          <w:sz w:val="44"/>
          <w:szCs w:val="44"/>
        </w:rPr>
        <w:t>Design Data Warehouse Layers</w:t>
      </w:r>
    </w:p>
    <w:p w14:paraId="2CA7E22A" w14:textId="61FCB597" w:rsidR="00502367" w:rsidRPr="00937246" w:rsidRDefault="00000000" w:rsidP="00D61A7D">
      <w:pPr>
        <w:pStyle w:val="Standard"/>
        <w:spacing w:before="80" w:after="80" w:line="360" w:lineRule="auto"/>
        <w:jc w:val="center"/>
        <w:rPr>
          <w:rFonts w:asciiTheme="minorBidi" w:hAnsiTheme="minorBidi" w:cstheme="minorBidi"/>
          <w:b/>
          <w:bCs/>
          <w:sz w:val="44"/>
          <w:szCs w:val="44"/>
        </w:rPr>
      </w:pPr>
      <w:r w:rsidRPr="00937246">
        <w:rPr>
          <w:rFonts w:asciiTheme="minorBidi" w:hAnsiTheme="minorBidi" w:cstheme="minorBidi"/>
          <w:b/>
          <w:bCs/>
          <w:sz w:val="44"/>
          <w:szCs w:val="44"/>
        </w:rPr>
        <w:t>Draw DWH Architecture</w:t>
      </w:r>
    </w:p>
    <w:p w14:paraId="0CDF76C2" w14:textId="487F5E55" w:rsidR="00502367" w:rsidRPr="005876CA" w:rsidRDefault="00000000" w:rsidP="006B0AB9">
      <w:pPr>
        <w:pStyle w:val="Standard"/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noProof/>
        </w:rPr>
        <w:drawing>
          <wp:anchor distT="0" distB="0" distL="114300" distR="114300" simplePos="0" relativeHeight="2" behindDoc="0" locked="0" layoutInCell="1" allowOverlap="1" wp14:anchorId="46601ED8" wp14:editId="708C193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2" cy="3030138"/>
            <wp:effectExtent l="0" t="0" r="0" b="0"/>
            <wp:wrapSquare wrapText="bothSides"/>
            <wp:docPr id="1336817134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2" cy="3030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DB98A3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Naming Conventions</w:t>
      </w:r>
    </w:p>
    <w:p w14:paraId="4A7B8CD7" w14:textId="77777777" w:rsidR="00502367" w:rsidRPr="005876CA" w:rsidRDefault="00000000" w:rsidP="00D61A7D">
      <w:pPr>
        <w:pStyle w:val="Standard"/>
        <w:numPr>
          <w:ilvl w:val="0"/>
          <w:numId w:val="8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snake_case</w:t>
      </w:r>
    </w:p>
    <w:p w14:paraId="00D6F60A" w14:textId="77777777" w:rsidR="00502367" w:rsidRPr="005876CA" w:rsidRDefault="00000000" w:rsidP="00D61A7D">
      <w:pPr>
        <w:pStyle w:val="Standard"/>
        <w:numPr>
          <w:ilvl w:val="0"/>
          <w:numId w:val="8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camelCase</w:t>
      </w:r>
    </w:p>
    <w:p w14:paraId="51A9A09E" w14:textId="77777777" w:rsidR="00502367" w:rsidRPr="005876CA" w:rsidRDefault="00000000" w:rsidP="00D61A7D">
      <w:pPr>
        <w:pStyle w:val="Standard"/>
        <w:numPr>
          <w:ilvl w:val="0"/>
          <w:numId w:val="8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lastRenderedPageBreak/>
        <w:t>kebab-case</w:t>
      </w:r>
    </w:p>
    <w:p w14:paraId="7383B612" w14:textId="54366419" w:rsidR="00502367" w:rsidRPr="005876CA" w:rsidRDefault="00000000" w:rsidP="00D61A7D">
      <w:pPr>
        <w:pStyle w:val="Standard"/>
        <w:numPr>
          <w:ilvl w:val="0"/>
          <w:numId w:val="8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 xml:space="preserve">PascalCase [first word </w:t>
      </w:r>
      <w:r w:rsidR="001D29D4">
        <w:rPr>
          <w:rFonts w:asciiTheme="minorBidi" w:hAnsiTheme="minorBidi" w:cstheme="minorBidi"/>
        </w:rPr>
        <w:t>for</w:t>
      </w:r>
      <w:r w:rsidRPr="005876CA">
        <w:rPr>
          <w:rFonts w:asciiTheme="minorBidi" w:hAnsiTheme="minorBidi" w:cstheme="minorBidi"/>
        </w:rPr>
        <w:t xml:space="preserve"> all words capital]</w:t>
      </w:r>
    </w:p>
    <w:p w14:paraId="1EECD2B1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Table Naming Conventions</w:t>
      </w:r>
    </w:p>
    <w:p w14:paraId="7E5B9767" w14:textId="77777777" w:rsidR="00502367" w:rsidRPr="005876CA" w:rsidRDefault="00000000" w:rsidP="00D61A7D">
      <w:pPr>
        <w:pStyle w:val="Standard"/>
        <w:numPr>
          <w:ilvl w:val="0"/>
          <w:numId w:val="9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Bronze Rule</w:t>
      </w:r>
      <w:r w:rsidRPr="005876CA">
        <w:rPr>
          <w:rFonts w:asciiTheme="minorBidi" w:hAnsiTheme="minorBidi" w:cstheme="minorBidi"/>
        </w:rPr>
        <w:t>: all names must start with the source system name, and table names must match their original names without remaining</w:t>
      </w:r>
    </w:p>
    <w:p w14:paraId="1ACC5916" w14:textId="77777777" w:rsidR="00502367" w:rsidRPr="005876CA" w:rsidRDefault="00000000" w:rsidP="00D61A7D">
      <w:pPr>
        <w:pStyle w:val="Standard"/>
        <w:numPr>
          <w:ilvl w:val="0"/>
          <w:numId w:val="9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Silver Rule</w:t>
      </w:r>
      <w:r w:rsidRPr="005876CA">
        <w:rPr>
          <w:rFonts w:asciiTheme="minorBidi" w:hAnsiTheme="minorBidi" w:cstheme="minorBidi"/>
        </w:rPr>
        <w:t>: all names start with the source system name, and table names must match their original names without remaining</w:t>
      </w:r>
    </w:p>
    <w:p w14:paraId="2C824E7A" w14:textId="77777777" w:rsidR="00502367" w:rsidRPr="005876CA" w:rsidRDefault="00000000" w:rsidP="00D61A7D">
      <w:pPr>
        <w:pStyle w:val="Standard"/>
        <w:numPr>
          <w:ilvl w:val="0"/>
          <w:numId w:val="9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Gold Layer</w:t>
      </w:r>
      <w:r w:rsidRPr="005876CA">
        <w:rPr>
          <w:rFonts w:asciiTheme="minorBidi" w:hAnsiTheme="minorBidi" w:cstheme="minorBidi"/>
        </w:rPr>
        <w:t>: all names must use meaningful, business-aligned names for tables, starting with the category prefix</w:t>
      </w:r>
    </w:p>
    <w:p w14:paraId="1E095B9D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Build The Bronze Layer</w:t>
      </w:r>
    </w:p>
    <w:p w14:paraId="680C5FD6" w14:textId="77777777" w:rsidR="00502367" w:rsidRPr="005876CA" w:rsidRDefault="00000000" w:rsidP="00D61A7D">
      <w:pPr>
        <w:pStyle w:val="Standard"/>
        <w:numPr>
          <w:ilvl w:val="0"/>
          <w:numId w:val="10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the first thing before coding is analyzing, understand the source system</w:t>
      </w:r>
    </w:p>
    <w:p w14:paraId="3DC591B9" w14:textId="77777777" w:rsidR="00502367" w:rsidRPr="005876CA" w:rsidRDefault="00000000" w:rsidP="00D61A7D">
      <w:pPr>
        <w:pStyle w:val="Standard"/>
        <w:numPr>
          <w:ilvl w:val="0"/>
          <w:numId w:val="10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then coding [data ingestion]</w:t>
      </w:r>
    </w:p>
    <w:p w14:paraId="5F743F25" w14:textId="77777777" w:rsidR="00502367" w:rsidRPr="005876CA" w:rsidRDefault="00000000" w:rsidP="00D61A7D">
      <w:pPr>
        <w:pStyle w:val="Standard"/>
        <w:numPr>
          <w:ilvl w:val="0"/>
          <w:numId w:val="10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then start with data validation [data completeness &amp; schema checks]</w:t>
      </w:r>
    </w:p>
    <w:p w14:paraId="5926CD99" w14:textId="6DA8BACC" w:rsidR="006B0AB9" w:rsidRPr="00A851F5" w:rsidRDefault="00000000" w:rsidP="00A851F5">
      <w:pPr>
        <w:pStyle w:val="Standard"/>
        <w:numPr>
          <w:ilvl w:val="0"/>
          <w:numId w:val="10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finally</w:t>
      </w:r>
      <w:r w:rsidR="001D29D4">
        <w:rPr>
          <w:rFonts w:asciiTheme="minorBidi" w:hAnsiTheme="minorBidi" w:cstheme="minorBidi"/>
        </w:rPr>
        <w:t>,</w:t>
      </w:r>
      <w:r w:rsidRPr="005876CA">
        <w:rPr>
          <w:rFonts w:asciiTheme="minorBidi" w:hAnsiTheme="minorBidi" w:cstheme="minorBidi"/>
        </w:rPr>
        <w:t xml:space="preserve"> documentations and versions [versioning in GIT]</w:t>
      </w:r>
    </w:p>
    <w:p w14:paraId="750ABB9B" w14:textId="5952D0F3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Business Context &amp; Ownership</w:t>
      </w:r>
    </w:p>
    <w:p w14:paraId="37CC1967" w14:textId="77777777" w:rsidR="00502367" w:rsidRPr="005876CA" w:rsidRDefault="00000000" w:rsidP="00D61A7D">
      <w:pPr>
        <w:pStyle w:val="Standard"/>
        <w:numPr>
          <w:ilvl w:val="0"/>
          <w:numId w:val="11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who owns the data?</w:t>
      </w:r>
    </w:p>
    <w:p w14:paraId="2BF75411" w14:textId="77777777" w:rsidR="00502367" w:rsidRPr="005876CA" w:rsidRDefault="00000000" w:rsidP="00D61A7D">
      <w:pPr>
        <w:pStyle w:val="Standard"/>
        <w:numPr>
          <w:ilvl w:val="1"/>
          <w:numId w:val="1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Identifies the responsible department/team</w:t>
      </w:r>
    </w:p>
    <w:p w14:paraId="4A60ED3D" w14:textId="77777777" w:rsidR="00502367" w:rsidRPr="005876CA" w:rsidRDefault="00000000" w:rsidP="00D61A7D">
      <w:pPr>
        <w:pStyle w:val="Standard"/>
        <w:numPr>
          <w:ilvl w:val="0"/>
          <w:numId w:val="11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What business process it supports?</w:t>
      </w:r>
    </w:p>
    <w:p w14:paraId="037A0791" w14:textId="77777777" w:rsidR="00502367" w:rsidRPr="005876CA" w:rsidRDefault="00000000" w:rsidP="00D61A7D">
      <w:pPr>
        <w:pStyle w:val="Standard"/>
        <w:numPr>
          <w:ilvl w:val="1"/>
          <w:numId w:val="1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 xml:space="preserve">Customer transactions, supply chain, finance, …  </w:t>
      </w:r>
    </w:p>
    <w:p w14:paraId="7B81074F" w14:textId="77777777" w:rsidR="00502367" w:rsidRPr="005876CA" w:rsidRDefault="00000000" w:rsidP="00D61A7D">
      <w:pPr>
        <w:pStyle w:val="Standard"/>
        <w:numPr>
          <w:ilvl w:val="0"/>
          <w:numId w:val="11"/>
        </w:numPr>
        <w:spacing w:before="80" w:after="80" w:line="276" w:lineRule="auto"/>
        <w:rPr>
          <w:rFonts w:asciiTheme="minorBidi" w:hAnsiTheme="minorBidi" w:cstheme="minorBidi"/>
          <w:b/>
          <w:bCs/>
        </w:rPr>
      </w:pPr>
      <w:r w:rsidRPr="005876CA">
        <w:rPr>
          <w:rFonts w:asciiTheme="minorBidi" w:hAnsiTheme="minorBidi" w:cstheme="minorBidi"/>
          <w:b/>
          <w:bCs/>
        </w:rPr>
        <w:t>system and data documentation</w:t>
      </w:r>
    </w:p>
    <w:p w14:paraId="20026666" w14:textId="77777777" w:rsidR="00502367" w:rsidRPr="005876CA" w:rsidRDefault="00000000" w:rsidP="00D61A7D">
      <w:pPr>
        <w:pStyle w:val="Standard"/>
        <w:numPr>
          <w:ilvl w:val="1"/>
          <w:numId w:val="1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understand how the source system works and what the data represents</w:t>
      </w:r>
    </w:p>
    <w:p w14:paraId="171F24E8" w14:textId="77777777" w:rsidR="00502367" w:rsidRPr="005876CA" w:rsidRDefault="00000000" w:rsidP="00D61A7D">
      <w:pPr>
        <w:pStyle w:val="Standard"/>
        <w:numPr>
          <w:ilvl w:val="0"/>
          <w:numId w:val="1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  <w:b/>
          <w:bCs/>
        </w:rPr>
        <w:t>Data Model &amp; Data Catalog</w:t>
      </w:r>
    </w:p>
    <w:p w14:paraId="20D7A78F" w14:textId="77777777" w:rsidR="00502367" w:rsidRPr="005876CA" w:rsidRDefault="00000000" w:rsidP="00D61A7D">
      <w:pPr>
        <w:pStyle w:val="Standard"/>
        <w:numPr>
          <w:ilvl w:val="1"/>
          <w:numId w:val="11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understand tables, relationships, columns, data types, keys, and business definitions</w:t>
      </w:r>
    </w:p>
    <w:p w14:paraId="0C43D32C" w14:textId="77777777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>Architecture &amp; Technology Stack</w:t>
      </w:r>
    </w:p>
    <w:p w14:paraId="2108F7A2" w14:textId="77777777" w:rsidR="00502367" w:rsidRPr="005876CA" w:rsidRDefault="00000000" w:rsidP="00D61A7D">
      <w:pPr>
        <w:pStyle w:val="Standard"/>
        <w:numPr>
          <w:ilvl w:val="0"/>
          <w:numId w:val="1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how is data stored?</w:t>
      </w:r>
    </w:p>
    <w:p w14:paraId="7010C19D" w14:textId="77777777" w:rsidR="00502367" w:rsidRPr="005876CA" w:rsidRDefault="00000000" w:rsidP="00D61A7D">
      <w:pPr>
        <w:pStyle w:val="Standard"/>
        <w:numPr>
          <w:ilvl w:val="1"/>
          <w:numId w:val="1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SQL Server, Oracle, AWS, Azure</w:t>
      </w:r>
    </w:p>
    <w:p w14:paraId="4DE093FA" w14:textId="77777777" w:rsidR="00502367" w:rsidRPr="005876CA" w:rsidRDefault="00000000" w:rsidP="00D61A7D">
      <w:pPr>
        <w:pStyle w:val="Standard"/>
        <w:numPr>
          <w:ilvl w:val="0"/>
          <w:numId w:val="12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once we understand how the data is stored, then we can discuss what are the integration capabilities (API, Kafka, File Extract, Direct DB, ...)</w:t>
      </w:r>
    </w:p>
    <w:p w14:paraId="3B99C60C" w14:textId="5B129E9E" w:rsidR="00502367" w:rsidRPr="005876CA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876CA">
        <w:rPr>
          <w:rFonts w:asciiTheme="minorBidi" w:hAnsiTheme="minorBidi" w:cstheme="minorBidi"/>
          <w:b/>
          <w:bCs/>
          <w:sz w:val="30"/>
          <w:szCs w:val="30"/>
        </w:rPr>
        <w:t xml:space="preserve">How To Extract </w:t>
      </w:r>
      <w:r w:rsidR="001D29D4">
        <w:rPr>
          <w:rFonts w:asciiTheme="minorBidi" w:hAnsiTheme="minorBidi" w:cstheme="minorBidi"/>
          <w:b/>
          <w:bCs/>
          <w:sz w:val="30"/>
          <w:szCs w:val="30"/>
        </w:rPr>
        <w:t>the</w:t>
      </w:r>
      <w:r w:rsidRPr="005876CA">
        <w:rPr>
          <w:rFonts w:asciiTheme="minorBidi" w:hAnsiTheme="minorBidi" w:cstheme="minorBidi"/>
          <w:b/>
          <w:bCs/>
          <w:sz w:val="30"/>
          <w:szCs w:val="30"/>
        </w:rPr>
        <w:t xml:space="preserve"> Data</w:t>
      </w:r>
      <w:r w:rsidR="001D29D4">
        <w:rPr>
          <w:rFonts w:asciiTheme="minorBidi" w:hAnsiTheme="minorBidi" w:cstheme="minorBidi"/>
          <w:b/>
          <w:bCs/>
          <w:sz w:val="30"/>
          <w:szCs w:val="30"/>
        </w:rPr>
        <w:t xml:space="preserve"> from</w:t>
      </w:r>
      <w:r w:rsidRPr="005876CA">
        <w:rPr>
          <w:rFonts w:asciiTheme="minorBidi" w:hAnsiTheme="minorBidi" w:cstheme="minorBidi"/>
          <w:b/>
          <w:bCs/>
          <w:sz w:val="30"/>
          <w:szCs w:val="30"/>
        </w:rPr>
        <w:t xml:space="preserve"> Source Systems and Load It </w:t>
      </w:r>
      <w:r w:rsidR="001D29D4">
        <w:rPr>
          <w:rFonts w:asciiTheme="minorBidi" w:hAnsiTheme="minorBidi" w:cstheme="minorBidi"/>
          <w:b/>
          <w:bCs/>
          <w:sz w:val="30"/>
          <w:szCs w:val="30"/>
        </w:rPr>
        <w:t>into</w:t>
      </w:r>
      <w:r w:rsidRPr="005876CA">
        <w:rPr>
          <w:rFonts w:asciiTheme="minorBidi" w:hAnsiTheme="minorBidi" w:cstheme="minorBidi"/>
          <w:b/>
          <w:bCs/>
          <w:sz w:val="30"/>
          <w:szCs w:val="30"/>
        </w:rPr>
        <w:t xml:space="preserve"> </w:t>
      </w:r>
      <w:r w:rsidR="001D29D4">
        <w:rPr>
          <w:rFonts w:asciiTheme="minorBidi" w:hAnsiTheme="minorBidi" w:cstheme="minorBidi"/>
          <w:b/>
          <w:bCs/>
          <w:sz w:val="30"/>
          <w:szCs w:val="30"/>
        </w:rPr>
        <w:t xml:space="preserve">the </w:t>
      </w:r>
      <w:r w:rsidRPr="005876CA">
        <w:rPr>
          <w:rFonts w:asciiTheme="minorBidi" w:hAnsiTheme="minorBidi" w:cstheme="minorBidi"/>
          <w:b/>
          <w:bCs/>
          <w:sz w:val="30"/>
          <w:szCs w:val="30"/>
        </w:rPr>
        <w:t>Data Warehouse</w:t>
      </w:r>
    </w:p>
    <w:p w14:paraId="154F873D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discuss how to load the data [incremental load | full load]</w:t>
      </w:r>
    </w:p>
    <w:p w14:paraId="2703F093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discuss the data scope &amp; historical needs</w:t>
      </w:r>
    </w:p>
    <w:p w14:paraId="5D3100D5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lastRenderedPageBreak/>
        <w:t xml:space="preserve">what is the </w:t>
      </w:r>
      <w:r w:rsidRPr="005876CA">
        <w:rPr>
          <w:rFonts w:asciiTheme="minorBidi" w:hAnsiTheme="minorBidi" w:cstheme="minorBidi"/>
          <w:u w:val="single"/>
        </w:rPr>
        <w:t xml:space="preserve">expected size </w:t>
      </w:r>
      <w:r w:rsidRPr="005876CA">
        <w:rPr>
          <w:rFonts w:asciiTheme="minorBidi" w:hAnsiTheme="minorBidi" w:cstheme="minorBidi"/>
        </w:rPr>
        <w:t>of the extracts?</w:t>
      </w:r>
    </w:p>
    <w:p w14:paraId="3BF9C585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Are there any data volume limitations?</w:t>
      </w:r>
    </w:p>
    <w:p w14:paraId="781B467F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How to avoid impacting to the source system’s performance?</w:t>
      </w:r>
    </w:p>
    <w:p w14:paraId="496C6568" w14:textId="77777777" w:rsidR="00502367" w:rsidRPr="005876CA" w:rsidRDefault="00000000" w:rsidP="00D61A7D">
      <w:pPr>
        <w:pStyle w:val="Standard"/>
        <w:numPr>
          <w:ilvl w:val="0"/>
          <w:numId w:val="13"/>
        </w:numPr>
        <w:spacing w:before="80" w:after="80" w:line="276" w:lineRule="auto"/>
        <w:rPr>
          <w:rFonts w:asciiTheme="minorBidi" w:hAnsiTheme="minorBidi" w:cstheme="minorBidi"/>
        </w:rPr>
      </w:pPr>
      <w:r w:rsidRPr="005876CA">
        <w:rPr>
          <w:rFonts w:asciiTheme="minorBidi" w:hAnsiTheme="minorBidi" w:cstheme="minorBidi"/>
        </w:rPr>
        <w:t>Authentication and authorization [tokens, SSH keys, VPN, IP whitelisting, ...]</w:t>
      </w:r>
    </w:p>
    <w:p w14:paraId="5E7B1694" w14:textId="7B27CF63" w:rsidR="00502367" w:rsidRPr="009E5678" w:rsidRDefault="00D61A7D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9E5678">
        <w:rPr>
          <w:rFonts w:asciiTheme="minorBidi" w:hAnsiTheme="minorBidi" w:cstheme="minorBidi"/>
          <w:b/>
          <w:bCs/>
          <w:sz w:val="30"/>
          <w:szCs w:val="30"/>
        </w:rPr>
        <w:t>Load Scripts</w:t>
      </w:r>
    </w:p>
    <w:p w14:paraId="790A9C68" w14:textId="7CA13C14" w:rsidR="008A7693" w:rsidRPr="008A7693" w:rsidRDefault="009E5678" w:rsidP="008A7693">
      <w:pPr>
        <w:pStyle w:val="Standard"/>
        <w:numPr>
          <w:ilvl w:val="0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Using </w:t>
      </w:r>
      <w:r w:rsidRPr="0088298E">
        <w:rPr>
          <w:rFonts w:asciiTheme="minorBidi" w:hAnsiTheme="minorBidi" w:cstheme="minorBidi"/>
          <w:b/>
          <w:bCs/>
        </w:rPr>
        <w:t>Bulk insert</w:t>
      </w:r>
      <w:r>
        <w:rPr>
          <w:rFonts w:asciiTheme="minorBidi" w:hAnsiTheme="minorBidi" w:cstheme="minorBidi"/>
        </w:rPr>
        <w:t xml:space="preserve"> is a method of loading massive amounts of data very quickly from files like CSV files</w:t>
      </w:r>
      <w:r w:rsidR="00384A35">
        <w:rPr>
          <w:rFonts w:asciiTheme="minorBidi" w:hAnsiTheme="minorBidi" w:cstheme="minorBidi"/>
        </w:rPr>
        <w:t xml:space="preserve">, or maybe text file directly into a database </w:t>
      </w:r>
    </w:p>
    <w:p w14:paraId="61224238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============================================================</w:t>
      </w:r>
    </w:p>
    <w:p w14:paraId="7A535BB2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CRM Customer Data into Bronze Layer</w:t>
      </w:r>
    </w:p>
    <w:p w14:paraId="6AF1B771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============================================================</w:t>
      </w:r>
    </w:p>
    <w:p w14:paraId="56176CF3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5BBB8CB4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Determine which database to connect to</w:t>
      </w:r>
    </w:p>
    <w:p w14:paraId="4511BAD8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USE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DataWarehouse</w:t>
      </w:r>
      <w:proofErr w:type="spellEnd"/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439C80F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47BCCE40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1414F2F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First truncate the table to avoid duplicates</w:t>
      </w:r>
    </w:p>
    <w:p w14:paraId="31878110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66F0520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5C246CF2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7C747553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Then insert the data</w:t>
      </w:r>
    </w:p>
    <w:p w14:paraId="1AC5E332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</w:p>
    <w:p w14:paraId="34A9BA53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'D:\Data\crm_cust_info.csv'</w:t>
      </w:r>
    </w:p>
    <w:p w14:paraId="6E5DCEBA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1FD0A7D7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8A769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2C396BC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47A638B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FIELDQUOTE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6499CA5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710B34EA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55F9E014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6E164ED5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68DB2CF9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3B59465E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AED4BED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Verify the loaded data</w:t>
      </w:r>
    </w:p>
    <w:p w14:paraId="2C86C3C0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SELECT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*</w:t>
      </w:r>
    </w:p>
    <w:p w14:paraId="491071F1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6F0188C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13EA7F37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61F17FB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Verify row count</w:t>
      </w:r>
    </w:p>
    <w:p w14:paraId="11E7B81A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SELECT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8A769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COUNT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*)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RowCount</w:t>
      </w:r>
      <w:proofErr w:type="spellEnd"/>
    </w:p>
    <w:p w14:paraId="018E6E9A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8A769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  <w:r w:rsidRPr="008A769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035C36A" w14:textId="77777777" w:rsidR="008A7693" w:rsidRPr="008A7693" w:rsidRDefault="008A7693" w:rsidP="008A7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09"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8A769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750F43F2" w14:textId="3F779E36" w:rsidR="008A7693" w:rsidRPr="00511B7E" w:rsidRDefault="00F959B4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511B7E">
        <w:rPr>
          <w:rFonts w:asciiTheme="minorBidi" w:hAnsiTheme="minorBidi" w:cstheme="minorBidi"/>
          <w:b/>
          <w:bCs/>
          <w:sz w:val="30"/>
          <w:szCs w:val="30"/>
        </w:rPr>
        <w:t xml:space="preserve">Build Stored Procedure </w:t>
      </w:r>
    </w:p>
    <w:p w14:paraId="000A4AB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CREATE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ALTER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PROCEDURE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proofErr w:type="gram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load</w:t>
      </w:r>
      <w:proofErr w:type="gramEnd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_bronze</w:t>
      </w:r>
      <w:proofErr w:type="spellEnd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25E1E36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BEGIN</w:t>
      </w:r>
    </w:p>
    <w:p w14:paraId="65DE408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A5EA5E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Calculate the time needed to load each table</w:t>
      </w:r>
    </w:p>
    <w:p w14:paraId="3C0E87F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DECLARE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DATETIME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DATETIME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483302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7DA1F3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BEGIN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TRY</w:t>
      </w:r>
    </w:p>
    <w:p w14:paraId="55EBF71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5873081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00A594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'Loading Bronze Layer'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81013D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BD5320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CEC64F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3E9792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'Loading CRM Tables'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EDA5DF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lastRenderedPageBreak/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A544D9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4F31407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F821DC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2DBDE06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CRM Customer Information</w:t>
      </w:r>
    </w:p>
    <w:p w14:paraId="6857436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76C0F09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2DC04C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2DB08B2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8D6515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Truncating Table: bronze.crm_cust_info'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0FB8D7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4D6DCDD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87D936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'Inserting Data into Table: bronze.crm_cust_info'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48BEE5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crm_cust_info</w:t>
      </w:r>
    </w:p>
    <w:p w14:paraId="1743745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source_crm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\cust_info.csv'</w:t>
      </w:r>
    </w:p>
    <w:p w14:paraId="11D32DA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6D8B702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959839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A1B385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14C2ED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02AD45B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C58815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7A674DE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6824C9E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6633A5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07C168F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1E43A9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4BA7DC6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01BEAAA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AA525E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CABDDF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86F55C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23A134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5903354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CRM Product Information</w:t>
      </w:r>
    </w:p>
    <w:p w14:paraId="6B20E45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67E5239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5C92479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72D25F5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BA0C93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'&gt;&gt; Truncating Table: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bronze.crm_prd_info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2538AB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crm_prd_info</w:t>
      </w:r>
      <w:proofErr w:type="spell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49FD322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179A0F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'Inserting Data into Table: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bronze.crm_prd_info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220F05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crm_prd_info</w:t>
      </w:r>
      <w:proofErr w:type="spellEnd"/>
    </w:p>
    <w:p w14:paraId="44AFD29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source_crm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\prd_info.csv'</w:t>
      </w:r>
    </w:p>
    <w:p w14:paraId="282F37D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367EE29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3CC6A0E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B16A72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F17BE6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6CF0BF4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6AE6C74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3278E45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62DB96F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D3B93F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11A9405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515B42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4CADFE2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49FB4BB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4895BFB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3E8CDD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52C617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2A4790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4AC32CF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CRM Sales Details</w:t>
      </w:r>
    </w:p>
    <w:p w14:paraId="3CA03D5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6A5E355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B31BC7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7E1854A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675988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'&gt;&gt; Truncating Table: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bronze.crm_sales_details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869AD6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crm_sales_details</w:t>
      </w:r>
      <w:proofErr w:type="spell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92DA53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727877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'Inserting Data into Table: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bronze.crm_sales_details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285D12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crm_sales_details</w:t>
      </w:r>
      <w:proofErr w:type="spellEnd"/>
    </w:p>
    <w:p w14:paraId="52B6947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source_crm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\sales_details.csv'</w:t>
      </w:r>
    </w:p>
    <w:p w14:paraId="416AB9B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3663F14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332B3EE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D18FA2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6241D35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256297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0E80B6A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7AEC265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5088CE1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B5768E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53612FC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5271C8E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7235B5F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119383D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3360D0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2B9F70C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EB77AC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7FEF273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4C08F4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'Loading ERP Tables'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3A44402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75CD61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F8E926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4B93C6B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7F3B755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ERP Customer Information</w:t>
      </w:r>
    </w:p>
    <w:p w14:paraId="27120F3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7ADE348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99100F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0ADE13D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4ACD7D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Truncating Table: bronze.erp_cust_az12'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5E1CCD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erp_cust_az12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27C3D9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354338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'Inserting Data into Table: bronze.erp_cust_az12'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04ABD1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erp_cust_az12</w:t>
      </w:r>
    </w:p>
    <w:p w14:paraId="7E458B9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source_erp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\CUST_AZ12.csv'</w:t>
      </w:r>
    </w:p>
    <w:p w14:paraId="4D086D6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575AE58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5523902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505F1A6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6B84347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9DD6D4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EB72C7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6431B6F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6245AEA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649ECA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7D07733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1DAFA1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68B81AF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79EE754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4C16FE7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292BE51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14001AA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30BC2E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5540D4E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ERP Location Information</w:t>
      </w:r>
    </w:p>
    <w:p w14:paraId="3334C2F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0A27584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272E65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lastRenderedPageBreak/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2CFAD70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E179EA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Truncating Table: bronze.erp_loc_a101'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B2D48B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erp_loc_a101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34BD0E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E9AE74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'Inserting Data into Table: bronze.erp_loc_a101'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7A70D8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erp_loc_a101</w:t>
      </w:r>
    </w:p>
    <w:p w14:paraId="3EBE7DC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source_erp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\LOC_A101.csv'</w:t>
      </w:r>
    </w:p>
    <w:p w14:paraId="2CEC530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0139E03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45AE84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E8CFCC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11C92FC0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6E399A6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32E4A64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08CCA5D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2E025EE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C008AA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2BD5143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8758E7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40E7818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0C614CD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BCDDFC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40E789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A34DB2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8C9085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2350E36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Load ERP Product Category Information</w:t>
      </w:r>
    </w:p>
    <w:p w14:paraId="7130569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66776BF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E7700D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0668CEF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7DD99C4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Truncating Table: bronze.erp_px_cat_g1v2'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204DE80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TRUNCATE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TABLE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erp_px_cat_g1v2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7CB14E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74EDE33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'Inserting Data into Table: bronze.erp_px_cat_g1v2'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533AEF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BULK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INSERT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erp_px_cat_g1v2</w:t>
      </w:r>
    </w:p>
    <w:p w14:paraId="0ACD2EA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FROM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 xml:space="preserve">'D:\02 projects\06 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DataWarehouseProject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\Datasets\</w:t>
      </w:r>
      <w:proofErr w:type="spellStart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source_erp</w:t>
      </w:r>
      <w:proofErr w:type="spellEnd"/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\PX_CAT_G1V2.csv'</w:t>
      </w:r>
    </w:p>
    <w:p w14:paraId="7C83711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 xml:space="preserve">WITH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</w:p>
    <w:p w14:paraId="59976B6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FORMAT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'CSV'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1014B9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FIRSTROW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2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49BD46D4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FIELDQUOTE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'"'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7D53199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FIELDTERMINATOR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','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7809A93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ROWTERMINATOR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'0x0a'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</w:p>
    <w:p w14:paraId="25AEA53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TABLOCK</w:t>
      </w:r>
    </w:p>
    <w:p w14:paraId="3805D66C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52FFCF1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AB887B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SET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=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GETDATE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543C241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2417CA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Loading Duration: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45587EB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DATEDIFF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MILLISECOND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@start_time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,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@end_time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</w:p>
    <w:p w14:paraId="6F012C9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   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 Milliseconds'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B1839A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'&gt;&gt; --------------------------------'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B67A5B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24E0BB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72547D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5C412E4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End of Procedure</w:t>
      </w:r>
    </w:p>
    <w:p w14:paraId="4B998F0B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8000"/>
          <w:kern w:val="0"/>
          <w:sz w:val="18"/>
          <w:szCs w:val="18"/>
          <w:lang w:eastAsia="en-US" w:bidi="ar-SA"/>
        </w:rPr>
        <w:t>-- ==========================================================</w:t>
      </w:r>
    </w:p>
    <w:p w14:paraId="5D1181B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3AB53AF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EB6052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'Bronze Layer Loaded Successfully'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07F0022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D8E93D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1CA6F82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END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TRY</w:t>
      </w:r>
    </w:p>
    <w:p w14:paraId="4E247DE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68FE0EA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lastRenderedPageBreak/>
        <w:t xml:space="preserve">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BEGIN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CATCH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758545C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</w:p>
    <w:p w14:paraId="14D2E21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7937B34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'Error Occurred During Loading Bronze Layer'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68E512AA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'Error Message: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ERROR_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MESSAGE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3709F161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'Error Number: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ERROR_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NUMBER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137DE61D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'Error State: '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+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CAST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ERROR_</w:t>
      </w:r>
      <w:proofErr w:type="gramStart"/>
      <w:r w:rsidRPr="00CF443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US" w:bidi="ar-SA"/>
        </w:rPr>
        <w:t>STATE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(</w:t>
      </w:r>
      <w:proofErr w:type="gram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AS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NVARCHAR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);</w:t>
      </w:r>
    </w:p>
    <w:p w14:paraId="5FF1B22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PRINT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eastAsia="en-US" w:bidi="ar-SA"/>
        </w:rPr>
        <w:t>'=================================================='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564BCD1E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3508E106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  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END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CATCH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</w:p>
    <w:p w14:paraId="30AD76F3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09B924F8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END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ECBE5A9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GO</w:t>
      </w:r>
    </w:p>
    <w:p w14:paraId="0F36344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D803DE5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</w:p>
    <w:p w14:paraId="2BD33337" w14:textId="77777777" w:rsidR="00CF4437" w:rsidRPr="00CF4437" w:rsidRDefault="00CF4437" w:rsidP="00CF4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</w:pPr>
      <w:r w:rsidRPr="00CF443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US" w:bidi="ar-SA"/>
        </w:rPr>
        <w:t>EXEC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 xml:space="preserve"> </w:t>
      </w:r>
      <w:proofErr w:type="spellStart"/>
      <w:proofErr w:type="gramStart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bronze</w:t>
      </w:r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.</w:t>
      </w:r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load</w:t>
      </w:r>
      <w:proofErr w:type="gramEnd"/>
      <w:r w:rsidRPr="00CF443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US" w:bidi="ar-SA"/>
        </w:rPr>
        <w:t>_bronze</w:t>
      </w:r>
      <w:proofErr w:type="spellEnd"/>
      <w:r w:rsidRPr="00CF443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US" w:bidi="ar-SA"/>
        </w:rPr>
        <w:t>;</w:t>
      </w:r>
    </w:p>
    <w:p w14:paraId="129B45FE" w14:textId="5E951E2A" w:rsidR="00F959B4" w:rsidRPr="005876CA" w:rsidRDefault="00F959B4" w:rsidP="00041E55">
      <w:pPr>
        <w:pStyle w:val="Standard"/>
        <w:pBdr>
          <w:bottom w:val="single" w:sz="12" w:space="1" w:color="auto"/>
        </w:pBdr>
        <w:spacing w:before="80" w:after="80" w:line="276" w:lineRule="auto"/>
        <w:rPr>
          <w:rFonts w:asciiTheme="minorBidi" w:hAnsiTheme="minorBidi" w:cstheme="minorBidi"/>
        </w:rPr>
      </w:pPr>
    </w:p>
    <w:p w14:paraId="149CB876" w14:textId="417E2E64" w:rsidR="00CF4437" w:rsidRPr="00A44A8A" w:rsidRDefault="007D20C8" w:rsidP="00A44A8A">
      <w:pPr>
        <w:pStyle w:val="Standard"/>
        <w:spacing w:before="160" w:after="160" w:line="276" w:lineRule="auto"/>
        <w:jc w:val="center"/>
        <w:rPr>
          <w:rFonts w:asciiTheme="minorBidi" w:hAnsiTheme="minorBidi" w:cstheme="minorBidi"/>
          <w:b/>
          <w:bCs/>
          <w:sz w:val="40"/>
          <w:szCs w:val="40"/>
        </w:rPr>
      </w:pPr>
      <w:r w:rsidRPr="00A44A8A">
        <w:rPr>
          <w:rFonts w:asciiTheme="minorBidi" w:hAnsiTheme="minorBidi" w:cstheme="minorBidi"/>
          <w:b/>
          <w:bCs/>
          <w:sz w:val="40"/>
          <w:szCs w:val="40"/>
        </w:rPr>
        <w:t>Build The Silver Layer</w:t>
      </w:r>
    </w:p>
    <w:p w14:paraId="03ACD1A6" w14:textId="7C0296D4" w:rsidR="00502367" w:rsidRDefault="004F602D" w:rsidP="004F602D">
      <w:pPr>
        <w:pStyle w:val="Standard"/>
        <w:numPr>
          <w:ilvl w:val="0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 w:rsidRPr="00DD2901">
        <w:rPr>
          <w:rFonts w:asciiTheme="minorBidi" w:hAnsiTheme="minorBidi" w:cstheme="minorBidi"/>
          <w:b/>
          <w:bCs/>
        </w:rPr>
        <w:t>Analyzing</w:t>
      </w:r>
      <w:r>
        <w:rPr>
          <w:rFonts w:asciiTheme="minorBidi" w:hAnsiTheme="minorBidi" w:cstheme="minorBidi"/>
        </w:rPr>
        <w:t xml:space="preserve">: explore &amp; understand the data </w:t>
      </w:r>
    </w:p>
    <w:p w14:paraId="0FD6B2FE" w14:textId="1B339F95" w:rsidR="00624BCF" w:rsidRPr="00CA6B93" w:rsidRDefault="00275A72" w:rsidP="00CA6B93">
      <w:pPr>
        <w:pStyle w:val="Standard"/>
        <w:numPr>
          <w:ilvl w:val="0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 w:rsidRPr="00AA0206">
        <w:rPr>
          <w:rFonts w:asciiTheme="minorBidi" w:hAnsiTheme="minorBidi" w:cstheme="minorBidi"/>
          <w:b/>
          <w:bCs/>
        </w:rPr>
        <w:t>Coding</w:t>
      </w:r>
      <w:r>
        <w:rPr>
          <w:rFonts w:asciiTheme="minorBidi" w:hAnsiTheme="minorBidi" w:cstheme="minorBidi"/>
        </w:rPr>
        <w:t>:</w:t>
      </w:r>
      <w:r w:rsidR="00CA6B93">
        <w:rPr>
          <w:rFonts w:asciiTheme="minorBidi" w:hAnsiTheme="minorBidi" w:cstheme="minorBidi"/>
        </w:rPr>
        <w:t xml:space="preserve"> </w:t>
      </w:r>
      <w:r w:rsidRPr="00CA6B93">
        <w:rPr>
          <w:rFonts w:asciiTheme="minorBidi" w:hAnsiTheme="minorBidi" w:cstheme="minorBidi"/>
        </w:rPr>
        <w:t>data cleansing</w:t>
      </w:r>
      <w:r w:rsidR="00622CCE" w:rsidRPr="00CA6B93">
        <w:rPr>
          <w:rFonts w:asciiTheme="minorBidi" w:hAnsiTheme="minorBidi" w:cstheme="minorBidi"/>
        </w:rPr>
        <w:t xml:space="preserve">. </w:t>
      </w:r>
    </w:p>
    <w:p w14:paraId="7783190C" w14:textId="77777777" w:rsidR="00624BCF" w:rsidRDefault="00622CCE" w:rsidP="00624BCF">
      <w:pPr>
        <w:pStyle w:val="Standard"/>
        <w:numPr>
          <w:ilvl w:val="1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Check the quality of bronze </w:t>
      </w:r>
    </w:p>
    <w:p w14:paraId="5011D074" w14:textId="35CF9490" w:rsidR="004F602D" w:rsidRDefault="00622CCE" w:rsidP="00624BCF">
      <w:pPr>
        <w:pStyle w:val="Standard"/>
        <w:numPr>
          <w:ilvl w:val="1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write data transformations </w:t>
      </w:r>
    </w:p>
    <w:p w14:paraId="46A981C0" w14:textId="37B36532" w:rsidR="00CA6B93" w:rsidRDefault="00CA6B93" w:rsidP="00624BCF">
      <w:pPr>
        <w:pStyle w:val="Standard"/>
        <w:numPr>
          <w:ilvl w:val="1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insert into Silver </w:t>
      </w:r>
    </w:p>
    <w:p w14:paraId="7042AD64" w14:textId="58E2AE46" w:rsidR="00275A72" w:rsidRDefault="00BF5863" w:rsidP="004F602D">
      <w:pPr>
        <w:pStyle w:val="Standard"/>
        <w:numPr>
          <w:ilvl w:val="0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</w:rPr>
        <w:t>V</w:t>
      </w:r>
      <w:r w:rsidR="004720E0" w:rsidRPr="00BF5863">
        <w:rPr>
          <w:rFonts w:asciiTheme="minorBidi" w:hAnsiTheme="minorBidi" w:cstheme="minorBidi"/>
          <w:b/>
          <w:bCs/>
        </w:rPr>
        <w:t>alidating</w:t>
      </w:r>
      <w:r w:rsidR="004720E0">
        <w:rPr>
          <w:rFonts w:asciiTheme="minorBidi" w:hAnsiTheme="minorBidi" w:cstheme="minorBidi"/>
        </w:rPr>
        <w:t xml:space="preserve">: data correctness checks </w:t>
      </w:r>
    </w:p>
    <w:p w14:paraId="7C7EB7B4" w14:textId="47B9F752" w:rsidR="00ED7A7E" w:rsidRPr="00ED7A7E" w:rsidRDefault="00ED7A7E" w:rsidP="004F602D">
      <w:pPr>
        <w:pStyle w:val="Standard"/>
        <w:numPr>
          <w:ilvl w:val="0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</w:rPr>
        <w:t>Docs &amp; Version</w:t>
      </w:r>
    </w:p>
    <w:p w14:paraId="146651B2" w14:textId="326EACE5" w:rsidR="00ED7A7E" w:rsidRDefault="005973F4" w:rsidP="00ED7A7E">
      <w:pPr>
        <w:pStyle w:val="Standard"/>
        <w:numPr>
          <w:ilvl w:val="1"/>
          <w:numId w:val="15"/>
        </w:numPr>
        <w:spacing w:before="80" w:after="80"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Data documenting, versioning in </w:t>
      </w:r>
      <w:r w:rsidRPr="00423089">
        <w:rPr>
          <w:rFonts w:asciiTheme="minorBidi" w:hAnsiTheme="minorBidi" w:cstheme="minorBidi"/>
          <w:b/>
          <w:bCs/>
        </w:rPr>
        <w:t>GIT</w:t>
      </w:r>
      <w:r>
        <w:rPr>
          <w:rFonts w:asciiTheme="minorBidi" w:hAnsiTheme="minorBidi" w:cstheme="minorBidi"/>
        </w:rPr>
        <w:t xml:space="preserve"> </w:t>
      </w:r>
    </w:p>
    <w:p w14:paraId="7DB3EB81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B9C7F9E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602FD26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4E74A1C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850459F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3ECE8B4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36EF789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CECBA7B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B04FC5D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2C0856F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ABD0F24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71B71F9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B5FA179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DD61589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D9B8ADE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98A38CB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8AC4183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AB41E5A" w14:textId="77777777" w:rsidR="007D20C8" w:rsidRDefault="007D20C8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0C32A66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F7EE9C4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C9A164F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46BF115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2D58A0E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2B8C45B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D912FFA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4A350C6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1A70118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0C324BF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50D9C97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494BA3A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60BE98A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1928097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A18B09D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1627C4D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311DF71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DF6C902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09403EC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7C8D6E8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9ED1E05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F9527E8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64CF039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F9C61EB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198E93F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ECFD30B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3186E534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53AE1EA0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40764A4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E5750A2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204D35B" w14:textId="77777777" w:rsidR="00EB7D72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190E538" w14:textId="77777777" w:rsidR="00EB7D72" w:rsidRPr="005876CA" w:rsidRDefault="00EB7D72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17F377B8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24479F9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8084522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005116FA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41EB1E55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3F76E7B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76565779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966A149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1464FC1" w14:textId="77777777" w:rsidR="00502367" w:rsidRPr="005876CA" w:rsidRDefault="00502367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216E579D" w14:textId="77777777" w:rsidR="00502367" w:rsidRPr="007C0E86" w:rsidRDefault="00000000" w:rsidP="00D61A7D">
      <w:pPr>
        <w:pStyle w:val="Standard"/>
        <w:spacing w:before="80" w:after="80" w:line="276" w:lineRule="auto"/>
        <w:rPr>
          <w:rFonts w:asciiTheme="minorBidi" w:hAnsiTheme="minorBidi" w:cstheme="minorBidi"/>
          <w:b/>
          <w:bCs/>
          <w:sz w:val="30"/>
          <w:szCs w:val="30"/>
        </w:rPr>
      </w:pPr>
      <w:r w:rsidRPr="007C0E86">
        <w:rPr>
          <w:rFonts w:asciiTheme="minorBidi" w:hAnsiTheme="minorBidi" w:cstheme="minorBidi"/>
          <w:b/>
          <w:bCs/>
          <w:sz w:val="30"/>
          <w:szCs w:val="30"/>
        </w:rPr>
        <w:t>SQL files</w:t>
      </w:r>
    </w:p>
    <w:p w14:paraId="2123D3DD" w14:textId="77777777" w:rsidR="00502367" w:rsidRPr="005876CA" w:rsidRDefault="00000000" w:rsidP="00D61A7D">
      <w:pPr>
        <w:pStyle w:val="Standard"/>
        <w:numPr>
          <w:ilvl w:val="0"/>
          <w:numId w:val="14"/>
        </w:numPr>
        <w:spacing w:before="80" w:after="80" w:line="276" w:lineRule="auto"/>
        <w:rPr>
          <w:rFonts w:asciiTheme="minorBidi" w:hAnsiTheme="minorBidi" w:cstheme="minorBidi"/>
        </w:rPr>
      </w:pPr>
      <w:proofErr w:type="spellStart"/>
      <w:r w:rsidRPr="005876CA">
        <w:rPr>
          <w:rFonts w:asciiTheme="minorBidi" w:hAnsiTheme="minorBidi" w:cstheme="minorBidi"/>
        </w:rPr>
        <w:t>init_database.sql</w:t>
      </w:r>
      <w:proofErr w:type="spellEnd"/>
    </w:p>
    <w:p w14:paraId="7683971B" w14:textId="6BA1282B" w:rsidR="00502367" w:rsidRDefault="00210F81" w:rsidP="00D61A7D">
      <w:pPr>
        <w:pStyle w:val="Standard"/>
        <w:numPr>
          <w:ilvl w:val="0"/>
          <w:numId w:val="14"/>
        </w:numPr>
        <w:spacing w:before="80" w:after="80" w:line="276" w:lineRule="auto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</w:rPr>
        <w:t>DDL</w:t>
      </w:r>
      <w:r w:rsidR="006C3F06">
        <w:rPr>
          <w:rFonts w:asciiTheme="minorBidi" w:hAnsiTheme="minorBidi" w:cstheme="minorBidi"/>
        </w:rPr>
        <w:t>.sql</w:t>
      </w:r>
      <w:proofErr w:type="spellEnd"/>
    </w:p>
    <w:p w14:paraId="2686373F" w14:textId="5EAA2729" w:rsidR="006C3F06" w:rsidRDefault="006C3F06" w:rsidP="00D61A7D">
      <w:pPr>
        <w:pStyle w:val="Standard"/>
        <w:numPr>
          <w:ilvl w:val="0"/>
          <w:numId w:val="14"/>
        </w:numPr>
        <w:spacing w:before="80" w:after="80" w:line="276" w:lineRule="auto"/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</w:rPr>
        <w:t>load_scripts.sql</w:t>
      </w:r>
      <w:proofErr w:type="spellEnd"/>
    </w:p>
    <w:p w14:paraId="4EE49A6F" w14:textId="77777777" w:rsidR="006C3F06" w:rsidRDefault="006C3F06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p w14:paraId="651C69CF" w14:textId="77777777" w:rsidR="00210F81" w:rsidRPr="005876CA" w:rsidRDefault="00210F81" w:rsidP="00D61A7D">
      <w:pPr>
        <w:pStyle w:val="Standard"/>
        <w:spacing w:before="80" w:after="80" w:line="276" w:lineRule="auto"/>
        <w:rPr>
          <w:rFonts w:asciiTheme="minorBidi" w:hAnsiTheme="minorBidi" w:cstheme="minorBidi"/>
        </w:rPr>
      </w:pPr>
    </w:p>
    <w:sectPr w:rsidR="00210F81" w:rsidRPr="005876CA" w:rsidSect="00FE408F">
      <w:pgSz w:w="12240" w:h="15840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8724" w14:textId="77777777" w:rsidR="00795EDC" w:rsidRDefault="00795EDC">
      <w:r>
        <w:separator/>
      </w:r>
    </w:p>
  </w:endnote>
  <w:endnote w:type="continuationSeparator" w:id="0">
    <w:p w14:paraId="0CFE1F2D" w14:textId="77777777" w:rsidR="00795EDC" w:rsidRDefault="00795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">
    <w:altName w:val="Calibri"/>
    <w:charset w:val="00"/>
    <w:family w:val="swiss"/>
    <w:pitch w:val="variable"/>
    <w:sig w:usb0="E00082FF" w:usb1="400078FF" w:usb2="00000021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8033" w14:textId="77777777" w:rsidR="00795EDC" w:rsidRDefault="00795EDC">
      <w:r>
        <w:rPr>
          <w:color w:val="000000"/>
        </w:rPr>
        <w:separator/>
      </w:r>
    </w:p>
  </w:footnote>
  <w:footnote w:type="continuationSeparator" w:id="0">
    <w:p w14:paraId="18E12CD8" w14:textId="77777777" w:rsidR="00795EDC" w:rsidRDefault="00795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534"/>
    <w:multiLevelType w:val="multilevel"/>
    <w:tmpl w:val="C39CF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8B4141D"/>
    <w:multiLevelType w:val="multilevel"/>
    <w:tmpl w:val="7F66F9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C990BA4"/>
    <w:multiLevelType w:val="multilevel"/>
    <w:tmpl w:val="9E92AEF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0AF675D"/>
    <w:multiLevelType w:val="multilevel"/>
    <w:tmpl w:val="3F808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30BC599E"/>
    <w:multiLevelType w:val="multilevel"/>
    <w:tmpl w:val="9712241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○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3516CE2"/>
    <w:multiLevelType w:val="multilevel"/>
    <w:tmpl w:val="DFDCA1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BA858A5"/>
    <w:multiLevelType w:val="multilevel"/>
    <w:tmpl w:val="F84880F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3DCC7E28"/>
    <w:multiLevelType w:val="multilevel"/>
    <w:tmpl w:val="12F0FB5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0BD261C"/>
    <w:multiLevelType w:val="multilevel"/>
    <w:tmpl w:val="8A4E7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569B4B95"/>
    <w:multiLevelType w:val="hybridMultilevel"/>
    <w:tmpl w:val="B93A9218"/>
    <w:lvl w:ilvl="0" w:tplc="68784378">
      <w:numFmt w:val="bullet"/>
      <w:lvlText w:val="-"/>
      <w:lvlJc w:val="left"/>
      <w:pPr>
        <w:ind w:left="720" w:hanging="360"/>
      </w:pPr>
      <w:rPr>
        <w:rFonts w:ascii="Arial" w:eastAsia="Noto Serif CJK SC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D12A7"/>
    <w:multiLevelType w:val="multilevel"/>
    <w:tmpl w:val="E41822F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58E62854"/>
    <w:multiLevelType w:val="hybridMultilevel"/>
    <w:tmpl w:val="BEE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E1325"/>
    <w:multiLevelType w:val="multilevel"/>
    <w:tmpl w:val="403237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6BF2020A"/>
    <w:multiLevelType w:val="multilevel"/>
    <w:tmpl w:val="BB38E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3B23B60"/>
    <w:multiLevelType w:val="multilevel"/>
    <w:tmpl w:val="551A4A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76F61799"/>
    <w:multiLevelType w:val="multilevel"/>
    <w:tmpl w:val="72EA15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058406709">
    <w:abstractNumId w:val="15"/>
  </w:num>
  <w:num w:numId="2" w16cid:durableId="1394112663">
    <w:abstractNumId w:val="6"/>
  </w:num>
  <w:num w:numId="3" w16cid:durableId="2088455242">
    <w:abstractNumId w:val="10"/>
  </w:num>
  <w:num w:numId="4" w16cid:durableId="1138961354">
    <w:abstractNumId w:val="4"/>
  </w:num>
  <w:num w:numId="5" w16cid:durableId="380054261">
    <w:abstractNumId w:val="7"/>
  </w:num>
  <w:num w:numId="6" w16cid:durableId="1225990679">
    <w:abstractNumId w:val="3"/>
  </w:num>
  <w:num w:numId="7" w16cid:durableId="1770853220">
    <w:abstractNumId w:val="2"/>
  </w:num>
  <w:num w:numId="8" w16cid:durableId="1912235577">
    <w:abstractNumId w:val="14"/>
  </w:num>
  <w:num w:numId="9" w16cid:durableId="498035353">
    <w:abstractNumId w:val="12"/>
  </w:num>
  <w:num w:numId="10" w16cid:durableId="1775708848">
    <w:abstractNumId w:val="8"/>
  </w:num>
  <w:num w:numId="11" w16cid:durableId="503665710">
    <w:abstractNumId w:val="13"/>
  </w:num>
  <w:num w:numId="12" w16cid:durableId="767652374">
    <w:abstractNumId w:val="5"/>
  </w:num>
  <w:num w:numId="13" w16cid:durableId="294414561">
    <w:abstractNumId w:val="1"/>
  </w:num>
  <w:num w:numId="14" w16cid:durableId="233245378">
    <w:abstractNumId w:val="11"/>
  </w:num>
  <w:num w:numId="15" w16cid:durableId="476840397">
    <w:abstractNumId w:val="9"/>
  </w:num>
  <w:num w:numId="16" w16cid:durableId="29028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67"/>
    <w:rsid w:val="00041E55"/>
    <w:rsid w:val="0013709D"/>
    <w:rsid w:val="001B39F4"/>
    <w:rsid w:val="001B640B"/>
    <w:rsid w:val="001D29D4"/>
    <w:rsid w:val="00210F81"/>
    <w:rsid w:val="00275A72"/>
    <w:rsid w:val="00373E2F"/>
    <w:rsid w:val="00384A35"/>
    <w:rsid w:val="003D6D7F"/>
    <w:rsid w:val="00423089"/>
    <w:rsid w:val="004720E0"/>
    <w:rsid w:val="004F602D"/>
    <w:rsid w:val="00502367"/>
    <w:rsid w:val="00511B7E"/>
    <w:rsid w:val="005437C1"/>
    <w:rsid w:val="005876CA"/>
    <w:rsid w:val="005973F4"/>
    <w:rsid w:val="005E6A4C"/>
    <w:rsid w:val="005F3830"/>
    <w:rsid w:val="00622CCE"/>
    <w:rsid w:val="00624BCF"/>
    <w:rsid w:val="00636049"/>
    <w:rsid w:val="0067296B"/>
    <w:rsid w:val="006B0AB9"/>
    <w:rsid w:val="006C3F06"/>
    <w:rsid w:val="006D3504"/>
    <w:rsid w:val="007559BE"/>
    <w:rsid w:val="00795EDC"/>
    <w:rsid w:val="007C0E86"/>
    <w:rsid w:val="007C5E57"/>
    <w:rsid w:val="007D20C8"/>
    <w:rsid w:val="0088298E"/>
    <w:rsid w:val="008A7693"/>
    <w:rsid w:val="008A7E74"/>
    <w:rsid w:val="008C5D9F"/>
    <w:rsid w:val="00937246"/>
    <w:rsid w:val="009C155F"/>
    <w:rsid w:val="009E5678"/>
    <w:rsid w:val="00A44A8A"/>
    <w:rsid w:val="00A45A33"/>
    <w:rsid w:val="00A75028"/>
    <w:rsid w:val="00A851F5"/>
    <w:rsid w:val="00AA0206"/>
    <w:rsid w:val="00AC4EAD"/>
    <w:rsid w:val="00B77C63"/>
    <w:rsid w:val="00BF5863"/>
    <w:rsid w:val="00C160A5"/>
    <w:rsid w:val="00CA6B93"/>
    <w:rsid w:val="00CC79EF"/>
    <w:rsid w:val="00CF4437"/>
    <w:rsid w:val="00D2095A"/>
    <w:rsid w:val="00D61A7D"/>
    <w:rsid w:val="00D6708E"/>
    <w:rsid w:val="00DD2901"/>
    <w:rsid w:val="00E01F99"/>
    <w:rsid w:val="00E55067"/>
    <w:rsid w:val="00EB7D72"/>
    <w:rsid w:val="00ED7A7E"/>
    <w:rsid w:val="00F959B4"/>
    <w:rsid w:val="00FE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6907"/>
  <w15:docId w15:val="{4CD1FDB3-F1DA-4617-865D-7DB9EAC4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CB8FD-00D0-4332-B1EF-F4C74D4B7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1911</Words>
  <Characters>10898</Characters>
  <Application>Microsoft Office Word</Application>
  <DocSecurity>0</DocSecurity>
  <Lines>90</Lines>
  <Paragraphs>25</Paragraphs>
  <ScaleCrop>false</ScaleCrop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</dc:creator>
  <cp:lastModifiedBy>Youssef Nady</cp:lastModifiedBy>
  <cp:revision>55</cp:revision>
  <dcterms:created xsi:type="dcterms:W3CDTF">2026-08-30T18:55:00Z</dcterms:created>
  <dcterms:modified xsi:type="dcterms:W3CDTF">2026-09-01T03:31:00Z</dcterms:modified>
</cp:coreProperties>
</file>