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681A4" w14:textId="77A64364" w:rsidR="00D56614" w:rsidRPr="003D317F" w:rsidRDefault="003D317F" w:rsidP="003D317F">
      <w:pPr>
        <w:jc w:val="center"/>
        <w:rPr>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317F">
        <w:rPr>
          <w:b/>
          <w:color w:val="156082"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03 HBase</w:t>
      </w:r>
    </w:p>
    <w:p w14:paraId="7EA1A229" w14:textId="27D52A93" w:rsidR="003D317F" w:rsidRPr="00492443" w:rsidRDefault="009E5C56" w:rsidP="003D317F">
      <w:pPr>
        <w:rPr>
          <w:b/>
          <w:bCs/>
          <w:sz w:val="30"/>
          <w:szCs w:val="30"/>
        </w:rPr>
      </w:pPr>
      <w:r w:rsidRPr="00492443">
        <w:rPr>
          <w:b/>
          <w:bCs/>
          <w:sz w:val="30"/>
          <w:szCs w:val="30"/>
        </w:rPr>
        <w:t>HBase Overview</w:t>
      </w:r>
    </w:p>
    <w:p w14:paraId="1D0F9B29" w14:textId="6BAC4AB1" w:rsidR="009E5C56" w:rsidRDefault="00DA3472" w:rsidP="009E5C56">
      <w:pPr>
        <w:pStyle w:val="ListParagraph"/>
        <w:numPr>
          <w:ilvl w:val="0"/>
          <w:numId w:val="1"/>
        </w:numPr>
      </w:pPr>
      <w:r>
        <w:t>HBase is a column based distributed storage system that feature high reliability, performance and scalability</w:t>
      </w:r>
    </w:p>
    <w:p w14:paraId="44B04394" w14:textId="634F71AD" w:rsidR="00DA3472" w:rsidRDefault="009020C3" w:rsidP="009E5C56">
      <w:pPr>
        <w:pStyle w:val="ListParagraph"/>
        <w:numPr>
          <w:ilvl w:val="0"/>
          <w:numId w:val="1"/>
        </w:numPr>
      </w:pPr>
      <w:r>
        <w:t>HBase is suitable for storing big table data which can contain billions of rows and millions of columns</w:t>
      </w:r>
      <w:r w:rsidR="00FB5ADF">
        <w:t>, and allow real-time data access</w:t>
      </w:r>
    </w:p>
    <w:p w14:paraId="2A9E5F64" w14:textId="4C97BA49" w:rsidR="00FB5ADF" w:rsidRDefault="004A6AF8" w:rsidP="009E5C56">
      <w:pPr>
        <w:pStyle w:val="ListParagraph"/>
        <w:numPr>
          <w:ilvl w:val="0"/>
          <w:numId w:val="1"/>
        </w:numPr>
      </w:pPr>
      <w:r>
        <w:t>HBase uses zookeeper for its collaboration service</w:t>
      </w:r>
    </w:p>
    <w:p w14:paraId="6B2AA4B1" w14:textId="708FD556" w:rsidR="004A6AF8" w:rsidRPr="00316C96" w:rsidRDefault="00A408E1" w:rsidP="004A6AF8">
      <w:pPr>
        <w:rPr>
          <w:b/>
          <w:bCs/>
          <w:sz w:val="30"/>
          <w:szCs w:val="30"/>
        </w:rPr>
      </w:pPr>
      <w:r w:rsidRPr="00316C96">
        <w:rPr>
          <w:b/>
          <w:bCs/>
          <w:sz w:val="30"/>
          <w:szCs w:val="30"/>
        </w:rPr>
        <w:t>HBase vs relational database</w:t>
      </w:r>
    </w:p>
    <w:p w14:paraId="46F96013" w14:textId="65BA3D7B" w:rsidR="00A408E1" w:rsidRDefault="00872D31" w:rsidP="00872D31">
      <w:r>
        <w:t>HBase differs from the traditional relational database</w:t>
      </w:r>
      <w:r w:rsidR="00AA15AD">
        <w:t>s in the following aspects</w:t>
      </w:r>
    </w:p>
    <w:p w14:paraId="1F0DF844" w14:textId="77777777" w:rsidR="003D081F" w:rsidRPr="00AC5FB3" w:rsidRDefault="0011096B" w:rsidP="00AA15AD">
      <w:pPr>
        <w:pStyle w:val="ListParagraph"/>
        <w:numPr>
          <w:ilvl w:val="0"/>
          <w:numId w:val="1"/>
        </w:numPr>
        <w:rPr>
          <w:b/>
          <w:bCs/>
          <w:color w:val="0070C0"/>
        </w:rPr>
      </w:pPr>
      <w:r w:rsidRPr="00AC5FB3">
        <w:rPr>
          <w:b/>
          <w:bCs/>
          <w:color w:val="0070C0"/>
        </w:rPr>
        <w:t>Data indexing:</w:t>
      </w:r>
    </w:p>
    <w:p w14:paraId="7C28EB12" w14:textId="2946E00C" w:rsidR="00AA15AD" w:rsidRDefault="0011096B" w:rsidP="003D081F">
      <w:pPr>
        <w:pStyle w:val="ListParagraph"/>
        <w:numPr>
          <w:ilvl w:val="1"/>
          <w:numId w:val="1"/>
        </w:numPr>
      </w:pPr>
      <w:r>
        <w:t>a relational database can build multiple complex indexes for different columns to improve data access performance. HBase has only one index: the row key. All access methods in HBase can be accessed using the row key or row key scanning, which ensure that systems run properly</w:t>
      </w:r>
    </w:p>
    <w:p w14:paraId="6C8E8675" w14:textId="02E0D5FB" w:rsidR="00ED1298" w:rsidRPr="00AC5FB3" w:rsidRDefault="00ED1298" w:rsidP="00AA15AD">
      <w:pPr>
        <w:pStyle w:val="ListParagraph"/>
        <w:numPr>
          <w:ilvl w:val="0"/>
          <w:numId w:val="1"/>
        </w:numPr>
        <w:rPr>
          <w:b/>
          <w:bCs/>
          <w:color w:val="0070C0"/>
        </w:rPr>
      </w:pPr>
      <w:r w:rsidRPr="00AC5FB3">
        <w:rPr>
          <w:b/>
          <w:bCs/>
          <w:color w:val="0070C0"/>
        </w:rPr>
        <w:t xml:space="preserve">Data maintenance </w:t>
      </w:r>
    </w:p>
    <w:p w14:paraId="1F3DB043" w14:textId="46CD6E6B" w:rsidR="00ED1298" w:rsidRDefault="00E315F8" w:rsidP="00ED1298">
      <w:pPr>
        <w:pStyle w:val="ListParagraph"/>
        <w:numPr>
          <w:ilvl w:val="1"/>
          <w:numId w:val="1"/>
        </w:numPr>
      </w:pPr>
      <w:r>
        <w:t xml:space="preserve">During updates in relational databases, the most recent value replaces the original value in the record. The original value no longer exists after being overwritten. When an update is performed in HBase, a new version is generated, and the original one is retained </w:t>
      </w:r>
    </w:p>
    <w:p w14:paraId="66FFCFFA" w14:textId="0BCF4736" w:rsidR="00024A63" w:rsidRPr="00DC3FA6" w:rsidRDefault="00024A63" w:rsidP="00024A63">
      <w:pPr>
        <w:pStyle w:val="ListParagraph"/>
        <w:numPr>
          <w:ilvl w:val="0"/>
          <w:numId w:val="1"/>
        </w:numPr>
        <w:rPr>
          <w:b/>
          <w:bCs/>
          <w:color w:val="0070C0"/>
        </w:rPr>
      </w:pPr>
      <w:r w:rsidRPr="00DC3FA6">
        <w:rPr>
          <w:b/>
          <w:bCs/>
          <w:color w:val="0070C0"/>
        </w:rPr>
        <w:t>Scalability</w:t>
      </w:r>
      <w:r w:rsidRPr="00DC3FA6">
        <w:rPr>
          <w:b/>
          <w:bCs/>
          <w:color w:val="0070C0"/>
        </w:rPr>
        <w:tab/>
      </w:r>
    </w:p>
    <w:p w14:paraId="4C269CB2" w14:textId="3E8A83B9" w:rsidR="00024A63" w:rsidRDefault="00E91E8D" w:rsidP="00024A63">
      <w:pPr>
        <w:pStyle w:val="ListParagraph"/>
        <w:numPr>
          <w:ilvl w:val="1"/>
          <w:numId w:val="1"/>
        </w:numPr>
      </w:pPr>
      <w:r>
        <w:t>It is difficult to horizontally expand relational databases, and the space of vertical expansion is limited. In contrast, distributed databases – such as HBase and Big Table – are developed to implement flexible horizontal expansion. Their performance can easily be scaled by adding or reducing the hardware in a cluster</w:t>
      </w:r>
    </w:p>
    <w:p w14:paraId="2D8C4022" w14:textId="77777777" w:rsidR="00DD366E" w:rsidRDefault="00DD366E" w:rsidP="00DD366E"/>
    <w:p w14:paraId="259079C1" w14:textId="77777777" w:rsidR="00DD366E" w:rsidRDefault="00DD366E" w:rsidP="00DD366E"/>
    <w:p w14:paraId="1A298248" w14:textId="77777777" w:rsidR="00DD366E" w:rsidRDefault="00DD366E" w:rsidP="00DD366E"/>
    <w:p w14:paraId="2030AC78" w14:textId="77777777" w:rsidR="00DD366E" w:rsidRDefault="00DD366E" w:rsidP="00DD366E"/>
    <w:p w14:paraId="0F86FF01" w14:textId="77777777" w:rsidR="00DD366E" w:rsidRDefault="00DD366E" w:rsidP="00DD366E"/>
    <w:p w14:paraId="72CADBB9" w14:textId="77777777" w:rsidR="00DD366E" w:rsidRDefault="00DD366E" w:rsidP="00DD366E"/>
    <w:p w14:paraId="1918BFE8" w14:textId="48F17964" w:rsidR="00E91E8D" w:rsidRPr="00DD366E" w:rsidRDefault="00DD366E" w:rsidP="00DD366E">
      <w:pPr>
        <w:rPr>
          <w:b/>
          <w:bCs/>
          <w:sz w:val="30"/>
          <w:szCs w:val="30"/>
        </w:rPr>
      </w:pPr>
      <w:r w:rsidRPr="00DD366E">
        <w:rPr>
          <w:b/>
          <w:bCs/>
          <w:sz w:val="30"/>
          <w:szCs w:val="30"/>
        </w:rPr>
        <w:lastRenderedPageBreak/>
        <w:t>Use Cases of HBase</w:t>
      </w:r>
    </w:p>
    <w:p w14:paraId="0A006A66" w14:textId="4DFC4556" w:rsidR="00DD366E" w:rsidRDefault="00DD366E" w:rsidP="00DD366E">
      <w:pPr>
        <w:jc w:val="center"/>
      </w:pPr>
      <w:r w:rsidRPr="00DD366E">
        <w:drawing>
          <wp:inline distT="0" distB="0" distL="0" distR="0" wp14:anchorId="61FCD3ED" wp14:editId="4B20DE61">
            <wp:extent cx="4041168" cy="2431177"/>
            <wp:effectExtent l="0" t="0" r="0" b="7620"/>
            <wp:docPr id="16681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24824" name=""/>
                    <pic:cNvPicPr/>
                  </pic:nvPicPr>
                  <pic:blipFill>
                    <a:blip r:embed="rId5"/>
                    <a:stretch>
                      <a:fillRect/>
                    </a:stretch>
                  </pic:blipFill>
                  <pic:spPr>
                    <a:xfrm>
                      <a:off x="0" y="0"/>
                      <a:ext cx="4046412" cy="2434332"/>
                    </a:xfrm>
                    <a:prstGeom prst="rect">
                      <a:avLst/>
                    </a:prstGeom>
                  </pic:spPr>
                </pic:pic>
              </a:graphicData>
            </a:graphic>
          </wp:inline>
        </w:drawing>
      </w:r>
    </w:p>
    <w:p w14:paraId="19D708FD" w14:textId="4117E2F0" w:rsidR="003D317F" w:rsidRPr="006F1563" w:rsidRDefault="00F86057" w:rsidP="003D317F">
      <w:pPr>
        <w:rPr>
          <w:b/>
          <w:bCs/>
          <w:sz w:val="30"/>
          <w:szCs w:val="30"/>
        </w:rPr>
      </w:pPr>
      <w:r w:rsidRPr="006F1563">
        <w:rPr>
          <w:b/>
          <w:bCs/>
          <w:sz w:val="30"/>
          <w:szCs w:val="30"/>
        </w:rPr>
        <w:t>HBase Data Model</w:t>
      </w:r>
    </w:p>
    <w:p w14:paraId="1461F4A0" w14:textId="39EF291E" w:rsidR="00F86057" w:rsidRDefault="00E36E43" w:rsidP="00F86057">
      <w:pPr>
        <w:pStyle w:val="ListParagraph"/>
        <w:numPr>
          <w:ilvl w:val="0"/>
          <w:numId w:val="1"/>
        </w:numPr>
      </w:pPr>
      <w:r>
        <w:t>Applications store data in HBase as tables. A Table consists of rows and columns. All columns belong</w:t>
      </w:r>
      <w:r w:rsidR="001F5166">
        <w:t xml:space="preserve"> </w:t>
      </w:r>
      <w:r>
        <w:t>to a column family</w:t>
      </w:r>
    </w:p>
    <w:p w14:paraId="18915979" w14:textId="7811996D" w:rsidR="003408BE" w:rsidRDefault="003408BE" w:rsidP="003408BE">
      <w:pPr>
        <w:pStyle w:val="ListParagraph"/>
        <w:numPr>
          <w:ilvl w:val="0"/>
          <w:numId w:val="1"/>
        </w:numPr>
      </w:pPr>
      <w:r>
        <w:t>The table structure is sparse. The intersection of rows and columns is called cell, and cells are versioned. The content of a cell is an inseparable byte array</w:t>
      </w:r>
    </w:p>
    <w:p w14:paraId="3820E446" w14:textId="27A88ABB" w:rsidR="003408BE" w:rsidRDefault="003408BE" w:rsidP="003408BE">
      <w:pPr>
        <w:pStyle w:val="ListParagraph"/>
        <w:numPr>
          <w:ilvl w:val="0"/>
          <w:numId w:val="1"/>
        </w:numPr>
      </w:pPr>
      <w:r>
        <w:t xml:space="preserve">A </w:t>
      </w:r>
      <w:proofErr w:type="spellStart"/>
      <w:r>
        <w:t>rowkey</w:t>
      </w:r>
      <w:proofErr w:type="spellEnd"/>
      <w:r>
        <w:t xml:space="preserve"> of a table is also a byte array, so anything can be saved, whether it is a string or number </w:t>
      </w:r>
    </w:p>
    <w:p w14:paraId="103D1E27" w14:textId="13A9F02A" w:rsidR="003408BE" w:rsidRDefault="003408BE" w:rsidP="003408BE">
      <w:pPr>
        <w:pStyle w:val="ListParagraph"/>
        <w:numPr>
          <w:ilvl w:val="0"/>
          <w:numId w:val="1"/>
        </w:numPr>
      </w:pPr>
      <w:r>
        <w:t xml:space="preserve">All tables must have a primary key. HBase tables are stored by the key, and the sorting made is based on byte </w:t>
      </w:r>
    </w:p>
    <w:p w14:paraId="6980A2C1" w14:textId="4A6FAA18" w:rsidR="003D317F" w:rsidRDefault="003408BE" w:rsidP="003408BE">
      <w:pPr>
        <w:jc w:val="center"/>
      </w:pPr>
      <w:r w:rsidRPr="003408BE">
        <w:drawing>
          <wp:inline distT="0" distB="0" distL="0" distR="0" wp14:anchorId="38DD2C04" wp14:editId="214BF3CA">
            <wp:extent cx="5943600" cy="1215390"/>
            <wp:effectExtent l="0" t="0" r="0" b="3810"/>
            <wp:docPr id="1410209354"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9354" name="Picture 1" descr="A white rectangular box with black text&#10;&#10;AI-generated content may be incorrect."/>
                    <pic:cNvPicPr/>
                  </pic:nvPicPr>
                  <pic:blipFill>
                    <a:blip r:embed="rId6"/>
                    <a:stretch>
                      <a:fillRect/>
                    </a:stretch>
                  </pic:blipFill>
                  <pic:spPr>
                    <a:xfrm>
                      <a:off x="0" y="0"/>
                      <a:ext cx="5943600" cy="1215390"/>
                    </a:xfrm>
                    <a:prstGeom prst="rect">
                      <a:avLst/>
                    </a:prstGeom>
                  </pic:spPr>
                </pic:pic>
              </a:graphicData>
            </a:graphic>
          </wp:inline>
        </w:drawing>
      </w:r>
    </w:p>
    <w:p w14:paraId="33E58108" w14:textId="77777777" w:rsidR="00BF0120" w:rsidRDefault="00BF0120" w:rsidP="003D317F">
      <w:pPr>
        <w:rPr>
          <w:b/>
          <w:bCs/>
          <w:sz w:val="30"/>
          <w:szCs w:val="30"/>
        </w:rPr>
      </w:pPr>
    </w:p>
    <w:p w14:paraId="7075D8D8" w14:textId="77777777" w:rsidR="00BF0120" w:rsidRDefault="00BF0120" w:rsidP="003D317F">
      <w:pPr>
        <w:rPr>
          <w:b/>
          <w:bCs/>
          <w:sz w:val="30"/>
          <w:szCs w:val="30"/>
        </w:rPr>
      </w:pPr>
    </w:p>
    <w:p w14:paraId="2AEABDCA" w14:textId="77777777" w:rsidR="00BF0120" w:rsidRDefault="00BF0120" w:rsidP="003D317F">
      <w:pPr>
        <w:rPr>
          <w:b/>
          <w:bCs/>
          <w:sz w:val="30"/>
          <w:szCs w:val="30"/>
        </w:rPr>
      </w:pPr>
    </w:p>
    <w:p w14:paraId="5F5430DE" w14:textId="77777777" w:rsidR="00BF0120" w:rsidRDefault="00BF0120" w:rsidP="003D317F">
      <w:pPr>
        <w:rPr>
          <w:b/>
          <w:bCs/>
          <w:sz w:val="30"/>
          <w:szCs w:val="30"/>
        </w:rPr>
      </w:pPr>
    </w:p>
    <w:p w14:paraId="2387E6F7" w14:textId="77777777" w:rsidR="00BF0120" w:rsidRDefault="00BF0120" w:rsidP="003D317F">
      <w:pPr>
        <w:rPr>
          <w:b/>
          <w:bCs/>
          <w:sz w:val="30"/>
          <w:szCs w:val="30"/>
        </w:rPr>
      </w:pPr>
    </w:p>
    <w:p w14:paraId="06F0C5F2" w14:textId="3BE38C3D" w:rsidR="003D317F" w:rsidRPr="00265CE9" w:rsidRDefault="00252DEB" w:rsidP="003D317F">
      <w:pPr>
        <w:rPr>
          <w:b/>
          <w:bCs/>
          <w:sz w:val="30"/>
          <w:szCs w:val="30"/>
        </w:rPr>
      </w:pPr>
      <w:r w:rsidRPr="00265CE9">
        <w:rPr>
          <w:b/>
          <w:bCs/>
          <w:sz w:val="30"/>
          <w:szCs w:val="30"/>
        </w:rPr>
        <w:lastRenderedPageBreak/>
        <w:t>HBase Table Structure</w:t>
      </w:r>
    </w:p>
    <w:p w14:paraId="6ABC4A97" w14:textId="5543BD90" w:rsidR="00252DEB" w:rsidRDefault="00BF0120" w:rsidP="00BF0120">
      <w:r w:rsidRPr="00BF0120">
        <w:drawing>
          <wp:inline distT="0" distB="0" distL="0" distR="0" wp14:anchorId="22CC24DE" wp14:editId="7BA95751">
            <wp:extent cx="5943600" cy="2620010"/>
            <wp:effectExtent l="0" t="0" r="0" b="8890"/>
            <wp:docPr id="123401665" name="Picture 1" descr="A screenshot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1665" name="Picture 1" descr="A screenshot of a cell&#10;&#10;AI-generated content may be incorrect."/>
                    <pic:cNvPicPr/>
                  </pic:nvPicPr>
                  <pic:blipFill>
                    <a:blip r:embed="rId7"/>
                    <a:stretch>
                      <a:fillRect/>
                    </a:stretch>
                  </pic:blipFill>
                  <pic:spPr>
                    <a:xfrm>
                      <a:off x="0" y="0"/>
                      <a:ext cx="5943600" cy="2620010"/>
                    </a:xfrm>
                    <a:prstGeom prst="rect">
                      <a:avLst/>
                    </a:prstGeom>
                  </pic:spPr>
                </pic:pic>
              </a:graphicData>
            </a:graphic>
          </wp:inline>
        </w:drawing>
      </w:r>
    </w:p>
    <w:p w14:paraId="5DE683BE" w14:textId="7CE4CEB6" w:rsidR="003D317F" w:rsidRPr="007112E7" w:rsidRDefault="00043DF3" w:rsidP="00D96CA8">
      <w:pPr>
        <w:pStyle w:val="ListParagraph"/>
        <w:numPr>
          <w:ilvl w:val="0"/>
          <w:numId w:val="1"/>
        </w:numPr>
        <w:rPr>
          <w:b/>
          <w:bCs/>
          <w:color w:val="0070C0"/>
        </w:rPr>
      </w:pPr>
      <w:r w:rsidRPr="007112E7">
        <w:rPr>
          <w:b/>
          <w:bCs/>
          <w:color w:val="0070C0"/>
        </w:rPr>
        <w:t>Table</w:t>
      </w:r>
    </w:p>
    <w:p w14:paraId="4361B137" w14:textId="053A56C8" w:rsidR="008511E1" w:rsidRDefault="00FF627C" w:rsidP="008511E1">
      <w:pPr>
        <w:pStyle w:val="ListParagraph"/>
        <w:numPr>
          <w:ilvl w:val="1"/>
          <w:numId w:val="1"/>
        </w:numPr>
      </w:pPr>
      <w:r>
        <w:t xml:space="preserve">HBase </w:t>
      </w:r>
      <w:r w:rsidR="00935397">
        <w:t>uses table to organize data. A table consists of rows and columns, and a column is divided into several column families</w:t>
      </w:r>
    </w:p>
    <w:p w14:paraId="1F64985A" w14:textId="62C0C7C4" w:rsidR="00043DF3" w:rsidRPr="007112E7" w:rsidRDefault="00043DF3" w:rsidP="00D96CA8">
      <w:pPr>
        <w:pStyle w:val="ListParagraph"/>
        <w:numPr>
          <w:ilvl w:val="0"/>
          <w:numId w:val="1"/>
        </w:numPr>
        <w:rPr>
          <w:b/>
          <w:bCs/>
          <w:color w:val="0070C0"/>
        </w:rPr>
      </w:pPr>
      <w:r w:rsidRPr="007112E7">
        <w:rPr>
          <w:b/>
          <w:bCs/>
          <w:color w:val="0070C0"/>
        </w:rPr>
        <w:t>Row</w:t>
      </w:r>
    </w:p>
    <w:p w14:paraId="0F70C8B9" w14:textId="24082B00" w:rsidR="00B770B8" w:rsidRPr="00B770B8" w:rsidRDefault="00B770B8" w:rsidP="00B770B8">
      <w:pPr>
        <w:pStyle w:val="ListParagraph"/>
        <w:numPr>
          <w:ilvl w:val="1"/>
          <w:numId w:val="1"/>
        </w:numPr>
        <w:rPr>
          <w:sz w:val="22"/>
          <w:szCs w:val="22"/>
        </w:rPr>
      </w:pPr>
      <w:r w:rsidRPr="00B770B8">
        <w:rPr>
          <w:sz w:val="22"/>
          <w:szCs w:val="22"/>
        </w:rPr>
        <w:t>Each HBase table consists of multiple rows, with each row identified by a row key</w:t>
      </w:r>
    </w:p>
    <w:p w14:paraId="1552F274" w14:textId="6139295B" w:rsidR="00043DF3" w:rsidRPr="007112E7" w:rsidRDefault="00043DF3" w:rsidP="00D96CA8">
      <w:pPr>
        <w:pStyle w:val="ListParagraph"/>
        <w:numPr>
          <w:ilvl w:val="0"/>
          <w:numId w:val="1"/>
        </w:numPr>
        <w:rPr>
          <w:b/>
          <w:bCs/>
          <w:color w:val="0070C0"/>
        </w:rPr>
      </w:pPr>
      <w:r w:rsidRPr="007112E7">
        <w:rPr>
          <w:b/>
          <w:bCs/>
          <w:color w:val="0070C0"/>
        </w:rPr>
        <w:t>Column Family</w:t>
      </w:r>
    </w:p>
    <w:p w14:paraId="6E18A420" w14:textId="4CAC689D" w:rsidR="005122B8" w:rsidRDefault="005122B8" w:rsidP="005122B8">
      <w:pPr>
        <w:pStyle w:val="ListParagraph"/>
        <w:numPr>
          <w:ilvl w:val="1"/>
          <w:numId w:val="1"/>
        </w:numPr>
      </w:pPr>
      <w:r>
        <w:t>An HBase table is divided into multiple column families, which are basic access control unit</w:t>
      </w:r>
    </w:p>
    <w:p w14:paraId="04538F99" w14:textId="107CE08D" w:rsidR="00043DF3" w:rsidRPr="007112E7" w:rsidRDefault="00043DF3" w:rsidP="00D96CA8">
      <w:pPr>
        <w:pStyle w:val="ListParagraph"/>
        <w:numPr>
          <w:ilvl w:val="0"/>
          <w:numId w:val="1"/>
        </w:numPr>
        <w:rPr>
          <w:b/>
          <w:bCs/>
          <w:color w:val="0070C0"/>
        </w:rPr>
      </w:pPr>
      <w:r w:rsidRPr="007112E7">
        <w:rPr>
          <w:b/>
          <w:bCs/>
          <w:color w:val="0070C0"/>
        </w:rPr>
        <w:t>Column Qualifier</w:t>
      </w:r>
    </w:p>
    <w:p w14:paraId="73D8F361" w14:textId="41465786" w:rsidR="005122B8" w:rsidRDefault="00CB45C1" w:rsidP="005122B8">
      <w:pPr>
        <w:pStyle w:val="ListParagraph"/>
        <w:numPr>
          <w:ilvl w:val="1"/>
          <w:numId w:val="1"/>
        </w:numPr>
      </w:pPr>
      <w:r>
        <w:t>Data in a column family is located using column qualifiers (or columns)</w:t>
      </w:r>
    </w:p>
    <w:p w14:paraId="3FFC4133" w14:textId="31E85B5F" w:rsidR="00043DF3" w:rsidRPr="007112E7" w:rsidRDefault="00043DF3" w:rsidP="00D96CA8">
      <w:pPr>
        <w:pStyle w:val="ListParagraph"/>
        <w:numPr>
          <w:ilvl w:val="0"/>
          <w:numId w:val="1"/>
        </w:numPr>
        <w:rPr>
          <w:b/>
          <w:bCs/>
          <w:color w:val="0070C0"/>
        </w:rPr>
      </w:pPr>
      <w:r w:rsidRPr="007112E7">
        <w:rPr>
          <w:b/>
          <w:bCs/>
          <w:color w:val="0070C0"/>
        </w:rPr>
        <w:t>Cell</w:t>
      </w:r>
    </w:p>
    <w:p w14:paraId="6F201929" w14:textId="3C79FFC0" w:rsidR="00CB45C1" w:rsidRDefault="007A06F5" w:rsidP="00CB45C1">
      <w:pPr>
        <w:pStyle w:val="ListParagraph"/>
        <w:numPr>
          <w:ilvl w:val="1"/>
          <w:numId w:val="1"/>
        </w:numPr>
      </w:pPr>
      <w:r>
        <w:t>In an HBase table, a cell has no type and is viewed as a byte array – byte []</w:t>
      </w:r>
    </w:p>
    <w:p w14:paraId="14365486" w14:textId="2DA5A469" w:rsidR="00043DF3" w:rsidRPr="007112E7" w:rsidRDefault="00043DF3" w:rsidP="00D96CA8">
      <w:pPr>
        <w:pStyle w:val="ListParagraph"/>
        <w:numPr>
          <w:ilvl w:val="0"/>
          <w:numId w:val="1"/>
        </w:numPr>
        <w:rPr>
          <w:b/>
          <w:bCs/>
          <w:color w:val="0070C0"/>
        </w:rPr>
      </w:pPr>
      <w:r w:rsidRPr="007112E7">
        <w:rPr>
          <w:b/>
          <w:bCs/>
          <w:color w:val="0070C0"/>
        </w:rPr>
        <w:t>Timestamp</w:t>
      </w:r>
    </w:p>
    <w:p w14:paraId="27CD1C78" w14:textId="69BA6DF9" w:rsidR="00DC55CB" w:rsidRDefault="00DC55CB" w:rsidP="00DC55CB">
      <w:pPr>
        <w:pStyle w:val="ListParagraph"/>
        <w:numPr>
          <w:ilvl w:val="1"/>
          <w:numId w:val="1"/>
        </w:numPr>
      </w:pPr>
      <w:r>
        <w:t>Each cell stores multiple versions of the same data. These versions are indexed using timestamp</w:t>
      </w:r>
    </w:p>
    <w:p w14:paraId="2FC33AFF" w14:textId="1C3BF60B" w:rsidR="00043DF3" w:rsidRPr="00DF3225" w:rsidRDefault="00817220" w:rsidP="00043DF3">
      <w:pPr>
        <w:rPr>
          <w:b/>
          <w:bCs/>
          <w:sz w:val="30"/>
          <w:szCs w:val="30"/>
        </w:rPr>
      </w:pPr>
      <w:r w:rsidRPr="00DF3225">
        <w:rPr>
          <w:b/>
          <w:bCs/>
          <w:sz w:val="30"/>
          <w:szCs w:val="30"/>
        </w:rPr>
        <w:t xml:space="preserve">Conceptual View of Data Storage </w:t>
      </w:r>
    </w:p>
    <w:p w14:paraId="0996B622" w14:textId="2064FC3C" w:rsidR="00817220" w:rsidRDefault="00817220" w:rsidP="00817220">
      <w:pPr>
        <w:pStyle w:val="ListParagraph"/>
        <w:numPr>
          <w:ilvl w:val="0"/>
          <w:numId w:val="1"/>
        </w:numPr>
      </w:pPr>
    </w:p>
    <w:p w14:paraId="6F58FE04" w14:textId="77777777" w:rsidR="003D317F" w:rsidRDefault="003D317F" w:rsidP="003D317F"/>
    <w:p w14:paraId="4415D22B" w14:textId="77777777" w:rsidR="003D317F" w:rsidRDefault="003D317F" w:rsidP="003D317F"/>
    <w:p w14:paraId="142C990F" w14:textId="77777777" w:rsidR="003D317F" w:rsidRDefault="003D317F" w:rsidP="003D317F"/>
    <w:p w14:paraId="0DF89B56" w14:textId="77777777" w:rsidR="003D317F" w:rsidRDefault="003D317F" w:rsidP="003D317F"/>
    <w:p w14:paraId="156BDF47" w14:textId="77777777" w:rsidR="003D317F" w:rsidRDefault="003D317F" w:rsidP="003D317F"/>
    <w:p w14:paraId="666160A3" w14:textId="77777777" w:rsidR="003D317F" w:rsidRDefault="003D317F" w:rsidP="003D317F"/>
    <w:p w14:paraId="40C52FBF" w14:textId="77777777" w:rsidR="003D317F" w:rsidRDefault="003D317F" w:rsidP="003D317F"/>
    <w:p w14:paraId="39E63507" w14:textId="77777777" w:rsidR="008A563D" w:rsidRDefault="008A563D" w:rsidP="008A563D"/>
    <w:p w14:paraId="4F8D3132" w14:textId="77777777" w:rsidR="008A563D" w:rsidRDefault="008A563D" w:rsidP="008A563D"/>
    <w:p w14:paraId="76A53B54" w14:textId="77777777" w:rsidR="008A563D" w:rsidRDefault="008A563D" w:rsidP="008A563D"/>
    <w:p w14:paraId="3BE2027F" w14:textId="77777777" w:rsidR="008A563D" w:rsidRDefault="008A563D" w:rsidP="008A563D"/>
    <w:p w14:paraId="68869B13" w14:textId="77777777" w:rsidR="008A563D" w:rsidRDefault="008A563D" w:rsidP="008A563D"/>
    <w:p w14:paraId="0EF8190C" w14:textId="77777777" w:rsidR="008A563D" w:rsidRDefault="008A563D" w:rsidP="008A563D"/>
    <w:p w14:paraId="5EE59F79" w14:textId="77777777" w:rsidR="008A563D" w:rsidRDefault="008A563D" w:rsidP="008A563D"/>
    <w:p w14:paraId="2A23D50D" w14:textId="77777777" w:rsidR="008A563D" w:rsidRDefault="008A563D" w:rsidP="008A563D"/>
    <w:p w14:paraId="3BB1235F" w14:textId="77777777" w:rsidR="008A563D" w:rsidRDefault="008A563D" w:rsidP="008A563D"/>
    <w:p w14:paraId="15A6D093" w14:textId="77777777" w:rsidR="008A563D" w:rsidRDefault="008A563D" w:rsidP="008A563D"/>
    <w:p w14:paraId="3B9C61CF" w14:textId="77777777" w:rsidR="008A563D" w:rsidRDefault="008A563D" w:rsidP="008A563D"/>
    <w:p w14:paraId="796103D5" w14:textId="77777777" w:rsidR="008A563D" w:rsidRDefault="008A563D" w:rsidP="008A563D"/>
    <w:p w14:paraId="19DD0714" w14:textId="77777777" w:rsidR="008A563D" w:rsidRDefault="008A563D" w:rsidP="008A563D"/>
    <w:p w14:paraId="4F65581E" w14:textId="77777777" w:rsidR="008A563D" w:rsidRDefault="008A563D" w:rsidP="008A563D"/>
    <w:p w14:paraId="7DF2462B" w14:textId="77777777" w:rsidR="008A563D" w:rsidRDefault="008A563D" w:rsidP="008A563D"/>
    <w:p w14:paraId="527AE691" w14:textId="77777777" w:rsidR="008A563D" w:rsidRDefault="008A563D" w:rsidP="008A563D"/>
    <w:p w14:paraId="4FEC27C2" w14:textId="77777777" w:rsidR="008A563D" w:rsidRDefault="008A563D" w:rsidP="008A563D"/>
    <w:p w14:paraId="31BE2A93" w14:textId="77777777" w:rsidR="008A563D" w:rsidRDefault="008A563D" w:rsidP="008A563D"/>
    <w:p w14:paraId="67740EDC" w14:textId="77777777" w:rsidR="008A563D" w:rsidRDefault="008A563D" w:rsidP="008A563D"/>
    <w:p w14:paraId="6A6AF65F" w14:textId="77777777" w:rsidR="008A563D" w:rsidRDefault="008A563D" w:rsidP="008A563D"/>
    <w:p w14:paraId="247A7C4C" w14:textId="77777777" w:rsidR="008A563D" w:rsidRDefault="008A563D" w:rsidP="008A563D"/>
    <w:p w14:paraId="09FF24AA" w14:textId="77777777" w:rsidR="008A563D" w:rsidRDefault="008A563D" w:rsidP="008A563D"/>
    <w:p w14:paraId="1C2E31F3" w14:textId="77777777" w:rsidR="008A563D" w:rsidRDefault="008A563D" w:rsidP="008A563D"/>
    <w:p w14:paraId="333F06DA" w14:textId="77777777" w:rsidR="008A563D" w:rsidRDefault="008A563D" w:rsidP="008A563D"/>
    <w:p w14:paraId="6025E69E" w14:textId="77777777" w:rsidR="003D317F" w:rsidRDefault="003D317F"/>
    <w:sectPr w:rsidR="003D317F" w:rsidSect="00AF0995">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80120"/>
    <w:multiLevelType w:val="hybridMultilevel"/>
    <w:tmpl w:val="12A6D50C"/>
    <w:lvl w:ilvl="0" w:tplc="AA8AF680">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50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2F"/>
    <w:rsid w:val="00024A63"/>
    <w:rsid w:val="00043DF3"/>
    <w:rsid w:val="0011096B"/>
    <w:rsid w:val="0014151D"/>
    <w:rsid w:val="001F5166"/>
    <w:rsid w:val="00252DEB"/>
    <w:rsid w:val="00265CE9"/>
    <w:rsid w:val="00316C96"/>
    <w:rsid w:val="003408BE"/>
    <w:rsid w:val="003D081F"/>
    <w:rsid w:val="003D317F"/>
    <w:rsid w:val="003F7867"/>
    <w:rsid w:val="00492443"/>
    <w:rsid w:val="004A6AF8"/>
    <w:rsid w:val="004D717C"/>
    <w:rsid w:val="005122B8"/>
    <w:rsid w:val="006F1563"/>
    <w:rsid w:val="006F3F42"/>
    <w:rsid w:val="007112E7"/>
    <w:rsid w:val="007A06F5"/>
    <w:rsid w:val="007D192F"/>
    <w:rsid w:val="00817220"/>
    <w:rsid w:val="008511E1"/>
    <w:rsid w:val="00872D31"/>
    <w:rsid w:val="008A563D"/>
    <w:rsid w:val="009020C3"/>
    <w:rsid w:val="0091568B"/>
    <w:rsid w:val="00935397"/>
    <w:rsid w:val="009971E5"/>
    <w:rsid w:val="009C3FD6"/>
    <w:rsid w:val="009E5C56"/>
    <w:rsid w:val="00A408E1"/>
    <w:rsid w:val="00AA15AD"/>
    <w:rsid w:val="00AC5FB3"/>
    <w:rsid w:val="00AF0995"/>
    <w:rsid w:val="00B42DC5"/>
    <w:rsid w:val="00B57D90"/>
    <w:rsid w:val="00B770B8"/>
    <w:rsid w:val="00BF0120"/>
    <w:rsid w:val="00BF7532"/>
    <w:rsid w:val="00C73664"/>
    <w:rsid w:val="00CB45C1"/>
    <w:rsid w:val="00D56614"/>
    <w:rsid w:val="00D724E0"/>
    <w:rsid w:val="00D96CA8"/>
    <w:rsid w:val="00DA3472"/>
    <w:rsid w:val="00DC3FA6"/>
    <w:rsid w:val="00DC55CB"/>
    <w:rsid w:val="00DD366E"/>
    <w:rsid w:val="00DF3225"/>
    <w:rsid w:val="00E315F8"/>
    <w:rsid w:val="00E36E43"/>
    <w:rsid w:val="00E91E8D"/>
    <w:rsid w:val="00EB24FD"/>
    <w:rsid w:val="00ED1298"/>
    <w:rsid w:val="00F86057"/>
    <w:rsid w:val="00FB1191"/>
    <w:rsid w:val="00FB5ADF"/>
    <w:rsid w:val="00FF62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ACF2"/>
  <w15:chartTrackingRefBased/>
  <w15:docId w15:val="{E6C5BDE0-B786-4D5B-927F-3150F5ED1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92F"/>
    <w:rPr>
      <w:rFonts w:eastAsiaTheme="majorEastAsia" w:cstheme="majorBidi"/>
      <w:color w:val="272727" w:themeColor="text1" w:themeTint="D8"/>
    </w:rPr>
  </w:style>
  <w:style w:type="paragraph" w:styleId="Title">
    <w:name w:val="Title"/>
    <w:basedOn w:val="Normal"/>
    <w:next w:val="Normal"/>
    <w:link w:val="TitleChar"/>
    <w:uiPriority w:val="10"/>
    <w:qFormat/>
    <w:rsid w:val="007D1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92F"/>
    <w:pPr>
      <w:spacing w:before="160"/>
      <w:jc w:val="center"/>
    </w:pPr>
    <w:rPr>
      <w:i/>
      <w:iCs/>
      <w:color w:val="404040" w:themeColor="text1" w:themeTint="BF"/>
    </w:rPr>
  </w:style>
  <w:style w:type="character" w:customStyle="1" w:styleId="QuoteChar">
    <w:name w:val="Quote Char"/>
    <w:basedOn w:val="DefaultParagraphFont"/>
    <w:link w:val="Quote"/>
    <w:uiPriority w:val="29"/>
    <w:rsid w:val="007D192F"/>
    <w:rPr>
      <w:i/>
      <w:iCs/>
      <w:color w:val="404040" w:themeColor="text1" w:themeTint="BF"/>
    </w:rPr>
  </w:style>
  <w:style w:type="paragraph" w:styleId="ListParagraph">
    <w:name w:val="List Paragraph"/>
    <w:basedOn w:val="Normal"/>
    <w:uiPriority w:val="34"/>
    <w:qFormat/>
    <w:rsid w:val="007D192F"/>
    <w:pPr>
      <w:ind w:left="720"/>
      <w:contextualSpacing/>
    </w:pPr>
  </w:style>
  <w:style w:type="character" w:styleId="IntenseEmphasis">
    <w:name w:val="Intense Emphasis"/>
    <w:basedOn w:val="DefaultParagraphFont"/>
    <w:uiPriority w:val="21"/>
    <w:qFormat/>
    <w:rsid w:val="007D192F"/>
    <w:rPr>
      <w:i/>
      <w:iCs/>
      <w:color w:val="0F4761" w:themeColor="accent1" w:themeShade="BF"/>
    </w:rPr>
  </w:style>
  <w:style w:type="paragraph" w:styleId="IntenseQuote">
    <w:name w:val="Intense Quote"/>
    <w:basedOn w:val="Normal"/>
    <w:next w:val="Normal"/>
    <w:link w:val="IntenseQuoteChar"/>
    <w:uiPriority w:val="30"/>
    <w:qFormat/>
    <w:rsid w:val="007D1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92F"/>
    <w:rPr>
      <w:i/>
      <w:iCs/>
      <w:color w:val="0F4761" w:themeColor="accent1" w:themeShade="BF"/>
    </w:rPr>
  </w:style>
  <w:style w:type="character" w:styleId="IntenseReference">
    <w:name w:val="Intense Reference"/>
    <w:basedOn w:val="DefaultParagraphFont"/>
    <w:uiPriority w:val="32"/>
    <w:qFormat/>
    <w:rsid w:val="007D1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Nady</dc:creator>
  <cp:keywords/>
  <dc:description/>
  <cp:lastModifiedBy>Youssef Nady</cp:lastModifiedBy>
  <cp:revision>57</cp:revision>
  <dcterms:created xsi:type="dcterms:W3CDTF">2025-09-28T00:12:00Z</dcterms:created>
  <dcterms:modified xsi:type="dcterms:W3CDTF">2025-09-28T01:59:00Z</dcterms:modified>
</cp:coreProperties>
</file>