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2E2F2" w14:textId="77777777" w:rsidR="00E44171" w:rsidRPr="00E44171" w:rsidRDefault="00E44171" w:rsidP="00E44171">
      <w:r w:rsidRPr="00E44171">
        <w:rPr>
          <w:rtl/>
        </w:rPr>
        <w:t>السنة الثانية - العدد الثامن - ديسمبر ٢٢٣</w:t>
      </w:r>
    </w:p>
    <w:p w14:paraId="6EA94610" w14:textId="77777777" w:rsidR="00E44171" w:rsidRPr="00E44171" w:rsidRDefault="00E44171" w:rsidP="00E44171">
      <w:pPr>
        <w:rPr>
          <w:b/>
          <w:bCs/>
        </w:rPr>
      </w:pPr>
      <w:r w:rsidRPr="00E44171">
        <w:rPr>
          <w:b/>
          <w:bCs/>
          <w:rtl/>
        </w:rPr>
        <w:t>آفاق استراتيجية</w:t>
      </w:r>
    </w:p>
    <w:p w14:paraId="6EF1C015" w14:textId="77777777" w:rsidR="00E44171" w:rsidRPr="00E44171" w:rsidRDefault="00E44171" w:rsidP="00E44171">
      <w:r w:rsidRPr="00E44171">
        <w:rPr>
          <w:rtl/>
        </w:rPr>
        <w:t>سلسلة دورية تصدر عن مركز المعلومات ودعم اتخاذ القرار - التابع لمجلس الوزراء، ويُشارك في إعدادها نخبة من المفكرين والباحثين، وتقدم رؤى وتحليلات بشأن أهم القضايا المطروحة على الساحتين الإقليمية والعالمية</w:t>
      </w:r>
      <w:r w:rsidRPr="00E44171">
        <w:t>.</w:t>
      </w:r>
    </w:p>
    <w:p w14:paraId="4B62D19A" w14:textId="77777777" w:rsidR="00E44171" w:rsidRPr="00E44171" w:rsidRDefault="00E44171" w:rsidP="00E44171">
      <w:r w:rsidRPr="00E44171">
        <w:rPr>
          <w:rtl/>
        </w:rPr>
        <w:t>رئيس المركز السيد / أسامة الجوهري</w:t>
      </w:r>
    </w:p>
    <w:p w14:paraId="290FD10C" w14:textId="77777777" w:rsidR="00E44171" w:rsidRPr="00E44171" w:rsidRDefault="00E44171" w:rsidP="00E44171">
      <w:r w:rsidRPr="00E44171">
        <w:rPr>
          <w:rtl/>
        </w:rPr>
        <w:t>مساعد رئيس مجلس الوزراء رئيس مركز المعلومات ودعم اتخاذ القرار</w:t>
      </w:r>
    </w:p>
    <w:p w14:paraId="5ED37381" w14:textId="77777777" w:rsidR="00E44171" w:rsidRPr="00E44171" w:rsidRDefault="00E44171" w:rsidP="00E44171">
      <w:r w:rsidRPr="00E44171">
        <w:rPr>
          <w:rtl/>
        </w:rPr>
        <w:t>رئيس التحرير د. خديجة عرفة رئيس محور التواصل المجتمعي</w:t>
      </w:r>
    </w:p>
    <w:p w14:paraId="7102F3E7" w14:textId="77777777" w:rsidR="00E44171" w:rsidRPr="00E44171" w:rsidRDefault="00E44171" w:rsidP="00E44171">
      <w:r w:rsidRPr="00E44171">
        <w:rPr>
          <w:rtl/>
        </w:rPr>
        <w:t>مدير التحرير د. إسراء أحمد إسماعيل مدير الإدارة العامة للقضايا الاستراتيجية</w:t>
      </w:r>
    </w:p>
    <w:p w14:paraId="1953CF2B" w14:textId="77777777" w:rsidR="00E44171" w:rsidRPr="00E44171" w:rsidRDefault="00E44171" w:rsidP="00E44171">
      <w:r w:rsidRPr="00E44171">
        <w:rPr>
          <w:rtl/>
        </w:rPr>
        <w:t>التصميم الجرافيكي م. أيمن الشريف أ. أسماء صلاح أ. دينا عمرو</w:t>
      </w:r>
    </w:p>
    <w:p w14:paraId="3F3F6DFA" w14:textId="77777777" w:rsidR="00E44171" w:rsidRPr="00E44171" w:rsidRDefault="00E44171" w:rsidP="00E44171">
      <w:r w:rsidRPr="00E44171">
        <w:rPr>
          <w:rtl/>
        </w:rPr>
        <w:t>المراجعة أ. عبد الله يوسف</w:t>
      </w:r>
    </w:p>
    <w:p w14:paraId="7F6AE2FD" w14:textId="77777777" w:rsidR="00E44171" w:rsidRPr="00E44171" w:rsidRDefault="00E44171" w:rsidP="00E44171">
      <w:r w:rsidRPr="00E44171">
        <w:rPr>
          <w:rtl/>
        </w:rPr>
        <w:t>د. نرمين توفيق أ. فاطمة فاروق</w:t>
      </w:r>
    </w:p>
    <w:p w14:paraId="4292F594" w14:textId="77777777" w:rsidR="00E44171" w:rsidRPr="00E44171" w:rsidRDefault="00E44171" w:rsidP="00E44171">
      <w:pPr>
        <w:rPr>
          <w:b/>
          <w:bCs/>
        </w:rPr>
      </w:pPr>
      <w:r w:rsidRPr="00E44171">
        <w:rPr>
          <w:b/>
          <w:bCs/>
          <w:rtl/>
        </w:rPr>
        <w:t>ملف العدد</w:t>
      </w:r>
    </w:p>
    <w:p w14:paraId="1AE3F760" w14:textId="77777777" w:rsidR="00E44171" w:rsidRPr="00E44171" w:rsidRDefault="00E44171" w:rsidP="00E44171">
      <w:r w:rsidRPr="00E44171">
        <w:rPr>
          <w:rtl/>
        </w:rPr>
        <w:t>غزة بين طوفان الأقصى والسيوف الحديدية</w:t>
      </w:r>
    </w:p>
    <w:p w14:paraId="3695D1BA" w14:textId="3353B55A" w:rsidR="00E44171" w:rsidRPr="00E44171" w:rsidRDefault="00E44171" w:rsidP="00E44171">
      <w:r w:rsidRPr="00E44171">
        <mc:AlternateContent>
          <mc:Choice Requires="wps">
            <w:drawing>
              <wp:inline distT="0" distB="0" distL="0" distR="0" wp14:anchorId="3229BB16" wp14:editId="396358D5">
                <wp:extent cx="304800" cy="304800"/>
                <wp:effectExtent l="0" t="0" r="0" b="0"/>
                <wp:docPr id="446979462" name="Rectangle 2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3C8094" id="Rectangle 2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9B9AB9" w14:textId="77777777" w:rsidR="00E44171" w:rsidRPr="00E44171" w:rsidRDefault="00E44171" w:rsidP="00E44171">
      <w:r w:rsidRPr="00E44171">
        <w:rPr>
          <w:rtl/>
        </w:rPr>
        <w:t>الآراء الواردة بالمجلة تعبر عن آراء كاتبيها، ولا تعكس بالضرورة رأي أو سياسة مركز المعلومات ودعم اتخاذ القرار</w:t>
      </w:r>
    </w:p>
    <w:p w14:paraId="688B6FFD" w14:textId="38B6164F" w:rsidR="00E44171" w:rsidRPr="00E44171" w:rsidRDefault="00E44171" w:rsidP="00E44171">
      <w:r w:rsidRPr="00E44171">
        <mc:AlternateContent>
          <mc:Choice Requires="wps">
            <w:drawing>
              <wp:inline distT="0" distB="0" distL="0" distR="0" wp14:anchorId="05FAFDC2" wp14:editId="0818C123">
                <wp:extent cx="304800" cy="304800"/>
                <wp:effectExtent l="0" t="0" r="0" b="0"/>
                <wp:docPr id="307697172" name="Rectangle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C39052" id="Rectangle 2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54335F" w14:textId="77777777" w:rsidR="00E44171" w:rsidRPr="00E44171" w:rsidRDefault="00E44171" w:rsidP="00E44171">
      <w:pPr>
        <w:rPr>
          <w:b/>
          <w:bCs/>
        </w:rPr>
      </w:pPr>
      <w:r w:rsidRPr="00E44171">
        <w:rPr>
          <w:b/>
          <w:bCs/>
          <w:rtl/>
        </w:rPr>
        <w:t>العدد (٨) - ديسمبر ٢٠٢٣</w:t>
      </w:r>
    </w:p>
    <w:p w14:paraId="6143A405" w14:textId="77777777" w:rsidR="00E44171" w:rsidRPr="00E44171" w:rsidRDefault="00E44171" w:rsidP="00E44171">
      <w:r w:rsidRPr="00E44171">
        <w:rPr>
          <w:rtl/>
        </w:rPr>
        <w:t>حقوق النشر محفوظة</w:t>
      </w:r>
    </w:p>
    <w:p w14:paraId="7AF82BDB" w14:textId="77777777" w:rsidR="00E44171" w:rsidRPr="00E44171" w:rsidRDefault="00E44171" w:rsidP="00E44171">
      <w:r w:rsidRPr="00E44171">
        <w:rPr>
          <w:rtl/>
        </w:rPr>
        <w:t>لمركز المعلومات ودعم اتخاذ القرار - مجلس الوزراء المصري</w:t>
      </w:r>
    </w:p>
    <w:p w14:paraId="1DB75ACF" w14:textId="77777777" w:rsidR="00E44171" w:rsidRPr="00E44171" w:rsidRDefault="00E44171" w:rsidP="00E44171">
      <w:pPr>
        <w:rPr>
          <w:b/>
          <w:bCs/>
        </w:rPr>
      </w:pPr>
      <w:r w:rsidRPr="00E44171">
        <w:rPr>
          <w:b/>
          <w:bCs/>
          <w:rtl/>
        </w:rPr>
        <w:t>المحتويات</w:t>
      </w:r>
    </w:p>
    <w:p w14:paraId="1E23808E" w14:textId="77777777" w:rsidR="00E44171" w:rsidRPr="00E44171" w:rsidRDefault="00E44171" w:rsidP="00E44171">
      <w:r w:rsidRPr="00E44171">
        <w:rPr>
          <w:rtl/>
        </w:rPr>
        <w:t>كلمة المركز</w:t>
      </w:r>
    </w:p>
    <w:p w14:paraId="53079AC1" w14:textId="77777777" w:rsidR="00E44171" w:rsidRPr="00E44171" w:rsidRDefault="00E44171" w:rsidP="00E44171">
      <w:r w:rsidRPr="00E44171">
        <w:rPr>
          <w:rtl/>
        </w:rPr>
        <w:t>٤</w:t>
      </w:r>
    </w:p>
    <w:p w14:paraId="65C8CFC7" w14:textId="77777777" w:rsidR="00E44171" w:rsidRPr="00E44171" w:rsidRDefault="00E44171" w:rsidP="00E44171">
      <w:r w:rsidRPr="00E44171">
        <w:rPr>
          <w:rtl/>
        </w:rPr>
        <w:t>رؤى وتحليلات</w:t>
      </w:r>
    </w:p>
    <w:p w14:paraId="63D7F42F" w14:textId="77777777" w:rsidR="00E44171" w:rsidRPr="00E44171" w:rsidRDefault="00E44171" w:rsidP="00E44171">
      <w:r w:rsidRPr="00E44171">
        <w:rPr>
          <w:rtl/>
        </w:rPr>
        <w:t>التعددية القطبية.. وهم أم حقيقة؟</w:t>
      </w:r>
    </w:p>
    <w:p w14:paraId="6EBFA8AE" w14:textId="77777777" w:rsidR="00E44171" w:rsidRPr="00E44171" w:rsidRDefault="00E44171" w:rsidP="00E44171">
      <w:r w:rsidRPr="00E44171">
        <w:rPr>
          <w:rtl/>
        </w:rPr>
        <w:t>أ. د. نصر محمد عارف ٩</w:t>
      </w:r>
    </w:p>
    <w:p w14:paraId="49B713D8" w14:textId="77777777" w:rsidR="00E44171" w:rsidRPr="00E44171" w:rsidRDefault="00E44171" w:rsidP="00E44171">
      <w:r w:rsidRPr="00E44171">
        <w:rPr>
          <w:rtl/>
        </w:rPr>
        <w:t>توسع بريكس وفرص مناورة القوى المتوسطة في ظل تحولات النظام الدولي</w:t>
      </w:r>
    </w:p>
    <w:p w14:paraId="0F813065" w14:textId="77777777" w:rsidR="00E44171" w:rsidRPr="00E44171" w:rsidRDefault="00E44171" w:rsidP="00E44171">
      <w:r w:rsidRPr="00E44171">
        <w:rPr>
          <w:rtl/>
        </w:rPr>
        <w:lastRenderedPageBreak/>
        <w:t>أ. د. ريهام باهي ١٥</w:t>
      </w:r>
    </w:p>
    <w:p w14:paraId="6A2A4DE2" w14:textId="77777777" w:rsidR="00E44171" w:rsidRPr="00E44171" w:rsidRDefault="00E44171" w:rsidP="00E44171">
      <w:r w:rsidRPr="00E44171">
        <w:rPr>
          <w:rtl/>
        </w:rPr>
        <w:t>تحولات جيوسياسية.. تداعيات عدم الاستقرار وآفاق المستقبل في دول الساحل</w:t>
      </w:r>
    </w:p>
    <w:p w14:paraId="73FAC3F8" w14:textId="77777777" w:rsidR="00E44171" w:rsidRPr="00E44171" w:rsidRDefault="00E44171" w:rsidP="00E44171">
      <w:r w:rsidRPr="00E44171">
        <w:rPr>
          <w:rtl/>
        </w:rPr>
        <w:t>آفاق العلاقات الروسية الإفريقية بعد قمة سان بطرسبرج</w:t>
      </w:r>
    </w:p>
    <w:p w14:paraId="763CFE5F" w14:textId="77777777" w:rsidR="00E44171" w:rsidRPr="00E44171" w:rsidRDefault="00E44171" w:rsidP="00E44171">
      <w:r w:rsidRPr="00E44171">
        <w:rPr>
          <w:rtl/>
        </w:rPr>
        <w:t>د. حمدي بشير</w:t>
      </w:r>
    </w:p>
    <w:p w14:paraId="1CF77754" w14:textId="77777777" w:rsidR="00E44171" w:rsidRPr="00E44171" w:rsidRDefault="00E44171" w:rsidP="00E44171">
      <w:r w:rsidRPr="00E44171">
        <w:rPr>
          <w:rtl/>
          <w:lang w:bidi="fa-IR"/>
        </w:rPr>
        <w:t>٢۹</w:t>
      </w:r>
    </w:p>
    <w:p w14:paraId="5CA98BE2" w14:textId="77777777" w:rsidR="00E44171" w:rsidRPr="00E44171" w:rsidRDefault="00E44171" w:rsidP="00E44171">
      <w:r w:rsidRPr="00E44171">
        <w:t>"</w:t>
      </w:r>
      <w:r w:rsidRPr="00E44171">
        <w:rPr>
          <w:rtl/>
        </w:rPr>
        <w:t>كوب ٢٨" والأولويات المناخية في الشرق الأوسط</w:t>
      </w:r>
    </w:p>
    <w:p w14:paraId="6F684A0B" w14:textId="77777777" w:rsidR="00E44171" w:rsidRPr="00E44171" w:rsidRDefault="00E44171" w:rsidP="00E44171">
      <w:r w:rsidRPr="00E44171">
        <w:rPr>
          <w:rtl/>
        </w:rPr>
        <w:t>٣٥</w:t>
      </w:r>
      <w:r w:rsidRPr="00E44171">
        <w:t xml:space="preserve"> </w:t>
      </w:r>
      <w:r w:rsidRPr="00E44171">
        <w:rPr>
          <w:rtl/>
        </w:rPr>
        <w:t>د. محمد عبد الله العلي</w:t>
      </w:r>
    </w:p>
    <w:p w14:paraId="0EED8C3F" w14:textId="77777777" w:rsidR="00E44171" w:rsidRPr="00E44171" w:rsidRDefault="00E44171" w:rsidP="00E44171">
      <w:r w:rsidRPr="00E44171">
        <w:rPr>
          <w:rtl/>
        </w:rPr>
        <w:t>قمة فيلينوس.. نقطة تحول لحلف شمال الأطلنطي وأوكرانيا</w:t>
      </w:r>
    </w:p>
    <w:p w14:paraId="4A2A174A" w14:textId="77777777" w:rsidR="00E44171" w:rsidRPr="00E44171" w:rsidRDefault="00E44171" w:rsidP="00E44171">
      <w:r w:rsidRPr="00E44171">
        <w:rPr>
          <w:rtl/>
        </w:rPr>
        <w:t>٤٥</w:t>
      </w:r>
      <w:r w:rsidRPr="00E44171">
        <w:t xml:space="preserve"> </w:t>
      </w:r>
      <w:r w:rsidRPr="00E44171">
        <w:rPr>
          <w:rtl/>
        </w:rPr>
        <w:t>أ. د. سعاد محمود أبو ليلة</w:t>
      </w:r>
    </w:p>
    <w:p w14:paraId="4BCC59E2" w14:textId="77777777" w:rsidR="00E44171" w:rsidRPr="00E44171" w:rsidRDefault="00E44171" w:rsidP="00E44171">
      <w:r w:rsidRPr="00E44171">
        <w:rPr>
          <w:rtl/>
        </w:rPr>
        <w:t>المنافسة المسؤولة كاستراتيجية أمريكية لإدارة الصراع مع الصين</w:t>
      </w:r>
    </w:p>
    <w:p w14:paraId="79A1116F" w14:textId="77777777" w:rsidR="00E44171" w:rsidRPr="00E44171" w:rsidRDefault="00E44171" w:rsidP="00E44171">
      <w:r w:rsidRPr="00E44171">
        <w:rPr>
          <w:rtl/>
        </w:rPr>
        <w:t>٥٣</w:t>
      </w:r>
      <w:r w:rsidRPr="00E44171">
        <w:t xml:space="preserve"> </w:t>
      </w:r>
      <w:r w:rsidRPr="00E44171">
        <w:rPr>
          <w:rtl/>
        </w:rPr>
        <w:t>أ. عمرو عبد العاطي</w:t>
      </w:r>
    </w:p>
    <w:p w14:paraId="3326C377" w14:textId="77777777" w:rsidR="00E44171" w:rsidRPr="00E44171" w:rsidRDefault="00E44171" w:rsidP="00E44171">
      <w:r w:rsidRPr="00E44171">
        <w:rPr>
          <w:rtl/>
        </w:rPr>
        <w:t>جولدا.. حرب أكتوبر ١٩٧٣ من منظور إسرائيلي</w:t>
      </w:r>
    </w:p>
    <w:p w14:paraId="712574AF" w14:textId="77777777" w:rsidR="00E44171" w:rsidRPr="00E44171" w:rsidRDefault="00E44171" w:rsidP="00E44171">
      <w:r w:rsidRPr="00E44171">
        <w:rPr>
          <w:rtl/>
        </w:rPr>
        <w:t xml:space="preserve">أ. سارة أبو ريا </w:t>
      </w:r>
      <w:r w:rsidRPr="00E44171">
        <w:rPr>
          <w:rtl/>
          <w:lang w:bidi="fa-IR"/>
        </w:rPr>
        <w:t>٥۹</w:t>
      </w:r>
    </w:p>
    <w:p w14:paraId="44FA5037" w14:textId="77777777" w:rsidR="00E44171" w:rsidRPr="00E44171" w:rsidRDefault="00E44171" w:rsidP="00E44171">
      <w:pPr>
        <w:rPr>
          <w:b/>
          <w:bCs/>
        </w:rPr>
      </w:pPr>
      <w:r w:rsidRPr="00E44171">
        <w:rPr>
          <w:b/>
          <w:bCs/>
          <w:rtl/>
        </w:rPr>
        <w:t>ملف العدد: غزة بين طوفان الأقصى والسيوف الحديدية</w:t>
      </w:r>
    </w:p>
    <w:p w14:paraId="51E42486" w14:textId="77777777" w:rsidR="00E44171" w:rsidRPr="00E44171" w:rsidRDefault="00E44171" w:rsidP="00E44171">
      <w:r w:rsidRPr="00E44171">
        <w:rPr>
          <w:rtl/>
        </w:rPr>
        <w:t>مستقبل القضية الفلسطينية في ضوء نتائج عملية طوفان الأقصى</w:t>
      </w:r>
    </w:p>
    <w:p w14:paraId="3859FAA7" w14:textId="77777777" w:rsidR="00E44171" w:rsidRPr="00E44171" w:rsidRDefault="00E44171" w:rsidP="00E44171">
      <w:r w:rsidRPr="00E44171">
        <w:rPr>
          <w:rtl/>
        </w:rPr>
        <w:t>اللواء. محمد عبد المقصود ٦٥</w:t>
      </w:r>
    </w:p>
    <w:p w14:paraId="6EF1A791" w14:textId="77777777" w:rsidR="00E44171" w:rsidRPr="00E44171" w:rsidRDefault="00E44171" w:rsidP="00E44171">
      <w:r w:rsidRPr="00E44171">
        <w:rPr>
          <w:rtl/>
        </w:rPr>
        <w:t>موقف القوى الدولية والإقليمية من الحرب بين إسرائيل وحماس</w:t>
      </w:r>
    </w:p>
    <w:p w14:paraId="47B649C8" w14:textId="77777777" w:rsidR="00E44171" w:rsidRPr="00E44171" w:rsidRDefault="00E44171" w:rsidP="00E44171">
      <w:r w:rsidRPr="00E44171">
        <w:rPr>
          <w:rtl/>
        </w:rPr>
        <w:t>أ. سعيد عكاشة ٧٥</w:t>
      </w:r>
    </w:p>
    <w:p w14:paraId="37394AE8" w14:textId="77777777" w:rsidR="00E44171" w:rsidRPr="00E44171" w:rsidRDefault="00E44171" w:rsidP="00E44171">
      <w:r w:rsidRPr="00E44171">
        <w:rPr>
          <w:rtl/>
        </w:rPr>
        <w:t>دور حزب الله في صراع غزة.. ما بين دعم حماس والحرب الإقليمية</w:t>
      </w:r>
    </w:p>
    <w:p w14:paraId="2BFB8A89" w14:textId="77777777" w:rsidR="00E44171" w:rsidRPr="00E44171" w:rsidRDefault="00E44171" w:rsidP="00E44171">
      <w:r w:rsidRPr="00E44171">
        <w:rPr>
          <w:rtl/>
        </w:rPr>
        <w:t>٨٥</w:t>
      </w:r>
    </w:p>
    <w:p w14:paraId="6BFE84F4" w14:textId="77777777" w:rsidR="00E44171" w:rsidRPr="00E44171" w:rsidRDefault="00E44171" w:rsidP="00E44171">
      <w:r w:rsidRPr="00E44171">
        <w:rPr>
          <w:rtl/>
        </w:rPr>
        <w:t>طوفان الأقصى وتداعيات إسرائيلية وإقليمية ودولية</w:t>
      </w:r>
    </w:p>
    <w:p w14:paraId="1E3F8705" w14:textId="77777777" w:rsidR="00E44171" w:rsidRPr="00E44171" w:rsidRDefault="00E44171" w:rsidP="00E44171">
      <w:r w:rsidRPr="00E44171">
        <w:rPr>
          <w:rtl/>
        </w:rPr>
        <w:t>أ. نبيل نجم الدين</w:t>
      </w:r>
    </w:p>
    <w:p w14:paraId="062B8065" w14:textId="77777777" w:rsidR="00E44171" w:rsidRPr="00E44171" w:rsidRDefault="00E44171" w:rsidP="00E44171">
      <w:r w:rsidRPr="00E44171">
        <w:rPr>
          <w:rtl/>
          <w:lang w:bidi="fa-IR"/>
        </w:rPr>
        <w:t>٨۹</w:t>
      </w:r>
    </w:p>
    <w:p w14:paraId="4DE9514C" w14:textId="77777777" w:rsidR="00E44171" w:rsidRPr="00E44171" w:rsidRDefault="00E44171" w:rsidP="00E44171">
      <w:r w:rsidRPr="00E44171">
        <w:rPr>
          <w:rtl/>
        </w:rPr>
        <w:t>الديمقراطية الدفاعية والسياسة التوسعية لإسرائيل في منطقة الشرق الأوسط</w:t>
      </w:r>
    </w:p>
    <w:p w14:paraId="0AE0A9B4" w14:textId="77777777" w:rsidR="00E44171" w:rsidRPr="00E44171" w:rsidRDefault="00E44171" w:rsidP="00E44171">
      <w:r w:rsidRPr="00E44171">
        <w:rPr>
          <w:rtl/>
        </w:rPr>
        <w:t>أ.د. فوزي بن دريدي</w:t>
      </w:r>
    </w:p>
    <w:p w14:paraId="67DB10BE" w14:textId="77777777" w:rsidR="00E44171" w:rsidRPr="00E44171" w:rsidRDefault="00E44171" w:rsidP="00E44171">
      <w:r w:rsidRPr="00E44171">
        <w:rPr>
          <w:rtl/>
        </w:rPr>
        <w:t>٩٥</w:t>
      </w:r>
    </w:p>
    <w:p w14:paraId="5A1E2542" w14:textId="77777777" w:rsidR="00E44171" w:rsidRPr="00E44171" w:rsidRDefault="00E44171" w:rsidP="00E44171">
      <w:r w:rsidRPr="00E44171">
        <w:rPr>
          <w:rtl/>
        </w:rPr>
        <w:t>موقف الولايات المتحدة الأمريكية من الحرب في غزة.. الدوافع والمآلات</w:t>
      </w:r>
    </w:p>
    <w:p w14:paraId="518845D1" w14:textId="77777777" w:rsidR="00E44171" w:rsidRPr="00E44171" w:rsidRDefault="00E44171" w:rsidP="00E44171">
      <w:r w:rsidRPr="00E44171">
        <w:rPr>
          <w:rtl/>
        </w:rPr>
        <w:lastRenderedPageBreak/>
        <w:t>د. إسراء أحمد إسماعيل</w:t>
      </w:r>
    </w:p>
    <w:p w14:paraId="73EB51E4" w14:textId="77777777" w:rsidR="00E44171" w:rsidRPr="00E44171" w:rsidRDefault="00E44171" w:rsidP="00E44171">
      <w:r w:rsidRPr="00E44171">
        <w:rPr>
          <w:rtl/>
        </w:rPr>
        <w:t>السياسة الخارجية الأمريكية تجاه إسرائيل في عهد "بايدن".. بين الثابت والمتغير</w:t>
      </w:r>
    </w:p>
    <w:p w14:paraId="25B19868" w14:textId="77777777" w:rsidR="00E44171" w:rsidRPr="00E44171" w:rsidRDefault="00E44171" w:rsidP="00E44171">
      <w:r w:rsidRPr="00E44171">
        <w:rPr>
          <w:rtl/>
        </w:rPr>
        <w:t>أ. أحمد ياسر عبد العظيم ١٠٩</w:t>
      </w:r>
    </w:p>
    <w:p w14:paraId="29309BEF" w14:textId="77777777" w:rsidR="00E44171" w:rsidRPr="00E44171" w:rsidRDefault="00E44171" w:rsidP="00E44171">
      <w:r w:rsidRPr="00E44171">
        <w:rPr>
          <w:rtl/>
        </w:rPr>
        <w:t>أ. رانيا سليمان سعد الدين</w:t>
      </w:r>
    </w:p>
    <w:p w14:paraId="48DAE49C" w14:textId="77777777" w:rsidR="00E44171" w:rsidRPr="00E44171" w:rsidRDefault="00E44171" w:rsidP="00E44171">
      <w:r w:rsidRPr="00E44171">
        <w:rPr>
          <w:rtl/>
        </w:rPr>
        <w:t>٢١</w:t>
      </w:r>
      <w:r w:rsidRPr="00E44171">
        <w:t xml:space="preserve"> </w:t>
      </w:r>
      <w:r w:rsidRPr="00E44171">
        <w:rPr>
          <w:rtl/>
        </w:rPr>
        <w:t>أ. د. حمدي عبد الرحمن حسن</w:t>
      </w:r>
    </w:p>
    <w:p w14:paraId="108104C6" w14:textId="77777777" w:rsidR="00E44171" w:rsidRPr="00E44171" w:rsidRDefault="00E44171" w:rsidP="00E44171">
      <w:r w:rsidRPr="00E44171">
        <w:rPr>
          <w:rtl/>
        </w:rPr>
        <w:t>الاتحاد الأوروبي وطوفان الأقصى.. التأرجح بين الإدانة والتعاطف د. أبو بكر الدسوقي ١١٥</w:t>
      </w:r>
    </w:p>
    <w:p w14:paraId="40A0DA13" w14:textId="77777777" w:rsidR="00E44171" w:rsidRPr="00E44171" w:rsidRDefault="00E44171" w:rsidP="00E44171">
      <w:r w:rsidRPr="00E44171">
        <w:rPr>
          <w:rtl/>
        </w:rPr>
        <w:t>ازدواجية الإعلام الغربي في تغطية العدوان الإسرائيلي على غزة تحولات الرأي العام الغربي تجاه حرب غزة</w:t>
      </w:r>
    </w:p>
    <w:p w14:paraId="75DAE2F1" w14:textId="77777777" w:rsidR="00E44171" w:rsidRPr="00E44171" w:rsidRDefault="00E44171" w:rsidP="00E44171">
      <w:r w:rsidRPr="00E44171">
        <w:rPr>
          <w:rtl/>
        </w:rPr>
        <w:t>هل تضع حرب غزة حدًا لمسيرة "نتنياهو" السياسية؟</w:t>
      </w:r>
    </w:p>
    <w:p w14:paraId="694121CC" w14:textId="77777777" w:rsidR="00E44171" w:rsidRPr="00E44171" w:rsidRDefault="00E44171" w:rsidP="00E44171">
      <w:r w:rsidRPr="00E44171">
        <w:rPr>
          <w:rtl/>
        </w:rPr>
        <w:t>أ. ابتهال أحمد عبد الغني ١٣٧</w:t>
      </w:r>
    </w:p>
    <w:p w14:paraId="02BA7ED5" w14:textId="77777777" w:rsidR="00E44171" w:rsidRPr="00E44171" w:rsidRDefault="00E44171" w:rsidP="00E44171">
      <w:r w:rsidRPr="00E44171">
        <w:rPr>
          <w:rtl/>
        </w:rPr>
        <w:t>حرب غزة وغياب فرص الوساطة التركية</w:t>
      </w:r>
    </w:p>
    <w:p w14:paraId="47A05E30" w14:textId="77777777" w:rsidR="00E44171" w:rsidRPr="00E44171" w:rsidRDefault="00E44171" w:rsidP="00E44171">
      <w:r w:rsidRPr="00E44171">
        <w:rPr>
          <w:rtl/>
        </w:rPr>
        <w:t>١٤٣</w:t>
      </w:r>
    </w:p>
    <w:p w14:paraId="6E4A22BE" w14:textId="77777777" w:rsidR="00E44171" w:rsidRPr="00E44171" w:rsidRDefault="00E44171" w:rsidP="00E44171">
      <w:pPr>
        <w:rPr>
          <w:b/>
          <w:bCs/>
        </w:rPr>
      </w:pPr>
      <w:r w:rsidRPr="00E44171">
        <w:rPr>
          <w:b/>
          <w:bCs/>
          <w:rtl/>
        </w:rPr>
        <w:t>متابعات</w:t>
      </w:r>
    </w:p>
    <w:p w14:paraId="2D23B28F" w14:textId="77777777" w:rsidR="00E44171" w:rsidRPr="00E44171" w:rsidRDefault="00E44171" w:rsidP="00E44171">
      <w:r w:rsidRPr="00E44171">
        <w:rPr>
          <w:rtl/>
        </w:rPr>
        <w:t>مشروع الممر الاقتصادي الصيني الباكستاني</w:t>
      </w:r>
      <w:r w:rsidRPr="00E44171">
        <w:t xml:space="preserve"> CPEC </w:t>
      </w:r>
      <w:r w:rsidRPr="00E44171">
        <w:rPr>
          <w:rtl/>
        </w:rPr>
        <w:t>وتأثيره على مصر</w:t>
      </w:r>
    </w:p>
    <w:p w14:paraId="4D85E234" w14:textId="77777777" w:rsidR="00E44171" w:rsidRPr="00E44171" w:rsidRDefault="00E44171" w:rsidP="00E44171">
      <w:r w:rsidRPr="00E44171">
        <w:rPr>
          <w:rtl/>
        </w:rPr>
        <w:t>فرص نجاح خارطة الطريق في ليبيا</w:t>
      </w:r>
    </w:p>
    <w:p w14:paraId="2443BEF5" w14:textId="77777777" w:rsidR="00E44171" w:rsidRPr="00E44171" w:rsidRDefault="00E44171" w:rsidP="00E44171">
      <w:r w:rsidRPr="00E44171">
        <w:rPr>
          <w:rtl/>
        </w:rPr>
        <w:t>د. خالد خميس السحاتي ١٦٣</w:t>
      </w:r>
    </w:p>
    <w:p w14:paraId="56017D37" w14:textId="77777777" w:rsidR="00E44171" w:rsidRPr="00E44171" w:rsidRDefault="00E44171" w:rsidP="00E44171">
      <w:r w:rsidRPr="00E44171">
        <w:rPr>
          <w:rtl/>
        </w:rPr>
        <w:t>الإصلاحات القضائية ومستقبل الحكومة الإسرائيلية</w:t>
      </w:r>
    </w:p>
    <w:p w14:paraId="122D9A60" w14:textId="77777777" w:rsidR="00E44171" w:rsidRPr="00E44171" w:rsidRDefault="00E44171" w:rsidP="00E44171">
      <w:r w:rsidRPr="00E44171">
        <w:rPr>
          <w:rtl/>
        </w:rPr>
        <w:t>أ. سعيد عكاشة ١٦٩</w:t>
      </w:r>
    </w:p>
    <w:p w14:paraId="7A87FDDC" w14:textId="77777777" w:rsidR="00E44171" w:rsidRPr="00E44171" w:rsidRDefault="00E44171" w:rsidP="00E44171">
      <w:r w:rsidRPr="00E44171">
        <w:rPr>
          <w:rtl/>
        </w:rPr>
        <w:t>د. محمد لكريني</w:t>
      </w:r>
    </w:p>
    <w:p w14:paraId="4E22C879" w14:textId="77777777" w:rsidR="00E44171" w:rsidRPr="00E44171" w:rsidRDefault="00E44171" w:rsidP="00E44171">
      <w:r w:rsidRPr="00E44171">
        <w:rPr>
          <w:rtl/>
        </w:rPr>
        <w:t>١٧٥</w:t>
      </w:r>
    </w:p>
    <w:p w14:paraId="2771A4FF" w14:textId="77777777" w:rsidR="00E44171" w:rsidRPr="00E44171" w:rsidRDefault="00E44171" w:rsidP="00E44171">
      <w:r w:rsidRPr="00E44171">
        <w:rPr>
          <w:rtl/>
        </w:rPr>
        <w:t>أ. السيد صدقي عابدين ١٨٥</w:t>
      </w:r>
    </w:p>
    <w:p w14:paraId="4DD398B6" w14:textId="77777777" w:rsidR="00E44171" w:rsidRPr="00E44171" w:rsidRDefault="00E44171" w:rsidP="00E44171">
      <w:r w:rsidRPr="00E44171">
        <w:rPr>
          <w:rtl/>
        </w:rPr>
        <w:t>النيجر.. ما بين التنافس الروسي الفرنسي</w:t>
      </w:r>
    </w:p>
    <w:p w14:paraId="4996624C" w14:textId="77777777" w:rsidR="00E44171" w:rsidRPr="00E44171" w:rsidRDefault="00E44171" w:rsidP="00E44171">
      <w:r w:rsidRPr="00E44171">
        <w:rPr>
          <w:rtl/>
        </w:rPr>
        <w:t>أ. فاروق حسين أبو ضيف ١٩٣</w:t>
      </w:r>
    </w:p>
    <w:p w14:paraId="2945D1D5" w14:textId="77777777" w:rsidR="00E44171" w:rsidRPr="00E44171" w:rsidRDefault="00E44171" w:rsidP="00E44171">
      <w:pPr>
        <w:rPr>
          <w:b/>
          <w:bCs/>
        </w:rPr>
      </w:pPr>
      <w:r w:rsidRPr="00E44171">
        <w:rPr>
          <w:b/>
          <w:bCs/>
          <w:rtl/>
        </w:rPr>
        <w:t>عروض</w:t>
      </w:r>
    </w:p>
    <w:p w14:paraId="768F9225" w14:textId="77777777" w:rsidR="00E44171" w:rsidRPr="00E44171" w:rsidRDefault="00E44171" w:rsidP="00E44171">
      <w:r w:rsidRPr="00E44171">
        <w:rPr>
          <w:rtl/>
        </w:rPr>
        <w:t>مذكرات "نتنياهو".. ماذا تكشف عن شخصيته؟</w:t>
      </w:r>
    </w:p>
    <w:p w14:paraId="7CE6975D" w14:textId="77777777" w:rsidR="00E44171" w:rsidRPr="00E44171" w:rsidRDefault="00E44171" w:rsidP="00E44171">
      <w:r w:rsidRPr="00E44171">
        <w:rPr>
          <w:rtl/>
        </w:rPr>
        <w:t>أ. حبيبة ياسر ٢٠١</w:t>
      </w:r>
    </w:p>
    <w:p w14:paraId="3549C9CA" w14:textId="77777777" w:rsidR="00E44171" w:rsidRPr="00E44171" w:rsidRDefault="00E44171" w:rsidP="00E44171">
      <w:r w:rsidRPr="00E44171">
        <w:rPr>
          <w:rtl/>
        </w:rPr>
        <w:t>الطريق نحو منع الصراعات الإقليمية وبناء السلام في إفريقيا</w:t>
      </w:r>
    </w:p>
    <w:p w14:paraId="6ACF1FB9" w14:textId="77777777" w:rsidR="00E44171" w:rsidRPr="00E44171" w:rsidRDefault="00E44171" w:rsidP="00E44171">
      <w:r w:rsidRPr="00E44171">
        <w:rPr>
          <w:rtl/>
        </w:rPr>
        <w:t>أ. هناء سيد ٢٠٤</w:t>
      </w:r>
    </w:p>
    <w:p w14:paraId="2700F824" w14:textId="77777777" w:rsidR="00E44171" w:rsidRPr="00E44171" w:rsidRDefault="00E44171" w:rsidP="00E44171">
      <w:r w:rsidRPr="00E44171">
        <w:rPr>
          <w:rtl/>
        </w:rPr>
        <w:lastRenderedPageBreak/>
        <w:t>أ. مالك أحمد مصطفى محمد</w:t>
      </w:r>
    </w:p>
    <w:p w14:paraId="6B3C4156" w14:textId="77777777" w:rsidR="00E44171" w:rsidRPr="00E44171" w:rsidRDefault="00E44171" w:rsidP="00E44171">
      <w:r w:rsidRPr="00E44171">
        <w:rPr>
          <w:rtl/>
        </w:rPr>
        <w:t>التقدم الروسي في إفريقيا.. إلى أين؟</w:t>
      </w:r>
    </w:p>
    <w:p w14:paraId="01A36C4B" w14:textId="77777777" w:rsidR="00E44171" w:rsidRPr="00E44171" w:rsidRDefault="00E44171" w:rsidP="00E44171">
      <w:r w:rsidRPr="00E44171">
        <w:rPr>
          <w:rtl/>
        </w:rPr>
        <w:t>٢٠٩</w:t>
      </w:r>
      <w:r w:rsidRPr="00E44171">
        <w:t xml:space="preserve"> </w:t>
      </w:r>
      <w:r w:rsidRPr="00E44171">
        <w:rPr>
          <w:rtl/>
        </w:rPr>
        <w:t>أ. شيماء محمد سعد زغلول أ. دينا عبد الراضي الجنزوي</w:t>
      </w:r>
    </w:p>
    <w:p w14:paraId="757E2A05" w14:textId="77777777" w:rsidR="00E44171" w:rsidRPr="00E44171" w:rsidRDefault="00E44171" w:rsidP="00E44171">
      <w:pPr>
        <w:rPr>
          <w:b/>
          <w:bCs/>
        </w:rPr>
      </w:pPr>
      <w:r w:rsidRPr="00E44171">
        <w:rPr>
          <w:b/>
          <w:bCs/>
          <w:rtl/>
        </w:rPr>
        <w:t>وفي الختام</w:t>
      </w:r>
    </w:p>
    <w:p w14:paraId="041F0B8A" w14:textId="77777777" w:rsidR="00E44171" w:rsidRPr="00E44171" w:rsidRDefault="00E44171" w:rsidP="00E44171">
      <w:r w:rsidRPr="00E44171">
        <w:rPr>
          <w:rtl/>
        </w:rPr>
        <w:t>حرب غزة والمزيد من التناقضات الإنسانية</w:t>
      </w:r>
    </w:p>
    <w:p w14:paraId="360A669B" w14:textId="77777777" w:rsidR="00E44171" w:rsidRPr="00E44171" w:rsidRDefault="00E44171" w:rsidP="00E44171">
      <w:r w:rsidRPr="00E44171">
        <w:rPr>
          <w:rtl/>
        </w:rPr>
        <w:t>د. خديجة عرفة</w:t>
      </w:r>
    </w:p>
    <w:p w14:paraId="480F07FF" w14:textId="77777777" w:rsidR="00E44171" w:rsidRPr="00E44171" w:rsidRDefault="00E44171" w:rsidP="00E44171">
      <w:r w:rsidRPr="00E44171">
        <w:rPr>
          <w:rtl/>
        </w:rPr>
        <w:t>٢١٥</w:t>
      </w:r>
    </w:p>
    <w:p w14:paraId="03B2AA9E" w14:textId="77777777" w:rsidR="00E44171" w:rsidRPr="00E44171" w:rsidRDefault="00E44171" w:rsidP="00E44171">
      <w:r w:rsidRPr="00E44171">
        <w:rPr>
          <w:rtl/>
        </w:rPr>
        <w:t>الوزير المفوض/ ممدوح سالمان ١٥٥ أ. أسماء رفاعي الشحري د. أسماء الحسيني ١٢٣</w:t>
      </w:r>
    </w:p>
    <w:p w14:paraId="78480EDD" w14:textId="77777777" w:rsidR="00E44171" w:rsidRPr="00E44171" w:rsidRDefault="00E44171" w:rsidP="00E44171">
      <w:r w:rsidRPr="00E44171">
        <w:rPr>
          <w:rtl/>
        </w:rPr>
        <w:t>أ. أماني عاطف ١٢٩</w:t>
      </w:r>
    </w:p>
    <w:p w14:paraId="7F6F3F93" w14:textId="77777777" w:rsidR="00E44171" w:rsidRPr="00E44171" w:rsidRDefault="00E44171" w:rsidP="00E44171">
      <w:r w:rsidRPr="00E44171">
        <w:rPr>
          <w:rtl/>
        </w:rPr>
        <w:t>الحرب الروسية الأوكرانية والأمن الطاقي: السياق والتداعيات</w:t>
      </w:r>
    </w:p>
    <w:p w14:paraId="69E6DE04" w14:textId="77777777" w:rsidR="00E44171" w:rsidRPr="00E44171" w:rsidRDefault="00E44171" w:rsidP="00E44171">
      <w:r w:rsidRPr="00E44171">
        <w:rPr>
          <w:rtl/>
        </w:rPr>
        <w:t>أدوار الغرب وتركيا في قضايا جنوب القوقاز</w:t>
      </w:r>
    </w:p>
    <w:p w14:paraId="58E023C8" w14:textId="48F49AD7" w:rsidR="00E44171" w:rsidRPr="00E44171" w:rsidRDefault="00E44171" w:rsidP="00E44171">
      <w:r w:rsidRPr="00E44171">
        <mc:AlternateContent>
          <mc:Choice Requires="wps">
            <w:drawing>
              <wp:inline distT="0" distB="0" distL="0" distR="0" wp14:anchorId="08E5A8E3" wp14:editId="46050098">
                <wp:extent cx="304800" cy="304800"/>
                <wp:effectExtent l="0" t="0" r="0" b="0"/>
                <wp:docPr id="149601249" name="Rectangle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49A7C7" id="Rectangle 2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C991D0" w14:textId="54FE2B01" w:rsidR="00E44171" w:rsidRPr="00E44171" w:rsidRDefault="00E44171" w:rsidP="00E44171">
      <w:r w:rsidRPr="00E44171">
        <mc:AlternateContent>
          <mc:Choice Requires="wps">
            <w:drawing>
              <wp:inline distT="0" distB="0" distL="0" distR="0" wp14:anchorId="6D8CC2C9" wp14:editId="4CD2FB44">
                <wp:extent cx="304800" cy="304800"/>
                <wp:effectExtent l="0" t="0" r="0" b="0"/>
                <wp:docPr id="914857912" name="Rectangle 223" descr="كلمة المركز"/>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6CD350" id="Rectangle 223" o:spid="_x0000_s1026" alt="كلمة المركز"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EBB074" w14:textId="2E403EE7" w:rsidR="00E44171" w:rsidRPr="00E44171" w:rsidRDefault="00E44171" w:rsidP="00E44171">
      <w:r w:rsidRPr="00E44171">
        <mc:AlternateContent>
          <mc:Choice Requires="wps">
            <w:drawing>
              <wp:inline distT="0" distB="0" distL="0" distR="0" wp14:anchorId="4C198D4F" wp14:editId="6E6B87A9">
                <wp:extent cx="304800" cy="304800"/>
                <wp:effectExtent l="0" t="0" r="0" b="0"/>
                <wp:docPr id="692405985" name="Rectangle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3824B4" id="Rectangle 2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DD2E74" w14:textId="77777777" w:rsidR="00E44171" w:rsidRPr="00E44171" w:rsidRDefault="00E44171" w:rsidP="00E44171">
      <w:r w:rsidRPr="00E44171">
        <w:rPr>
          <w:rtl/>
        </w:rPr>
        <w:t>مجلس الوزراء مركز المعلومات ودعم اتخاذ القرار</w:t>
      </w:r>
    </w:p>
    <w:p w14:paraId="504BE996" w14:textId="77777777" w:rsidR="00E44171" w:rsidRPr="00E44171" w:rsidRDefault="00E44171" w:rsidP="00E44171">
      <w:pPr>
        <w:rPr>
          <w:b/>
          <w:bCs/>
        </w:rPr>
      </w:pPr>
      <w:r w:rsidRPr="00E44171">
        <w:rPr>
          <w:b/>
          <w:bCs/>
          <w:rtl/>
        </w:rPr>
        <w:t>كلمة المركز</w:t>
      </w:r>
    </w:p>
    <w:p w14:paraId="0B4D0A58" w14:textId="77777777" w:rsidR="00E44171" w:rsidRPr="00E44171" w:rsidRDefault="00E44171" w:rsidP="00E44171">
      <w:r w:rsidRPr="00E44171">
        <w:rPr>
          <w:rtl/>
        </w:rPr>
        <w:t>في ضوء الحرب المحتدمة في قطاع غزة، والتي أسفرت عن مقتل وإصابة ونزوح الآلاف، وتصاعد المخاطر المرتبطة باحتمالية اتساع نطاق الحرب لتصبح صراعًا إقليميًّا، وربما دوليًّا في حال انخراط المزيد من القوى الدولية في الحرب، يسلط هذا العدد من دورية "آفاق استراتيجية" الضوء على ملف "غزة بين طوفان الأقصى والسيوف الحديدية"، وذلك في محاولة لفهم المواقف الإقليمية والدولية من الحرب، على مستوى الفاعلين الدولیين، وفي صدارتهم الولايات المتحدة الأمريكية والاتحاد الأوروبي، وكذلك الفاعلين الإقليميين، فضلًا عن الوقوف على التحولات التي طرأت على الرأي العام الغربي، والتداعيات التي تمخضت عن الحرب، سواء على الداخل الإسرائیلي، لا سيَّما مستقبل رئيس الوزراء الإسرائيلي "بنيامين نتنياهو" السياسي، أو على الصعيدين الإقليمي والدولي، علاوةً على استشراف مستقبل القضية الفلسطينية حين تضع الحرب أوزارها. وهو ما يأتي انطلاقًا من حرص مركز المعلومات ودعم اتخاذ القرار - التابع لمجلس الوزراء المصري - على دعم متخذ القرار والمجتمع البحثي بمجموعة متنوعة من التحليلات، بما يسهم في إثراء النقاش الفكري بشأنها</w:t>
      </w:r>
      <w:r w:rsidRPr="00E44171">
        <w:t>.</w:t>
      </w:r>
    </w:p>
    <w:p w14:paraId="25928632" w14:textId="77777777" w:rsidR="00E44171" w:rsidRPr="00E44171" w:rsidRDefault="00E44171" w:rsidP="00E44171">
      <w:r w:rsidRPr="00E44171">
        <w:rPr>
          <w:rtl/>
        </w:rPr>
        <w:t>كما يقدم العدد مجموعة متنوعة من الرؤى والمتابعات لأبرز المستجدات على الساحتين الإقليمية والعالمية</w:t>
      </w:r>
      <w:r w:rsidRPr="00E44171">
        <w:t>.</w:t>
      </w:r>
    </w:p>
    <w:p w14:paraId="0132F6CC" w14:textId="77777777" w:rsidR="00E44171" w:rsidRPr="00E44171" w:rsidRDefault="00E44171" w:rsidP="00E44171">
      <w:r w:rsidRPr="00E44171">
        <w:rPr>
          <w:rtl/>
        </w:rPr>
        <w:t>هذا، وقد شارك في إثراء هذا العدد نخبة من المفكرین والخبراء من داخل مصر وخارجها، إضافة إلى مجموعة من باحثي المركز</w:t>
      </w:r>
      <w:r w:rsidRPr="00E44171">
        <w:t>.</w:t>
      </w:r>
    </w:p>
    <w:p w14:paraId="1B32A04A" w14:textId="77777777" w:rsidR="00E44171" w:rsidRPr="00E44171" w:rsidRDefault="00E44171" w:rsidP="00E44171">
      <w:r w:rsidRPr="00E44171">
        <w:rPr>
          <w:rtl/>
        </w:rPr>
        <w:lastRenderedPageBreak/>
        <w:t>ويدعو المركز الخبراء والمتخصصين إلى المشاركة بمقترحاتهم وكتاباتهم في إثراء الأعداد القادمة من الدورية</w:t>
      </w:r>
      <w:r w:rsidRPr="00E44171">
        <w:t>.</w:t>
      </w:r>
    </w:p>
    <w:p w14:paraId="003C08DC" w14:textId="77777777" w:rsidR="00E44171" w:rsidRPr="00E44171" w:rsidRDefault="00E44171" w:rsidP="00E44171">
      <w:pPr>
        <w:rPr>
          <w:b/>
          <w:bCs/>
        </w:rPr>
      </w:pPr>
      <w:r w:rsidRPr="00E44171">
        <w:rPr>
          <w:b/>
          <w:bCs/>
          <w:rtl/>
        </w:rPr>
        <w:t>تطبيق</w:t>
      </w:r>
      <w:r w:rsidRPr="00E44171">
        <w:rPr>
          <w:b/>
          <w:bCs/>
        </w:rPr>
        <w:t xml:space="preserve"> IDSC</w:t>
      </w:r>
    </w:p>
    <w:p w14:paraId="1A2C93F6" w14:textId="77777777" w:rsidR="00E44171" w:rsidRPr="00E44171" w:rsidRDefault="00E44171" w:rsidP="00E44171">
      <w:r w:rsidRPr="00E44171">
        <w:rPr>
          <w:rtl/>
        </w:rPr>
        <w:t>٠٠</w:t>
      </w:r>
      <w:r w:rsidRPr="00E44171">
        <w:t>-</w:t>
      </w:r>
      <w:r w:rsidRPr="00E44171">
        <w:rPr>
          <w:rtl/>
        </w:rPr>
        <w:t>٠٠</w:t>
      </w:r>
    </w:p>
    <w:p w14:paraId="3B3510C2" w14:textId="77777777" w:rsidR="00E44171" w:rsidRPr="00E44171" w:rsidRDefault="00E44171" w:rsidP="00E44171">
      <w:r w:rsidRPr="00E44171">
        <w:rPr>
          <w:rtl/>
        </w:rPr>
        <w:t>مجلس الوززاء المصرى مركز المعلومات ودعم الخداد القرار</w:t>
      </w:r>
    </w:p>
    <w:p w14:paraId="7DD0BE81" w14:textId="77777777" w:rsidR="00E44171" w:rsidRPr="00E44171" w:rsidRDefault="00E44171" w:rsidP="00E44171">
      <w:r w:rsidRPr="00E44171">
        <w:t>EFQM</w:t>
      </w:r>
    </w:p>
    <w:p w14:paraId="4C29554C" w14:textId="77777777" w:rsidR="00E44171" w:rsidRPr="00E44171" w:rsidRDefault="00E44171" w:rsidP="00E44171">
      <w:r w:rsidRPr="00E44171">
        <w:t>Powered by IDSC wwww.idsc gow.eg</w:t>
      </w:r>
    </w:p>
    <w:p w14:paraId="68BA16F4" w14:textId="77777777" w:rsidR="00E44171" w:rsidRPr="00E44171" w:rsidRDefault="00E44171" w:rsidP="00E44171">
      <w:r w:rsidRPr="00E44171">
        <w:rPr>
          <w:rtl/>
        </w:rPr>
        <w:t>مصدرك الآمن للمعلومات</w:t>
      </w:r>
    </w:p>
    <w:p w14:paraId="460F8062" w14:textId="77777777" w:rsidR="00E44171" w:rsidRPr="00E44171" w:rsidRDefault="00E44171" w:rsidP="00E44171">
      <w:pPr>
        <w:rPr>
          <w:b/>
          <w:bCs/>
        </w:rPr>
      </w:pPr>
      <w:r w:rsidRPr="00E44171">
        <w:rPr>
          <w:b/>
          <w:bCs/>
          <w:rtl/>
        </w:rPr>
        <w:t>حمّل التطبيق الآن</w:t>
      </w:r>
    </w:p>
    <w:p w14:paraId="5BBCFF19" w14:textId="0DE4838A" w:rsidR="00E44171" w:rsidRPr="00E44171" w:rsidRDefault="00E44171" w:rsidP="00E44171">
      <w:r w:rsidRPr="00E44171">
        <mc:AlternateContent>
          <mc:Choice Requires="wps">
            <w:drawing>
              <wp:inline distT="0" distB="0" distL="0" distR="0" wp14:anchorId="0B4EE5F2" wp14:editId="1A035BC6">
                <wp:extent cx="304800" cy="304800"/>
                <wp:effectExtent l="0" t="0" r="0" b="0"/>
                <wp:docPr id="2069104963" name="Rectangle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ADC708" id="Rectangle 2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935791" w14:textId="77777777" w:rsidR="00E44171" w:rsidRPr="00E44171" w:rsidRDefault="00E44171" w:rsidP="00E44171">
      <w:r w:rsidRPr="00E44171">
        <w:t>GET IT ON Google Play</w:t>
      </w:r>
    </w:p>
    <w:p w14:paraId="3B934EB0" w14:textId="768F49AB" w:rsidR="00E44171" w:rsidRPr="00E44171" w:rsidRDefault="00E44171" w:rsidP="00E44171">
      <w:r w:rsidRPr="00E44171">
        <mc:AlternateContent>
          <mc:Choice Requires="wps">
            <w:drawing>
              <wp:inline distT="0" distB="0" distL="0" distR="0" wp14:anchorId="6CD82B03" wp14:editId="0794E7DA">
                <wp:extent cx="304800" cy="304800"/>
                <wp:effectExtent l="0" t="0" r="0" b="0"/>
                <wp:docPr id="1779565094" name="Rectangle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31C05E" id="Rectangle 2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3E76E7" w14:textId="77777777" w:rsidR="00E44171" w:rsidRPr="00E44171" w:rsidRDefault="00E44171" w:rsidP="00E44171">
      <w:r w:rsidRPr="00E44171">
        <w:t>Available on the App Store</w:t>
      </w:r>
    </w:p>
    <w:p w14:paraId="006441E8" w14:textId="352105CB" w:rsidR="00E44171" w:rsidRPr="00E44171" w:rsidRDefault="00E44171" w:rsidP="00E44171">
      <w:r w:rsidRPr="00E44171">
        <mc:AlternateContent>
          <mc:Choice Requires="wps">
            <w:drawing>
              <wp:inline distT="0" distB="0" distL="0" distR="0" wp14:anchorId="3BF6F179" wp14:editId="12D94B0E">
                <wp:extent cx="304800" cy="304800"/>
                <wp:effectExtent l="0" t="0" r="0" b="0"/>
                <wp:docPr id="811004127" name="Rectangle 219"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4D84EA" id="Rectangle 219"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41076C" w14:textId="7167896A" w:rsidR="00E44171" w:rsidRPr="00E44171" w:rsidRDefault="00E44171" w:rsidP="00E44171">
      <w:r w:rsidRPr="00E44171">
        <mc:AlternateContent>
          <mc:Choice Requires="wps">
            <w:drawing>
              <wp:inline distT="0" distB="0" distL="0" distR="0" wp14:anchorId="0B9A91A4" wp14:editId="5E6C0779">
                <wp:extent cx="304800" cy="304800"/>
                <wp:effectExtent l="0" t="0" r="0" b="0"/>
                <wp:docPr id="1260289978" name="Rectangle 218"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C5F1A1" id="Rectangle 218"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C67F2B" w14:textId="12C270CA" w:rsidR="00E44171" w:rsidRPr="00E44171" w:rsidRDefault="00E44171" w:rsidP="00E44171">
      <w:r w:rsidRPr="00E44171">
        <mc:AlternateContent>
          <mc:Choice Requires="wps">
            <w:drawing>
              <wp:inline distT="0" distB="0" distL="0" distR="0" wp14:anchorId="43D1FC85" wp14:editId="4D60B9BD">
                <wp:extent cx="304800" cy="304800"/>
                <wp:effectExtent l="0" t="0" r="0" b="0"/>
                <wp:docPr id="2054770655" name="Rectangle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A518C3" id="Rectangle 2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09810C" w14:textId="77777777" w:rsidR="00E44171" w:rsidRPr="00E44171" w:rsidRDefault="00E44171" w:rsidP="00E44171">
      <w:r w:rsidRPr="00E44171">
        <w:rPr>
          <w:rtl/>
        </w:rPr>
        <w:t>رؤى وتحليلات</w:t>
      </w:r>
    </w:p>
    <w:p w14:paraId="3FA85677" w14:textId="77777777" w:rsidR="00E44171" w:rsidRPr="00E44171" w:rsidRDefault="00E44171" w:rsidP="00E44171">
      <w:r w:rsidRPr="00E44171">
        <w:t xml:space="preserve">• </w:t>
      </w:r>
      <w:r w:rsidRPr="00E44171">
        <w:rPr>
          <w:rtl/>
        </w:rPr>
        <w:t>التعددية القطبية.. وهم أم حقيقة؟</w:t>
      </w:r>
    </w:p>
    <w:p w14:paraId="3809FA68" w14:textId="77777777" w:rsidR="00E44171" w:rsidRPr="00E44171" w:rsidRDefault="00E44171" w:rsidP="00E44171">
      <w:r w:rsidRPr="00E44171">
        <w:t xml:space="preserve">• </w:t>
      </w:r>
      <w:r w:rsidRPr="00E44171">
        <w:rPr>
          <w:rtl/>
        </w:rPr>
        <w:t>توسع البريكس وفرص مناورة القوى المتوسطة في ظل تحولات النظام الدولي</w:t>
      </w:r>
    </w:p>
    <w:p w14:paraId="71D84630" w14:textId="77777777" w:rsidR="00E44171" w:rsidRPr="00E44171" w:rsidRDefault="00E44171" w:rsidP="00E44171">
      <w:r w:rsidRPr="00E44171">
        <w:t xml:space="preserve">• </w:t>
      </w:r>
      <w:r w:rsidRPr="00E44171">
        <w:rPr>
          <w:rtl/>
        </w:rPr>
        <w:t>تحولات جيوسياسية.. تداعيات عدم الاستقرار وآفاق المستقبل في دول الساحل</w:t>
      </w:r>
    </w:p>
    <w:p w14:paraId="11099A8C" w14:textId="77777777" w:rsidR="00E44171" w:rsidRPr="00E44171" w:rsidRDefault="00E44171" w:rsidP="00E44171">
      <w:r w:rsidRPr="00E44171">
        <w:t xml:space="preserve">· </w:t>
      </w:r>
      <w:r w:rsidRPr="00E44171">
        <w:rPr>
          <w:rtl/>
        </w:rPr>
        <w:t>آفاق العلاقات الروسية-الإفريقية بعد قمة سان بطرسبرج</w:t>
      </w:r>
    </w:p>
    <w:p w14:paraId="387AB11F" w14:textId="77777777" w:rsidR="00E44171" w:rsidRPr="00E44171" w:rsidRDefault="00E44171" w:rsidP="00E44171">
      <w:r w:rsidRPr="00E44171">
        <w:t>• "</w:t>
      </w:r>
      <w:r w:rsidRPr="00E44171">
        <w:rPr>
          <w:rtl/>
        </w:rPr>
        <w:t>كوب ٢٨" والأولويات المناخية في الشرق الأوسط</w:t>
      </w:r>
    </w:p>
    <w:p w14:paraId="55E9B7F2" w14:textId="77777777" w:rsidR="00E44171" w:rsidRPr="00E44171" w:rsidRDefault="00E44171" w:rsidP="00E44171">
      <w:r w:rsidRPr="00E44171">
        <w:t xml:space="preserve">• </w:t>
      </w:r>
      <w:r w:rsidRPr="00E44171">
        <w:rPr>
          <w:rtl/>
        </w:rPr>
        <w:t>قمة فيلينوس.. نقطة تحول لحلف شمال الأطلنطي وأوكرانيا</w:t>
      </w:r>
    </w:p>
    <w:p w14:paraId="024295E9" w14:textId="77777777" w:rsidR="00E44171" w:rsidRPr="00E44171" w:rsidRDefault="00E44171" w:rsidP="00E44171">
      <w:r w:rsidRPr="00E44171">
        <w:t xml:space="preserve">• </w:t>
      </w:r>
      <w:r w:rsidRPr="00E44171">
        <w:rPr>
          <w:rtl/>
        </w:rPr>
        <w:t>المنافسة المسؤولة كاستراتيجية أمريكية لإدارة الصراع مع الصين</w:t>
      </w:r>
    </w:p>
    <w:p w14:paraId="4F7DBAB3" w14:textId="77777777" w:rsidR="00E44171" w:rsidRPr="00E44171" w:rsidRDefault="00E44171" w:rsidP="00E44171">
      <w:r w:rsidRPr="00E44171">
        <w:t xml:space="preserve">• </w:t>
      </w:r>
      <w:r w:rsidRPr="00E44171">
        <w:rPr>
          <w:rtl/>
        </w:rPr>
        <w:t>جولدا.. حرب أكتوبر ١٩٧٣ من منظور إسرائيلي</w:t>
      </w:r>
    </w:p>
    <w:p w14:paraId="25704191" w14:textId="77777777" w:rsidR="00E44171" w:rsidRPr="00E44171" w:rsidRDefault="00E44171" w:rsidP="00E44171">
      <w:pPr>
        <w:rPr>
          <w:b/>
          <w:bCs/>
        </w:rPr>
      </w:pPr>
      <w:r w:rsidRPr="00E44171">
        <w:rPr>
          <w:b/>
          <w:bCs/>
          <w:rtl/>
        </w:rPr>
        <w:lastRenderedPageBreak/>
        <w:t>التعددية القطبية.. وهم أم حقيقة؟</w:t>
      </w:r>
    </w:p>
    <w:p w14:paraId="5E902EAA" w14:textId="77777777" w:rsidR="00E44171" w:rsidRPr="00E44171" w:rsidRDefault="00E44171" w:rsidP="00E44171">
      <w:r w:rsidRPr="00E44171">
        <w:rPr>
          <w:rtl/>
        </w:rPr>
        <w:t>أ. د. نصر محمد عارف أستاذ العلوم السياسية - جامعة القاهرة</w:t>
      </w:r>
    </w:p>
    <w:p w14:paraId="5C5B2B8A" w14:textId="37A1AC1A" w:rsidR="00E44171" w:rsidRPr="00E44171" w:rsidRDefault="00E44171" w:rsidP="00E44171">
      <w:r w:rsidRPr="00E44171">
        <mc:AlternateContent>
          <mc:Choice Requires="wps">
            <w:drawing>
              <wp:inline distT="0" distB="0" distL="0" distR="0" wp14:anchorId="69D16024" wp14:editId="420E3F5D">
                <wp:extent cx="304800" cy="304800"/>
                <wp:effectExtent l="0" t="0" r="0" b="0"/>
                <wp:docPr id="1356110115" name="Rectangle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20305B" id="Rectangle 2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A229AC" w14:textId="77777777" w:rsidR="00E44171" w:rsidRPr="00E44171" w:rsidRDefault="00E44171" w:rsidP="00E44171">
      <w:r w:rsidRPr="00E44171">
        <w:rPr>
          <w:rtl/>
        </w:rPr>
        <w:t>في حديثه للطلاب المتخرجين من الأكاديمية العسكرية الأمريكية في "ويست بوينت" في شهر مايو ٢٠٢٢، أكد رئيس هيئة الأركان المشتركة الأمريكية الجنرال "مارك ميلي" "أن السنوات الخمسة والعشرين المقبلة لن تكون مثل سابقاتها، وأن أمريكا لم تعد القوة العالمية التي ليس لها منازع، حيث إنه يتم اختبار القوة الأمريكية في أوروبا من خلال العملية العسكرية الروسية في أوكرانيا، وفي آسيا من خلال النمو الاقتصادي والعسكري الهائل للصين، وكذلك التهديدات النووية والصاروخية لكوريا الشمالية. وفي الشرق الأوسط وإفريقيا من خلال عدم الاستقرار من قبل الإرهابيين</w:t>
      </w:r>
      <w:r w:rsidRPr="00E44171">
        <w:t>".</w:t>
      </w:r>
    </w:p>
    <w:p w14:paraId="58256B79" w14:textId="77777777" w:rsidR="00E44171" w:rsidRPr="00E44171" w:rsidRDefault="00E44171" w:rsidP="00E44171">
      <w:r w:rsidRPr="00E44171">
        <w:rPr>
          <w:rtl/>
        </w:rPr>
        <w:t>ولأول مرة منذ أن دخلت الولايات المتحدة الأمريكية الحرب العالمية الثانية، تواجه هذا الكم من التحديات المتزامنة دون أن تستطيع الحسم، سواء بالقوة السياسية، أو الاقتصادية. أو العسكرية في أي واحدة من هذه التحديات. وقد كانت الولايات المتحدة لأكثر من سبعة عقود تعتمد على القوة السياسية التي يعرفها علماء السياسة بأنها "القدرة على جعل الآخرين يفعلون ما تريد دون أن تأمرهم بذلك"، فقد كانت السياسة الأمريكية في العالم تحقق أهدافها في</w:t>
      </w:r>
    </w:p>
    <w:p w14:paraId="2E98DF71" w14:textId="77777777" w:rsidR="00E44171" w:rsidRPr="00E44171" w:rsidRDefault="00E44171" w:rsidP="00E44171">
      <w:r w:rsidRPr="00E44171">
        <w:rPr>
          <w:rtl/>
        </w:rPr>
        <w:t>المواجهات الكبرى من خلال الاعتماد على قوتها السياسية، التي تجعل معظم الدول تسير في ركابها بصورة تلقائية، وهذا الأمر لم يحدث في الأزمة الروسية الأوكرانية والمقاطعة الاقتصادية لروسيا وحصارها الاقتصادي، ولم يحدث كذلك في التصعيد الأخير مع الصين</w:t>
      </w:r>
      <w:r w:rsidRPr="00E44171">
        <w:t>.</w:t>
      </w:r>
    </w:p>
    <w:p w14:paraId="39C0CDC4" w14:textId="77777777" w:rsidR="00E44171" w:rsidRPr="00E44171" w:rsidRDefault="00E44171" w:rsidP="00E44171">
      <w:r w:rsidRPr="00E44171">
        <w:rPr>
          <w:rtl/>
        </w:rPr>
        <w:t>كذلك كانت الولايات المتحدة بارعة في تطبيق سلاح العقوبات الاقتصادية، والمقاطعة الاقتصادية الذي أطلق عليه الرئيس "وودرو ويلسون"، الذي شغل منصب الرئاسة من ١٩١٣ إلى ١٩٢١، اسم "العلاج الفظيع". حيث تستطيع العقوبات معالجة المواقف الدولية الأكثر حدة بصورة لا تكلف الولايات المتحدة طلقة واحدة، وهذا السلاح بدوره لم يستطع أن يحقق شيئًا في الحرب الروسية الأوكرانية، حيث ارتد على المجتمعات الأمريكية والأوروبية بصورة أكثر قسوة وحدة. وكانت أضراره على من فرضه أكثر من أضراره على المفروض عليه، وهو المجتمع الروسي. وبذلك بدأت نهاية سلاح العقوبات: لأن ظاهرة العولمة التي وصل إليها المجتمع الدولي جعلت من فكرة العقوبات الاقتصادية، أو المقاطعة الاقتصادية سيفًا ذا حدين، تصيب أضراره الدول التي تفرضه بنفس القدر الذي تصيب به الدولة المفروض عليها</w:t>
      </w:r>
      <w:r w:rsidRPr="00E44171">
        <w:t>.</w:t>
      </w:r>
    </w:p>
    <w:p w14:paraId="34A29845" w14:textId="77777777" w:rsidR="00E44171" w:rsidRPr="00E44171" w:rsidRDefault="00E44171" w:rsidP="00E44171">
      <w:r w:rsidRPr="00E44171">
        <w:rPr>
          <w:rtl/>
        </w:rPr>
        <w:t>ونظرا لطبيعة التحديات الحديثة التي تواجه الولايات المتحدة الأمريكية، لم يعد من السهل استخدام القوة العسكرية: لأن الأطراف التي تمثل التحدي من القوى الكبرى ليس من السهل ضربها بدون أن يصدر عنها رد فعل قوي ومؤلم كما كان الحال مع العراق، وأفغانستان، والصومال، وغيرها: لذلك أصبحت الوسيلة العسكرية مقيدة بالعديد من القيود التي تُفقدها فاعليتها في مواجهة التحديات وتحقيق الأهداف. كل ذلك بالإضافة إلى ظهور لاعبين دوليين مؤثرين من غير الدول، مثل التنظيمات الإرهابية والمتطرفة، والتي يصعب التعامل معها بالوسائل التقليدية للحروب النظامية: لأنها تحترف الحروب غير المتكافئة في مواجهتها مع القوى التي تنخرط معها في أعمال عسكرية</w:t>
      </w:r>
      <w:r w:rsidRPr="00E44171">
        <w:t>.</w:t>
      </w:r>
    </w:p>
    <w:p w14:paraId="5CB84E28" w14:textId="77777777" w:rsidR="00E44171" w:rsidRPr="00E44171" w:rsidRDefault="00E44171" w:rsidP="00E44171">
      <w:r w:rsidRPr="00E44171">
        <w:rPr>
          <w:rtl/>
        </w:rPr>
        <w:t>كل ذلك سيقود بلا شك إلى ظهور مرحلة جديدة في العلاقات الدولية تفقد فيها الولايات المتحدة الأمريكية تفردها بقيادة العالم والتأثير فيه. وكما قال رئيس هيئة الأركان المشتركة الأمريكية الجنرال " مارك ميلي": لن تكون الولايات المتحدة القوة العالمية التي ليس لها منازع، فقد ظهر لها منازعون كثر في أقاليم مختلفة من العالم، سواء سياسيًّا، أو اقتصاديًّا، أو عسكريًّا، أو أمنيًّا</w:t>
      </w:r>
      <w:r w:rsidRPr="00E44171">
        <w:t>.</w:t>
      </w:r>
    </w:p>
    <w:p w14:paraId="259B2C20" w14:textId="77777777" w:rsidR="00E44171" w:rsidRPr="00E44171" w:rsidRDefault="00E44171" w:rsidP="00E44171">
      <w:r w:rsidRPr="00E44171">
        <w:rPr>
          <w:rtl/>
        </w:rPr>
        <w:t xml:space="preserve">وفي ظل كل تلك التحديات الحقيقية التي تواجه وضع أمريكا في النظام الدولي، تنصرف الإدارة الأمريكية الحالية إلى الانشغال بالصراعات الحزبية، والانتخابات التشريعية، ومستقبل الحزب الحاكم حاليًّا، وفي ظل انشغالها هذا تتجاهل المتغيرات الدولية، والمعطيات الجديدة، والتحولات الكبرى التي يشهدها العالم، وتتعامل مع كل تلك التحديات بمنطق القوة </w:t>
      </w:r>
      <w:r w:rsidRPr="00E44171">
        <w:rPr>
          <w:rtl/>
        </w:rPr>
        <w:lastRenderedPageBreak/>
        <w:t>الأمريكية التي ليس لها منازع في مشكلات كبرى ظهر المنازع فيها، وأثبت جدارته، وحقق أهدافه، وبدأ يطالب بنظام دولي متعدد الأقطاب، يزيح الولايات المتحدة الأمريكية من موقع التفرد بالقرار الدولي</w:t>
      </w:r>
      <w:r w:rsidRPr="00E44171">
        <w:t>.</w:t>
      </w:r>
    </w:p>
    <w:p w14:paraId="4CF88810" w14:textId="77777777" w:rsidR="00E44171" w:rsidRPr="00E44171" w:rsidRDefault="00E44171" w:rsidP="00E44171">
      <w:r w:rsidRPr="00E44171">
        <w:t xml:space="preserve">" </w:t>
      </w:r>
      <w:r w:rsidRPr="00E44171">
        <w:rPr>
          <w:rtl/>
        </w:rPr>
        <w:t>التفرد الأمريكي قد ظهر له منازعون كثيرون، وكانت البداية في فقدان الولايات المتحدة الأمريكية لقدرتها على توحيد مجموعة العشرين، وهي أكبر تجمع اقتصادي عالمي، وقد انعكس ذلك في عام ٢٠٢٣ حين تولت الهند قيادة المجموعة</w:t>
      </w:r>
      <w:r w:rsidRPr="00E44171">
        <w:t>.</w:t>
      </w:r>
    </w:p>
    <w:p w14:paraId="7588AFBE" w14:textId="77777777" w:rsidR="00E44171" w:rsidRPr="00E44171" w:rsidRDefault="00E44171" w:rsidP="00E44171">
      <w:r w:rsidRPr="00E44171">
        <w:t>"</w:t>
      </w:r>
    </w:p>
    <w:p w14:paraId="17CAF560" w14:textId="77777777" w:rsidR="00E44171" w:rsidRPr="00E44171" w:rsidRDefault="00E44171" w:rsidP="00E44171">
      <w:pPr>
        <w:rPr>
          <w:b/>
          <w:bCs/>
        </w:rPr>
      </w:pPr>
      <w:r w:rsidRPr="00E44171">
        <w:rPr>
          <w:b/>
          <w:bCs/>
          <w:rtl/>
        </w:rPr>
        <w:t>بداية ظهور التعددية القطبية.. مجموعة بريكس في مواجهة قمة العشرين</w:t>
      </w:r>
    </w:p>
    <w:p w14:paraId="60342656" w14:textId="77777777" w:rsidR="00E44171" w:rsidRPr="00E44171" w:rsidRDefault="00E44171" w:rsidP="00E44171">
      <w:r w:rsidRPr="00E44171">
        <w:rPr>
          <w:rtl/>
        </w:rPr>
        <w:t>شهدت اجتماعات الجمعية العامة للأمم المتحدة في دورتها السابعة والسبعين التي عقدت في سبتمبر ٢٠٢٢ أكبر عدد من الدعوات من دول كبرى لإعادة صياغة نظام دولي جديد يقوم على التعدد والتنوع والعدالة. ويخرج من إطار الواحدية القطبية التي تفردت بها الولايات المتحدة طوال الثلاثين عامًا الماضية منذ نهاية الحرب الباردة، وتفكك الاتحاد السوفيتي. وهذا بدوره يؤكد أن التفرد الأمريكي قد ظهر له منازعون كثيرون. وكانت البداية في فقدان الولايات المتحدة الأمريكية لقدرتها على توحيد مجموعة العشرين، وهي أكبر تجمع اقتصادي عالمي، وقد انعكس ذلك في عام ٢٠٢٣ حين تولت الهند قيادة المجموعة</w:t>
      </w:r>
      <w:r w:rsidRPr="00E44171">
        <w:t>.</w:t>
      </w:r>
    </w:p>
    <w:p w14:paraId="4BAF8F80" w14:textId="77777777" w:rsidR="00E44171" w:rsidRPr="00E44171" w:rsidRDefault="00E44171" w:rsidP="00E44171">
      <w:r w:rsidRPr="00E44171">
        <w:rPr>
          <w:rtl/>
        </w:rPr>
        <w:t>فلأول مرة منذ تأسيسها عام ١٩٩٩، فشلت قمة مجموعة العشرين على مستوى وزراء الخارجية المنعقدة في نيودلهي عاصمة الهند. في ٣ مارس ٢٠٢٣، في التوصل إلى اتفاق حول بيان ختامي للاجتماع: وذلك بسبب الخلاف حول الموقف في الحرب الروسية الأوكرانية: فقد أعلن حينها وزير الخارجية الهندي "سوبرامانيام جايشانكار" فشل قمة مجموعة العشرين في</w:t>
      </w:r>
    </w:p>
    <w:p w14:paraId="29210EAC" w14:textId="77777777" w:rsidR="00E44171" w:rsidRPr="00E44171" w:rsidRDefault="00E44171" w:rsidP="00E44171">
      <w:r w:rsidRPr="00E44171">
        <w:rPr>
          <w:rtl/>
        </w:rPr>
        <w:t>تبني بيان مشترك بسبب الانقسامات حول الحرب في أوكرانيا بين مختلف الأطراف: وذلك على الرغم من اجتماع وزير الخارجية الأمريكي "أنتوني بلينكن" مع نظيره الروسي "سيرجي لافروف" لعشر دقائق على هامش القمة. وفي المقابل نجح بصورة ملحوظة اجتماع وزير الخارجية الروسي مع نظيره الصيني، وأكد الجانبان على رفض التدخل في الشؤون الداخلية للدول، ورفض فرض الإملاءات على روسيا</w:t>
      </w:r>
      <w:r w:rsidRPr="00E44171">
        <w:t>.</w:t>
      </w:r>
    </w:p>
    <w:p w14:paraId="743CA8E9" w14:textId="77777777" w:rsidR="00E44171" w:rsidRPr="00E44171" w:rsidRDefault="00E44171" w:rsidP="00E44171">
      <w:r w:rsidRPr="00E44171">
        <w:rPr>
          <w:rtl/>
        </w:rPr>
        <w:t>وفي التاسع والعاشر من شهر سبتمبر ٢٠٢٣، اجتمعت قمة العشرين على مستوى الرؤساء، في نيودلهي عاصمة الهند، وقد غاب عن هذا الاجتماع كل من "فلاديمير بوتين" رئيس الاتحاد الروسي، والرئيس الصيني "شي جين بينج"، وهما محور الصراع الدائر داخل مجموعة العشرين، وهما كذلك من يسعى بصورة قوية إلى تغيير بنية النظام الدولي الحالي، ويدعوان باستمرار للانتقال إلى نظام عالمي جديد أكثر عدالة وأكثر تعددًا، ومن ثمّ، يواجهان مباشرة الهيمنة الأمريكية، ومن ورائها حلف شمال الأطلسي، والاستفراد الغربي بقيادة النظام العالمي الحالي. ولذلك فإن غيابهما، وتدني مستويات التمثيل لكل من الصين وروسيا، هو حكم مسبق باستمرار فشل الدورة ١٨ من قمة العشرين، مثلما فشلت قبلها الاجتماعات التحضيرية على مستوى وزراء الخارجية في مارس الماضي</w:t>
      </w:r>
      <w:r w:rsidRPr="00E44171">
        <w:t>.</w:t>
      </w:r>
    </w:p>
    <w:p w14:paraId="5628D6F9" w14:textId="77777777" w:rsidR="00E44171" w:rsidRPr="00E44171" w:rsidRDefault="00E44171" w:rsidP="00E44171">
      <w:r w:rsidRPr="00E44171">
        <w:rPr>
          <w:rtl/>
        </w:rPr>
        <w:t>وإمعانًا في إجهاض الإجماع الذي تميزت به اجتماعات مجموعة العشرين السابقة: فإن هذا الاجتماع شهد محاولات الإدارة الأمريكية لتوظيفه لتعويض فشل سياساتها السابقة في محاصرة روسيا سياسيًّا، والصين اقتصاديًّا. فقد حضر الرئيس الأمريكي "جو بايدن" إلى نيودلهي حاملًا معه مبادرات عديدة لمحاصرة الصين، وتصعيد الصراع الصيني الهندي، ونقله من</w:t>
      </w:r>
    </w:p>
    <w:p w14:paraId="77CBF0AF" w14:textId="77777777" w:rsidR="00E44171" w:rsidRPr="00E44171" w:rsidRDefault="00E44171" w:rsidP="00E44171">
      <w:r w:rsidRPr="00E44171">
        <w:rPr>
          <w:rtl/>
        </w:rPr>
        <w:t>خلاف على الحدود إلى صراع اقتصادي ممتد، فقد طرح الرئيس الأمريكي مبادرة لمد سكك حديدية من الهند إلى الشرق الأوسط لمنافسة مبادرة الحزام والطريق التي أطلقها الرئيس الصيني "تشي جين بينج". والتي بدأت تؤتي ثمارها خصوصًا في الدول الإفريقية، حيث بدأ الغرب يفقد العديد من مناطق النفوذ التاريخية بسبب دخول الصين وروسيا إلى السوق الإفريقية والمنافسة على شراء الموارد الأولية بأسعار فيها درجة أعلى من العدالة، بعد عقود من الاحتكار الغربي الظالم للموارد الأولية الإفريقية</w:t>
      </w:r>
      <w:r w:rsidRPr="00E44171">
        <w:t>.</w:t>
      </w:r>
    </w:p>
    <w:p w14:paraId="65DD6ECB" w14:textId="77777777" w:rsidR="00E44171" w:rsidRPr="00E44171" w:rsidRDefault="00E44171" w:rsidP="00E44171">
      <w:r w:rsidRPr="00E44171">
        <w:rPr>
          <w:rtl/>
        </w:rPr>
        <w:lastRenderedPageBreak/>
        <w:t>وتأتي اجتماعات مجموعة العشرين في الهند بعد أيام من انتهاء اجتماعات مجموعة بريكس الناشئة في جنوب إفريقيا التي شهدت ضم كل من مصر، والسعودية، والإمارات، وإيران، والأرجنتين، وإثيوبيا، وبذلك أصبح أعضاء مجموع بريكس أحد عشر عضوًا مع الأعضاء المؤسسين، وهم: البرازيل وروسيا والهند والصين وجنوب إفريقيا. وهناك سبع من أعضاء بريكس هم أيضًا أعضاء في مجموعة العشرين. وهم: الصين وروسيا والهند وجنوب إفريقيا والسعودية والبرازيل والأرجنتين، وهم جميعًا من الدول التي عانت أو لا تزال تعاني من التعامل غير العادل للدول الغربية التي تهيمن على مجموعة العشرين، وهذا بدوره يطرح السؤال الجوهري: هل بدأت نهاية مجموعة العشرين مع صعود مجموعة بريكس؟ وهل يمكن تفسير أن تخلف الرئيسين الصيني والروسي عن حضور قمة العشرين يأتي ضمن هذه الرؤية المستقبلية التي تريد أن تنزع الشرعية عن مجموعة العشرين بعد أن تحولت إلى أداة سياسية لتحقيق المصالح الغربية على حساب باقي دول العالم، بما فيها أعضاء المجموعة الآخرين الذين ينتمون إلى خلفيات حضارية أخرى؟</w:t>
      </w:r>
    </w:p>
    <w:p w14:paraId="7AF06072" w14:textId="77777777" w:rsidR="00E44171" w:rsidRPr="00E44171" w:rsidRDefault="00E44171" w:rsidP="00E44171">
      <w:r w:rsidRPr="00E44171">
        <w:rPr>
          <w:rtl/>
        </w:rPr>
        <w:t>لا شك أن العالم يتحرك بصورة ثابتة نحو نظام دولي جديد يحل محل نظام القطبية الواحدة الذي هيمنت عليه الولايات المتحدة الأمريكية. ومن ورائها حلف شمال الأطلسي، طوال ثلث قرن منذ انهيار الاتحاد السوفيتي، وضمن هذا التحول الكبير سوف تتراجع كيانات كبيرة مثل مجموعة السبع، ومجموعة العشرين، وتصعد كيانات جديدة مثل بريكس وغيرها. وسيكون جوهر هذا التحول هو تغير الأوزان الاقتصادية النسبية بين الاقتصادات الكبرى في العالم، فمع صعود الاقتصاد الصيني والهندي، والتحولات الكبرى التي سوف تشهدها المنطقة العربية، سواء في الدول التي انضمت إلى بريكس، أو الدول التي تسعى للانضمام مستقبلًا، ومع التغيرات التي تشهدها الدول الإفريقية، وظهور قيادات جديدة تطمح إلى تنمية أوطانها، والاستفادة من ثرواتها، ووقف الهدر الاستعماري للثروات الطبيعية. مع كل ذلك سوف تكون هناك صورة أخرى للعالم غير التي نعيشها اليوم</w:t>
      </w:r>
      <w:r w:rsidRPr="00E44171">
        <w:t>.</w:t>
      </w:r>
    </w:p>
    <w:p w14:paraId="72B0FB88" w14:textId="77777777" w:rsidR="00E44171" w:rsidRPr="00E44171" w:rsidRDefault="00E44171" w:rsidP="00E44171">
      <w:r w:rsidRPr="00E44171">
        <w:rPr>
          <w:rtl/>
        </w:rPr>
        <w:t>فمع كل التحولات التي تعتمل في أحشاء النظام الدولي الحالي، سوف يشهد العالم في المستقبل القريب تراجع الكيانات التي ورثت الاستعمار القديم، وحافظت على جوهره الظالم المتوحش، وأضافت إليه بعض المظاهر لتجميله حتى يبدو أكثر إنسانية. وسوف تظهر كيانات أخرى ليس لها ماضٍ استعماري، ولكن قد يكون لها مستقبل استعماري أكثر توحشًا إذا ظل الضحايا على حالهم في انتظار من يتلذذ بالتهامهم، فالاستعمار والاستغلال والنهب يحدث بين طرفين أحدهما فاعل والآخر مفعول به، أحدهما ناهب والآخر منهوب، ولو تيقظ المنهوب لن يكون هناك من ينهبه</w:t>
      </w:r>
      <w:r w:rsidRPr="00E44171">
        <w:t>.</w:t>
      </w:r>
    </w:p>
    <w:p w14:paraId="0AAE9602" w14:textId="77777777" w:rsidR="00E44171" w:rsidRPr="00E44171" w:rsidRDefault="00E44171" w:rsidP="00E44171">
      <w:r w:rsidRPr="00E44171">
        <w:t xml:space="preserve">" </w:t>
      </w:r>
      <w:r w:rsidRPr="00E44171">
        <w:rPr>
          <w:rtl/>
        </w:rPr>
        <w:t>لا شك أن العالم يتحرك بصورة ثابتة نحو نظام دولي جديد يحل محل نظام القطبية الواحدة الذي هيمنت عليه الولايات المتحدة الأمريكية، ومن ورائها حلف شمال الأطلسي، طوال ثلث قرن منذ انهيار الاتحاد السوفيتي، وضمن هذا التحول الكبير سوف تتراجع كيانات كبيرة، مثل: مجموعة السبع، ومجموعة العشرين، وتصعد كيانات جديدة مثل " بريكس وغيرها</w:t>
      </w:r>
      <w:r w:rsidRPr="00E44171">
        <w:t>.</w:t>
      </w:r>
    </w:p>
    <w:p w14:paraId="66BD791B" w14:textId="77777777" w:rsidR="00E44171" w:rsidRPr="00E44171" w:rsidRDefault="00E44171" w:rsidP="00E44171">
      <w:pPr>
        <w:rPr>
          <w:b/>
          <w:bCs/>
        </w:rPr>
      </w:pPr>
      <w:r w:rsidRPr="00E44171">
        <w:rPr>
          <w:b/>
          <w:bCs/>
          <w:rtl/>
        </w:rPr>
        <w:t>التعددية القطبية.. البداية في إفريقيا</w:t>
      </w:r>
    </w:p>
    <w:p w14:paraId="0DDBEB5C" w14:textId="77777777" w:rsidR="00E44171" w:rsidRPr="00E44171" w:rsidRDefault="00E44171" w:rsidP="00E44171">
      <w:r w:rsidRPr="00E44171">
        <w:rPr>
          <w:rtl/>
        </w:rPr>
        <w:t>في النصف الثاني من القرن الماضي كان الخطاب السياسي في إفريقيا مسكونا بفكرة ما بعد الاستعمار، التي كانت تبشر بفجر جديد بعد قرون من الاستعباد والقهر، عانت خلالها الشعوب الإفريقية من ظلم الإنسان الأوروبي، ومن وحشيته المفرطة، وطمعه اللامحدود في الاستغلال والنهب والاستنزاف للموارد الإفريقية. وللإنسان الإفريقي على حد سواء. وفي تلك الفترة نشطت الأحزاب اليسارية، وبرزت القيادات الاشتراكية التي سعت إلى إيجاد صيغة إفريقية للاشتراكية تختلف عن تلك المطبقة في الاتحاد السوفيتي، ولكن لأن الاستعمار الأوروبي كان له نصيب كبير من الحنكة والدهاء فقد أقنع الإنسان الإفريقي أنه قد تحرر من الاستعمار، ولكن في الحقيقة كما يقول "سي موريل": "إن أروع ما حققه الاستعمار هو مهزلة تصفية الاستعمار.. لقد انتقل الرجل الأبيض إلى الكواليس، لكنه لا يزال يخرج العرض المسرحي</w:t>
      </w:r>
      <w:r w:rsidRPr="00E44171">
        <w:t>".</w:t>
      </w:r>
    </w:p>
    <w:p w14:paraId="48E0E723" w14:textId="77777777" w:rsidR="00E44171" w:rsidRPr="00E44171" w:rsidRDefault="00E44171" w:rsidP="00E44171">
      <w:r w:rsidRPr="00E44171">
        <w:rPr>
          <w:rtl/>
        </w:rPr>
        <w:t xml:space="preserve">حيث نجح الاستعمار في التخلص مبكرًا من القيادات المخلصة والثورية في القارة الإفريقية. فتم الانقلاب على الدكتور "كوامي نكروما" في غانا، وتم اغتيال "بياتريس لومومبا" في الكونغو، وكذلك تم اغتيال "توماس سانكارا" في بوركينا فاسو الذي كان يلقب بـ "تشي جيفارا" إفريقيا. وحلّ محل هؤلاء قادة راضون عن المستعمر السابق، والمستعمر السابق راضٍ عنهم، وعاد الاستعمار في ثوب اقتصادي مزركش بالرموز الوطنية. ومصمم طبقًا لمقاسات السيادة الوطنية. فأصبحت الدول </w:t>
      </w:r>
      <w:r w:rsidRPr="00E44171">
        <w:rPr>
          <w:rtl/>
        </w:rPr>
        <w:lastRenderedPageBreak/>
        <w:t>الإفريقية مستقلة سياسيًّا، ولها علم ونشيد، ولكن تُدار اقتصاداتها وثرواتها. ويقرَّر مصيرها في أروقة وزارات الخارجية. وقصور الحكم في عواصم المستعمرين السابقين. وقد ساعد في ترسيخ هذه الحقيقة انهيار الاتحاد السوفيتي الذي كان يمثل الداعم الرئيس لكل من أراد أن يخرج عن بيت الطاعة الغربي، ويساهم في منع دخول العالم في مرحلة جديدة يتحكم فيها القطب الغربي في مصيره، ولا ينازعه أحد في إرادته وقراراته</w:t>
      </w:r>
      <w:r w:rsidRPr="00E44171">
        <w:t>.</w:t>
      </w:r>
    </w:p>
    <w:p w14:paraId="771004D3" w14:textId="77777777" w:rsidR="00E44171" w:rsidRPr="00E44171" w:rsidRDefault="00E44171" w:rsidP="00E44171">
      <w:r w:rsidRPr="00E44171">
        <w:rPr>
          <w:rtl/>
        </w:rPr>
        <w:t>ومع بداية مرحلة الانتقال إلى عالم التعددية القطبية، وبروز قوى اقتصادية صاعدة، تجمعها منظومة "بريكس"، ومع خروج الاتحاد الروسي من حالة الضعف والانزواء، إلى المواجهة والتحدي في الحرب الروسية الأوكرانية، مع كل ذلك بدأ العالم يدخل تدريجيًّا في مرحلة ما بعد القطب الواحد. وكان هذا الانتقال واضحا في القارة الإفريقية، حيث عقدت القيادة الصينية في السنوات الأخيرة مجموعة من القمم التي تجمع الرئيس الصيني مع جميع رؤساء القارة الإفريقية، وكان من أهم نتائج هذه القمم غير المسبوقة الدخول المكثف للصين اقتصاديًّا في مختلف الدول الإفريقية، ثم تبعتها روسيا التي كررت نفس الأسلوب، وعقد الرئيس</w:t>
      </w:r>
    </w:p>
    <w:p w14:paraId="3C960E0F" w14:textId="77777777" w:rsidR="00E44171" w:rsidRPr="00E44171" w:rsidRDefault="00E44171" w:rsidP="00E44171">
      <w:r w:rsidRPr="00E44171">
        <w:t>"</w:t>
      </w:r>
      <w:r w:rsidRPr="00E44171">
        <w:rPr>
          <w:rtl/>
        </w:rPr>
        <w:t>فلادیمير بوتين" قمة في سان بطرسبرج في صيف ٢٠٢٣ مع جميع رؤساء الدول الإفريقية. وكان لهذه القمة نفس النتائج التي حققتها القمم الإفريقية الصينية وزيادة: فقد وعدت روسيا بتقديم القمح مجانًا لست دول إفريقية. كل ذلك والمستعمر الأوروبي القديم الجديد مطمئن للنخب التابعة له. مطمئن أنها لن تخرج عن طاعته، ولن تجرؤ على تهديد مصالحه</w:t>
      </w:r>
      <w:r w:rsidRPr="00E44171">
        <w:t>.</w:t>
      </w:r>
    </w:p>
    <w:p w14:paraId="63A63595" w14:textId="77777777" w:rsidR="00E44171" w:rsidRPr="00E44171" w:rsidRDefault="00E44171" w:rsidP="00E44171">
      <w:r w:rsidRPr="00E44171">
        <w:rPr>
          <w:rtl/>
        </w:rPr>
        <w:t>ولكن الحقيقة تقول إنه منذ انهيار الاتحاد السوفيتي كانت هناك حالة احتكار كامل للاقتصاد والسياسة العالمية، ولم تكن هناك أية فرصة للمنافسة، خصوصًا في الموارد الاقتصادية الاستراتيجية، من اليورانيوم والمعادن النادرة إلى البترول والغاز. ويكفي أن نعرف أن فرنسا تغطي نصف احتياجات أوروبا من الكهرباء: بفضل اليورانيوم الرخيص الذي تحصل عليه من النيجر، والذي يشغل المفاعلات النووية التي تنتج الكهرباء الرخيصة. والتي تباع غالية لباقي الدول الأوروبية، ومعظم الشعب في النيجر لم يتذوق بعد حلاوة الكهرباء التي ينتجها اليورانيوم المستخرج من تحت أقدامه</w:t>
      </w:r>
      <w:r w:rsidRPr="00E44171">
        <w:t>.</w:t>
      </w:r>
    </w:p>
    <w:p w14:paraId="7A6270B0" w14:textId="77777777" w:rsidR="00E44171" w:rsidRPr="00E44171" w:rsidRDefault="00E44171" w:rsidP="00E44171">
      <w:r w:rsidRPr="00E44171">
        <w:rPr>
          <w:rtl/>
        </w:rPr>
        <w:t>حالة الاحتكار هذه جعلت الإنسان الإفريقي لا يفكر في الثورة على وجود المستعمر السابق، ولا على استغلاله لموارده، لأنه إذا لم يحصل المستعمر السابق على هذه الموارد وبأي سعر يرتضيه: فلن تباع أصلًا لأي أحد آخر، ومن ثمّ تصبح بلا قيمة. ومع دخول الصين وروسيا حلبة المنافسة الاقتصادية في إفريقيا، خصوصًا المنافسة على شراء الموارد الأولية. هنا بدأ الإنسان الإفريقي يسترد إرادته التي سلبتها حالة الاحتكار الاستعماري السابقة. وأصبح قادرًا على أن يختار من يشتري موارده</w:t>
      </w:r>
      <w:r w:rsidRPr="00E44171">
        <w:t>.</w:t>
      </w:r>
    </w:p>
    <w:p w14:paraId="2D8A0ECB" w14:textId="77777777" w:rsidR="00E44171" w:rsidRPr="00E44171" w:rsidRDefault="00E44171" w:rsidP="00E44171">
      <w:r w:rsidRPr="00E44171">
        <w:rPr>
          <w:rtl/>
        </w:rPr>
        <w:t>وبالسعر العادل الذي يرتضيه. هنا تجرأ الإفريقي الحريص على خدمة وطنه. وانتشال شعبه من حالة الفقر والجهل والمرض، التي حرص المستعمر السابق على استمرارها ليستنزف الموارد، ويحول الشباب الإفريقي إلى طبقة فقيرة تحلم بأن تخدم السيد الأبيض في المدن الأوروبية، وتموت في الصحراء، أو البحار وهي تسعى لنيل شرف خدمته</w:t>
      </w:r>
      <w:r w:rsidRPr="00E44171">
        <w:t>.</w:t>
      </w:r>
    </w:p>
    <w:p w14:paraId="24664928" w14:textId="77777777" w:rsidR="00E44171" w:rsidRPr="00E44171" w:rsidRDefault="00E44171" w:rsidP="00E44171">
      <w:r w:rsidRPr="00E44171">
        <w:rPr>
          <w:rtl/>
        </w:rPr>
        <w:t>ولأن الجيوش الإفريقية هي التي تملك من القوة ما يمكنها من تحقيق إرادتها، وتنفيذ ما تخطط له، ونظرًا لضعف الأحزاب السياسية أو عدم وجودها، كانت الجيوش هي الوسيلة الوحيدة أمام الإنسان الإفريقي الذي يريد أن يتخلص من حالة التبعية والفساد اللتين كانتا السبب في إعاقة التنمية، واستدامة التخلف والفقر، وهنا بدأت الانقلابات العسكرية التي حملت هموم الناس وأحلامهم، ولذلك كان من أهم ملامح هذه الانقلابات أن الشعب يخرج في مظاهرات لتأييدها ودعمها، خصوصًا الشباب، مع العلم أنه كان من المفترض أن يحدث العكس، وأن يخرج الشعب للدفاع عن الديمقراطية. ولكن من الواضح أن الشعوب الإفريقية لم تعد تنخدع بشعارات الديمقراطية والحكم المدني كما كان الحال من قبل: ولذلك نحن أمام حالة جديدة في إفريقيا تؤرخ لبداية مرحلة إفريقيا ما بعد الغرب</w:t>
      </w:r>
      <w:r w:rsidRPr="00E44171">
        <w:t>.</w:t>
      </w:r>
    </w:p>
    <w:p w14:paraId="03113AFB" w14:textId="77777777" w:rsidR="00E44171" w:rsidRPr="00E44171" w:rsidRDefault="00E44171" w:rsidP="00E44171">
      <w:r w:rsidRPr="00E44171">
        <w:rPr>
          <w:rtl/>
        </w:rPr>
        <w:t>وهذه البداية لعالم ما بعد الغرب أو ما بعد القطبية الواحدة سوف تدشنها الصين التي لا تسعى للحصول على قواعد عسكرية، ولا تهتم بتوقيع اتفاقيات دفاع مشترك، وليس لديها صناعات عسكرية ضخمة فتحتاج إلى فتح أسواق لها، وليس لديها استراتيجية للهيمنة على العالم، ولكنها في الحقيقة تسعى لأن تحقق الحضور الاقتصادي الطاغي الذي يحقق</w:t>
      </w:r>
    </w:p>
    <w:p w14:paraId="4710728B" w14:textId="77777777" w:rsidR="00E44171" w:rsidRPr="00E44171" w:rsidRDefault="00E44171" w:rsidP="00E44171">
      <w:r w:rsidRPr="00E44171">
        <w:lastRenderedPageBreak/>
        <w:t xml:space="preserve">" </w:t>
      </w:r>
      <w:r w:rsidRPr="00E44171">
        <w:rPr>
          <w:rtl/>
        </w:rPr>
        <w:t>هذه البداية لعالم ما بعد الغرب أو ما بعد القطبية الواحدة سوف تدشنها الصين التي لا تسعى للحصول على قواعد عسكرية، ولا تهتم بتوقيع اتفاقيات دفاع مشترك، وليس لديها صناعات عسكرية ضخمة فتحتاج إلى فتح أسواق لها، ولكنها في الحقيقة تسعى لأن تحقق الحضور الاقتصادي الطاغي الذي يحقق مصالح جميع الأطراف في منافسة حرة مفتوحة</w:t>
      </w:r>
      <w:r w:rsidRPr="00E44171">
        <w:t>. "</w:t>
      </w:r>
    </w:p>
    <w:p w14:paraId="5D0723A6" w14:textId="77777777" w:rsidR="00E44171" w:rsidRPr="00E44171" w:rsidRDefault="00E44171" w:rsidP="00E44171">
      <w:r w:rsidRPr="00E44171">
        <w:rPr>
          <w:rtl/>
        </w:rPr>
        <w:t>مصالح جميع الأطراف في منافسة حرة مفتوحة لا تعرقلها التدخلات السياسية من القوى الدولية التقليدية: لذلك تفضل الصين المزاوجة بين الاتفاقيات الفردية مع الدول، وبين الاتفاقيات الجماعية بين الصين والمجموعات الإقليمية، مثل مجموعة الدول الإفريقية أو مجموعة الدول العربية، أو دول أمريكا اللاتينية: لأن ذلك يؤمن مصالحها ويضمن لها الحماية من تدخلات الدول الغربية الرافضة لانتشار النموذج الصيني في العالم ومنافسته للنموذج الغربي</w:t>
      </w:r>
      <w:r w:rsidRPr="00E44171">
        <w:t>.</w:t>
      </w:r>
    </w:p>
    <w:p w14:paraId="75EF9063" w14:textId="77777777" w:rsidR="00E44171" w:rsidRPr="00E44171" w:rsidRDefault="00E44171" w:rsidP="00E44171">
      <w:r w:rsidRPr="00E44171">
        <w:rPr>
          <w:rtl/>
        </w:rPr>
        <w:t>وختامًا، سوف تكون الصين وروسيا القطبين الجديدين اللذين سوف ينافسان بشدة التفرد الأمريكي بالعالم، وسوف يعطي ذلك الفرصة لأوروبا لأن تخرج من التبعية للولايات المتحدة الأمريكية، وبذلك سيكون هناك أربع قوى تتقاسم قيادة العالم، هي: الولايات المتحدة الأمريكية، والاتحاد الأوروبي، والصين، وروسيا، بالإضافة إلى قوى إقليمية نافذة في أقاليمها ومناطقها، مثل: الهند، وجنوب إفريقيا، والبرازيل، وغيرها</w:t>
      </w:r>
      <w:r w:rsidRPr="00E44171">
        <w:t>.</w:t>
      </w:r>
    </w:p>
    <w:p w14:paraId="02831430" w14:textId="77777777" w:rsidR="00E44171" w:rsidRPr="00E44171" w:rsidRDefault="00E44171" w:rsidP="00E44171">
      <w:pPr>
        <w:rPr>
          <w:b/>
          <w:bCs/>
        </w:rPr>
      </w:pPr>
      <w:r w:rsidRPr="00E44171">
        <w:rPr>
          <w:b/>
          <w:bCs/>
          <w:rtl/>
        </w:rPr>
        <w:t>توسع بريكس وفرص مناورة القوى المتوسطة في ظل تحولات النظام الدولي</w:t>
      </w:r>
    </w:p>
    <w:p w14:paraId="79AA3067" w14:textId="77777777" w:rsidR="00E44171" w:rsidRPr="00E44171" w:rsidRDefault="00E44171" w:rsidP="00E44171">
      <w:r w:rsidRPr="00E44171">
        <w:rPr>
          <w:rtl/>
        </w:rPr>
        <w:t>أ. د. ريهام باهي</w:t>
      </w:r>
    </w:p>
    <w:p w14:paraId="110FDDC1" w14:textId="77777777" w:rsidR="00E44171" w:rsidRPr="00E44171" w:rsidRDefault="00E44171" w:rsidP="00E44171">
      <w:r w:rsidRPr="00E44171">
        <w:rPr>
          <w:rtl/>
        </w:rPr>
        <w:t>أستاذ العلاقات الدولية المساعد - كلية الاقتصاد والعلوم السياسية - جامعة القاهرة</w:t>
      </w:r>
    </w:p>
    <w:p w14:paraId="28BAE2BF" w14:textId="371501C4" w:rsidR="00E44171" w:rsidRPr="00E44171" w:rsidRDefault="00E44171" w:rsidP="00E44171">
      <w:r w:rsidRPr="00E44171">
        <mc:AlternateContent>
          <mc:Choice Requires="wps">
            <w:drawing>
              <wp:inline distT="0" distB="0" distL="0" distR="0" wp14:anchorId="20623F83" wp14:editId="4585BF9F">
                <wp:extent cx="304800" cy="304800"/>
                <wp:effectExtent l="0" t="0" r="0" b="0"/>
                <wp:docPr id="1427527852" name="Rectangle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28FAFA" id="Rectangle 2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99849E" w14:textId="77777777" w:rsidR="00E44171" w:rsidRPr="00E44171" w:rsidRDefault="00E44171" w:rsidP="00E44171">
      <w:r w:rsidRPr="00E44171">
        <w:rPr>
          <w:rtl/>
        </w:rPr>
        <w:t>البريكس</w:t>
      </w:r>
      <w:r w:rsidRPr="00E44171">
        <w:t xml:space="preserve"> BRICS </w:t>
      </w:r>
      <w:r w:rsidRPr="00E44171">
        <w:rPr>
          <w:rtl/>
        </w:rPr>
        <w:t>هو تجمع تأسس عام ٢٠٠٩، ويضم الصين وروسيا والهند والبرازيل وجنوب إفريقيا. وتمثل دول بريكس حوالي ٤٠% من سكان العالم و٣٠% من الناتج المحلي الإجمالي، وتساهم ب١٦% من الصادرات العالمية و١٥% من واردات العالم من السلع والخدمات(١). ومجموعة بريكس ليست منظمة رسمية أو تكتلا اقتصاديا، ولكنها مجرد إطار للتنسيق والدبلوماسية الاقتصادية في سياق بيئة عالمية متغيرة. وقد انتهت القمة الخامسة عشرة لدول بريكس في جوهانسبرج بجنوب إفريقيا (٢٣-٢٤ أغسطس ٢٠٢٣) بانضمام ست دول جديدة -تنتمي إلى قارات آسيا وإفريقيا وأمريكا اللاتينية- إلى عضوية المجموعة. وهي مصر والسعودية والإمارات وإيران وإثيوبيا والأرجنتين</w:t>
      </w:r>
      <w:r w:rsidRPr="00E44171">
        <w:t>.</w:t>
      </w:r>
    </w:p>
    <w:p w14:paraId="308162F6" w14:textId="77777777" w:rsidR="00E44171" w:rsidRPr="00E44171" w:rsidRDefault="00E44171" w:rsidP="00E44171">
      <w:pPr>
        <w:rPr>
          <w:b/>
          <w:bCs/>
        </w:rPr>
      </w:pPr>
      <w:r w:rsidRPr="00E44171">
        <w:rPr>
          <w:b/>
          <w:bCs/>
          <w:rtl/>
        </w:rPr>
        <w:t>التحولات الدولية حافز لتوسيع بريكس</w:t>
      </w:r>
    </w:p>
    <w:p w14:paraId="6EBE4EBB" w14:textId="77777777" w:rsidR="00E44171" w:rsidRPr="00E44171" w:rsidRDefault="00E44171" w:rsidP="00E44171">
      <w:r w:rsidRPr="00E44171">
        <w:rPr>
          <w:rtl/>
        </w:rPr>
        <w:t>لقد مثلت التحولات والأزمات في النظام الدولي حافزًا لاهتمام العديد من الدول بالانضمام لعضوية بريكس، فقد أبدت أكثر من ٤٠ دولة اهتمامها بعضوية بريكس، بينما تقدمت ٢٣ دولة بطلبات رسمية للانضمام إلى المجموعة من دول الجنوب العالمي(٢)، باعتبارها منصة للتعبير عن مصالح ورؤى وتفضيلات دول الجنوب وتوجهاتها إزاء النظام الاقتصادي العالمي (٣). وتنوعت</w:t>
      </w:r>
    </w:p>
    <w:p w14:paraId="15DF5432" w14:textId="77777777" w:rsidR="00E44171" w:rsidRPr="00E44171" w:rsidRDefault="00E44171" w:rsidP="00E44171">
      <w:r w:rsidRPr="00E44171">
        <w:rPr>
          <w:rtl/>
        </w:rPr>
        <w:t>مواقف دول بريكس بين مُعارض للتوسع (الهند والبرازيل) حتى لا يؤثر ذلك بالسلب على نفوذ التكتل وقدرته على اتباع سياسة خارجية غير منحازة، ومؤيد للتوسع (الصين وروسيا) من أجل خلق مركز ثقل موازن للتكتلات الغربية الأخرى -خاصة مجموعة دول السبع- وتقديم بديل للنظام الاقتصادي الليبرالي العالمي القائم على إجماع واشنطن</w:t>
      </w:r>
      <w:r w:rsidRPr="00E44171">
        <w:t xml:space="preserve"> Washington Consensus. </w:t>
      </w:r>
      <w:r w:rsidRPr="00E44171">
        <w:rPr>
          <w:rtl/>
        </w:rPr>
        <w:t>حيث ترى الصين ضرورة توسيع عضوية بريكس من أجل "إنشاء عالم أكثر إنصافًا وعقلانية"(٤)</w:t>
      </w:r>
      <w:r w:rsidRPr="00E44171">
        <w:t>.</w:t>
      </w:r>
    </w:p>
    <w:p w14:paraId="33ADCA2C" w14:textId="77777777" w:rsidR="00E44171" w:rsidRPr="00E44171" w:rsidRDefault="00E44171" w:rsidP="00E44171">
      <w:r w:rsidRPr="00E44171">
        <w:rPr>
          <w:rtl/>
        </w:rPr>
        <w:t xml:space="preserve">بالفعل يسير النظام الدولي في اتجاه نهاية الأحادية القطبية القائمة على هيمنة الولايات المتحدة الأمريكية كقوة عظمى نتيجة صعود قوى دولية وإقليمية جديدة تلعب أدوارًا متزايدة في مجالي السياسة والاقتصاد العالميين. وانتقال مركز الثقل السياسي والاقتصادي من الغرب إلى الشرق ومن الدول المتقدمة إلى الدول الصاعدة (٥). وتسعى بعض دول بريكس مثل الصين وروسيا لخلق نظام دولي تعددي وتقديم بديل لنظام الهيمنة الأمريكية، وجعل تكتل بريكس لاعبًا أساسيًّا في النظام الاقتصادي </w:t>
      </w:r>
      <w:r w:rsidRPr="00E44171">
        <w:rPr>
          <w:rtl/>
        </w:rPr>
        <w:lastRenderedPageBreak/>
        <w:t>العالمي، يطرح نفسه كبديل للأطر المؤسسية القائمة تحت قيادة القوى الغربية منذ نهاية الحرب العالمية الثانية، من خلال توفير أطر بديلة</w:t>
      </w:r>
    </w:p>
    <w:p w14:paraId="2D31C2D1" w14:textId="77777777" w:rsidR="00E44171" w:rsidRPr="00E44171" w:rsidRDefault="00E44171" w:rsidP="00E44171">
      <w:r w:rsidRPr="00E44171">
        <w:rPr>
          <w:rtl/>
        </w:rPr>
        <w:t>للقروض والتمويل الإنمائي، مثل تأسيس بنك التنمية الجديد وتدشين آليات بدلية للنظم المالية بعيدًا عن هيمنة الدولار الأمريكي</w:t>
      </w:r>
      <w:r w:rsidRPr="00E44171">
        <w:t>.</w:t>
      </w:r>
    </w:p>
    <w:p w14:paraId="690B94AE" w14:textId="77777777" w:rsidR="00E44171" w:rsidRPr="00E44171" w:rsidRDefault="00E44171" w:rsidP="00E44171">
      <w:r w:rsidRPr="00E44171">
        <w:rPr>
          <w:rtl/>
        </w:rPr>
        <w:t>وقد أدى تزايد حالة الاستقطاب والتوتر الدولي على خلفية الصعود الصيني والحرب الروسية الأوكرانية إلى عدم قدرة القوى الكبرى على الفصل بين القضايا الجيوسياسية ذات الطبيعة التنافسية والقضايا العالمية الملحة، مثل: الأوبئة وتغير المناخ والأمن الغذائي. وبالتالي تراجعت جهود الحوكمة العالمية في مواجهة تحديات النظام الدولي التي تتطلَّب أطرا جماعية للتعامل معها، فضلًا عن ضرورة توافر اتفاقات دولية مُلزمة. فمثلًا توقَّفت جهود التعاون بين الولايات المتحدة الأمريكية والصين -أكبر دولتين منتجتين للغازات المسببة للاحتباس الحراري- بشأن قضية تغير المناخ عقب زيارة "نانسي بيلوسي" -رئيسة مجلس النواب الأمريكي آنذاك- إلى تايوان في شهر أغسطس ٢٠٢٢. وهو ما أثَّر سلبًا على الجهود الدولية لمكافحة التغيرات المناخية.(٦)</w:t>
      </w:r>
    </w:p>
    <w:p w14:paraId="7C53BF5C" w14:textId="77777777" w:rsidR="00E44171" w:rsidRPr="00E44171" w:rsidRDefault="00E44171" w:rsidP="00E44171">
      <w:r w:rsidRPr="00E44171">
        <w:rPr>
          <w:rtl/>
        </w:rPr>
        <w:t>وقد أدى تصاعد حدة التوتر والتنافس الدولي إلى حالة من الجمود الاستراتيجي وعدم قدرة النظام العالمي على مواجهة المشكلات الناتجة عن عدم التعافي التام من تداعيات جائحة كورونا في ٢٠١٩، وصولًا إلى الحرب الروسية الأوكرانية في ٢٠٢٢، فضلًا عن صعوبة التعامل مع المشكلات والأزمات غير التقليدية. مثل أزمة الغذاء وتغير المناخ. وترفض الدول المتوسطة حالة عدم الاستقرار التي تعقُّب فشل النظام العالمي في مواجهة التحديات الجديدة، وتسعى إلى إيجاد بدائل لتحقيق الاستقرار تتوافق مع الأطر الدولية القائمة في بيئة استراتيجية متغيرة. كما أنها ترفض محاولات الإقصاء من جانب القوى الغربية بسبب منظوماتها القيمية ونظمها السياسية غير المتوافقة مع الخط الليبرالي الغربي. وهذا يعني أن دوافع توسيع بريكس وثيقة الصلة بتطورات النظام العالمي ورغبة أعضائه في ممارسة النفوذ وحماية المصالح</w:t>
      </w:r>
      <w:r w:rsidRPr="00E44171">
        <w:t>.</w:t>
      </w:r>
    </w:p>
    <w:p w14:paraId="33E118B2" w14:textId="77777777" w:rsidR="00E44171" w:rsidRPr="00E44171" w:rsidRDefault="00E44171" w:rsidP="00E44171">
      <w:r w:rsidRPr="00E44171">
        <w:rPr>
          <w:rtl/>
        </w:rPr>
        <w:t>أدى تزايد حالة الاستقطاب والتوتر " الدولي، على خلفية الصعود الصيني والحرب الروسية الأوكرانية، إلى عدم قدرة القوى الكبرى على الفصل بين القضايا الجيوسياسية ذات الطبيعة التنافسية والقضايا العالمية الملحة، مثل الأوبئة وتغير المناخ والأمن الغذائي. وبالتالي تراجعت جهود الحوكمة العالمية في مواجهة التحديات الكونية التي تواجه " النظام الدولي</w:t>
      </w:r>
      <w:r w:rsidRPr="00E44171">
        <w:t>.</w:t>
      </w:r>
    </w:p>
    <w:p w14:paraId="5D7D2A45" w14:textId="77777777" w:rsidR="00E44171" w:rsidRPr="00E44171" w:rsidRDefault="00E44171" w:rsidP="00E44171">
      <w:pPr>
        <w:rPr>
          <w:b/>
          <w:bCs/>
        </w:rPr>
      </w:pPr>
      <w:r w:rsidRPr="00E44171">
        <w:rPr>
          <w:b/>
          <w:bCs/>
          <w:rtl/>
        </w:rPr>
        <w:t>بريكس كساحة لطرح رؤى قوى الجنوب المتوسطة</w:t>
      </w:r>
    </w:p>
    <w:p w14:paraId="25CB8F74" w14:textId="77777777" w:rsidR="00E44171" w:rsidRPr="00E44171" w:rsidRDefault="00E44171" w:rsidP="00E44171">
      <w:r w:rsidRPr="00E44171">
        <w:rPr>
          <w:rtl/>
        </w:rPr>
        <w:t>تلقي هذه التحولات والأزمات بظلالها على السياسات الخارجية للقوى المتوسطة. وتؤكد نظرية "تحول القوة" أن التغير في النظام الدولي يحدث نتيجة "عدم رضاء" القوة الصاعدة عن الأطر الدولية الموجودة في النظام الدولي الحالي، لأنها لا تُعبِّر عن مصالحها ولا تحترم تفضيلاتها وتعمل على تهميشها(٧). وقد أعربت القوى المتوسطة عن رفضها لمناخ التنافس والاستقطاب الدولي الذي وضعها في اختيار بين جانبين بسبب تأثيره السلبي على استقلالية حركتها واحترام تفضيلاتها. وعبَّرت القوى المتوسطة كذلك عن رفضها الاختيار ما بين الهيمنة الأمريكية أو الهيمنة الصينية على النظام العالمي أو حتى الانحياز لأي منهما على حساب الآخر أو أن تعيش في عالمين مختلفتين من حيث القيم. فمثلًا حذِّر الرئيس الفرنسي "إيمانويل ماكرون" في خطابه الذي ألقاه في بانكوك عاصمة تايلاند في ١٨ نوفمبر ٢٠٢٢، أثناء حضوره قمة منتدى التعاون الاقتصادي لمنطقتي آسيا الوسطى والمحيط الهادي، والمنعقدة في بانكوك عاصمة تايلاند من أن عددا متزايدا من الدول أصبحت مضطرة للاختيار ما بين الصين</w:t>
      </w:r>
    </w:p>
    <w:p w14:paraId="0D4B2EAF" w14:textId="77777777" w:rsidR="00E44171" w:rsidRPr="00E44171" w:rsidRDefault="00E44171" w:rsidP="00E44171">
      <w:r w:rsidRPr="00E44171">
        <w:rPr>
          <w:rtl/>
        </w:rPr>
        <w:t xml:space="preserve">والولايات المتحدة الأمريكية. معتبرا أن ذلك "خطأ فادح". وأضاف "ماكرون": "نحن لا نؤمن بالهيمنة والمواجهة، نؤمن بالاستقرار ونؤمن بالابتكار". وشدّد على ضرورة بناء "نظام عالمي واحد". مشجعًا القادة على مستوى العالم على تجنب انقسام العالم بين الجانبين الأمريكي والصيني (٨). كما صرح "لولا دا سيلفا"، رئيس البرازيل، بأن دول بريكس منخرطة مع أوكرانيا وروسيا في الجهود الرامية لإنهاء الحرب، وقال في كلمته أمام قمة بريكس: إن الحرب في أوكرانيا تسلط الضوء </w:t>
      </w:r>
      <w:r w:rsidRPr="00E44171">
        <w:rPr>
          <w:rtl/>
        </w:rPr>
        <w:lastRenderedPageBreak/>
        <w:t>على القيود المفروضة على الأمم المتحدة، وأكد موقف بلاده في الدفاع عن مبادئ الأمم المتحدة المتمثلة في الدفاع عن السيادة والسلامة الإقليمية للدول (٩)</w:t>
      </w:r>
      <w:r w:rsidRPr="00E44171">
        <w:t>.</w:t>
      </w:r>
    </w:p>
    <w:p w14:paraId="184AA560" w14:textId="77777777" w:rsidR="00E44171" w:rsidRPr="00E44171" w:rsidRDefault="00E44171" w:rsidP="00E44171">
      <w:r w:rsidRPr="00E44171">
        <w:rPr>
          <w:rtl/>
        </w:rPr>
        <w:t>وهنا تأتي أهمية مجموعة بريكس التي طرحت نفسها كساحة لطرح رؤى دول الجنوب المتوسطة</w:t>
      </w:r>
      <w:r w:rsidRPr="00E44171">
        <w:t xml:space="preserve"> southern middle powers </w:t>
      </w:r>
      <w:r w:rsidRPr="00E44171">
        <w:rPr>
          <w:rtl/>
        </w:rPr>
        <w:t>وإيصال صوتها على أعلى مستوى فيما يتعلق بإعادة صياغة الحوكمة العالمية التي تهيمن عليها القوى الغربية ورفض مناخ الاستقطاب وتسييس القضايا العالمية مثل المناخ ونقل التكنولوجيا وغيرهما</w:t>
      </w:r>
      <w:r w:rsidRPr="00E44171">
        <w:t>.</w:t>
      </w:r>
    </w:p>
    <w:p w14:paraId="02B71764" w14:textId="77777777" w:rsidR="00E44171" w:rsidRPr="00E44171" w:rsidRDefault="00E44171" w:rsidP="00E44171">
      <w:r w:rsidRPr="00E44171">
        <w:rPr>
          <w:rtl/>
        </w:rPr>
        <w:t>وتسعى دول بريكس من خلال توسيع العضوية إلى توفير أطر بديلة للتعاون متعدد الأطراف وإنهاء الهيمنة الغربية على النظام الاقتصادي والنقدي. وتوفير منصة للقوى المتوسطة للتعبير عن مصالحها وبلورة دور فاعل ومستقل على الساحة الدولية وزيادة فرص المناورة أمامها بعيدًا عن التبعية والهيمنة وتحقيق مصالحها من خلال تنويع العلاقات الاقتصادية وتعزيز فرص التمويل الإنمائي والاستثمارات والتجارة البينية. كما عكس التوسع الأخير رغبة دول مجموعة بريكس في توطيد علاقات الشراكة، خاصة مع الشرق الأوسط وإفريقيا، في ظل التراجع الأمريكي في هذه الأقاليم وتنامي الدور الصيني والروسي، وبالتالي باتت هذه الأقاليم ساحة للتنافس الدولي بين القوى الكبرى</w:t>
      </w:r>
      <w:r w:rsidRPr="00E44171">
        <w:t>.</w:t>
      </w:r>
    </w:p>
    <w:p w14:paraId="4508FDB1" w14:textId="77777777" w:rsidR="00E44171" w:rsidRPr="00E44171" w:rsidRDefault="00E44171" w:rsidP="00E44171">
      <w:r w:rsidRPr="00E44171">
        <w:t xml:space="preserve">" </w:t>
      </w:r>
      <w:r w:rsidRPr="00E44171">
        <w:rPr>
          <w:rtl/>
        </w:rPr>
        <w:t>تبرز أهمية مجموعة بريكس التي طرحت نفسها كساحة لطرح رؤى دول الجنوب المتوسطة وإيصال صوتها على أعلى مستوى فيما يتعلق بإعادة صياغة الحوكمة العالمية التي تهيمن عليها القوى الغربية، ورفض مناخ الاستقطاب وتسييس القضايا العالمية، مثل المناخ ونقل التكنولوجيا وغيرهما</w:t>
      </w:r>
      <w:r w:rsidRPr="00E44171">
        <w:t>. "</w:t>
      </w:r>
    </w:p>
    <w:p w14:paraId="04F94925" w14:textId="77777777" w:rsidR="00E44171" w:rsidRPr="00E44171" w:rsidRDefault="00E44171" w:rsidP="00E44171">
      <w:pPr>
        <w:rPr>
          <w:b/>
          <w:bCs/>
        </w:rPr>
      </w:pPr>
      <w:r w:rsidRPr="00E44171">
        <w:rPr>
          <w:b/>
          <w:bCs/>
          <w:rtl/>
        </w:rPr>
        <w:t>دبلوماسية القوى المتوسطة</w:t>
      </w:r>
      <w:r w:rsidRPr="00E44171">
        <w:rPr>
          <w:b/>
          <w:bCs/>
        </w:rPr>
        <w:t xml:space="preserve"> Middle Power Diplomacy</w:t>
      </w:r>
    </w:p>
    <w:p w14:paraId="6A77D2C0" w14:textId="77777777" w:rsidR="00E44171" w:rsidRPr="00E44171" w:rsidRDefault="00E44171" w:rsidP="00E44171">
      <w:r w:rsidRPr="00E44171">
        <w:rPr>
          <w:rtl/>
        </w:rPr>
        <w:t>يتحدث المتخصصون في علم العلاقات الدولية والسياسة الخارجية عن أهمية دبلوماسية الدول المتوسطة في تعزيز المؤسسات والأطر والقوانين الدولي، فضلًا عن الآليات متعددة الأطراف للتعاون - خاصة مجموعة العشرين - من أجل تخفيف حدة التنافس بين القوى الكبرى الناتج عن الصعود الصيني.(١٠)</w:t>
      </w:r>
    </w:p>
    <w:p w14:paraId="11DD0671" w14:textId="77777777" w:rsidR="00E44171" w:rsidRPr="00E44171" w:rsidRDefault="00E44171" w:rsidP="00E44171">
      <w:r w:rsidRPr="00E44171">
        <w:rPr>
          <w:rtl/>
        </w:rPr>
        <w:t>كما أدى تراجُع الهيمنة الأمريكية، وتوتر العلاقات بين واشنطن وبكين إلى توجُّه القوى المتوسطة والإقليمية إلى تبني سياسات التحوط الاستراتيجي، وذلك من خلال التخلي عن الاعتماد على واشنطن أو التعاون مع نظيراتها من القوى الصاعدة أو التعاون فيما بينها من أجل إيجاد استراتيجيات لاحتواء تداعيات الأزمات العالمية</w:t>
      </w:r>
      <w:r w:rsidRPr="00E44171">
        <w:t>.</w:t>
      </w:r>
    </w:p>
    <w:p w14:paraId="674CC5BC" w14:textId="77777777" w:rsidR="00E44171" w:rsidRPr="00E44171" w:rsidRDefault="00E44171" w:rsidP="00E44171">
      <w:r w:rsidRPr="00E44171">
        <w:rPr>
          <w:rtl/>
        </w:rPr>
        <w:t>وبالتالي، فإن التغيرات الدولية الأخيرة أثبتت فاعلية واستقلال كل من القوى الصاعدة والمتوسطة في النظام العالمي، خاصة تلك الواقعة في الجنوب والرافضة لحالة الاستقطاب الحالية التي تعوق جهود بناء نظام عالمي مستدام وشامل. ويختلف تعريف القوى المتوسطة وفقا لمجموعة من المعايير مثل</w:t>
      </w:r>
    </w:p>
    <w:p w14:paraId="074AAF57" w14:textId="01808568" w:rsidR="00E44171" w:rsidRPr="00E44171" w:rsidRDefault="00E44171" w:rsidP="00E44171">
      <w:r w:rsidRPr="00E44171">
        <mc:AlternateContent>
          <mc:Choice Requires="wps">
            <w:drawing>
              <wp:inline distT="0" distB="0" distL="0" distR="0" wp14:anchorId="742B56C9" wp14:editId="05E3715C">
                <wp:extent cx="304800" cy="304800"/>
                <wp:effectExtent l="0" t="0" r="0" b="0"/>
                <wp:docPr id="2101714468" name="Rectangle 214" descr="rhina Egyp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B749BA" id="Rectangle 214" o:spid="_x0000_s1026" alt="rhina Egy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35619D" w14:textId="77777777" w:rsidR="00E44171" w:rsidRPr="00E44171" w:rsidRDefault="00E44171" w:rsidP="00E44171">
      <w:r w:rsidRPr="00E44171">
        <w:rPr>
          <w:rtl/>
        </w:rPr>
        <w:t>القدرات والموارد أو السلوك والأدوار الدولية. وتقوم القوى المتوسطة بمجموعة من الأدوار من أجل ترشيد سلوك الاستقطاب السائد مؤخرًا نتيجة تصاعد حدة التنافس الدولي، مثل بناء الجسور</w:t>
      </w:r>
      <w:r w:rsidRPr="00E44171">
        <w:t xml:space="preserve"> (bridge-building) </w:t>
      </w:r>
      <w:r w:rsidRPr="00E44171">
        <w:rPr>
          <w:rtl/>
        </w:rPr>
        <w:t>وتحقيق الاستقرار</w:t>
      </w:r>
      <w:r w:rsidRPr="00E44171">
        <w:t xml:space="preserve"> (stabilizer) </w:t>
      </w:r>
      <w:r w:rsidRPr="00E44171">
        <w:rPr>
          <w:rtl/>
        </w:rPr>
        <w:t>وتحديد الأجندة الدولية</w:t>
      </w:r>
      <w:r w:rsidRPr="00E44171">
        <w:t xml:space="preserve"> ( agenda-setting) </w:t>
      </w:r>
      <w:r w:rsidRPr="00E44171">
        <w:rPr>
          <w:rtl/>
        </w:rPr>
        <w:t>وحماية القيم الدولية من خلال تعزيز التعاون والترابط مع الدول التي تمتلك فكرا متشابها. وتحقّق الدول المتوسطة هذه الأهداف باستغلال عدد من المقومات التي تتمتع بها، مثل الموقع الجغرافي والمميزات والإمكانيات، مثل التقدم التكنولوجي والقيم الديمقراطية والقدرة على التشبيك مع دول تشبهها في القيم والأهداف. ويساعدها في ذلك أيضًا انتشار القوة</w:t>
      </w:r>
      <w:r w:rsidRPr="00E44171">
        <w:t xml:space="preserve"> Power Diffusion </w:t>
      </w:r>
      <w:r w:rsidRPr="00E44171">
        <w:rPr>
          <w:rtl/>
        </w:rPr>
        <w:t>في إطار نظام عالمي ليبرالي يسمح للقوى الصاعدة والمتوسطة والإقليمية -خاصة في منطقة الجنوب- بالتأثير على أجندة النظام الدولي، خاصة فيما يتعلَّق بالقضايا الكونية مثل التغيُّر المناخي.(١١)</w:t>
      </w:r>
    </w:p>
    <w:p w14:paraId="35EEA90A" w14:textId="77777777" w:rsidR="00E44171" w:rsidRPr="00E44171" w:rsidRDefault="00E44171" w:rsidP="00E44171">
      <w:pPr>
        <w:rPr>
          <w:b/>
          <w:bCs/>
        </w:rPr>
      </w:pPr>
      <w:r w:rsidRPr="00E44171">
        <w:rPr>
          <w:b/>
          <w:bCs/>
          <w:rtl/>
        </w:rPr>
        <w:t>صعود القوى الأخرى وفاعلية بريكس</w:t>
      </w:r>
    </w:p>
    <w:p w14:paraId="1FD7B8C8" w14:textId="77777777" w:rsidR="00E44171" w:rsidRPr="00E44171" w:rsidRDefault="00E44171" w:rsidP="00E44171">
      <w:r w:rsidRPr="00E44171">
        <w:rPr>
          <w:rtl/>
        </w:rPr>
        <w:lastRenderedPageBreak/>
        <w:t>يرى بعض المحللين أن تكتل بريكس يمثل صعودًا للقوى الأخرى مقابل القوى الغربية. ويعلن طلب الدول الانضمام لتكتل بريكس عن انتهاء مرحلة من السياسة الدولية القائمة على الأحادية القطبية والهيمنة الأمريكية. كما يرى المحللون أن توسيع العضوية يتيح لدول بريكس العديد من المزايا، مثل: التجارة البينية، وحرية نقل التكنولوجيا والمعرفة بين دول المجموعة، وتوفير آليات للتمويل أكثر مرونة واستدامة دون التدخل في الشؤون الداخلية للدول، مع مراعاة الأبعاد الاجتماعية والاقتصادية، بالإضافة إلى الاستفادة من الخبرات والإمكانيات المادية والتكنولوجية والاستشارية للمؤسسات التابعة لها. وكذلك فإن توجّه العديد من دول المجموعة للموافقة على التبادل التجاري بالعملات المحلية يزيد من الطلب على العملات المحلية، ويحد من تأثير قرارات البنك الفيدرالي الأمريكي، بما يسهم في خفض الطلب على الدولار الأمريكي بشكل يؤثر على أسعار السلع، ويساعد في كبح جماح التضخم.(١٢)</w:t>
      </w:r>
    </w:p>
    <w:p w14:paraId="31D88375" w14:textId="77777777" w:rsidR="00E44171" w:rsidRPr="00E44171" w:rsidRDefault="00E44171" w:rsidP="00E44171">
      <w:r w:rsidRPr="00E44171">
        <w:rPr>
          <w:rtl/>
        </w:rPr>
        <w:t>ورغم ذلك، يحمل توسع بريكس العديد من التحديات والتناقضات، مثل خوف بعض الدول من نمو النفوذ الصيني أو إحلال الهيمنة الصينية محل الهيمنة الغربية. كما أنه تجمع لدول لديها وجهات نظر متباينة تجاه قضايا جوهرية، مثل العلاقة مع الغرب، والتنافس الجيو-سياسي بين الهند والصين في منطقة جنوب آسيا، وتعارض المصالح بين مصر وإثيوبيا فيما يتعلق بسد النهضة، واختلاف القيم المرتبطة باختلاف النظم السياسية (ديمقراطية/غير ديمقراطية). وخلال قمة بريكس الأخيرة، حاول "فلاديمير بوتين"، رئيس روسيا، تبرير الحرب الأوكرانية، في حين ترى الصين أن الحرب الروسية الأوكرانية صرفت الانتباه عن الهدف الأكبر المتعلق بالتحولات الاقتصادية الكبرى في النظام العالمي، وذلك بالمقارنة بالموقف الإيراني الذي يدعم روسيا بشكل كبير في حربها ضد أوكرانيا، في الوقت الذي ترى فيه باقي الدول مثل مصر وجنوب إفريقيا والبرازيل أهمية دور الوساطة في حل هذا الصراع، والبعد عن الانحياز لطرف دون الآخر</w:t>
      </w:r>
      <w:r w:rsidRPr="00E44171">
        <w:t>.</w:t>
      </w:r>
    </w:p>
    <w:p w14:paraId="5A37FF30" w14:textId="77777777" w:rsidR="00E44171" w:rsidRPr="00E44171" w:rsidRDefault="00E44171" w:rsidP="00E44171">
      <w:r w:rsidRPr="00E44171">
        <w:rPr>
          <w:rtl/>
        </w:rPr>
        <w:t>وهناك إشكالية أخرى تتعلق بطرح التكتل على أنه معاد للغرب، في حين ترفض الدول المتوسطة الاستقطاب المسيطر على التفاعلات العالمية. خاصة أن بعض أعضاء بريكس يتمتعون بعلاقات قوية مع الولايات المتحدة الأمريكية، مثل مصر والإمارات. فعلى سبيل المثال. أعلن رئيس جنوب إفريقيا عشية مؤتمر بريكس استمرار موقف بلاده غير المنحاز لأي طرف، واستعدادها استضافة</w:t>
      </w:r>
    </w:p>
    <w:p w14:paraId="3145AC8E" w14:textId="4514197A" w:rsidR="00E44171" w:rsidRPr="00E44171" w:rsidRDefault="00E44171" w:rsidP="00E44171">
      <w:r w:rsidRPr="00E44171">
        <mc:AlternateContent>
          <mc:Choice Requires="wps">
            <w:drawing>
              <wp:inline distT="0" distB="0" distL="0" distR="0" wp14:anchorId="3DAD40D3" wp14:editId="4FF6AB3D">
                <wp:extent cx="304800" cy="304800"/>
                <wp:effectExtent l="0" t="0" r="0" b="0"/>
                <wp:docPr id="549522176" name="Rectangle 21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E1E528" id="Rectangle 21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F98E70" w14:textId="77777777" w:rsidR="00E44171" w:rsidRPr="00E44171" w:rsidRDefault="00E44171" w:rsidP="00E44171">
      <w:r w:rsidRPr="00E44171">
        <w:rPr>
          <w:rtl/>
        </w:rPr>
        <w:t>قمة تجارية بين واشنطن والدول الإفريقية في نوفمبر ٢٠٢٣ (١٣). وبالتالي فإن التوسع لضم دول متناقضة قد يؤثر سلبًا في قدرة المجموعة على تقديم رؤية متماسكة بشأن العديد من القضايا</w:t>
      </w:r>
      <w:r w:rsidRPr="00E44171">
        <w:t>.</w:t>
      </w:r>
    </w:p>
    <w:p w14:paraId="78DA4A22" w14:textId="77777777" w:rsidR="00E44171" w:rsidRPr="00E44171" w:rsidRDefault="00E44171" w:rsidP="00E44171">
      <w:r w:rsidRPr="00E44171">
        <w:rPr>
          <w:rtl/>
        </w:rPr>
        <w:t>وختامًا، فإن التحولات العالمية تتجه إلى التعددية السياسية والتحول في مركز القوة من الغرب إلى الشرق. وتقاس قدرة بريكس على المناورة من خلال قدرة التكتل الدولي على تحقيق التوافق وتقديم رؤية متماسكة بشأن القضايا الحاسمة، وليس من خلال ضم مزيد من الأعضاء. وتسعى القوى المتوسطة إلى إحداث تحول تدريجي في الحوكمة العالمية في اتجاه التعددية من أجل الاستقرار، وترفض النموذج الروسي في إحداث التغيير الدولي. وهناك توافق بين القوى المتوسطة على رفض مناخ الاستقطاب، وضرورة التعاون في القضايا العالمية ذات الاهتمام المشترك</w:t>
      </w:r>
      <w:r w:rsidRPr="00E44171">
        <w:t>.</w:t>
      </w:r>
    </w:p>
    <w:p w14:paraId="695AE652" w14:textId="77777777" w:rsidR="00E44171" w:rsidRPr="00E44171" w:rsidRDefault="00E44171" w:rsidP="00E44171">
      <w:r w:rsidRPr="00E44171">
        <w:rPr>
          <w:rtl/>
        </w:rPr>
        <w:t>وفي هذا الصدد، يؤكد الخبراء على أهمية دور الدول المتوسطة في كسر حالة الجمود الاستراتيجي الناتج عن التنافس الدولي، من خلال بناء أطر تعددية مصغرة</w:t>
      </w:r>
      <w:r w:rsidRPr="00E44171">
        <w:t xml:space="preserve"> minilateralism</w:t>
      </w:r>
      <w:r w:rsidRPr="00E44171">
        <w:rPr>
          <w:rtl/>
        </w:rPr>
        <w:t>(١٤). والسعي لإيجاد استراتيجيات جماعية لاحتواء تداعيات الأزمات العالمية المتعددة، مثل الطاقة والمناخ والغذاء وغيرها، والتي تستدعي وجود قيادة دولية أكثر شمولية</w:t>
      </w:r>
      <w:r w:rsidRPr="00E44171">
        <w:t xml:space="preserve"> inclusive leadership. </w:t>
      </w:r>
      <w:r w:rsidRPr="00E44171">
        <w:rPr>
          <w:rtl/>
        </w:rPr>
        <w:t>وهذه القوى المتوسطة تستطيع من خلال سلوكها وإمكانياتها تطوير الأطر الجماعية المؤسسية. والتنسيق بين المصالح المتعارضة وتبنّي قيم عدم الانحياز والحفاظ على السلام والاستقرار والتوازن في النظام العالمي، وبناء جسور التواصل بين الدول المختلفة اقتصاديًا وثقافيًّا. وفي ظل مناخ الاستقطاب والتنافس الجيوسياسي الحالي يحدث تنام لدور الأطر الجماعية الصغيرة، مثل بريكس، التي تعمل على تعزيز تعاون قوى الجنوب المتوسطة من أجل الحفاظ على أمنها وتحقيق مصالحها في النمو والرخاء</w:t>
      </w:r>
      <w:r w:rsidRPr="00E44171">
        <w:t>.</w:t>
      </w:r>
    </w:p>
    <w:p w14:paraId="5F42CE40" w14:textId="77777777" w:rsidR="00E44171" w:rsidRPr="00E44171" w:rsidRDefault="00E44171" w:rsidP="00E44171">
      <w:pPr>
        <w:rPr>
          <w:b/>
          <w:bCs/>
        </w:rPr>
      </w:pPr>
      <w:r w:rsidRPr="00E44171">
        <w:rPr>
          <w:b/>
          <w:bCs/>
          <w:rtl/>
        </w:rPr>
        <w:lastRenderedPageBreak/>
        <w:t>الهوامش والمراجع</w:t>
      </w:r>
    </w:p>
    <w:p w14:paraId="20EF4DC3" w14:textId="77777777" w:rsidR="00E44171" w:rsidRPr="00E44171" w:rsidRDefault="00E44171" w:rsidP="00E44171">
      <w:r w:rsidRPr="00E44171">
        <w:t>(1) Cedric de Coning. BRICS and the West: Don't Believe the Cold War Hype. The Global Advisory. Internation- al Peace Institute. 30 August, 2023. </w:t>
      </w:r>
      <w:hyperlink r:id="rId4" w:history="1">
        <w:r w:rsidRPr="00E44171">
          <w:rPr>
            <w:rStyle w:val="Hyperlink"/>
          </w:rPr>
          <w:t>https://theglobalobservatory.org/2023/08/brics-and-the-west-dont-</w:t>
        </w:r>
      </w:hyperlink>
      <w:r w:rsidRPr="00E44171">
        <w:t> believe-the-cold-war-hype/</w:t>
      </w:r>
    </w:p>
    <w:p w14:paraId="1786E385" w14:textId="77777777" w:rsidR="00E44171" w:rsidRPr="00E44171" w:rsidRDefault="00E44171" w:rsidP="00E44171">
      <w:r w:rsidRPr="00E44171">
        <w:rPr>
          <w:rtl/>
        </w:rPr>
        <w:t>(٢) بي بي سي، قمة البريکس: الصين تدعو إلى توسيع الكتلة وبوتين يستغل القمة لتبرير غزو أوكرانيا. ٢٣ أغسطس </w:t>
      </w:r>
      <w:hyperlink r:id="rId5" w:history="1">
        <w:r w:rsidRPr="00E44171">
          <w:rPr>
            <w:rStyle w:val="Hyperlink"/>
          </w:rPr>
          <w:t>https://www.bbc.com/arabic/world-66596232.</w:t>
        </w:r>
        <w:r w:rsidRPr="00E44171">
          <w:rPr>
            <w:rStyle w:val="Hyperlink"/>
            <w:rtl/>
          </w:rPr>
          <w:t>٢.٢٣</w:t>
        </w:r>
      </w:hyperlink>
    </w:p>
    <w:p w14:paraId="2CD32934" w14:textId="77777777" w:rsidR="00E44171" w:rsidRPr="00E44171" w:rsidRDefault="00E44171" w:rsidP="00E44171">
      <w:r w:rsidRPr="00E44171">
        <w:t>(</w:t>
      </w:r>
      <w:r w:rsidRPr="00E44171">
        <w:rPr>
          <w:rtl/>
          <w:lang w:bidi="fa-IR"/>
        </w:rPr>
        <w:t>۳</w:t>
      </w:r>
      <w:r w:rsidRPr="00E44171">
        <w:t xml:space="preserve">) </w:t>
      </w:r>
      <w:r w:rsidRPr="00E44171">
        <w:rPr>
          <w:rtl/>
        </w:rPr>
        <w:t xml:space="preserve">آية بدر، توسع تجمع بريكس، الفرص والتحديات، السياسة الدولیة، ص </w:t>
      </w:r>
      <w:r w:rsidRPr="00E44171">
        <w:rPr>
          <w:rtl/>
          <w:lang w:bidi="fa-IR"/>
        </w:rPr>
        <w:t>١٢۸</w:t>
      </w:r>
      <w:r w:rsidRPr="00E44171">
        <w:t>.</w:t>
      </w:r>
    </w:p>
    <w:p w14:paraId="3BE07919" w14:textId="77777777" w:rsidR="00E44171" w:rsidRPr="00E44171" w:rsidRDefault="00E44171" w:rsidP="00E44171">
      <w:r w:rsidRPr="00E44171">
        <w:rPr>
          <w:rtl/>
        </w:rPr>
        <w:t>(٤) بي بي سي، قمة البريکس: الصين تدعو إلى توسيع الكتلة وبوتين يستغل القمة لتبرير غزو أوكرانيا، ٢٣ أغسطس </w:t>
      </w:r>
      <w:hyperlink r:id="rId6" w:history="1">
        <w:r w:rsidRPr="00E44171">
          <w:rPr>
            <w:rStyle w:val="Hyperlink"/>
          </w:rPr>
          <w:t>https://www.bbc.com/arabic/world-66596232.r.r</w:t>
        </w:r>
        <w:r w:rsidRPr="00E44171">
          <w:rPr>
            <w:rStyle w:val="Hyperlink"/>
            <w:rtl/>
          </w:rPr>
          <w:t>٣</w:t>
        </w:r>
      </w:hyperlink>
    </w:p>
    <w:p w14:paraId="2D927951" w14:textId="77777777" w:rsidR="00E44171" w:rsidRPr="00E44171" w:rsidRDefault="00E44171" w:rsidP="00E44171">
      <w:r w:rsidRPr="00E44171">
        <w:t>(5) Amitav Acharya. The End of American World Order. Polity. 2018.</w:t>
      </w:r>
    </w:p>
    <w:p w14:paraId="6744EBF8" w14:textId="77777777" w:rsidR="00E44171" w:rsidRPr="00E44171" w:rsidRDefault="00E44171" w:rsidP="00E44171">
      <w:r w:rsidRPr="00E44171">
        <w:rPr>
          <w:rtl/>
        </w:rPr>
        <w:t>(٦) محمد كمال، تداعيات تنافس القوى الكبرى على قضايا المناخ، تقديرات مصرية، المركز المصري للفكر والدراسات الاستراتیجية، العدد ٤٥، نوفمبر ٢٠٢٢</w:t>
      </w:r>
      <w:r w:rsidRPr="00E44171">
        <w:t>.</w:t>
      </w:r>
    </w:p>
    <w:p w14:paraId="5A1D773D" w14:textId="77777777" w:rsidR="00E44171" w:rsidRPr="00E44171" w:rsidRDefault="00E44171" w:rsidP="00E44171">
      <w:r w:rsidRPr="00E44171">
        <w:t>(7) AFK Organski. World Politics, Second Edition. New York: Knopf. 1968. pp.364-365.</w:t>
      </w:r>
    </w:p>
    <w:p w14:paraId="37743973" w14:textId="77777777" w:rsidR="00E44171" w:rsidRPr="00E44171" w:rsidRDefault="00E44171" w:rsidP="00E44171">
      <w:r w:rsidRPr="00E44171">
        <w:rPr>
          <w:rtl/>
        </w:rPr>
        <w:t xml:space="preserve">(٨) ماكرون في قمة "إبيك": الاختيار بين الولايات المتحدة والصين خطأ فادح. الشرق. </w:t>
      </w:r>
      <w:r w:rsidRPr="00E44171">
        <w:rPr>
          <w:rtl/>
          <w:lang w:bidi="fa-IR"/>
        </w:rPr>
        <w:t>١۸</w:t>
      </w:r>
      <w:r w:rsidRPr="00E44171">
        <w:rPr>
          <w:rtl/>
        </w:rPr>
        <w:t xml:space="preserve"> نوفمبر </w:t>
      </w:r>
      <w:r w:rsidRPr="00E44171">
        <w:rPr>
          <w:rtl/>
          <w:lang w:bidi="fa-IR"/>
        </w:rPr>
        <w:t>٢۰</w:t>
      </w:r>
      <w:r w:rsidRPr="00E44171">
        <w:rPr>
          <w:rtl/>
        </w:rPr>
        <w:t>٢٢. /ماكرون-في-قمة-أبيك-الاختيار-بين-أميركا</w:t>
      </w:r>
      <w:r w:rsidRPr="00E44171">
        <w:t>-</w:t>
      </w:r>
      <w:hyperlink r:id="rId7" w:history="1">
        <w:r w:rsidRPr="00E44171">
          <w:rPr>
            <w:rStyle w:val="Hyperlink"/>
          </w:rPr>
          <w:t>https://asharq.com/ar/5PhTbEqluho10u2WF0Fo6g</w:t>
        </w:r>
      </w:hyperlink>
    </w:p>
    <w:p w14:paraId="00CCC5E6" w14:textId="77777777" w:rsidR="00E44171" w:rsidRPr="00E44171" w:rsidRDefault="00E44171" w:rsidP="00E44171">
      <w:r w:rsidRPr="00E44171">
        <w:t>(</w:t>
      </w:r>
      <w:r w:rsidRPr="00E44171">
        <w:rPr>
          <w:rtl/>
          <w:lang w:bidi="fa-IR"/>
        </w:rPr>
        <w:t>۹</w:t>
      </w:r>
      <w:r w:rsidRPr="00E44171">
        <w:t xml:space="preserve">) </w:t>
      </w:r>
      <w:r w:rsidRPr="00E44171">
        <w:rPr>
          <w:rtl/>
        </w:rPr>
        <w:t>بي بي سي، قمة البریکس: الصين تدعو إلى توسيع الكتلة وبوتين يستغل القمة لتبرير غزو أوكرانيا، ٢٣ أغسطس </w:t>
      </w:r>
      <w:hyperlink r:id="rId8" w:history="1">
        <w:r w:rsidRPr="00E44171">
          <w:rPr>
            <w:rStyle w:val="Hyperlink"/>
          </w:rPr>
          <w:t>https://www.bbc.com/arabic/world-66596232</w:t>
        </w:r>
      </w:hyperlink>
      <w:r w:rsidRPr="00E44171">
        <w:t> :</w:t>
      </w:r>
      <w:r w:rsidRPr="00E44171">
        <w:rPr>
          <w:rtl/>
        </w:rPr>
        <w:t>٢٠٢٣</w:t>
      </w:r>
    </w:p>
    <w:p w14:paraId="4AD0C938" w14:textId="77777777" w:rsidR="00E44171" w:rsidRPr="00E44171" w:rsidRDefault="00E44171" w:rsidP="00E44171">
      <w:r w:rsidRPr="00E44171">
        <w:t>(10) Joo Hee Kim. Making Multilateralism Matter: Middle Powers in the Era of the US-China Competition. SWP working paper. German Institute for International Security Affairs. 2019.</w:t>
      </w:r>
    </w:p>
    <w:p w14:paraId="46C439D1" w14:textId="77777777" w:rsidR="00E44171" w:rsidRPr="00E44171" w:rsidRDefault="00E44171" w:rsidP="00E44171">
      <w:r w:rsidRPr="00E44171">
        <w:t>(11) Joo Hee Kim. Making Multilateralism Matter: Middle Powers in the Era of the US-China Competition. SWP working paper. German Institute for International Security Affairs. 2019.</w:t>
      </w:r>
    </w:p>
    <w:p w14:paraId="70EAEF60" w14:textId="77777777" w:rsidR="00E44171" w:rsidRPr="00E44171" w:rsidRDefault="00E44171" w:rsidP="00E44171">
      <w:r w:rsidRPr="00E44171">
        <w:rPr>
          <w:rtl/>
        </w:rPr>
        <w:t>(١٢) البريكس والأعضاء الجدد،</w:t>
      </w:r>
      <w:r w:rsidRPr="00E44171">
        <w:t xml:space="preserve">Think Tank Egypt </w:t>
      </w:r>
      <w:r w:rsidRPr="00E44171">
        <w:rPr>
          <w:rtl/>
        </w:rPr>
        <w:t>، ٢٤</w:t>
      </w:r>
      <w:r w:rsidRPr="00E44171">
        <w:t xml:space="preserve"> </w:t>
      </w:r>
      <w:r w:rsidRPr="00E44171">
        <w:rPr>
          <w:rtl/>
        </w:rPr>
        <w:t>أغسطس ٢٠٢٣</w:t>
      </w:r>
      <w:r w:rsidRPr="00E44171">
        <w:t>.</w:t>
      </w:r>
    </w:p>
    <w:p w14:paraId="7FEE17A7" w14:textId="77777777" w:rsidR="00E44171" w:rsidRPr="00E44171" w:rsidRDefault="00E44171" w:rsidP="00E44171">
      <w:r w:rsidRPr="00E44171">
        <w:rPr>
          <w:rtl/>
        </w:rPr>
        <w:t>(١٣) حدود التوتر الراهن في العلاقات بين جنوب إفريقيا والولايات المتحدة. مركز المستقبل للأبحاث والدراسات المتقدمة. الإمارات. ١٩ مايو ٢٠٢٣</w:t>
      </w:r>
      <w:r w:rsidRPr="00E44171">
        <w:t>.</w:t>
      </w:r>
    </w:p>
    <w:p w14:paraId="6C0E6384" w14:textId="77777777" w:rsidR="00E44171" w:rsidRPr="00E44171" w:rsidRDefault="00E44171" w:rsidP="00E44171">
      <w:r w:rsidRPr="00E44171">
        <w:rPr>
          <w:rtl/>
        </w:rPr>
        <w:t>خیارات-صعبة-حدود-التوتر-الراهن-في-العلاقات-بين-جنوب-/823</w:t>
      </w:r>
      <w:r w:rsidRPr="00E44171">
        <w:t>/</w:t>
      </w:r>
      <w:hyperlink r:id="rId9" w:history="1">
        <w:r w:rsidRPr="00E44171">
          <w:rPr>
            <w:rStyle w:val="Hyperlink"/>
          </w:rPr>
          <w:t>https://futureuae.com/ar-AE/Mainpage/Item</w:t>
        </w:r>
      </w:hyperlink>
      <w:r w:rsidRPr="00E44171">
        <w:t> </w:t>
      </w:r>
      <w:r w:rsidRPr="00E44171">
        <w:rPr>
          <w:rtl/>
        </w:rPr>
        <w:t>إفريقيا-والولايات-المتحدة</w:t>
      </w:r>
    </w:p>
    <w:p w14:paraId="7F0CB6E9" w14:textId="77777777" w:rsidR="00E44171" w:rsidRPr="00E44171" w:rsidRDefault="00E44171" w:rsidP="00E44171">
      <w:r w:rsidRPr="00E44171">
        <w:t>(14) Geoffrey Garrett. G2 in G20: China, the United States and the World after the Global Financial Cri- sis. Global Policy. Vol. 1, No. 1. 27 January 2010. </w:t>
      </w:r>
      <w:hyperlink r:id="rId10" w:history="1">
        <w:r w:rsidRPr="00E44171">
          <w:rPr>
            <w:rStyle w:val="Hyperlink"/>
          </w:rPr>
          <w:t>https://onlinelibrary.wiley.com/doi/full/10.1111/j.1758-</w:t>
        </w:r>
      </w:hyperlink>
      <w:r w:rsidRPr="00E44171">
        <w:t> 5899.2009.00014.x</w:t>
      </w:r>
    </w:p>
    <w:p w14:paraId="25D20181" w14:textId="77777777" w:rsidR="00E44171" w:rsidRPr="00E44171" w:rsidRDefault="00E44171" w:rsidP="00E44171">
      <w:pPr>
        <w:rPr>
          <w:b/>
          <w:bCs/>
        </w:rPr>
      </w:pPr>
      <w:r w:rsidRPr="00E44171">
        <w:rPr>
          <w:b/>
          <w:bCs/>
          <w:rtl/>
        </w:rPr>
        <w:t>تحولات جيوسياسية.. تداعيات عدم الاستقرار وآفاق المستقبل في دول الساحل</w:t>
      </w:r>
    </w:p>
    <w:p w14:paraId="04908B42" w14:textId="77777777" w:rsidR="00E44171" w:rsidRPr="00E44171" w:rsidRDefault="00E44171" w:rsidP="00E44171">
      <w:r w:rsidRPr="00E44171">
        <w:rPr>
          <w:rtl/>
        </w:rPr>
        <w:lastRenderedPageBreak/>
        <w:t>أ.د.حمدي عبد الرحمن حسن أستاذ العلوم السياسية - جامعة القاهرة وجامعة زايد</w:t>
      </w:r>
    </w:p>
    <w:p w14:paraId="383B0AD7" w14:textId="7715545C" w:rsidR="00E44171" w:rsidRPr="00E44171" w:rsidRDefault="00E44171" w:rsidP="00E44171">
      <w:r w:rsidRPr="00E44171">
        <mc:AlternateContent>
          <mc:Choice Requires="wps">
            <w:drawing>
              <wp:inline distT="0" distB="0" distL="0" distR="0" wp14:anchorId="3A9CB665" wp14:editId="19D40D77">
                <wp:extent cx="304800" cy="304800"/>
                <wp:effectExtent l="0" t="0" r="0" b="0"/>
                <wp:docPr id="1325765766" name="Rectangle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C444C9" id="Rectangle 2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1BA5DC" w14:textId="77777777" w:rsidR="00E44171" w:rsidRPr="00E44171" w:rsidRDefault="00E44171" w:rsidP="00E44171">
      <w:r w:rsidRPr="00E44171">
        <w:rPr>
          <w:rtl/>
        </w:rPr>
        <w:t>تحظى منطقة الساحل الإفريقي -باعتبارها مركبا أمنيا بالغ التعقيد- باهتمام خاص عند دراسة قضايا الأمن الإقليمي، التي تؤثر تهديداتها سلبًا على التفاعل السياسي والاقتصادي والاجتماعي في إفريقيا منذ عقود من الزمن. وتشمل المنطقة حزام السافانا الاستوائي الشاسع في إفريقيا، والذي يمتد من المحيط الأطلسي في الغرب إلى البحر الأحمر في الشرق. على أن مكمن الخطورة يتمثل في أن الساحل بات محور مجموعتين متشابكتين من الصراعات، التي تتركز في مثلث ليبتاكو-غورما وحوض بحيرة تشاد: حيث تتميز هذه الصراعات بالعنف السياسي والتهديدات للأمن الإقليمي، والتي يمكن أن تكون لها عواقب وخيمة وطويلة الأمد</w:t>
      </w:r>
      <w:r w:rsidRPr="00E44171">
        <w:t>.</w:t>
      </w:r>
    </w:p>
    <w:p w14:paraId="5BB6B4E6" w14:textId="77777777" w:rsidR="00E44171" w:rsidRPr="00E44171" w:rsidRDefault="00E44171" w:rsidP="00E44171">
      <w:r w:rsidRPr="00E44171">
        <w:rPr>
          <w:rtl/>
        </w:rPr>
        <w:t>من الناحية التاريخية مارست منطقة الساحل دورًا فريدًا في حياة القارة الإفريقية لفترة طويلة. لقد كانت بمثابة الجسر القاري الذي يربط مساحات واسعة من وسط إفريقيا بمنطقة البحر المتوسط وأوروبا. ومنذ العصور القديمة، تنقلت القوافل التجارية والقبائل البدوية، عبر منطقة الساحل من الشمال إلى الجنوب وبالعكس. ومع أن المنطقة كانت دائمًا تمثل حدودًا بين الثقافات وأساليب الحياة المتنوعة، التي قد تتعارض في بعض الأحيان</w:t>
      </w:r>
      <w:r w:rsidRPr="00E44171">
        <w:t>.</w:t>
      </w:r>
    </w:p>
    <w:p w14:paraId="0B46BC71" w14:textId="77777777" w:rsidR="00E44171" w:rsidRPr="00E44171" w:rsidRDefault="00E44171" w:rsidP="00E44171">
      <w:r w:rsidRPr="00E44171">
        <w:rPr>
          <w:rtl/>
        </w:rPr>
        <w:t>فإنها في المقابل مصدر ثراء للثقافات المختلفة. بيد أنه في الوقت الحاضر، أصبحت منطقة الساحل، من بين أكثر المناطق غير المستقرة ليس فقط في إفريقيا ولكن أيضًا على الصعيد العالمي. وربما يمكن مقارنتها بمنطقة القرن الإفريقي من حيث أوضاع هشاشة الدولة الوطنية وعدم الاستقرار السياسي والأمني. وتندلع فيها صراعات مسلحة بين الحين والآخر، وتتصاعد النزاعات الإقليمية القديمة. وتزداد الأنشطة الإرهابية. كما أن بعض الدول في المنطقة تُظهر عجزًا واضحًا عن الحكم بفعالية. وقد تُصنف كدول "فاشلة". أضف إلى ذلك، فإن الروح القبلية المتجذرة في المنطقة تُعيق بناء هوية وطنية متماسكة، مما يُسهم في زيادة الاضطرابات الداخلية. وقد أضفى التنافس الجيوسياسي بين القوى الدولية الكبرى مثل الولايات المتحدة وفرنسا والصين وروسيا بعدا آخر لتعقيدات المركب الأمني وتداعياته في المنطقة</w:t>
      </w:r>
      <w:r w:rsidRPr="00E44171">
        <w:t>.</w:t>
      </w:r>
    </w:p>
    <w:p w14:paraId="33B7E935" w14:textId="77777777" w:rsidR="00E44171" w:rsidRPr="00E44171" w:rsidRDefault="00E44171" w:rsidP="00E44171">
      <w:pPr>
        <w:rPr>
          <w:b/>
          <w:bCs/>
        </w:rPr>
      </w:pPr>
      <w:r w:rsidRPr="00E44171">
        <w:rPr>
          <w:b/>
          <w:bCs/>
          <w:rtl/>
        </w:rPr>
        <w:t>وفيما يتعلق ببلدان الساحل، من المهم ملاحظة العوامل التالية</w:t>
      </w:r>
      <w:r w:rsidRPr="00E44171">
        <w:rPr>
          <w:b/>
          <w:bCs/>
        </w:rPr>
        <w:t>:</w:t>
      </w:r>
    </w:p>
    <w:p w14:paraId="317A6BE6" w14:textId="77777777" w:rsidR="00E44171" w:rsidRPr="00E44171" w:rsidRDefault="00E44171" w:rsidP="00E44171">
      <w:r w:rsidRPr="00E44171">
        <w:rPr>
          <w:rtl/>
        </w:rPr>
        <w:t>أ) تقع هذه البلدان على مقربة نسبية من أوروبا. وهو ما يجعلها تدخل في صميم سياستها الأمنية، حيث إن القرب الجغرافي في هذه الحالة يحدد مسبقًا ترابط المصالح الجيوسياسية</w:t>
      </w:r>
    </w:p>
    <w:p w14:paraId="408A21A2" w14:textId="77777777" w:rsidR="00E44171" w:rsidRPr="00E44171" w:rsidRDefault="00E44171" w:rsidP="00E44171">
      <w:r w:rsidRPr="00E44171">
        <w:rPr>
          <w:rtl/>
        </w:rPr>
        <w:t>للجهات الفاعلة الدولية، مما يؤكد منطق الطبيعة العابرة للحدود الوطنية للتهديدات</w:t>
      </w:r>
      <w:r w:rsidRPr="00E44171">
        <w:t>.</w:t>
      </w:r>
    </w:p>
    <w:p w14:paraId="0E391DD8" w14:textId="77777777" w:rsidR="00E44171" w:rsidRPr="00E44171" w:rsidRDefault="00E44171" w:rsidP="00E44171">
      <w:r w:rsidRPr="00E44171">
        <w:rPr>
          <w:rtl/>
        </w:rPr>
        <w:t>ب) تنطلق من منطقة الساحل تدفقات الهجرة غير الشرعية أو التي تمر عبرها</w:t>
      </w:r>
      <w:r w:rsidRPr="00E44171">
        <w:t>.</w:t>
      </w:r>
    </w:p>
    <w:p w14:paraId="403AA0B7" w14:textId="77777777" w:rsidR="00E44171" w:rsidRPr="00E44171" w:rsidRDefault="00E44171" w:rsidP="00E44171">
      <w:r w:rsidRPr="00E44171">
        <w:rPr>
          <w:rtl/>
        </w:rPr>
        <w:t>جـ) تعتبر دول الساحل مصدرا محتملا وبؤرة ساخنة للإرهاب الدولي، ولا سيما بعد الضربات المؤلمة التي تلقتها القاعدة وداعش في الشرق الأوسط</w:t>
      </w:r>
      <w:r w:rsidRPr="00E44171">
        <w:t>.</w:t>
      </w:r>
    </w:p>
    <w:p w14:paraId="24345DA1" w14:textId="77777777" w:rsidR="00E44171" w:rsidRPr="00E44171" w:rsidRDefault="00E44171" w:rsidP="00E44171">
      <w:r w:rsidRPr="00E44171">
        <w:rPr>
          <w:rtl/>
        </w:rPr>
        <w:t>د) كما تتزايد مشاركة القوى الفاعلة الخارجية بغض النظر عن السياسات الأمنية التي تنتهجها دول المنطقة أو مدى تعرض هذه الدول للتحديات والتهديدات</w:t>
      </w:r>
      <w:r w:rsidRPr="00E44171">
        <w:t>.</w:t>
      </w:r>
    </w:p>
    <w:p w14:paraId="07F8B877" w14:textId="77777777" w:rsidR="00E44171" w:rsidRPr="00E44171" w:rsidRDefault="00E44171" w:rsidP="00E44171">
      <w:r w:rsidRPr="00E44171">
        <w:rPr>
          <w:rtl/>
        </w:rPr>
        <w:t>وربما يعزى التنافس الدولي في المنطقة إلى أنها تتمتع بإمكانات كبيرة في مجال الطاقة المتجددة، وتمتلك واحدة من كبرى طبقات المياه الجوفية في القارة. ومن المحتمل أن تكون من أغنى المناطق في العالم من حيث وفرة الموارد البشرية والثقافية والطبيعية. ومن جهة أخرى، يعكس تلك الأهمية تأسيس خلية الاستشارة والتنسيق الإقليمية للاتحاد الأوروبي</w:t>
      </w:r>
      <w:r w:rsidRPr="00E44171">
        <w:t xml:space="preserve"> (RACC). </w:t>
      </w:r>
      <w:r w:rsidRPr="00E44171">
        <w:rPr>
          <w:rtl/>
        </w:rPr>
        <w:t>وتضمين ولايتها الإقليمية بشأن الأمن والدفاع، والتعاون في مجال أمن الحدود في بلدان الساحل من أجل دحر التهديدات الأمنية في المنطقة</w:t>
      </w:r>
      <w:r w:rsidRPr="00E44171">
        <w:t>.</w:t>
      </w:r>
    </w:p>
    <w:p w14:paraId="6BC971F0" w14:textId="77777777" w:rsidR="00E44171" w:rsidRPr="00E44171" w:rsidRDefault="00E44171" w:rsidP="00E44171">
      <w:r w:rsidRPr="00E44171">
        <w:rPr>
          <w:rtl/>
        </w:rPr>
        <w:lastRenderedPageBreak/>
        <w:t>وتجادل هذه الدراسة بأن التهديدات التي تواجه بلدان الساحل هي ذات طبيعة عابرة للحدود الوطنية وتحددها الجغرافيا المشتركة للدول المجاورة. وعلى سبيل المثال، فإن التفاعل بين النيجر ومالي وبوركينا فاسو يتحدد في المقام الأول من خلال التهديدات الأمنية المشتركة، مثل: التطرف الإسلامي العنيف، وتهريب المخدرات، والجريمة المنظمة. ويعني ذلك أن الطبيعة المترابطة للقضايا الأمنية لهذه الدول تجعل من غير المرجح إمكانية حلها دون اتباع نهج جماعي</w:t>
      </w:r>
    </w:p>
    <w:p w14:paraId="2A24F3AF" w14:textId="77777777" w:rsidR="00E44171" w:rsidRPr="00E44171" w:rsidRDefault="00E44171" w:rsidP="00E44171">
      <w:r w:rsidRPr="00E44171">
        <w:rPr>
          <w:rtl/>
        </w:rPr>
        <w:t>مارست منطقة الساحل دورًا فريدًا " في حياة القارة الإفريقية لفترة طويلة، فقد كانت بمثابة الجسر القاري الذي يربط مساحات واسعة من وسط إفريقيا بمنطقة البحر المتوسط وأوروبا، ومنذ العصور القديمة، تنقلت القوافل التجارية والقبائل البدوية، عبر منطقة الساحل من الشمال إلى الجنوب والعكس</w:t>
      </w:r>
      <w:r w:rsidRPr="00E44171">
        <w:t>. "</w:t>
      </w:r>
    </w:p>
    <w:p w14:paraId="66A53ED6" w14:textId="77777777" w:rsidR="00E44171" w:rsidRPr="00E44171" w:rsidRDefault="00E44171" w:rsidP="00E44171">
      <w:r w:rsidRPr="00E44171">
        <w:rPr>
          <w:rtl/>
        </w:rPr>
        <w:t>للقضاء على التهديدات، وربما يفسر ذلك تشكيل نهج متكامل لضمان الأمن الإقليمي من قبل مجموعة دول الساحل الخمس. وبالإضافة إلى ذلك، وفي سياق النموذج الناشئ، أصبح الاتحاد الأوروبي وفرنسا والولايات المتحدة أيضا من الجهات الفاعلة الرئيسية في مجال الأمن الإقليمي</w:t>
      </w:r>
      <w:r w:rsidRPr="00E44171">
        <w:t>.</w:t>
      </w:r>
    </w:p>
    <w:p w14:paraId="6C6895C5" w14:textId="77777777" w:rsidR="00E44171" w:rsidRPr="00E44171" w:rsidRDefault="00E44171" w:rsidP="00E44171">
      <w:pPr>
        <w:rPr>
          <w:b/>
          <w:bCs/>
        </w:rPr>
      </w:pPr>
      <w:r w:rsidRPr="00E44171">
        <w:rPr>
          <w:b/>
          <w:bCs/>
          <w:rtl/>
        </w:rPr>
        <w:t>أولًا: حالة عدم الاستقرار السياسي والأمني</w:t>
      </w:r>
    </w:p>
    <w:p w14:paraId="03469457" w14:textId="77777777" w:rsidR="00E44171" w:rsidRPr="00E44171" w:rsidRDefault="00E44171" w:rsidP="00E44171">
      <w:r w:rsidRPr="00E44171">
        <w:rPr>
          <w:rtl/>
        </w:rPr>
        <w:t>من الملاحظ حدوث تصاعد في أعمال العنف واسعة النطاق، حيث تواصل الجماعات المسلحة العمل في بلدان الساحل وتهدد اليوم بالانتقال إلى المناطق الساحلية في غرب إفريقيا. ومن اللافت أن المنطقة شهدت في السنوات الأخيرة إعادة رسم خريطتها الجيوسياسية وتشكيلة القوات التي تضمن أمنها، لا سيما بعد غروب شمس فرنسا وبزوغ أدوار قوى دولية أخرى، مثل روسيا والولايات المتحدة الأمريكية. وهذه المنطقة هي مثال رئيس لمنطقة تعاني من أشكال متعددة من العنف وضعف الحكم وعدم الاستقرار</w:t>
      </w:r>
      <w:r w:rsidRPr="00E44171">
        <w:t>.</w:t>
      </w:r>
    </w:p>
    <w:p w14:paraId="45B58521" w14:textId="77777777" w:rsidR="00E44171" w:rsidRPr="00E44171" w:rsidRDefault="00E44171" w:rsidP="00E44171">
      <w:pPr>
        <w:rPr>
          <w:b/>
          <w:bCs/>
        </w:rPr>
      </w:pPr>
      <w:r w:rsidRPr="00E44171">
        <w:rPr>
          <w:b/>
          <w:bCs/>
          <w:rtl/>
        </w:rPr>
        <w:t>١</w:t>
      </w:r>
      <w:r w:rsidRPr="00E44171">
        <w:rPr>
          <w:b/>
          <w:bCs/>
        </w:rPr>
        <w:t xml:space="preserve">) </w:t>
      </w:r>
      <w:r w:rsidRPr="00E44171">
        <w:rPr>
          <w:b/>
          <w:bCs/>
          <w:rtl/>
        </w:rPr>
        <w:t>هشاشة الدولة الوطنية</w:t>
      </w:r>
    </w:p>
    <w:p w14:paraId="5FC10D51" w14:textId="77777777" w:rsidR="00E44171" w:rsidRPr="00E44171" w:rsidRDefault="00E44171" w:rsidP="00E44171">
      <w:r w:rsidRPr="00E44171">
        <w:rPr>
          <w:rtl/>
        </w:rPr>
        <w:t>لقد فقدت الدولة الوطنية الموروثة عن الاستعمار القدرة على تحقيق الأمن وفرض</w:t>
      </w:r>
    </w:p>
    <w:p w14:paraId="0C28D477" w14:textId="07F60136" w:rsidR="00E44171" w:rsidRPr="00E44171" w:rsidRDefault="00E44171" w:rsidP="00E44171">
      <w:r w:rsidRPr="00E44171">
        <mc:AlternateContent>
          <mc:Choice Requires="wps">
            <w:drawing>
              <wp:inline distT="0" distB="0" distL="0" distR="0" wp14:anchorId="290E0F11" wp14:editId="0532C681">
                <wp:extent cx="304800" cy="304800"/>
                <wp:effectExtent l="0" t="0" r="0" b="0"/>
                <wp:docPr id="1157017701" name="Rectangle 211" descr="عالج الا الله الله رسوز معد"/>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0E904E" id="Rectangle 211" o:spid="_x0000_s1026" alt="عالج الا الله الله رسوز معد"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6B8C42" w14:textId="77777777" w:rsidR="00E44171" w:rsidRPr="00E44171" w:rsidRDefault="00E44171" w:rsidP="00E44171">
      <w:r w:rsidRPr="00E44171">
        <w:rPr>
          <w:rtl/>
        </w:rPr>
        <w:t>السيطرة الإقليمية إلى حد كبير بسبب تزايد أنشطة الجريمة المنظمة والجماعات الإرهابية. وعودة ظاهرة الانقلابات العسكرية وما إلى ذلك، وإن تمكنت القيادة الحاكمة في بعض البلدان. من تحقيق قدر معين من الاستقرار. وطبقا لمؤشر الإرهاب العالمي ٢٠٢٣، فإن مركز الإرهاب يتغير بسرعة ويتجه نحو البلدان التي تواجه عدم الاستقرار السياسي والصراع والتدهور البيئي. وخاصة في منطقة الساحل. وللتدليل على ذلك، فقد ارتفعت الوفيات الناجمة عن الإرهاب في منطقة الساحل بنسبة ٧%. وهي الآن أعلى من دول جنوب آسيا والشرق الأوسط وشمال إفريقيا مجتمعة. وتعد المنطقة أيضًا المنطقة الأكثر تأثرًا في العالم، حيث تمتلك حصة ٤٣% من الوفيات الناجمة عن الإرهاب على مستوى العالم، وتواجه المنطقة أيضًا بعضًا من أسوأ مظاهر التدهور البيئي، والذي يتفاقم بسبب تغير المناخ</w:t>
      </w:r>
      <w:r w:rsidRPr="00E44171">
        <w:t>.</w:t>
      </w:r>
    </w:p>
    <w:p w14:paraId="59F08E33" w14:textId="77777777" w:rsidR="00E44171" w:rsidRPr="00E44171" w:rsidRDefault="00E44171" w:rsidP="00E44171">
      <w:pPr>
        <w:rPr>
          <w:b/>
          <w:bCs/>
        </w:rPr>
      </w:pPr>
      <w:r w:rsidRPr="00E44171">
        <w:rPr>
          <w:b/>
          <w:bCs/>
          <w:rtl/>
        </w:rPr>
        <w:t>٢</w:t>
      </w:r>
      <w:r w:rsidRPr="00E44171">
        <w:rPr>
          <w:b/>
          <w:bCs/>
        </w:rPr>
        <w:t xml:space="preserve">) </w:t>
      </w:r>
      <w:r w:rsidRPr="00E44171">
        <w:rPr>
          <w:b/>
          <w:bCs/>
          <w:rtl/>
        </w:rPr>
        <w:t>تصاعد المد الإرهابي</w:t>
      </w:r>
    </w:p>
    <w:p w14:paraId="7C8C2CA4" w14:textId="77777777" w:rsidR="00E44171" w:rsidRPr="00E44171" w:rsidRDefault="00E44171" w:rsidP="00E44171">
      <w:r w:rsidRPr="00E44171">
        <w:rPr>
          <w:rtl/>
        </w:rPr>
        <w:t>يصاحب الزيادة في الهجمات الإرهابية غزو الجماعات الجهادية العنيفة مثل ولاية داعش في غرب إفريقيا وجماعة نصرة الإسلام والمسلمين. كما يمثل صعود الميليشيات القوية التي تسد الفجوات الأمنية في الدولة تحديا لسلطة الحكومة الوطنية. ويشكل أيضا مخاطر إضافية على دول الساحل من موجة جديدة من الصراع المدني وتدهور الأوضاع الاقتصادية. ومن الواضح أن العوائد المالية الناتجة عن الاختطاف للحصول على فدية كانت عاملا رئيسيا في وجود ونمو العديد من الجماعات الإرهابية العاملة في المنطقة</w:t>
      </w:r>
      <w:r w:rsidRPr="00E44171">
        <w:t>.</w:t>
      </w:r>
    </w:p>
    <w:p w14:paraId="289981EC" w14:textId="77777777" w:rsidR="00E44171" w:rsidRPr="00E44171" w:rsidRDefault="00E44171" w:rsidP="00E44171">
      <w:pPr>
        <w:rPr>
          <w:b/>
          <w:bCs/>
        </w:rPr>
      </w:pPr>
      <w:r w:rsidRPr="00E44171">
        <w:rPr>
          <w:b/>
          <w:bCs/>
          <w:rtl/>
        </w:rPr>
        <w:t>٣</w:t>
      </w:r>
      <w:r w:rsidRPr="00E44171">
        <w:rPr>
          <w:b/>
          <w:bCs/>
        </w:rPr>
        <w:t xml:space="preserve">) </w:t>
      </w:r>
      <w:r w:rsidRPr="00E44171">
        <w:rPr>
          <w:b/>
          <w:bCs/>
          <w:rtl/>
        </w:rPr>
        <w:t>تزايد موجات الهجرة والنزوح</w:t>
      </w:r>
    </w:p>
    <w:p w14:paraId="2419F568" w14:textId="77777777" w:rsidR="00E44171" w:rsidRPr="00E44171" w:rsidRDefault="00E44171" w:rsidP="00E44171">
      <w:r w:rsidRPr="00E44171">
        <w:rPr>
          <w:rtl/>
        </w:rPr>
        <w:lastRenderedPageBreak/>
        <w:t>تسببت هذه الظروف في حدوث هجرة كبيرة في منطقة الساحل. بالنسبة للاتحاد الأوروبي، الذي</w:t>
      </w:r>
    </w:p>
    <w:p w14:paraId="12E852E0" w14:textId="469CCDAF" w:rsidR="00E44171" w:rsidRPr="00E44171" w:rsidRDefault="00E44171" w:rsidP="00E44171">
      <w:r w:rsidRPr="00E44171">
        <mc:AlternateContent>
          <mc:Choice Requires="wps">
            <w:drawing>
              <wp:inline distT="0" distB="0" distL="0" distR="0" wp14:anchorId="1B64D8DE" wp14:editId="155A5C8A">
                <wp:extent cx="304800" cy="304800"/>
                <wp:effectExtent l="0" t="0" r="0" b="0"/>
                <wp:docPr id="2004670523" name="Rectangle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AB79BB" id="Rectangle 2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C028C6" w14:textId="77777777" w:rsidR="00E44171" w:rsidRPr="00E44171" w:rsidRDefault="00E44171" w:rsidP="00E44171">
      <w:r w:rsidRPr="00E44171">
        <w:rPr>
          <w:rtl/>
        </w:rPr>
        <w:t>يعد أيضًا جهة فاعلة إقليمية مهمة. أصبحت قضايا الهجرة على مدى العقدين الماضيين تحديًا دفع بروكسل إلى تطوير حلول سياسية. وفي الوقت نفسه. أصبح ضمان أمن الهجرة تحديًا لدول الساحل. لقد أصبحت العلاقة بين الأمن والهجرة، وعلى نطاق أوسع بين الهجرة والأمن البشري والقومي، موضوع نقاش أكاديمي، وانعكست في عدد من الدراسات</w:t>
      </w:r>
      <w:r w:rsidRPr="00E44171">
        <w:t>.</w:t>
      </w:r>
    </w:p>
    <w:p w14:paraId="67E9261E" w14:textId="77777777" w:rsidR="00E44171" w:rsidRPr="00E44171" w:rsidRDefault="00E44171" w:rsidP="00E44171">
      <w:pPr>
        <w:rPr>
          <w:b/>
          <w:bCs/>
        </w:rPr>
      </w:pPr>
      <w:r w:rsidRPr="00E44171">
        <w:rPr>
          <w:b/>
          <w:bCs/>
          <w:rtl/>
        </w:rPr>
        <w:t>٤</w:t>
      </w:r>
      <w:r w:rsidRPr="00E44171">
        <w:rPr>
          <w:b/>
          <w:bCs/>
        </w:rPr>
        <w:t xml:space="preserve">) </w:t>
      </w:r>
      <w:r w:rsidRPr="00E44171">
        <w:rPr>
          <w:b/>
          <w:bCs/>
          <w:rtl/>
        </w:rPr>
        <w:t>التهريب والتجارة غير المشروعة</w:t>
      </w:r>
    </w:p>
    <w:p w14:paraId="76684634" w14:textId="77777777" w:rsidR="00E44171" w:rsidRPr="00E44171" w:rsidRDefault="00E44171" w:rsidP="00E44171">
      <w:r w:rsidRPr="00E44171">
        <w:rPr>
          <w:rtl/>
        </w:rPr>
        <w:t>إن وجود الحدود المتنازع عليها، والتي يسهل اختراقها بين الدول يسهل الحركة غير القانونية والتجارة غير القانونية. ويمكن أن نضيف إلى ذلك عدم كفاية تنمية قدرات مؤسسات الدولة، فضلًا عن الصعوبات التي تواجهها الحكومات في تعبئة الموارد. وكل هذه العوامل مجتمعة تزيد بشكل كبير من نمو عدم الاستقرار الداخلي. ونتيجة لهذا</w:t>
      </w:r>
    </w:p>
    <w:p w14:paraId="195A3C05" w14:textId="77777777" w:rsidR="00E44171" w:rsidRPr="00E44171" w:rsidRDefault="00E44171" w:rsidP="00E44171">
      <w:r w:rsidRPr="00E44171">
        <w:t xml:space="preserve">" </w:t>
      </w:r>
      <w:r w:rsidRPr="00E44171">
        <w:rPr>
          <w:rtl/>
        </w:rPr>
        <w:t>تعد منطقة الساحل المنطقة الأكثر تأثرًا في العالم بالإرهاب، حيث تمتلك حصة ٤٣% من الوفيات الناجمة عن الإرهاب على مستوى العالم، وتواجه المنطقة أيضًا بعضًا من أسوأ مظاهر التدهور البيئي، " والذي يتفاقم بسبب تغير المناخ</w:t>
      </w:r>
      <w:r w:rsidRPr="00E44171">
        <w:t>.</w:t>
      </w:r>
    </w:p>
    <w:p w14:paraId="35BD3A7F" w14:textId="77777777" w:rsidR="00E44171" w:rsidRPr="00E44171" w:rsidRDefault="00E44171" w:rsidP="00E44171">
      <w:r w:rsidRPr="00E44171">
        <w:rPr>
          <w:rtl/>
        </w:rPr>
        <w:t>فإن المستويات المرتفعة من انعدام الأمن الداخلي تؤدي إلى ارتفاع معدلات عدم الاستقرار الإقليمي، كما أن المشاكل المشتركة تتقاسمها كل دول المنطقة تقريبا</w:t>
      </w:r>
      <w:r w:rsidRPr="00E44171">
        <w:t>.</w:t>
      </w:r>
    </w:p>
    <w:p w14:paraId="3779FA32" w14:textId="77777777" w:rsidR="00E44171" w:rsidRPr="00E44171" w:rsidRDefault="00E44171" w:rsidP="00E44171">
      <w:pPr>
        <w:rPr>
          <w:b/>
          <w:bCs/>
        </w:rPr>
      </w:pPr>
      <w:r w:rsidRPr="00E44171">
        <w:rPr>
          <w:b/>
          <w:bCs/>
          <w:rtl/>
        </w:rPr>
        <w:t>٥</w:t>
      </w:r>
      <w:r w:rsidRPr="00E44171">
        <w:rPr>
          <w:b/>
          <w:bCs/>
        </w:rPr>
        <w:t xml:space="preserve">) </w:t>
      </w:r>
      <w:r w:rsidRPr="00E44171">
        <w:rPr>
          <w:b/>
          <w:bCs/>
          <w:rtl/>
        </w:rPr>
        <w:t>الصراعات العرقية (بين الرعاة والمزارعين</w:t>
      </w:r>
      <w:r w:rsidRPr="00E44171">
        <w:rPr>
          <w:b/>
          <w:bCs/>
        </w:rPr>
        <w:t>)</w:t>
      </w:r>
    </w:p>
    <w:p w14:paraId="5D8024C2" w14:textId="77777777" w:rsidR="00E44171" w:rsidRPr="00E44171" w:rsidRDefault="00E44171" w:rsidP="00E44171">
      <w:r w:rsidRPr="00E44171">
        <w:rPr>
          <w:rtl/>
        </w:rPr>
        <w:t>إن خصوصية معظم الصراعات في منطقة الساحل تتمثل في التعدد العرقي المرتبط بالنظام القبلي التقليدي للمجتمع وبنية العلاقات العشائرية. ومن الواضح حاليا أن دور العامل العرقي القبلي يتنامى كأداة من الأدوات الرئيسة لتشكيل وتعديل نظام العلاقات بين المشاركين في الأزمة الأمنية الإقليمية، والتي تتصف، بالإضافة إلى التناقضات العرقية الواضحة. بالاستعصاء وخسائر كبيرة وانخفاض فعالية محاولات التسوية. وعلى سبيل المثال ترجع الزيادة في عدد التهديدات الأمنية إلى العامل العرقي، والذي يرتبط بمجموعات عرقية مختلفة. مثل الفولاني. ويعيش أفراد قبيلة الفولاني. التي يقدر عددها بنحو ٢٥ مليون نسمة، في ٢١ دولة إفريقية، بينما يوجد أكبر تجمع لهم في منطقة الساحل في غرب إفريقيا. ولا يزال حوالي ثلث الفولاني يعيشون أسلوب حياة تقليدي شبه بدوي يعتمد على الرعي، الأمر الذي يجعلهم في صراع متزايد مع المزارعين المستقرين وسط</w:t>
      </w:r>
    </w:p>
    <w:p w14:paraId="180F0317" w14:textId="77777777" w:rsidR="00E44171" w:rsidRPr="00E44171" w:rsidRDefault="00E44171" w:rsidP="00E44171">
      <w:r w:rsidRPr="00E44171">
        <w:rPr>
          <w:rtl/>
        </w:rPr>
        <w:t>ضغط متزايد على الموارد مثل المراعي والمياه. وعادة ما يكون الفولاني مسلحين لحماية قطعانهم من اللصوص. وبالتالي، فإن الواقع هو أن الدول التي ورثت حدودا مصطنعة لا يمكن فصلها عن الصراعات المتنوعة التي تشهدها دول الجوار</w:t>
      </w:r>
      <w:r w:rsidRPr="00E44171">
        <w:t>.</w:t>
      </w:r>
    </w:p>
    <w:p w14:paraId="12F65051" w14:textId="77777777" w:rsidR="00E44171" w:rsidRPr="00E44171" w:rsidRDefault="00E44171" w:rsidP="00E44171">
      <w:pPr>
        <w:rPr>
          <w:b/>
          <w:bCs/>
        </w:rPr>
      </w:pPr>
      <w:r w:rsidRPr="00E44171">
        <w:rPr>
          <w:b/>
          <w:bCs/>
          <w:rtl/>
        </w:rPr>
        <w:t>٦</w:t>
      </w:r>
      <w:r w:rsidRPr="00E44171">
        <w:rPr>
          <w:b/>
          <w:bCs/>
        </w:rPr>
        <w:t xml:space="preserve">) </w:t>
      </w:r>
      <w:r w:rsidRPr="00E44171">
        <w:rPr>
          <w:b/>
          <w:bCs/>
          <w:rtl/>
        </w:rPr>
        <w:t>عودة ظاهرة الانقلابات العسكرية</w:t>
      </w:r>
    </w:p>
    <w:p w14:paraId="0E73E76E" w14:textId="77777777" w:rsidR="00E44171" w:rsidRPr="00E44171" w:rsidRDefault="00E44171" w:rsidP="00E44171">
      <w:r w:rsidRPr="00E44171">
        <w:rPr>
          <w:rtl/>
        </w:rPr>
        <w:t xml:space="preserve">تشكل الانقلابات عاملا آخر يربط بين هذه الدول في سياق التهديدات الأمنية. وعلى مدى العقد الماضي، أصبحت دول مثل مالي وبوركينا فاسو والنيجر تدريجيا مركزا للصراع الإقليمي وعدم الاستقرار بسبب تدهور الظروف الاجتماعية والاقتصادية والسياسية. وتمت الإطاحة بالرئيس إبراهيم بوبكر كيتا في انقلاب في أغسطس ٢٠٢٠. وفي مايو ٢٠٢١، أطاحت نفس القوات بالقادة الانتقاليين المدنيين الذين عينتهم بدلا من الرئيس المخلوع. وفي عام ٢٠٢١ وقع انقلاب عسكري في كل من تشاد وغينيا، وعلى الرغم من اختلاف السياق المحلي في كلتا الدولتين فإنه يعبر عن عدم الاستقرار السياسي والأمني. وقبل انقلاب سبتمبر ٢٠٢٢، الذي قاده النقيب "إبراهيم تراوري". شهدت بوركينا فاسو محاولات متكررة للاستيلاء على السلطة. وفي ٢٦ يوليو ٢٠٢٣، وقع انقلاب قادة الحرس الرئاسي في النيجر، والذي أدى إلى اعتقال الرئيس "محمد بازوم"، وأعلن القائد العام "عبد الرحمن تشياني" نفسه زعيمًا جديدًا للبلاد. ولعل ذلك كله يتناسب مع الديناميكيات الأوسع التي لوحظت على المستوى الإقليمي. وفي حين أن أسباب هذه العودة لفخ الانقلابات متعددة الأوجه، فإنها تشمل قضايا </w:t>
      </w:r>
      <w:r w:rsidRPr="00E44171">
        <w:rPr>
          <w:rtl/>
        </w:rPr>
        <w:lastRenderedPageBreak/>
        <w:t>مستمرة، مثل: عدم الاستقرار السياسي، وضعف النمو الاقتصادي، والتوترات العرقية، والفساد الحكومي، فضلا عن دور العوامل الخارجية</w:t>
      </w:r>
      <w:r w:rsidRPr="00E44171">
        <w:t>.</w:t>
      </w:r>
    </w:p>
    <w:p w14:paraId="0F821CB0" w14:textId="77777777" w:rsidR="00E44171" w:rsidRPr="00E44171" w:rsidRDefault="00E44171" w:rsidP="00E44171">
      <w:pPr>
        <w:rPr>
          <w:b/>
          <w:bCs/>
        </w:rPr>
      </w:pPr>
      <w:r w:rsidRPr="00E44171">
        <w:rPr>
          <w:b/>
          <w:bCs/>
          <w:rtl/>
        </w:rPr>
        <w:t>ثانيًا: مستويات الصراع وعدم الاستقرار في الساحل</w:t>
      </w:r>
    </w:p>
    <w:p w14:paraId="0D93487C" w14:textId="77777777" w:rsidR="00E44171" w:rsidRPr="00E44171" w:rsidRDefault="00E44171" w:rsidP="00E44171">
      <w:r w:rsidRPr="00E44171">
        <w:rPr>
          <w:rtl/>
        </w:rPr>
        <w:t>يساعد مفهوم المركب الأمني الإقليمي على فهم طبيعة ومآلات الصراعات في منطقة الساحل. وطبقًا للجدول (رقم ١)، يمكن التمييز بين أربعة مستويات للتحليل: أولها: المستوى المحلي مثل الصراعات العرقية بين جماعات الدوغون من المزارعين والفولاني من البدو الرحل، بالإضافة إلى جماعات الطوارق والقبائل العربية. أما المستوى الثاني: فهو على الصعيد الوطني، ويشمل التفاعلات الحكومية، وكذلك جماعات التمرد ومؤسسات المجتمع المدني. وثالثا: المستوى الإقليمي. وهو يضم تفاعل الجهات الفاعلة في المجال الأمني. ونظرا للمشاركة النشطة لفرنسا والاتحاد الأوروبي كجهات فاعلة "إقليمية ضخمة" ومقدمي خدمات أمنية، يمكن للمرء أن يتحدث عن "مجمع أوروبي إفريقي"، حيث توجد جهات فاعلة جغرافيا خارج الفهم التقليدي لأمن الساحل. ويبدو أن الغاية هي مكافحة التهديدات المشتركة، وفي المقام الأول انتشار الإرهاب (بما في ذلك في الدول الأوروبية. مع الأخذ في الاعتبار تدفق الهجرة الكبير من إفريقيا). أما المستوى الدولي فيتمثل في أنشطة الجماعات الإرهابية العابرة للحدود الوطنية، فضلا عن بعثة الأمم المتحدة لحفظ السلام مينوسما. إن التمييز بين المستويين الإقليمي والدولي مشروط، لأن الجهات الفاعلة الدولية تضطر إلى مراعاة السياق الإقليمي، في حين أن الجهات الفاعلة مثل الاتحاد الأوروبي وفرنسا، بالإضافة إلى إفريقيا تظهر نفسها أيضا في مناطق أخرى من العالم</w:t>
      </w:r>
      <w:r w:rsidRPr="00E4417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7482"/>
      </w:tblGrid>
      <w:tr w:rsidR="00E44171" w:rsidRPr="00E44171" w14:paraId="285485E3" w14:textId="77777777">
        <w:trPr>
          <w:tblCellSpacing w:w="15" w:type="dxa"/>
        </w:trPr>
        <w:tc>
          <w:tcPr>
            <w:tcW w:w="0" w:type="auto"/>
            <w:vAlign w:val="center"/>
            <w:hideMark/>
          </w:tcPr>
          <w:p w14:paraId="66506787" w14:textId="77777777" w:rsidR="00E44171" w:rsidRPr="00E44171" w:rsidRDefault="00E44171" w:rsidP="00E44171">
            <w:r w:rsidRPr="00E44171">
              <w:rPr>
                <w:rtl/>
              </w:rPr>
              <w:t>جدول رقم 1 مستويات الصراع في مالي: الجهات الفاعلة الرئيسية</w:t>
            </w:r>
          </w:p>
          <w:p w14:paraId="35A0A5DF" w14:textId="77777777" w:rsidR="00E44171" w:rsidRPr="00E44171" w:rsidRDefault="00E44171" w:rsidP="00E44171">
            <w:pPr>
              <w:rPr>
                <w:b/>
                <w:bCs/>
              </w:rPr>
            </w:pPr>
            <w:r w:rsidRPr="00E44171">
              <w:rPr>
                <w:b/>
                <w:bCs/>
                <w:rtl/>
              </w:rPr>
              <w:t>نمط الفواعل في الصراع</w:t>
            </w:r>
          </w:p>
        </w:tc>
        <w:tc>
          <w:tcPr>
            <w:tcW w:w="0" w:type="auto"/>
            <w:vAlign w:val="center"/>
            <w:hideMark/>
          </w:tcPr>
          <w:p w14:paraId="6F083134" w14:textId="77777777" w:rsidR="00E44171" w:rsidRPr="00E44171" w:rsidRDefault="00E44171" w:rsidP="00E44171">
            <w:pPr>
              <w:rPr>
                <w:b/>
                <w:bCs/>
              </w:rPr>
            </w:pPr>
            <w:r w:rsidRPr="00E44171">
              <w:rPr>
                <w:b/>
                <w:bCs/>
                <w:rtl/>
              </w:rPr>
              <w:t>أسماء الجهات الفاعلة</w:t>
            </w:r>
          </w:p>
        </w:tc>
      </w:tr>
      <w:tr w:rsidR="00E44171" w:rsidRPr="00E44171" w14:paraId="10FED2CD" w14:textId="77777777">
        <w:trPr>
          <w:tblCellSpacing w:w="15" w:type="dxa"/>
        </w:trPr>
        <w:tc>
          <w:tcPr>
            <w:tcW w:w="0" w:type="auto"/>
            <w:vAlign w:val="center"/>
            <w:hideMark/>
          </w:tcPr>
          <w:p w14:paraId="4DA121D1" w14:textId="77777777" w:rsidR="00E44171" w:rsidRPr="00E44171" w:rsidRDefault="00E44171" w:rsidP="00E44171">
            <w:r w:rsidRPr="00E44171">
              <w:rPr>
                <w:rtl/>
              </w:rPr>
              <w:t>أولًا: الدولة والأطراف الخارجية</w:t>
            </w:r>
          </w:p>
        </w:tc>
        <w:tc>
          <w:tcPr>
            <w:tcW w:w="0" w:type="auto"/>
            <w:vAlign w:val="center"/>
            <w:hideMark/>
          </w:tcPr>
          <w:p w14:paraId="399B2C4A" w14:textId="77777777" w:rsidR="00E44171" w:rsidRPr="00E44171" w:rsidRDefault="00E44171" w:rsidP="00E44171">
            <w:r w:rsidRPr="00E44171">
              <w:t xml:space="preserve">• </w:t>
            </w:r>
            <w:r w:rsidRPr="00E44171">
              <w:rPr>
                <w:rtl/>
              </w:rPr>
              <w:t>القوات المسلحة المالية. • آلية تنسيق العمليات وفقا لاتفاق الجزائر. · نزع السلاح والتسريح وإعادة الإدماج. • مجموعة الساحل للدول الخمس. • عملية سيرفال، وبرخان. · بعثة الأمم المتحدة المتكاملة المتعددة الأبعاد لتحقيق الاستقرار في مالي (مينوسما). · بعثة الاتحاد الأوروبي للتدريب في مالي (يوتم). • فرقة عمل تاكوبا (ائتلاف أوروبي يضم ١٠ دول)</w:t>
            </w:r>
            <w:r w:rsidRPr="00E44171">
              <w:t>.</w:t>
            </w:r>
          </w:p>
        </w:tc>
      </w:tr>
      <w:tr w:rsidR="00E44171" w:rsidRPr="00E44171" w14:paraId="276EFD0F" w14:textId="77777777">
        <w:trPr>
          <w:tblCellSpacing w:w="15" w:type="dxa"/>
        </w:trPr>
        <w:tc>
          <w:tcPr>
            <w:tcW w:w="0" w:type="auto"/>
            <w:vAlign w:val="center"/>
            <w:hideMark/>
          </w:tcPr>
          <w:p w14:paraId="1AE9B3A1" w14:textId="77777777" w:rsidR="00E44171" w:rsidRPr="00E44171" w:rsidRDefault="00E44171" w:rsidP="00E44171">
            <w:r w:rsidRPr="00E44171">
              <w:rPr>
                <w:rtl/>
              </w:rPr>
              <w:t>ثانيًا: الجماعات الإرهابية</w:t>
            </w:r>
          </w:p>
        </w:tc>
        <w:tc>
          <w:tcPr>
            <w:tcW w:w="0" w:type="auto"/>
            <w:vAlign w:val="center"/>
            <w:hideMark/>
          </w:tcPr>
          <w:p w14:paraId="129CE0F6" w14:textId="77777777" w:rsidR="00E44171" w:rsidRPr="00E44171" w:rsidRDefault="00E44171" w:rsidP="00E44171">
            <w:r w:rsidRPr="00E44171">
              <w:t xml:space="preserve">· </w:t>
            </w:r>
            <w:r w:rsidRPr="00E44171">
              <w:rPr>
                <w:rtl/>
              </w:rPr>
              <w:t>جماعة نصرة الإسلام والمسلمين. · القاعدة في بلاد المغرب الإسلامي. · أنصار الدين. · ولاية داعش في الصحراء الكبرى. • حركة التوحيد والجهاد في غرب إفريقيا. • المرابطون. · كتبة ماتسينا/جبهة تحرير ماتسينا. • بوكوحرام</w:t>
            </w:r>
            <w:r w:rsidRPr="00E44171">
              <w:t>.</w:t>
            </w:r>
          </w:p>
        </w:tc>
      </w:tr>
      <w:tr w:rsidR="00E44171" w:rsidRPr="00E44171" w14:paraId="031FC0E0" w14:textId="77777777">
        <w:trPr>
          <w:tblCellSpacing w:w="15" w:type="dxa"/>
        </w:trPr>
        <w:tc>
          <w:tcPr>
            <w:tcW w:w="0" w:type="auto"/>
            <w:vAlign w:val="center"/>
            <w:hideMark/>
          </w:tcPr>
          <w:p w14:paraId="67EEEB0F" w14:textId="77777777" w:rsidR="00E44171" w:rsidRPr="00E44171" w:rsidRDefault="00E44171" w:rsidP="00E44171">
            <w:r w:rsidRPr="00E44171">
              <w:rPr>
                <w:rtl/>
              </w:rPr>
              <w:t>ثالثًا: الجماعات المتمردة</w:t>
            </w:r>
          </w:p>
        </w:tc>
        <w:tc>
          <w:tcPr>
            <w:tcW w:w="0" w:type="auto"/>
            <w:vAlign w:val="center"/>
            <w:hideMark/>
          </w:tcPr>
          <w:p w14:paraId="53BC8AA5" w14:textId="77777777" w:rsidR="00E44171" w:rsidRPr="00E44171" w:rsidRDefault="00E44171" w:rsidP="00E44171">
            <w:r w:rsidRPr="00E44171">
              <w:t xml:space="preserve">• </w:t>
            </w:r>
            <w:r w:rsidRPr="00E44171">
              <w:rPr>
                <w:rtl/>
              </w:rPr>
              <w:t>تنسيقية الحركات الأزوادية. · منصة الجزائر لحركات ١٤ يونيو ٢٠١٤. · تنسيقية حركات الوفاق. • حركة إنقاذ أزواد. · جماعة طوارق إيمغاد للدفاع عن النفس وحلفائها</w:t>
            </w:r>
            <w:r w:rsidRPr="00E44171">
              <w:t>.</w:t>
            </w:r>
          </w:p>
        </w:tc>
      </w:tr>
      <w:tr w:rsidR="00E44171" w:rsidRPr="00E44171" w14:paraId="47C67D85" w14:textId="77777777">
        <w:trPr>
          <w:tblCellSpacing w:w="15" w:type="dxa"/>
        </w:trPr>
        <w:tc>
          <w:tcPr>
            <w:tcW w:w="0" w:type="auto"/>
            <w:vAlign w:val="center"/>
            <w:hideMark/>
          </w:tcPr>
          <w:p w14:paraId="7436F82F" w14:textId="77777777" w:rsidR="00E44171" w:rsidRPr="00E44171" w:rsidRDefault="00E44171" w:rsidP="00E44171">
            <w:r w:rsidRPr="00E44171">
              <w:rPr>
                <w:rtl/>
              </w:rPr>
              <w:t>رابعًا: تنظيمات المجتمع المدني</w:t>
            </w:r>
          </w:p>
        </w:tc>
        <w:tc>
          <w:tcPr>
            <w:tcW w:w="0" w:type="auto"/>
            <w:vAlign w:val="center"/>
            <w:hideMark/>
          </w:tcPr>
          <w:p w14:paraId="7BDC26B9" w14:textId="77777777" w:rsidR="00E44171" w:rsidRPr="00E44171" w:rsidRDefault="00E44171" w:rsidP="00E44171">
            <w:r w:rsidRPr="00E44171">
              <w:t xml:space="preserve">• </w:t>
            </w:r>
            <w:r w:rsidRPr="00E44171">
              <w:rPr>
                <w:rtl/>
              </w:rPr>
              <w:t>جمعية "يريولو ديبوت سور ليه ريمبار" أو "الوقوف على السور". • جبهة رفض اتفاق الجزائر. • المجلس الوطني للشباب. • حركة فرنسا ارحلوا! · منصة فرنسا-مينوسما اخرجوا</w:t>
            </w:r>
            <w:r w:rsidRPr="00E44171">
              <w:t>!</w:t>
            </w:r>
          </w:p>
        </w:tc>
      </w:tr>
      <w:tr w:rsidR="00E44171" w:rsidRPr="00E44171" w14:paraId="194FF7C7" w14:textId="77777777">
        <w:trPr>
          <w:tblCellSpacing w:w="15" w:type="dxa"/>
        </w:trPr>
        <w:tc>
          <w:tcPr>
            <w:tcW w:w="0" w:type="auto"/>
            <w:vAlign w:val="center"/>
            <w:hideMark/>
          </w:tcPr>
          <w:p w14:paraId="24CA29F7" w14:textId="77777777" w:rsidR="00E44171" w:rsidRPr="00E44171" w:rsidRDefault="00E44171" w:rsidP="00E44171">
            <w:r w:rsidRPr="00E44171">
              <w:rPr>
                <w:rtl/>
              </w:rPr>
              <w:t>خامسًا: الجماعات العرقية</w:t>
            </w:r>
          </w:p>
        </w:tc>
        <w:tc>
          <w:tcPr>
            <w:tcW w:w="0" w:type="auto"/>
            <w:vAlign w:val="center"/>
            <w:hideMark/>
          </w:tcPr>
          <w:p w14:paraId="7AB8A99D" w14:textId="77777777" w:rsidR="00E44171" w:rsidRPr="00E44171" w:rsidRDefault="00E44171" w:rsidP="00E44171">
            <w:r w:rsidRPr="00E44171">
              <w:t xml:space="preserve">• </w:t>
            </w:r>
            <w:r w:rsidRPr="00E44171">
              <w:rPr>
                <w:rtl/>
              </w:rPr>
              <w:t>ميليشيا الدوغون (المزارعون). • ميليشيا الفولاني (الرعاة). • الطوارق. · عشيرة كونتا العربية</w:t>
            </w:r>
            <w:r w:rsidRPr="00E44171">
              <w:t>.</w:t>
            </w:r>
          </w:p>
        </w:tc>
      </w:tr>
    </w:tbl>
    <w:p w14:paraId="2BE15DFE" w14:textId="77777777" w:rsidR="00E44171" w:rsidRPr="00E44171" w:rsidRDefault="00E44171" w:rsidP="00E44171">
      <w:r w:rsidRPr="00E44171">
        <w:rPr>
          <w:rtl/>
        </w:rPr>
        <w:t>المصدر: من إعداد الباحث</w:t>
      </w:r>
      <w:r w:rsidRPr="00E44171">
        <w:t>.</w:t>
      </w:r>
    </w:p>
    <w:p w14:paraId="7FDFA4CC" w14:textId="77777777" w:rsidR="00E44171" w:rsidRPr="00E44171" w:rsidRDefault="00E44171" w:rsidP="00E44171">
      <w:pPr>
        <w:rPr>
          <w:b/>
          <w:bCs/>
        </w:rPr>
      </w:pPr>
      <w:r w:rsidRPr="00E44171">
        <w:rPr>
          <w:b/>
          <w:bCs/>
          <w:rtl/>
        </w:rPr>
        <w:lastRenderedPageBreak/>
        <w:t>ثالثًا: التداعيات الأمنية والجيوسياسية</w:t>
      </w:r>
    </w:p>
    <w:p w14:paraId="41C229E9" w14:textId="77777777" w:rsidR="00E44171" w:rsidRPr="00E44171" w:rsidRDefault="00E44171" w:rsidP="00E44171">
      <w:r w:rsidRPr="00E44171">
        <w:rPr>
          <w:rtl/>
        </w:rPr>
        <w:t>يتضح مما سبق، أن منطقة الساحل برزت في السنوات الأخيرة كنقطة محورية للمخاوف المتزايدة بشأن عدم الاستقرار السياسي، والأنشطة المتطرفة، والتهديدات المحتملة للسلام والأمن العالميين. وذلك على النحو التالي</w:t>
      </w:r>
      <w:r w:rsidRPr="00E44171">
        <w:t>:</w:t>
      </w:r>
    </w:p>
    <w:p w14:paraId="50CE969A" w14:textId="77777777" w:rsidR="00E44171" w:rsidRPr="00E44171" w:rsidRDefault="00E44171" w:rsidP="00E44171">
      <w:r w:rsidRPr="00E44171">
        <w:rPr>
          <w:rtl/>
        </w:rPr>
        <w:t>١</w:t>
      </w:r>
      <w:r w:rsidRPr="00E44171">
        <w:t xml:space="preserve">) </w:t>
      </w:r>
      <w:r w:rsidRPr="00E44171">
        <w:rPr>
          <w:rtl/>
        </w:rPr>
        <w:t>تمدد المنظمات المتطرفة العنيفة: لا يهدد النفوذ والأنشطة المتزايدة لهذه الجماعات، ولا سيما ولاية داعش في الصحراء الكبرى وولاية غرب إفريقيا وجماعة نصرة الإسلام والمسلمين، استقرار منطقة الساحل فحسب، بل يشكل أيضًا مخاطر أمنية كبيرة على المجتمع الدولي الأوسع. كما أن تعاونها المحتمل مع الشبكات الإجرامية يزيد من حدة هذه المخاوف. ومن المرجح أن يمتد التطرف العنيف إلى المناطق الساحلية في غرب إفريقيا التي كانت تعتبر في السابق مناطق مستقرة نسبيا: إذ تواجه دول مثل غانا وتوغو وبنين الآن تهديدات متزايدة من الجماعات الجهادية. التي تستغل التحديات العرقية والقبلية والبيئية القائمة لشن هجمات إرهابية، ومواصلة تنفيذ أجنداتها التوسعية</w:t>
      </w:r>
      <w:r w:rsidRPr="00E44171">
        <w:t>.</w:t>
      </w:r>
    </w:p>
    <w:p w14:paraId="20746C50" w14:textId="77777777" w:rsidR="00E44171" w:rsidRPr="00E44171" w:rsidRDefault="00E44171" w:rsidP="00E44171">
      <w:pPr>
        <w:rPr>
          <w:b/>
          <w:bCs/>
        </w:rPr>
      </w:pPr>
      <w:r w:rsidRPr="00E44171">
        <w:rPr>
          <w:b/>
          <w:bCs/>
          <w:rtl/>
        </w:rPr>
        <w:t>٢</w:t>
      </w:r>
      <w:r w:rsidRPr="00E44171">
        <w:rPr>
          <w:b/>
          <w:bCs/>
        </w:rPr>
        <w:t xml:space="preserve">) </w:t>
      </w:r>
      <w:r w:rsidRPr="00E44171">
        <w:rPr>
          <w:b/>
          <w:bCs/>
          <w:rtl/>
        </w:rPr>
        <w:t>تعقيد الأزمة الإنسانية والهجرة: مع تصاعد</w:t>
      </w:r>
    </w:p>
    <w:p w14:paraId="2D6BEECA" w14:textId="77777777" w:rsidR="00E44171" w:rsidRPr="00E44171" w:rsidRDefault="00E44171" w:rsidP="00E44171">
      <w:r w:rsidRPr="00E44171">
        <w:rPr>
          <w:rtl/>
        </w:rPr>
        <w:t>العنف، فإنه يؤدي إلى تفاقم الوضع الإنساني الصعب بالفعل، مما قد يؤدي إلى ارتفاع هائل في معدلات النزوح والهجرة. ولن يؤدي هذا إلى إجهاد بلدان منطقة الساحل فحسب، بل سيشكل أيضًا ضغوطًا كبيرة على المناطق المجاورة وأوروبا. كما أن الظروف البيئية المتغيرة، وخاصة بالنسبة للجماعات البدوية مثل الفولاني، تتيح للجماعات المتطرفة فرصًا للتجنيد والتوسع. وتستغل هذه المجموعات الحدود الوطنية، وغالبا ما تستخدم المحميات الطبيعية كملاذات آمنة، مما يعرض حياة البشر والحياة البرية للخطر</w:t>
      </w:r>
      <w:r w:rsidRPr="00E44171">
        <w:t>.</w:t>
      </w:r>
    </w:p>
    <w:p w14:paraId="20B477ED" w14:textId="77777777" w:rsidR="00E44171" w:rsidRPr="00E44171" w:rsidRDefault="00E44171" w:rsidP="00E44171">
      <w:r w:rsidRPr="00E44171">
        <w:t xml:space="preserve">" </w:t>
      </w:r>
      <w:r w:rsidRPr="00E44171">
        <w:rPr>
          <w:rtl/>
        </w:rPr>
        <w:t>إن تورط مجموعات مثل مجموعة فاجنر يزيد من تعقيد المشهد الأمني، ويشكل تهديدات خطيرة للسكان المدنيين. ومن جانب آخر، فإن إنهاء معاهدة التعاون الدفاعي بين مالي وفرنسا، إلى جانب قرارها بالانسحاب من مجموعة دول الساحل الخمس، يقوض بشكل كبير جهود مكافحة الإرهاب الإقليمية</w:t>
      </w:r>
      <w:r w:rsidRPr="00E44171">
        <w:t>. "</w:t>
      </w:r>
    </w:p>
    <w:p w14:paraId="46698FF2" w14:textId="77777777" w:rsidR="00E44171" w:rsidRPr="00E44171" w:rsidRDefault="00E44171" w:rsidP="00E44171">
      <w:r w:rsidRPr="00E44171">
        <w:rPr>
          <w:rtl/>
        </w:rPr>
        <w:t>٣</w:t>
      </w:r>
      <w:r w:rsidRPr="00E44171">
        <w:t xml:space="preserve">) </w:t>
      </w:r>
      <w:r w:rsidRPr="00E44171">
        <w:rPr>
          <w:rtl/>
        </w:rPr>
        <w:t>تراجع الدعم الدولي: إن انشغال العالم بالحرب في أوكرانيا، بالإضافة إلى القرار الذي اتخذته فرنسا وحلفاؤها الأوروبيون بسحب قواتهم، إلى جانب ضعف القيادة الإقليمية. يخلق فراعًا مناسبًا لتوسيع الأنشطة المتطرفة. ولديناميكيات السلطة التي تلت ذلك آثار خطيرة على سلامة المدنيين، كما يتضح من زيادة الهجمات في منطقة ليبتاكو-غورما وعودة مسلحي حركة أزواد في شمال مالي. ويمكن ملاحظة أن رحيل فرقة العمل تاكوبا من مالي أدى إلى تصعيد العنف المتطرف. وتورط مجموعات مثل مجموعة فاجنر يزيد من تعقيد المشهد الأمني، ويشكل تهديدات خطيرة للسكان المدنيين. ومن جانب آخر، فإن إنهاء معاهدة التعاون الدفاعي بين مالي وفرنسا، إلى جانب قرارها بالانسحاب من مجموعة دول الساحل الخمس، يقوض بشكل كبير جهود مكافحة الإرهاب الإقليمية. وعلى نحو مماثل. يشير الانقلابان في بوركينا فاسو والنيجر إلى تزايد عدم الثقة في العمليات الديمقراطية والاتجاه نحو العسكرة</w:t>
      </w:r>
      <w:r w:rsidRPr="00E44171">
        <w:t>.</w:t>
      </w:r>
    </w:p>
    <w:p w14:paraId="5AC41061" w14:textId="25699075" w:rsidR="00E44171" w:rsidRPr="00E44171" w:rsidRDefault="00E44171" w:rsidP="00E44171">
      <w:r w:rsidRPr="00E44171">
        <mc:AlternateContent>
          <mc:Choice Requires="wps">
            <w:drawing>
              <wp:inline distT="0" distB="0" distL="0" distR="0" wp14:anchorId="06E08063" wp14:editId="2C892BFF">
                <wp:extent cx="304800" cy="304800"/>
                <wp:effectExtent l="0" t="0" r="0" b="0"/>
                <wp:docPr id="36919655" name="Rectangle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32AB8" id="Rectangle 2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B52E6F" w14:textId="77777777" w:rsidR="00E44171" w:rsidRPr="00E44171" w:rsidRDefault="00E44171" w:rsidP="00E44171">
      <w:r w:rsidRPr="00E44171">
        <w:rPr>
          <w:rtl/>
        </w:rPr>
        <w:t>٤</w:t>
      </w:r>
      <w:r w:rsidRPr="00E44171">
        <w:t xml:space="preserve">) </w:t>
      </w:r>
      <w:r w:rsidRPr="00E44171">
        <w:rPr>
          <w:rtl/>
        </w:rPr>
        <w:t>تداعيات الانقلابات وأمن الطاقة: إن خط</w:t>
      </w:r>
    </w:p>
    <w:p w14:paraId="77C31FF4" w14:textId="77777777" w:rsidR="00E44171" w:rsidRPr="00E44171" w:rsidRDefault="00E44171" w:rsidP="00E44171">
      <w:r w:rsidRPr="00E44171">
        <w:rPr>
          <w:rtl/>
        </w:rPr>
        <w:t>أنابيب الغاز الطموح عبر الصحراء الكبرى، والذي تبلغ تكلفته ١٣ مليار دولار، ومن المتوقع أن يمتد من نيجيريا عبر النيجر إلى الجزائر. وأصبح بعد انقلاب النيجر محاطا بحالة من عدم اليقين. وعلى الرغم من الوعود بأن خط الأنابيب يمنح نيجيريا إمكانية الوصول إلى سوق الغاز الأوروبية المربحة، فإن حالة عدم الاستقرار السياسي وانتكاسات البنية التحتية تعرض تحقيق هذه الوعود للخطر، كما تهدد أمن الطاقة العالمي</w:t>
      </w:r>
      <w:r w:rsidRPr="00E44171">
        <w:t>.</w:t>
      </w:r>
    </w:p>
    <w:p w14:paraId="13ADC65C" w14:textId="77777777" w:rsidR="00E44171" w:rsidRPr="00E44171" w:rsidRDefault="00E44171" w:rsidP="00E44171">
      <w:pPr>
        <w:rPr>
          <w:b/>
          <w:bCs/>
        </w:rPr>
      </w:pPr>
      <w:r w:rsidRPr="00E44171">
        <w:rPr>
          <w:b/>
          <w:bCs/>
          <w:rtl/>
        </w:rPr>
        <w:t>خاتمة وسؤال للمستقبل</w:t>
      </w:r>
    </w:p>
    <w:p w14:paraId="0C9F6E7F" w14:textId="77777777" w:rsidR="00E44171" w:rsidRPr="00E44171" w:rsidRDefault="00E44171" w:rsidP="00E44171">
      <w:r w:rsidRPr="00E44171">
        <w:rPr>
          <w:rtl/>
        </w:rPr>
        <w:lastRenderedPageBreak/>
        <w:t>يمثل الانقلاب في النيجر، الذي أدى إلى وقف التعاون العسكري مع فرنسا، تحولًا كبيرًا في المشهد الجيوسياسي في منطقة الساحل. وبما أن النيجر شريك رئيس للغرب في مكافحة الإرهاب، فإن عدم الاستقرار الحالي قد تكون له عواقب بعيدة المدى. ولعل وفاة رابطة الفرانس أفريك وتصاعد الغضب الشعبي في المنطقة تجاه فرنسا قد يعنيان إعادة رسم الخريطة الجيوسياسية في المنطقة، وهو ما قد يؤسس لبداية حرب باردة جديدة. ومن المرجح أن يمهد</w:t>
      </w:r>
    </w:p>
    <w:p w14:paraId="5B5EC504" w14:textId="77777777" w:rsidR="00E44171" w:rsidRPr="00E44171" w:rsidRDefault="00E44171" w:rsidP="00E44171">
      <w:r w:rsidRPr="00E44171">
        <w:rPr>
          <w:rtl/>
        </w:rPr>
        <w:t>التراجع المحتمل في النفوذ الفرنسي الطريق أمام لاعبين دوليين آخرين، مثل روسيا، لملء الفراغ، وقد يؤدي ذلك إلى توترات وتحديات جيوسياسية جديدة في المنطقة. ولعل البديل الأمثل يتمثل في تعلم الدروس من أجل تبني استراتيجية شاملة. ولا يخفى أن التصدي للتحديات المتعددة الأوجه في منطقة الساحل يتطلب اتباع نهج شامل لا يركز على الأمن فحسب، بل يعالج أيضًا التحديات الاجتماعية والاقتصادية والبيئية الأساسية</w:t>
      </w:r>
      <w:r w:rsidRPr="00E44171">
        <w:t>.</w:t>
      </w:r>
    </w:p>
    <w:p w14:paraId="5DB92436" w14:textId="77777777" w:rsidR="00E44171" w:rsidRPr="00E44171" w:rsidRDefault="00E44171" w:rsidP="00E44171">
      <w:r w:rsidRPr="00E44171">
        <w:rPr>
          <w:rtl/>
        </w:rPr>
        <w:t>وختاما، فإن منطقة الساحل، في هذه المرحلة، تقف عند مفترق طرق، حيث إن التفاعل المعقد بين العنف المتطرف، وعدم الاستقرار السياسي، والتحديات البيئية، يتطلب جهدا دوليا متضافرا. ومع تراجع نفوذ القوى التقليدية مثل فرنسا، يبقى أن نرى كيف ستتطور الديناميكيات الإقليمية وما يخبئه المستقبل لهذه المنطقة البالغة الأهمية. ومن المحتمل أن يكون التوقيع بين كل من مالي وبوركينا فاسو والنيجر على ميثاق "ليبتاكو جورما" في ١٦ سبتمبر ٢٠٢٣ نواة تأسيس حلف دفاعي لدول الساحل، وفي نفس الوقت تحولًا عن المقاربات الأمنية الإفريقية التقليدية</w:t>
      </w:r>
      <w:r w:rsidRPr="00E44171">
        <w:t>.</w:t>
      </w:r>
    </w:p>
    <w:p w14:paraId="22AF0BD4" w14:textId="77777777" w:rsidR="00E44171" w:rsidRPr="00E44171" w:rsidRDefault="00E44171" w:rsidP="00E44171">
      <w:pPr>
        <w:rPr>
          <w:b/>
          <w:bCs/>
        </w:rPr>
      </w:pPr>
      <w:r w:rsidRPr="00E44171">
        <w:rPr>
          <w:b/>
          <w:bCs/>
          <w:rtl/>
        </w:rPr>
        <w:t>آفاق العلاقات الروسية الإفريقية بعد قمة سان بطرسبرج</w:t>
      </w:r>
    </w:p>
    <w:p w14:paraId="3065802F" w14:textId="77777777" w:rsidR="00E44171" w:rsidRPr="00E44171" w:rsidRDefault="00E44171" w:rsidP="00E44171">
      <w:r w:rsidRPr="00E44171">
        <w:rPr>
          <w:rtl/>
        </w:rPr>
        <w:t>د. حمدي بشير خبير في قضايا الأمن الإقليمي ومكافحة الإرهاب</w:t>
      </w:r>
    </w:p>
    <w:p w14:paraId="40F35F72" w14:textId="65136BBB" w:rsidR="00E44171" w:rsidRPr="00E44171" w:rsidRDefault="00E44171" w:rsidP="00E44171">
      <w:r w:rsidRPr="00E44171">
        <mc:AlternateContent>
          <mc:Choice Requires="wps">
            <w:drawing>
              <wp:inline distT="0" distB="0" distL="0" distR="0" wp14:anchorId="6DAA113B" wp14:editId="3B9BDA53">
                <wp:extent cx="304800" cy="304800"/>
                <wp:effectExtent l="0" t="0" r="0" b="0"/>
                <wp:docPr id="1244685178" name="Rectangle 2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72B47" id="Rectangle 2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A1601F" w14:textId="77777777" w:rsidR="00E44171" w:rsidRPr="00E44171" w:rsidRDefault="00E44171" w:rsidP="00E44171">
      <w:r w:rsidRPr="00E44171">
        <w:rPr>
          <w:rtl/>
        </w:rPr>
        <w:t>تسلط هذه الورقة الضوء على آفاق العلاقات الروسية الإفريقية بعد انعقاد القمة الروسية الإفريقية الثانية في سان بطرسبرج خلال الفترة (٢٧- ٢٨ يوليو ٢٠٢٣)، والتي عكست اهتماما واضحا من جانب روسيا بتعزيز الشراكة الاقتصادية والعسكرية والأمنية مع الدول الإفريقية. وفي الوقت ذاته، أظهرت اهتماما خاصا من جانب روسيا والدول الإفريقية بتعزيز التعاون وتنسيق الجهود في مواجهة التحديات المشتركة. وبينما تنظر موسكو بقلق بالغ للتحركات الغربية على الساحتين الدولية والإفريقية كتحدٍ لمصالحها الأمنية والسياسية والاقتصادية، فإن إفريقيا تستفيد من هذه المنافسة الدولية لتعزيز قدرتها على المناورة السياسية، واستثمار السياق الدولي الراهن في تعظيم مكاسبها السياسية والاقتصادية والاستراتيجية، وتعزيز قدراتها في مواجهة التحديات الاقتصادية والأمنية</w:t>
      </w:r>
      <w:r w:rsidRPr="00E44171">
        <w:t>.</w:t>
      </w:r>
    </w:p>
    <w:p w14:paraId="70F15894" w14:textId="77777777" w:rsidR="00E44171" w:rsidRPr="00E44171" w:rsidRDefault="00E44171" w:rsidP="00E44171">
      <w:pPr>
        <w:rPr>
          <w:b/>
          <w:bCs/>
        </w:rPr>
      </w:pPr>
      <w:r w:rsidRPr="00E44171">
        <w:rPr>
          <w:b/>
          <w:bCs/>
          <w:rtl/>
        </w:rPr>
        <w:t>رسائل القمة الروسية الإفريقية الثانية</w:t>
      </w:r>
    </w:p>
    <w:p w14:paraId="75E0255E" w14:textId="77777777" w:rsidR="00E44171" w:rsidRPr="00E44171" w:rsidRDefault="00E44171" w:rsidP="00E44171">
      <w:r w:rsidRPr="00E44171">
        <w:rPr>
          <w:rtl/>
        </w:rPr>
        <w:t>جاء تنظيم موسكو لأول قمة روسية إفريقية بسوتشي في عام ٢٠١٩ في سياق اهتمامها المتزايد بتوسيع وجودها في إفريقيا، خاصة بعد تصاعد التنافس بين روسيا والدول الغربية عقب ضم</w:t>
      </w:r>
    </w:p>
    <w:p w14:paraId="33066DE0" w14:textId="77777777" w:rsidR="00E44171" w:rsidRPr="00E44171" w:rsidRDefault="00E44171" w:rsidP="00E44171">
      <w:r w:rsidRPr="00E44171">
        <w:rPr>
          <w:rtl/>
        </w:rPr>
        <w:t>جزيرة القرم في مارس ٢٠١٤، فيما جاء انعقاد القمة الإفريقية الثانية في سياق الحرب الروسية- الأوكرانية وتداعياتها على الساحتين الدولية والإفريقية، وبعد مرور أكثر من عام من بداية الحرب الروسية الأوكرانية في فبراير ٢٠٢٢، وفي الوقت الذي يعلق فيه الروس والأفارقة الكثير من الآمال على تعزيز التفاهمات السياسية في مواجهة التحديات الداخلية والخارجية. وفي هذا الإطار، يمكن الإشارة إلى جملة من الرسائل والدلالات الهامة لهذه القمة الثانية، وذلك فيما يلي</w:t>
      </w:r>
      <w:r w:rsidRPr="00E44171">
        <w:t>:</w:t>
      </w:r>
    </w:p>
    <w:p w14:paraId="18B2056A" w14:textId="77777777" w:rsidR="00E44171" w:rsidRPr="00E44171" w:rsidRDefault="00E44171" w:rsidP="00E44171">
      <w:r w:rsidRPr="00E44171">
        <w:rPr>
          <w:rtl/>
        </w:rPr>
        <w:t>١</w:t>
      </w:r>
      <w:r w:rsidRPr="00E44171">
        <w:t xml:space="preserve">) </w:t>
      </w:r>
      <w:r w:rsidRPr="00E44171">
        <w:rPr>
          <w:rtl/>
        </w:rPr>
        <w:t xml:space="preserve">تحركات روسية لإعادة بناء نظام عالمي متعدد الأقطاب؛ حيث يشير العديد من الخبراء والمراقبين إلى رغبة موسكو في ترجمة قوتها الصناعية، وأسلحتها النووية إلى مكانة القوى العظمى(١). وقد أشارت الخارجية الروسية إلى عالم متعدد الأقطاب يقف في مواجهة "الاستعمار الجديد"(٢). وتحدث الرئيس الروسي "فلاديمير بوتين" في كلمته أمام القمة عن رفض </w:t>
      </w:r>
      <w:r w:rsidRPr="00E44171">
        <w:rPr>
          <w:rtl/>
        </w:rPr>
        <w:lastRenderedPageBreak/>
        <w:t>ما اعتبره ب"النظام العالمي غير العادل". ومكافحة "الاستعمار" الغربي، وهو الخطاب الذي وجد صداه لدى جيل من العسكريين الأفارقة الجدد الذين يتطلعون إلى تحول في بنية النظام الدولي ودور إفريقي</w:t>
      </w:r>
    </w:p>
    <w:p w14:paraId="00868196" w14:textId="77777777" w:rsidR="00E44171" w:rsidRPr="00E44171" w:rsidRDefault="00E44171" w:rsidP="00E44171">
      <w:r w:rsidRPr="00E44171">
        <w:rPr>
          <w:rtl/>
        </w:rPr>
        <w:t>أكبر على الساحة الدولية يكافئ مكانة القارة وأهميتها الاستراتيجية. حيث أدان رئيس بوركينافاسو الانتقالي الشاب "إبراهيم تراوري". سياسات الهيمنة الغربية وما أطلق عليه "العبودية" الاستعمارية(٣)</w:t>
      </w:r>
      <w:r w:rsidRPr="00E44171">
        <w:t>.</w:t>
      </w:r>
    </w:p>
    <w:p w14:paraId="4326154F" w14:textId="77777777" w:rsidR="00E44171" w:rsidRPr="00E44171" w:rsidRDefault="00E44171" w:rsidP="00E44171">
      <w:pPr>
        <w:rPr>
          <w:b/>
          <w:bCs/>
        </w:rPr>
      </w:pPr>
      <w:r w:rsidRPr="00E44171">
        <w:rPr>
          <w:b/>
          <w:bCs/>
          <w:rtl/>
        </w:rPr>
        <w:t>٢</w:t>
      </w:r>
      <w:r w:rsidRPr="00E44171">
        <w:rPr>
          <w:b/>
          <w:bCs/>
        </w:rPr>
        <w:t xml:space="preserve">) </w:t>
      </w:r>
      <w:r w:rsidRPr="00E44171">
        <w:rPr>
          <w:b/>
          <w:bCs/>
          <w:rtl/>
        </w:rPr>
        <w:t>إعادة التفاوض على شراكة جديدة بين</w:t>
      </w:r>
    </w:p>
    <w:p w14:paraId="270C4BEC" w14:textId="77777777" w:rsidR="00E44171" w:rsidRPr="00E44171" w:rsidRDefault="00E44171" w:rsidP="00E44171">
      <w:r w:rsidRPr="00E44171">
        <w:rPr>
          <w:rtl/>
        </w:rPr>
        <w:t>روسيا والدول الإفريقية؛ حيث جاء انعقاد القمة بعد أيام قليلة من القرار الذي اتخذته موسكو بإلغاء "صفقة الحبوب"، وهو التحرك الذي برره الرئيس الروسي بتصاعد العمليات العسكرية عبر البحر الأسود(٤). وفسّره مراقبون بممارسة موسكو لدبلوماسية الحبوب التي تستهدف التوصل إلى صفقات سياسية مع الدول الإفريقية في مقابل الحصول على الغذاء، فعلى سبيل المثال، شكّلت الإمدادات من القمح الروسي والأوكراني بين عامي ٢٠١٨ و٢٠٢٠، حوالي (١٠٠%) من إمدادات بنين والصومال، وحوالي (٧٥%) و(٦٨%) و(٦٥%) و(٦١%) من إمدادات السودان وجمهورية الكونغو الديمقراطية والسنغال والكونغو على التوالي(٥)</w:t>
      </w:r>
      <w:r w:rsidRPr="00E44171">
        <w:t>.</w:t>
      </w:r>
    </w:p>
    <w:p w14:paraId="1DC961F8" w14:textId="77777777" w:rsidR="00E44171" w:rsidRPr="00E44171" w:rsidRDefault="00E44171" w:rsidP="00E44171">
      <w:pPr>
        <w:rPr>
          <w:b/>
          <w:bCs/>
        </w:rPr>
      </w:pPr>
      <w:r w:rsidRPr="00E44171">
        <w:rPr>
          <w:b/>
          <w:bCs/>
          <w:rtl/>
        </w:rPr>
        <w:t>٣</w:t>
      </w:r>
      <w:r w:rsidRPr="00E44171">
        <w:rPr>
          <w:b/>
          <w:bCs/>
        </w:rPr>
        <w:t xml:space="preserve">) </w:t>
      </w:r>
      <w:r w:rsidRPr="00E44171">
        <w:rPr>
          <w:b/>
          <w:bCs/>
          <w:rtl/>
        </w:rPr>
        <w:t>إظهار نفوذ روسيا وقدرتها على تحدي</w:t>
      </w:r>
    </w:p>
    <w:p w14:paraId="51C03AA3" w14:textId="77777777" w:rsidR="00E44171" w:rsidRPr="00E44171" w:rsidRDefault="00E44171" w:rsidP="00E44171">
      <w:r w:rsidRPr="00E44171">
        <w:rPr>
          <w:rtl/>
        </w:rPr>
        <w:t>الضغوط الغربية؛ فقد جاءت القمة في الوقت الذي تشعر فيه روسيا بأنها معزولة بشكل متزايد، ولذلك تشير التقديرات إلى أن انعقاد هذه القمة في هذا التوقيت جاء ليُعبِّر عن جهود روسيا لإرسال رسائل للدول الغربية مفادها أنها ليست معزولة، وأنها تظل لاعبا دوليا مهما للغاية على الساحتين الدولية والإفريقية(٦)، وقد أعلن "بوتين" في ٢٤ يوليو ٢٠٢٣ عن خطة بلاده لتوسيع شبكة السفارات والبعثات التجارية الروسية في إفريقيا(٧). ليظهر الاهتمام بتوسيع نفوذ بلاده على الساحة الإفريقية على حساب الدول الغربية(٨)</w:t>
      </w:r>
      <w:r w:rsidRPr="00E44171">
        <w:t>.</w:t>
      </w:r>
    </w:p>
    <w:p w14:paraId="56966D5C" w14:textId="77777777" w:rsidR="00E44171" w:rsidRPr="00E44171" w:rsidRDefault="00E44171" w:rsidP="00E44171">
      <w:r w:rsidRPr="00E44171">
        <w:t xml:space="preserve">" </w:t>
      </w:r>
      <w:r w:rsidRPr="00E44171">
        <w:rPr>
          <w:rtl/>
        </w:rPr>
        <w:t>جاء تنظيم موسكو لأول قمة روسية إفريقية بسوتشي في عام ٢٠١٩ في سياق اهتمامها المتزايد بتوسيع وجودها في إفريقيا، فيما جاء انعقاد القمة الثانية في سان بطرسبرج في الوقت الذي يعلق فيه الروس والأفارقة الكثير من الآمال على تعزيز التفاهمات السياسية في مواجهة التحديات الداخلية والخارجية</w:t>
      </w:r>
      <w:r w:rsidRPr="00E44171">
        <w:t>.</w:t>
      </w:r>
    </w:p>
    <w:p w14:paraId="63EE3CB5" w14:textId="77777777" w:rsidR="00E44171" w:rsidRPr="00E44171" w:rsidRDefault="00E44171" w:rsidP="00E44171">
      <w:r w:rsidRPr="00E44171">
        <w:t>"</w:t>
      </w:r>
    </w:p>
    <w:p w14:paraId="459BE73C" w14:textId="6FA8F1D8" w:rsidR="00E44171" w:rsidRPr="00E44171" w:rsidRDefault="00E44171" w:rsidP="00E44171">
      <w:r w:rsidRPr="00E44171">
        <mc:AlternateContent>
          <mc:Choice Requires="wps">
            <w:drawing>
              <wp:inline distT="0" distB="0" distL="0" distR="0" wp14:anchorId="3063F846" wp14:editId="76F9FE98">
                <wp:extent cx="304800" cy="304800"/>
                <wp:effectExtent l="0" t="0" r="0" b="0"/>
                <wp:docPr id="1121303898" name="Rectangle 207" descr="Egyp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B9E239" id="Rectangle 207" o:spid="_x0000_s1026" alt="Egy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02CFD4" w14:textId="77777777" w:rsidR="00E44171" w:rsidRPr="00E44171" w:rsidRDefault="00E44171" w:rsidP="00E44171">
      <w:r w:rsidRPr="00E44171">
        <w:rPr>
          <w:rtl/>
        </w:rPr>
        <w:t>٤</w:t>
      </w:r>
      <w:r w:rsidRPr="00E44171">
        <w:t xml:space="preserve">) </w:t>
      </w:r>
      <w:r w:rsidRPr="00E44171">
        <w:rPr>
          <w:rtl/>
        </w:rPr>
        <w:t>تنامي دور دبلوماسية القمم الإفريقية؛</w:t>
      </w:r>
    </w:p>
    <w:p w14:paraId="4BEBA220" w14:textId="77777777" w:rsidR="00E44171" w:rsidRPr="00E44171" w:rsidRDefault="00E44171" w:rsidP="00E44171">
      <w:r w:rsidRPr="00E44171">
        <w:rPr>
          <w:rtl/>
        </w:rPr>
        <w:t>إذ جاء انعقاد هذه القمم في سياق تصاعد الاهتمام الدولي بالقارة عبر دبلوماسية القمم الإفريقية، حيث شهد العامان الماضيان انعقاد القمة الأمريكية الإفريقية، وقمة اليابان وإفريقيا، وقمة الصين وإفريقيا، وقمة الاتحاد الأوروبي وإفريقيا، وقمة فرنسا وإفريقيا، وقمة المملكة المتحدة وإفريقيا، وقمة تركيا وإفريقيا. ويشير ذلك إلى تزايد الأهمية الاستراتيجية لإفريقيا على الساحة الدولية بشكل عزز من تطلعاتها إلى تمثيل عادل لها في المؤسسات الدولية، لا سيما داخل مجموعة العشرين ومجلس الأمن الدولي، باعتبارها تمثل أكبر تجمع إقليمي في الجمعية العامة للأمم المتحدة</w:t>
      </w:r>
      <w:r w:rsidRPr="00E44171">
        <w:t>.</w:t>
      </w:r>
    </w:p>
    <w:p w14:paraId="29B7829D" w14:textId="77777777" w:rsidR="00E44171" w:rsidRPr="00E44171" w:rsidRDefault="00E44171" w:rsidP="00E44171">
      <w:pPr>
        <w:rPr>
          <w:b/>
          <w:bCs/>
        </w:rPr>
      </w:pPr>
      <w:r w:rsidRPr="00E44171">
        <w:rPr>
          <w:b/>
          <w:bCs/>
          <w:rtl/>
        </w:rPr>
        <w:t>تحديات تواجه تطوير العلاقات ٢- النفوذ الاقتصادي المحدود: تشير الروسية الإفريقية</w:t>
      </w:r>
    </w:p>
    <w:p w14:paraId="001A847A" w14:textId="77777777" w:rsidR="00E44171" w:rsidRPr="00E44171" w:rsidRDefault="00E44171" w:rsidP="00E44171">
      <w:r w:rsidRPr="00E44171">
        <w:rPr>
          <w:rtl/>
        </w:rPr>
        <w:t>برغم الفرص المتاحة أمام تعزيز التعاون الروسي الإفريقي وخاصة في ضوء التراجع النسبي لنفوذ العديد من القوى الغربية على صعيد القارة الإفريقية، لا تزال العلاقات الروسية الإفريقية تواجه العديد من التحديات، التي يمكن إيجازها على النحو التالي</w:t>
      </w:r>
      <w:r w:rsidRPr="00E44171">
        <w:t>:</w:t>
      </w:r>
    </w:p>
    <w:p w14:paraId="1458DBB8" w14:textId="77777777" w:rsidR="00E44171" w:rsidRPr="00E44171" w:rsidRDefault="00E44171" w:rsidP="00E44171">
      <w:pPr>
        <w:rPr>
          <w:b/>
          <w:bCs/>
        </w:rPr>
      </w:pPr>
      <w:r w:rsidRPr="00E44171">
        <w:rPr>
          <w:b/>
          <w:bCs/>
          <w:rtl/>
        </w:rPr>
        <w:lastRenderedPageBreak/>
        <w:t>١</w:t>
      </w:r>
      <w:r w:rsidRPr="00E44171">
        <w:rPr>
          <w:b/>
          <w:bCs/>
        </w:rPr>
        <w:t xml:space="preserve">- </w:t>
      </w:r>
      <w:r w:rsidRPr="00E44171">
        <w:rPr>
          <w:b/>
          <w:bCs/>
          <w:rtl/>
        </w:rPr>
        <w:t>الوجود العسكري الانتقائي: يشير بعض</w:t>
      </w:r>
    </w:p>
    <w:p w14:paraId="2FF1D971" w14:textId="77777777" w:rsidR="00E44171" w:rsidRPr="00E44171" w:rsidRDefault="00E44171" w:rsidP="00E44171">
      <w:r w:rsidRPr="00E44171">
        <w:rPr>
          <w:rtl/>
        </w:rPr>
        <w:t>المراقبين إلى أن روسيا لا تزال تركز في علاقاتها على عدد انتقائي من الدول الإفريقية والمناطق الجغرافية، مثل منطقة الساحل الإفريقي وليبيا(٩). وأن موسكو تعتمد على دور مجموعة فاجنر العسكرية التي تقدم مساعداتها الأمنية للدول الإفريقية، وحماية القادة السياسيين وكبار الشخصيات السياسية كما هو الحال في دول مثل إفريقيا الوسطى أو مالي (١)، في مقابل الوجود والقواعد العسكرية الأمريكية في شرق وغرب القارة الإفريقية، والنفوذ الدبلوماسي والاقتصادي الأوسع للولايات المتحدة الأمريكية في العديد من الدول الإفريقية</w:t>
      </w:r>
      <w:r w:rsidRPr="00E44171">
        <w:t>.</w:t>
      </w:r>
    </w:p>
    <w:p w14:paraId="6C2FA3B7" w14:textId="77777777" w:rsidR="00E44171" w:rsidRPr="00E44171" w:rsidRDefault="00E44171" w:rsidP="00E44171">
      <w:r w:rsidRPr="00E44171">
        <w:t xml:space="preserve">" </w:t>
      </w:r>
      <w:r w:rsidRPr="00E44171">
        <w:rPr>
          <w:rtl/>
        </w:rPr>
        <w:t>برغم التعاون الروسي مع الدول الإفريقية في مجال أمن المعلومات ومنع سباق التسلح في الفضاء الخارجي، والتعاون العسكري التقني، والشراكات التكنولوجية الثنائية، ليست ثمة ما يشير إلى أن موسكو تتبنى مقاربة أمنية واضحة إزاء مكافحة الإرهاب في القارة</w:t>
      </w:r>
      <w:r w:rsidRPr="00E44171">
        <w:t>. "</w:t>
      </w:r>
    </w:p>
    <w:p w14:paraId="7AA88376" w14:textId="77777777" w:rsidR="00E44171" w:rsidRPr="00E44171" w:rsidRDefault="00E44171" w:rsidP="00E44171">
      <w:r w:rsidRPr="00E44171">
        <w:rPr>
          <w:rtl/>
        </w:rPr>
        <w:t>التقديرات إلى تراجع حجم التجارة بين روسيا وإفريقيا إلى حوالي ١٩ مليار دولار، أي حوالي ٥% من التجارة بين الاتحاد الأوروبي وإفريقيا، أو ٦% من التجارة بين الصين وإفريقيا، وذلك برغم تعهد موسكو خلال القمة الأولى في سوتشي بأن تضاعف من حجم التجارة الثنائية مع دول القارة ليصل إلى ٤٠ مليار دولار، فيما يصل حجم الاستثمارات الروسية إلى حوالي ١% من إجمالي الاستثمارات في القارة، وهي مركزة بشكل أساسي في الصناعات الاستخراجية.(١١)</w:t>
      </w:r>
    </w:p>
    <w:p w14:paraId="2DC839EF" w14:textId="77777777" w:rsidR="00E44171" w:rsidRPr="00E44171" w:rsidRDefault="00E44171" w:rsidP="00E44171">
      <w:pPr>
        <w:rPr>
          <w:b/>
          <w:bCs/>
        </w:rPr>
      </w:pPr>
      <w:r w:rsidRPr="00E44171">
        <w:rPr>
          <w:b/>
          <w:bCs/>
          <w:rtl/>
        </w:rPr>
        <w:t>٣</w:t>
      </w:r>
      <w:r w:rsidRPr="00E44171">
        <w:rPr>
          <w:b/>
          <w:bCs/>
        </w:rPr>
        <w:t xml:space="preserve">- </w:t>
      </w:r>
      <w:r w:rsidRPr="00E44171">
        <w:rPr>
          <w:b/>
          <w:bCs/>
          <w:rtl/>
        </w:rPr>
        <w:t>غموض المقاربة الأمنية الروسية لمكافحة</w:t>
      </w:r>
    </w:p>
    <w:p w14:paraId="7563473C" w14:textId="77777777" w:rsidR="00E44171" w:rsidRPr="00E44171" w:rsidRDefault="00E44171" w:rsidP="00E44171">
      <w:r w:rsidRPr="00E44171">
        <w:rPr>
          <w:rtl/>
        </w:rPr>
        <w:t>الإرهاب: فبرغم التعاون الروسي مع الدول الإفريقية في مجال أمن المعلومات ومنع سباق التسلح في الفضاء الخارجي، والتعاون العسكري التقني، والشراكات التكنولوجية الثنائية، وزيادة مبيعاتها من الأسلحة إلى إفريقيا(١٢)، ليست ثمة ما يشير إلى أن موسكو تتبنى مقاربة أمنية واضحة إزاء مكافحة الإرهاب في القارة، ولطالما اتهمت موسكو باريس والدول الغربية بدعم الإرهاب في الوقت الذي تتهم هذه الدول موسكو بأنها لا تملك رؤية أفضل لمكافحة الإرهاب(١٣)</w:t>
      </w:r>
      <w:r w:rsidRPr="00E44171">
        <w:t>.</w:t>
      </w:r>
    </w:p>
    <w:p w14:paraId="7CB0B896" w14:textId="77777777" w:rsidR="00E44171" w:rsidRPr="00E44171" w:rsidRDefault="00E44171" w:rsidP="00E44171">
      <w:pPr>
        <w:rPr>
          <w:b/>
          <w:bCs/>
        </w:rPr>
      </w:pPr>
      <w:r w:rsidRPr="00E44171">
        <w:rPr>
          <w:b/>
          <w:bCs/>
          <w:rtl/>
        </w:rPr>
        <w:t>٤</w:t>
      </w:r>
      <w:r w:rsidRPr="00E44171">
        <w:rPr>
          <w:b/>
          <w:bCs/>
        </w:rPr>
        <w:t xml:space="preserve">- </w:t>
      </w:r>
      <w:r w:rsidRPr="00E44171">
        <w:rPr>
          <w:b/>
          <w:bCs/>
          <w:rtl/>
        </w:rPr>
        <w:t>المنافسة الروسية مع القوى الدولية</w:t>
      </w:r>
      <w:r w:rsidRPr="00E44171">
        <w:rPr>
          <w:b/>
          <w:bCs/>
        </w:rPr>
        <w:t>:</w:t>
      </w:r>
    </w:p>
    <w:p w14:paraId="22A652FF" w14:textId="77777777" w:rsidR="00E44171" w:rsidRPr="00E44171" w:rsidRDefault="00E44171" w:rsidP="00E44171">
      <w:r w:rsidRPr="00E44171">
        <w:rPr>
          <w:rtl/>
        </w:rPr>
        <w:t>خاصة في ظل الوجود طويل الأمد للاعبين أقوى كثيرا في إفريقيا، مثل: الولايات المتحدة الأمريكية، والاتحاد الأوروبي، والصين. الأمر الذي لا يترك مجالًا كبيرًا للمناورة أمام روسيا المنخرطة في الحرب الأوكرانية، فليس من المستغرب أن تظل أدوات النفوذ الروسية في القارة محدودة التأثير أمام مساعي استمالة الدول الإفريقية من جانب لاعبين أقوى قادرين على تقديم حلول للقضايا الأكثر أهمية.(١٤)</w:t>
      </w:r>
    </w:p>
    <w:p w14:paraId="61CAC7E4" w14:textId="77777777" w:rsidR="00E44171" w:rsidRPr="00E44171" w:rsidRDefault="00E44171" w:rsidP="00E44171">
      <w:pPr>
        <w:rPr>
          <w:b/>
          <w:bCs/>
        </w:rPr>
      </w:pPr>
      <w:r w:rsidRPr="00E44171">
        <w:rPr>
          <w:b/>
          <w:bCs/>
          <w:rtl/>
        </w:rPr>
        <w:t>٥</w:t>
      </w:r>
      <w:r w:rsidRPr="00E44171">
        <w:rPr>
          <w:b/>
          <w:bCs/>
        </w:rPr>
        <w:t xml:space="preserve">- </w:t>
      </w:r>
      <w:r w:rsidRPr="00E44171">
        <w:rPr>
          <w:b/>
          <w:bCs/>
          <w:rtl/>
        </w:rPr>
        <w:t>القدرات التمويلية المحدودة لروسيا: حيث</w:t>
      </w:r>
    </w:p>
    <w:p w14:paraId="3B636C11" w14:textId="77777777" w:rsidR="00E44171" w:rsidRPr="00E44171" w:rsidRDefault="00E44171" w:rsidP="00E44171">
      <w:r w:rsidRPr="00E44171">
        <w:rPr>
          <w:rtl/>
        </w:rPr>
        <w:t>يشير مراقبون إلى أن روسيا لا تستطيع إعادة إنتاج السياسة السوفييتية المتمثلة في تمويل الأنظمة "الصديقة". نتيجة الانكماش الحاد والمستمر في قاعدة موارد السياسة الخارجية الروسية(١٥). ويرجع ذلك إلى تأثير العقوبات على إيرادات الميزانية الروسية، وإعادة توزيع أولويات الإنفاق في الميزانية وسط العملية العسكرية الخاصة في أوكرانيا</w:t>
      </w:r>
      <w:r w:rsidRPr="00E44171">
        <w:t>(n).</w:t>
      </w:r>
    </w:p>
    <w:p w14:paraId="703593C7" w14:textId="77777777" w:rsidR="00E44171" w:rsidRPr="00E44171" w:rsidRDefault="00E44171" w:rsidP="00E44171">
      <w:pPr>
        <w:rPr>
          <w:b/>
          <w:bCs/>
        </w:rPr>
      </w:pPr>
      <w:r w:rsidRPr="00E44171">
        <w:rPr>
          <w:b/>
          <w:bCs/>
          <w:rtl/>
        </w:rPr>
        <w:t>آفاق العلاقات الروسية الإفريقية</w:t>
      </w:r>
    </w:p>
    <w:p w14:paraId="52731DB2" w14:textId="77777777" w:rsidR="00E44171" w:rsidRPr="00E44171" w:rsidRDefault="00E44171" w:rsidP="00E44171">
      <w:r w:rsidRPr="00E44171">
        <w:rPr>
          <w:rtl/>
        </w:rPr>
        <w:t xml:space="preserve">برغم ما يثار من جدل عن التوسع الروسي في العديد من دول القارة الإفريقية، فإنه يُعبِّر في الواقع عن استفادة موسكو من تراجع واضح للدور الفرنسي والغربي في القارة، ولا يزال أمام موسكو الكثير من الفرص والجهد لتعزيز التعاون مع دول القارة، ففي ٢٥ يوليو ٢٠٢٣، وعشية انعقاد القمة الروسية الإفريقية الثانية، ناقش نادي فالداي تقريرًا من إعداد مجموعة من المؤلفين الروس والأفارقة بعنوان "روسيا وإفريقيا: مراجعة للعلاقات"، وقد لخص التقرير النتائج الرئيسة للسنوات الأربع التي انقضت منذ القمة الأولى، وأشار إلى أن القمة الروسية الإفريقية الأولى أرست الأساس لبرنامج طموح لتوسيع تعاون روسيا مع دول القارة. فمنذ ٢٠١٩-٢٠٢٢، ارتفع عدد البلدان الإفريقية التي تعمل فيها "البيوت الروسية" (المراكز الثقافية </w:t>
      </w:r>
      <w:r w:rsidRPr="00E44171">
        <w:rPr>
          <w:rtl/>
        </w:rPr>
        <w:lastRenderedPageBreak/>
        <w:t>والتعليمية) من ٨ إلى ١١. ولكن ظل عدد البعثات التجارية الروسية عند نفس المستوى المنخفض كما كان من قبل (في ٤ بلدان)، على الرغم من الإعلان عن خطط لزيادة عددها، في حين تمتلك روسيا العديد من الهياكل التجارية والجامعات والمنظمات المدنية التي عملت بنجاح مع إفريقيا لفترة طويلة وتستحق ثقة شركائها الأفارقة</w:t>
      </w:r>
      <w:r w:rsidRPr="00E44171">
        <w:t>.(I</w:t>
      </w:r>
      <w:r w:rsidRPr="00E44171">
        <w:rPr>
          <w:rtl/>
          <w:lang w:bidi="fa-IR"/>
        </w:rPr>
        <w:t>۷</w:t>
      </w:r>
      <w:r w:rsidRPr="00E44171">
        <w:t>)</w:t>
      </w:r>
    </w:p>
    <w:p w14:paraId="25471ECA" w14:textId="77777777" w:rsidR="00E44171" w:rsidRPr="00E44171" w:rsidRDefault="00E44171" w:rsidP="00E44171">
      <w:r w:rsidRPr="00E44171">
        <w:t xml:space="preserve">" </w:t>
      </w:r>
      <w:r w:rsidRPr="00E44171">
        <w:rPr>
          <w:rtl/>
        </w:rPr>
        <w:t>تسعى موسكو إلى استخدام أدواتها الدبلوماسية والاقتصادية والعسكرية لتعظيم مكاسبها السياسية، وربما حاولت استخدام دبلوماسية الغذاء وورقة فاجنر لتحقيق ذلك، حيث وجدت دعوتها لعالم متعدد الأقطاب صدى واسعا في العديد من الدول الإفريقية</w:t>
      </w:r>
      <w:r w:rsidRPr="00E44171">
        <w:t>. "</w:t>
      </w:r>
    </w:p>
    <w:p w14:paraId="3474FF27" w14:textId="77777777" w:rsidR="00E44171" w:rsidRPr="00E44171" w:rsidRDefault="00E44171" w:rsidP="00E44171">
      <w:r w:rsidRPr="00E44171">
        <w:rPr>
          <w:rtl/>
        </w:rPr>
        <w:t>وما من شك في أن موسكو تسعى إلى استخدام أدواتها الدبلوماسية والاقتصادية والعسكرية لتعظيم مكاسبها السياسية، وربما حاولت استخدام دبلوماسية الغذاء وورقة فاجنر لتحقيق ذلك، حيث وجدت دعوتها لعالم متعدد الأقطاب صدى واسعا في العديد من الدول الإفريقية. وفي المقابل، يبدو أن الدول الإفريقية تستخدم أدواتها السياسية والدبلوماسية داخل الأمم المتحدة في تعظيم مكاسبها السياسية من خلال الحفاظ على علاقات متوازنة مع موسكو والدول الغربية بشكل لا يضر بالمصالح الإفريقية، ويعزز من استفادة الدول الإفريقية من حالة التنافس الدولي على مواردها في تعزيز قدرتها على المناورة السياسية والتفاوض على صفقات سياسية واقتصادية مربحة مع القوى الدولية</w:t>
      </w:r>
      <w:r w:rsidRPr="00E44171">
        <w:t>.</w:t>
      </w:r>
    </w:p>
    <w:p w14:paraId="076D57DC" w14:textId="77777777" w:rsidR="00E44171" w:rsidRPr="00E44171" w:rsidRDefault="00E44171" w:rsidP="00E44171">
      <w:r w:rsidRPr="00E44171">
        <w:rPr>
          <w:rtl/>
        </w:rPr>
        <w:t>وقد أجادت إفريقيا بالفعل استثمار علاقاتها مع روسيا والقوى الغربية في تعزيز دورها على الساحة الدولية، وهو ما تحقق بعد الإعلان عن انضمام الاتحاد الإفريقي إلى مجموعة العشرين، في ٩ سبتمبر ٢٠٢٣، وجاء ذلك أيضًا عقب انضمام دولتين إفريقيتين (مصر وإثيوبيا) في أغسطس ٢٠٢٣ إلى جانب جنوب إفريقيا إلى تكتل البريكس، وهو ما يعكس تزايد وتنامي الثقل السياسي والدبلوماسي لإفريقيا على الساحة الدولية، ويعزز من مشاركتها في صنع السياسة العالمية</w:t>
      </w:r>
      <w:r w:rsidRPr="00E44171">
        <w:t>.</w:t>
      </w:r>
    </w:p>
    <w:p w14:paraId="08D03A7D" w14:textId="77777777" w:rsidR="00E44171" w:rsidRPr="00E44171" w:rsidRDefault="00E44171" w:rsidP="00E44171">
      <w:r w:rsidRPr="00E44171">
        <w:rPr>
          <w:rtl/>
        </w:rPr>
        <w:t>وختامًا، برغم التحديات التي تواجه العلاقات الروسية الإفريقية، يمكن القول بأن إفريقيا حققت في إطار علاقاتها مع روسيا العديد من المكاسب السياسية والاقتصادية، وخاصة بعد انضمام الاتحاد الإفريقي إلى مجموعة العشرين، وانضمام ثلاثة دول حتى الآن إلى تجمع البريكس، وقد حظيت</w:t>
      </w:r>
    </w:p>
    <w:p w14:paraId="37607D4A" w14:textId="77777777" w:rsidR="00E44171" w:rsidRPr="00E44171" w:rsidRDefault="00E44171" w:rsidP="00E44171">
      <w:r w:rsidRPr="00E44171">
        <w:rPr>
          <w:rtl/>
        </w:rPr>
        <w:t>عضوية إفريقيا في هذه التكتلات بدعم روسي واضح، ولذلك يُتوقّع أن تشهد العلاقات الروسية الإفريقية مزيدًا من التعاون على كافة الأصعدة خلال الفترة القادمة، لا سيما زيادة التنسيق السياسي بين روسيا وإفريقيا داخل الأمم المتحدة. وتعزيز الشراكة الأمنية والعسكرية</w:t>
      </w:r>
      <w:r w:rsidRPr="00E44171">
        <w:t>.</w:t>
      </w:r>
    </w:p>
    <w:p w14:paraId="0BB35C59" w14:textId="77777777" w:rsidR="00E44171" w:rsidRPr="00E44171" w:rsidRDefault="00E44171" w:rsidP="00E44171">
      <w:pPr>
        <w:rPr>
          <w:b/>
          <w:bCs/>
        </w:rPr>
      </w:pPr>
      <w:r w:rsidRPr="00E44171">
        <w:rPr>
          <w:b/>
          <w:bCs/>
          <w:rtl/>
        </w:rPr>
        <w:t>الهوامش والمراجع</w:t>
      </w:r>
    </w:p>
    <w:p w14:paraId="7AEA7B59" w14:textId="77777777" w:rsidR="00E44171" w:rsidRPr="00E44171" w:rsidRDefault="00E44171" w:rsidP="00E44171">
      <w:r w:rsidRPr="00E44171">
        <w:t>(1) Ivan U. Klyszcz: Peeking behind the curtain of Russia's Africa agenda, 4/8/2023, available: </w:t>
      </w:r>
      <w:hyperlink r:id="rId11" w:history="1">
        <w:r w:rsidRPr="00E44171">
          <w:rPr>
            <w:rStyle w:val="Hyperlink"/>
          </w:rPr>
          <w:t>https://www.ips-journal.eu/topics/foreign-and-security-policy/peeking-behind-the-curtain-of-russias-</w:t>
        </w:r>
      </w:hyperlink>
      <w:r w:rsidRPr="00E44171">
        <w:t> africa-agenda-6894/</w:t>
      </w:r>
    </w:p>
    <w:p w14:paraId="108B0E4E" w14:textId="77777777" w:rsidR="00E44171" w:rsidRPr="00E44171" w:rsidRDefault="00E44171" w:rsidP="00E44171">
      <w:r w:rsidRPr="00E44171">
        <w:t>(2) Nivedita Kapoor: Russian foreign policy in Africa: Lessons from the 2023 Summit, 11/8/ 2023, available at: </w:t>
      </w:r>
      <w:hyperlink r:id="rId12" w:history="1">
        <w:r w:rsidRPr="00E44171">
          <w:rPr>
            <w:rStyle w:val="Hyperlink"/>
          </w:rPr>
          <w:t>https://www.orfonline.org/expert-speak/russian-foreign-policy-in-africa/</w:t>
        </w:r>
      </w:hyperlink>
    </w:p>
    <w:p w14:paraId="41B07B4F" w14:textId="77777777" w:rsidR="00E44171" w:rsidRPr="00E44171" w:rsidRDefault="00E44171" w:rsidP="00E44171">
      <w:r w:rsidRPr="00E44171">
        <w:t>(3) Pavel K. Baev: Hollow Words and Apparent Setbacks at the Russia-Africa Summit, Eurasia Daily Monitor Volume: 20 Issue: 122, July 31, 2023, available at:</w:t>
      </w:r>
    </w:p>
    <w:p w14:paraId="2A776FA6" w14:textId="77777777" w:rsidR="00E44171" w:rsidRPr="00E44171" w:rsidRDefault="00E44171" w:rsidP="00E44171">
      <w:hyperlink r:id="rId13" w:history="1">
        <w:r w:rsidRPr="00E44171">
          <w:rPr>
            <w:rStyle w:val="Hyperlink"/>
          </w:rPr>
          <w:t>https://jamestown.org/program/hollow-words-and-apparent-setbacks-at-the-russia-africa-summit/</w:t>
        </w:r>
      </w:hyperlink>
    </w:p>
    <w:p w14:paraId="43030700" w14:textId="77777777" w:rsidR="00E44171" w:rsidRPr="00E44171" w:rsidRDefault="00E44171" w:rsidP="00E44171">
      <w:r w:rsidRPr="00E44171">
        <w:t>(4) Ideam</w:t>
      </w:r>
    </w:p>
    <w:p w14:paraId="663060B7" w14:textId="77777777" w:rsidR="00E44171" w:rsidRPr="00E44171" w:rsidRDefault="00E44171" w:rsidP="00E44171">
      <w:r w:rsidRPr="00E44171">
        <w:lastRenderedPageBreak/>
        <w:t>(5) Benjamin Roger, Maher Hajbi, Thaïs Brouck: Five questions to understand Putin's Russia-Africa Summit ambitions, July 26, 2023 , available at:</w:t>
      </w:r>
    </w:p>
    <w:p w14:paraId="68FB44E3" w14:textId="77777777" w:rsidR="00E44171" w:rsidRPr="00E44171" w:rsidRDefault="00E44171" w:rsidP="00E44171">
      <w:hyperlink r:id="rId14" w:history="1">
        <w:r w:rsidRPr="00E44171">
          <w:rPr>
            <w:rStyle w:val="Hyperlink"/>
          </w:rPr>
          <w:t>https://www.theafricareport.com/316914/five-questions-to-understand-putins-russia-africa-summit-ambi-</w:t>
        </w:r>
      </w:hyperlink>
      <w:r w:rsidRPr="00E44171">
        <w:t> tions/</w:t>
      </w:r>
    </w:p>
    <w:p w14:paraId="0A8EB4B3" w14:textId="77777777" w:rsidR="00E44171" w:rsidRPr="00E44171" w:rsidRDefault="00E44171" w:rsidP="00E44171">
      <w:r w:rsidRPr="00E44171">
        <w:t>(6) Center for Strategic and International Studies:"Previewing the Second Russia-Africa Summit", July 20, 2023 , available at: </w:t>
      </w:r>
      <w:hyperlink r:id="rId15" w:history="1">
        <w:r w:rsidRPr="00E44171">
          <w:rPr>
            <w:rStyle w:val="Hyperlink"/>
          </w:rPr>
          <w:t>https://csis-website-prod.s3.amazonaws.com/s3fs-public/2023-07/230720_Dizolele_Previewing_Second</w:t>
        </w:r>
      </w:hyperlink>
      <w:r w:rsidRPr="00E44171">
        <w:t>_ Russia-Africa_Summit_1.pdf?Versionld=aaJuCHmtPIY58tWY_RkkQKHrGRjYzh35</w:t>
      </w:r>
    </w:p>
    <w:p w14:paraId="1FB6F0A6" w14:textId="77777777" w:rsidR="00E44171" w:rsidRPr="00E44171" w:rsidRDefault="00E44171" w:rsidP="00E44171">
      <w:r w:rsidRPr="00E44171">
        <w:t>(7) Benjamin Roger, Maher Hajbi, Thaïs Brouck, op.cit.</w:t>
      </w:r>
    </w:p>
    <w:p w14:paraId="483ADDEE" w14:textId="77777777" w:rsidR="00E44171" w:rsidRPr="00E44171" w:rsidRDefault="00E44171" w:rsidP="00E44171">
      <w:r w:rsidRPr="00E44171">
        <w:t>(8) Colin Chapman FAIIA:"The Russia-Africa Summit; the Wagner Group; and the Commonwealth Games", 3/8/2023, available at:</w:t>
      </w:r>
    </w:p>
    <w:p w14:paraId="1560D432" w14:textId="77777777" w:rsidR="00E44171" w:rsidRPr="00E44171" w:rsidRDefault="00E44171" w:rsidP="00E44171">
      <w:hyperlink r:id="rId16" w:history="1">
        <w:r w:rsidRPr="00E44171">
          <w:rPr>
            <w:rStyle w:val="Hyperlink"/>
          </w:rPr>
          <w:t>https://www.internationalaffairs.org.au/australianoutlook/the-russia-africa-summit-the-wagner-group-</w:t>
        </w:r>
      </w:hyperlink>
      <w:r w:rsidRPr="00E44171">
        <w:t> and-the-commonwealth-games/</w:t>
      </w:r>
    </w:p>
    <w:p w14:paraId="3EB948BF" w14:textId="77777777" w:rsidR="00E44171" w:rsidRPr="00E44171" w:rsidRDefault="00E44171" w:rsidP="00E44171">
      <w:r w:rsidRPr="00E44171">
        <w:t>(9) Nivedita Kapoor, op.cit.</w:t>
      </w:r>
    </w:p>
    <w:p w14:paraId="6528A545" w14:textId="77777777" w:rsidR="00E44171" w:rsidRPr="00E44171" w:rsidRDefault="00E44171" w:rsidP="00E44171">
      <w:r w:rsidRPr="00E44171">
        <w:t>(10) Center for Strategic and International Studies, op.cit.</w:t>
      </w:r>
    </w:p>
    <w:p w14:paraId="635938C2" w14:textId="77777777" w:rsidR="00E44171" w:rsidRPr="00E44171" w:rsidRDefault="00E44171" w:rsidP="00E44171">
      <w:r w:rsidRPr="00E44171">
        <w:t>(11) Ideam.</w:t>
      </w:r>
    </w:p>
    <w:p w14:paraId="70E34B82" w14:textId="77777777" w:rsidR="00E44171" w:rsidRPr="00E44171" w:rsidRDefault="00E44171" w:rsidP="00E44171">
      <w:r w:rsidRPr="00E44171">
        <w:t>(12) Nivedita Kapoor,op.cit.</w:t>
      </w:r>
    </w:p>
    <w:p w14:paraId="5AD49CAE" w14:textId="77777777" w:rsidR="00E44171" w:rsidRPr="00E44171" w:rsidRDefault="00E44171" w:rsidP="00E44171">
      <w:r w:rsidRPr="00E44171">
        <w:t>(13) Wassim Nasr: How The Wagner Group is Aggravating The Jihadi Threat in The Sahel, November/Decem- ber 2022, Volume 15, Issue 11, available at:</w:t>
      </w:r>
    </w:p>
    <w:p w14:paraId="298BB320" w14:textId="77777777" w:rsidR="00E44171" w:rsidRPr="00E44171" w:rsidRDefault="00E44171" w:rsidP="00E44171">
      <w:hyperlink r:id="rId17" w:history="1">
        <w:r w:rsidRPr="00E44171">
          <w:rPr>
            <w:rStyle w:val="Hyperlink"/>
          </w:rPr>
          <w:t>https://ctc.westpoint.edu/how-the-wagner-group-is-aggravating-the-jihadi-threat-in-the-sahel/</w:t>
        </w:r>
      </w:hyperlink>
    </w:p>
    <w:p w14:paraId="6F63AC63" w14:textId="77777777" w:rsidR="00E44171" w:rsidRPr="00E44171" w:rsidRDefault="00E44171" w:rsidP="00E44171">
      <w:r w:rsidRPr="00E44171">
        <w:t>(14) Nivedita Kapoor, op.cit.</w:t>
      </w:r>
    </w:p>
    <w:p w14:paraId="5DD94308" w14:textId="77777777" w:rsidR="00E44171" w:rsidRPr="00E44171" w:rsidRDefault="00E44171" w:rsidP="00E44171">
      <w:r w:rsidRPr="00E44171">
        <w:t>(15) Pavel K. Baev, op.cit.</w:t>
      </w:r>
    </w:p>
    <w:p w14:paraId="72ED677D" w14:textId="77777777" w:rsidR="00E44171" w:rsidRPr="00E44171" w:rsidRDefault="00E44171" w:rsidP="00E44171">
      <w:r w:rsidRPr="00E44171">
        <w:t>(16) Oleg Barabanov: What African Strategy for Russia?, 24/7/2023, available at:</w:t>
      </w:r>
    </w:p>
    <w:p w14:paraId="18A82198" w14:textId="77777777" w:rsidR="00E44171" w:rsidRPr="00E44171" w:rsidRDefault="00E44171" w:rsidP="00E44171">
      <w:hyperlink r:id="rId18" w:history="1">
        <w:r w:rsidRPr="00E44171">
          <w:rPr>
            <w:rStyle w:val="Hyperlink"/>
          </w:rPr>
          <w:t>https://valdaiclub.com/a/highlights/what-african-strategy-for-russia/</w:t>
        </w:r>
      </w:hyperlink>
    </w:p>
    <w:p w14:paraId="051D8F60" w14:textId="77777777" w:rsidR="00E44171" w:rsidRPr="00E44171" w:rsidRDefault="00E44171" w:rsidP="00E44171">
      <w:r w:rsidRPr="00E44171">
        <w:t>(17) Ideam.</w:t>
      </w:r>
    </w:p>
    <w:p w14:paraId="5A121078" w14:textId="77777777" w:rsidR="00E44171" w:rsidRPr="00E44171" w:rsidRDefault="00E44171" w:rsidP="00E44171">
      <w:pPr>
        <w:rPr>
          <w:b/>
          <w:bCs/>
        </w:rPr>
      </w:pPr>
      <w:r w:rsidRPr="00E44171">
        <w:rPr>
          <w:b/>
          <w:bCs/>
          <w:rtl/>
        </w:rPr>
        <w:t>نشرة مركز المعلومات</w:t>
      </w:r>
    </w:p>
    <w:p w14:paraId="020EA716" w14:textId="77777777" w:rsidR="00E44171" w:rsidRPr="00E44171" w:rsidRDefault="00E44171" w:rsidP="00E44171">
      <w:r w:rsidRPr="00E44171">
        <w:rPr>
          <w:rtl/>
        </w:rPr>
        <w:t>كن على اطلاع دائم</w:t>
      </w:r>
      <w:r w:rsidRPr="00E44171">
        <w:t>..</w:t>
      </w:r>
    </w:p>
    <w:p w14:paraId="072CA228" w14:textId="77777777" w:rsidR="00E44171" w:rsidRPr="00E44171" w:rsidRDefault="00E44171" w:rsidP="00E44171">
      <w:r w:rsidRPr="00E44171">
        <w:rPr>
          <w:rtl/>
        </w:rPr>
        <w:t>عروض</w:t>
      </w:r>
    </w:p>
    <w:p w14:paraId="56557D9F" w14:textId="6833C180" w:rsidR="00E44171" w:rsidRPr="00E44171" w:rsidRDefault="00E44171" w:rsidP="00E44171">
      <w:r w:rsidRPr="00E44171">
        <w:lastRenderedPageBreak/>
        <mc:AlternateContent>
          <mc:Choice Requires="wps">
            <w:drawing>
              <wp:inline distT="0" distB="0" distL="0" distR="0" wp14:anchorId="06386861" wp14:editId="307DE129">
                <wp:extent cx="304800" cy="304800"/>
                <wp:effectExtent l="0" t="0" r="0" b="0"/>
                <wp:docPr id="1658940630" name="Rectangle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D1120B" id="Rectangle 2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C12A39" w14:textId="77777777" w:rsidR="00E44171" w:rsidRPr="00E44171" w:rsidRDefault="00E44171" w:rsidP="00E44171">
      <w:r w:rsidRPr="00E44171">
        <w:rPr>
          <w:rtl/>
        </w:rPr>
        <w:t>كتب وتقارير</w:t>
      </w:r>
    </w:p>
    <w:p w14:paraId="157DA5BA" w14:textId="78331121" w:rsidR="00E44171" w:rsidRPr="00E44171" w:rsidRDefault="00E44171" w:rsidP="00E44171">
      <w:r w:rsidRPr="00E44171">
        <mc:AlternateContent>
          <mc:Choice Requires="wps">
            <w:drawing>
              <wp:inline distT="0" distB="0" distL="0" distR="0" wp14:anchorId="3D0907A3" wp14:editId="45736D40">
                <wp:extent cx="304800" cy="304800"/>
                <wp:effectExtent l="0" t="0" r="0" b="0"/>
                <wp:docPr id="1166373693" name="Rectangle 205" descr="تنبؤات كابسارك لأسواق النفط (KOMO) البيع الفول من عام 1ل0اكب"/>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C71AE2" id="Rectangle 205" o:spid="_x0000_s1026" alt="تنبؤات كابسارك لأسواق النفط (KOMO) البيع الفول من عام 1ل0اكب"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4B7BF5" w14:textId="77777777" w:rsidR="00E44171" w:rsidRPr="00E44171" w:rsidRDefault="00E44171" w:rsidP="00E44171">
      <w:r w:rsidRPr="00E44171">
        <w:rPr>
          <w:rtl/>
        </w:rPr>
        <w:t>تسوات كاتسارك لاسواق النقط</w:t>
      </w:r>
    </w:p>
    <w:p w14:paraId="3ADF2000" w14:textId="77777777" w:rsidR="00E44171" w:rsidRPr="00E44171" w:rsidRDefault="00E44171" w:rsidP="00E44171">
      <w:r w:rsidRPr="00E44171">
        <w:rPr>
          <w:rtl/>
        </w:rPr>
        <w:t>مركز الطان عدائله اللدراسمات والمحون التبروايه</w:t>
      </w:r>
      <w:r w:rsidRPr="00E44171">
        <w:t xml:space="preserve"> MADGARC </w:t>
      </w:r>
      <w:r w:rsidRPr="00E44171">
        <w:rPr>
          <w:rtl/>
        </w:rPr>
        <w:t>صرابر 2121</w:t>
      </w:r>
    </w:p>
    <w:p w14:paraId="1CDB6A1B" w14:textId="77777777" w:rsidR="00E44171" w:rsidRPr="00E44171" w:rsidRDefault="00E44171" w:rsidP="00E44171">
      <w:r w:rsidRPr="00E44171">
        <w:rPr>
          <w:rtl/>
        </w:rPr>
        <w:t>نواع البعرير اربفاع إنحطاتف الطفب العالصي خفي الببفطعى عدم 1ل20 عدين أسباس نستوف بمعدار ة جنوب مرصل افب الموس واب</w:t>
      </w:r>
      <w:r w:rsidRPr="00E44171">
        <w:rPr>
          <w:cs/>
          <w:lang w:bidi="ta-IN"/>
        </w:rPr>
        <w:t xml:space="preserve"> ◌</w:t>
      </w:r>
      <w:r w:rsidRPr="00E44171">
        <w:rPr>
          <w:rFonts w:ascii="Nirmala UI" w:hAnsi="Nirmala UI" w:cs="Nirmala UI" w:hint="cs"/>
          <w:cs/>
          <w:lang w:bidi="ta-IN"/>
        </w:rPr>
        <w:t>ை</w:t>
      </w:r>
      <w:r w:rsidRPr="00E44171">
        <w:rPr>
          <w:rtl/>
        </w:rPr>
        <w:t>سصر طاب خام 3633 بصراد 3.5 سنموب -رصل فف الوم اهود بحدوب الربو االب عن عار 3832 إلى مسويات جام 209</w:t>
      </w:r>
    </w:p>
    <w:p w14:paraId="288259F0" w14:textId="77777777" w:rsidR="00E44171" w:rsidRPr="00E44171" w:rsidRDefault="00E44171" w:rsidP="00E44171">
      <w:r w:rsidRPr="00E44171">
        <w:rPr>
          <w:rtl/>
        </w:rPr>
        <w:t>سصدر التعرير إية بالرخم عى أن اصندوق- السقد الدولى بوفع نمرزة كتضاماتا حاف غام 3003 ممصات 50:504 مفاربة</w:t>
      </w:r>
    </w:p>
    <w:p w14:paraId="2BC114A5" w14:textId="77777777" w:rsidR="00E44171" w:rsidRPr="00E44171" w:rsidRDefault="00E44171" w:rsidP="00E44171">
      <w:r w:rsidRPr="00E44171">
        <w:rPr>
          <w:rtl/>
        </w:rPr>
        <w:t>للاشتراك في النشرة البريدية يرجى التسجيل عبر موقعنا</w:t>
      </w:r>
      <w:r w:rsidRPr="00E44171">
        <w:t>:</w:t>
      </w:r>
    </w:p>
    <w:p w14:paraId="2941CA38" w14:textId="77777777" w:rsidR="00E44171" w:rsidRPr="00E44171" w:rsidRDefault="00E44171" w:rsidP="00E44171">
      <w:r w:rsidRPr="00E44171">
        <w:t>IDSC.GOV.EG</w:t>
      </w:r>
    </w:p>
    <w:p w14:paraId="5BF79CBC" w14:textId="2FD34313" w:rsidR="00E44171" w:rsidRPr="00E44171" w:rsidRDefault="00E44171" w:rsidP="00E44171">
      <w:r w:rsidRPr="00E44171">
        <mc:AlternateContent>
          <mc:Choice Requires="wps">
            <w:drawing>
              <wp:inline distT="0" distB="0" distL="0" distR="0" wp14:anchorId="1E76CD1C" wp14:editId="5D5F65DA">
                <wp:extent cx="304800" cy="304800"/>
                <wp:effectExtent l="0" t="0" r="0" b="0"/>
                <wp:docPr id="1180380190" name="Rectangle 204"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FD6703" id="Rectangle 204"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44C2B2" w14:textId="461D98E5" w:rsidR="00E44171" w:rsidRPr="00E44171" w:rsidRDefault="00E44171" w:rsidP="00E44171">
      <w:r w:rsidRPr="00E44171">
        <mc:AlternateContent>
          <mc:Choice Requires="wps">
            <w:drawing>
              <wp:inline distT="0" distB="0" distL="0" distR="0" wp14:anchorId="4EA77D4B" wp14:editId="77244951">
                <wp:extent cx="304800" cy="304800"/>
                <wp:effectExtent l="0" t="0" r="0" b="0"/>
                <wp:docPr id="416164106" name="Rectangle 203" descr="FP Penigi Pả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8D87F0" id="Rectangle 203" o:spid="_x0000_s1026" alt="FP Penigi Pả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EDFDCD" w14:textId="77777777" w:rsidR="00E44171" w:rsidRPr="00E44171" w:rsidRDefault="00E44171" w:rsidP="00E44171">
      <w:r w:rsidRPr="00E44171">
        <w:t>THE WALL STREET JOURNAL</w:t>
      </w:r>
    </w:p>
    <w:p w14:paraId="3A2EAB31" w14:textId="626B9DF7" w:rsidR="00E44171" w:rsidRPr="00E44171" w:rsidRDefault="00E44171" w:rsidP="00E44171">
      <w:r w:rsidRPr="00E44171">
        <mc:AlternateContent>
          <mc:Choice Requires="wps">
            <w:drawing>
              <wp:inline distT="0" distB="0" distL="0" distR="0" wp14:anchorId="0A7E8316" wp14:editId="3F05F3ED">
                <wp:extent cx="304800" cy="304800"/>
                <wp:effectExtent l="0" t="0" r="0" b="0"/>
                <wp:docPr id="2079270690" name="Rectangle 202" descr="F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D696C3" id="Rectangle 202" o:spid="_x0000_s1026" alt="F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6A4B3F" w14:textId="77777777" w:rsidR="00E44171" w:rsidRPr="00E44171" w:rsidRDefault="00E44171" w:rsidP="00E44171">
      <w:r w:rsidRPr="00E44171">
        <w:t>@gr Dashinglan Post</w:t>
      </w:r>
    </w:p>
    <w:p w14:paraId="27D57E90" w14:textId="01E5AC22" w:rsidR="00E44171" w:rsidRPr="00E44171" w:rsidRDefault="00E44171" w:rsidP="00E44171">
      <w:r w:rsidRPr="00E44171">
        <mc:AlternateContent>
          <mc:Choice Requires="wps">
            <w:drawing>
              <wp:inline distT="0" distB="0" distL="0" distR="0" wp14:anchorId="3277987E" wp14:editId="26ED8A77">
                <wp:extent cx="304800" cy="304800"/>
                <wp:effectExtent l="0" t="0" r="0" b="0"/>
                <wp:docPr id="863110244" name="Rectangle 201" descr="TIMES NETWOR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CF2314" id="Rectangle 201" o:spid="_x0000_s1026" alt="TIMES NETWOR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652983" w14:textId="77777777" w:rsidR="00E44171" w:rsidRPr="00E44171" w:rsidRDefault="00E44171" w:rsidP="00E44171">
      <w:r w:rsidRPr="00E44171">
        <w:t>Bloomberg</w:t>
      </w:r>
    </w:p>
    <w:p w14:paraId="77F66033" w14:textId="77777777" w:rsidR="00E44171" w:rsidRPr="00E44171" w:rsidRDefault="00E44171" w:rsidP="00E44171">
      <w:r w:rsidRPr="00E44171">
        <w:t>Fitch Solutions)</w:t>
      </w:r>
    </w:p>
    <w:p w14:paraId="41D58E05" w14:textId="77777777" w:rsidR="00E44171" w:rsidRPr="00E44171" w:rsidRDefault="00E44171" w:rsidP="00E44171">
      <w:r w:rsidRPr="00E44171">
        <w:t>Le Monde</w:t>
      </w:r>
    </w:p>
    <w:p w14:paraId="38B63BA5" w14:textId="77777777" w:rsidR="00E44171" w:rsidRPr="00E44171" w:rsidRDefault="00E44171" w:rsidP="00E44171">
      <w:r w:rsidRPr="00E44171">
        <w:t>LE FIGARO</w:t>
      </w:r>
    </w:p>
    <w:p w14:paraId="421AFD03" w14:textId="77777777" w:rsidR="00E44171" w:rsidRPr="00E44171" w:rsidRDefault="00E44171" w:rsidP="00E44171">
      <w:r w:rsidRPr="00E44171">
        <w:t>The Economist</w:t>
      </w:r>
    </w:p>
    <w:p w14:paraId="20692E4A" w14:textId="77777777" w:rsidR="00E44171" w:rsidRPr="00E44171" w:rsidRDefault="00E44171" w:rsidP="00E44171">
      <w:r w:rsidRPr="00E44171">
        <w:t>THE TIMES</w:t>
      </w:r>
    </w:p>
    <w:p w14:paraId="7E218A52" w14:textId="77777777" w:rsidR="00E44171" w:rsidRPr="00E44171" w:rsidRDefault="00E44171" w:rsidP="00E44171">
      <w:r w:rsidRPr="00E44171">
        <w:t>FENANCIAL TIMES</w:t>
      </w:r>
    </w:p>
    <w:p w14:paraId="67C469E4" w14:textId="2BED75AD" w:rsidR="00E44171" w:rsidRPr="00E44171" w:rsidRDefault="00E44171" w:rsidP="00E44171">
      <w:r w:rsidRPr="00E44171">
        <w:lastRenderedPageBreak/>
        <mc:AlternateContent>
          <mc:Choice Requires="wps">
            <w:drawing>
              <wp:inline distT="0" distB="0" distL="0" distR="0" wp14:anchorId="3121E7C6" wp14:editId="62993E07">
                <wp:extent cx="304800" cy="304800"/>
                <wp:effectExtent l="0" t="0" r="0" b="0"/>
                <wp:docPr id="81572304" name="Rectangle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559BB0" id="Rectangle 2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1F44A3" w14:textId="77777777" w:rsidR="00E44171" w:rsidRPr="00E44171" w:rsidRDefault="00E44171" w:rsidP="00E44171">
      <w:r w:rsidRPr="00E44171">
        <w:t>REUTERS</w:t>
      </w:r>
    </w:p>
    <w:p w14:paraId="4B99283C" w14:textId="77777777" w:rsidR="00E44171" w:rsidRPr="00E44171" w:rsidRDefault="00E44171" w:rsidP="00E44171">
      <w:pPr>
        <w:rPr>
          <w:b/>
          <w:bCs/>
        </w:rPr>
      </w:pPr>
      <w:r w:rsidRPr="00E44171">
        <w:rPr>
          <w:b/>
          <w:bCs/>
        </w:rPr>
        <w:t>"</w:t>
      </w:r>
      <w:r w:rsidRPr="00E44171">
        <w:rPr>
          <w:b/>
          <w:bCs/>
          <w:rtl/>
        </w:rPr>
        <w:t>كوب ٢٨" والأولويات المناخية في الشرق الأوسط</w:t>
      </w:r>
    </w:p>
    <w:p w14:paraId="4DA96BEC" w14:textId="77777777" w:rsidR="00E44171" w:rsidRPr="00E44171" w:rsidRDefault="00E44171" w:rsidP="00E44171">
      <w:r w:rsidRPr="00E44171">
        <w:rPr>
          <w:rtl/>
        </w:rPr>
        <w:t>د. محمد عبد الله العلي الرئيس التنفيذي لمركز تريندز للبحوث والاستشارات - الإمارات</w:t>
      </w:r>
    </w:p>
    <w:p w14:paraId="779E2CAD" w14:textId="1803E395" w:rsidR="00E44171" w:rsidRPr="00E44171" w:rsidRDefault="00E44171" w:rsidP="00E44171">
      <w:r w:rsidRPr="00E44171">
        <mc:AlternateContent>
          <mc:Choice Requires="wps">
            <w:drawing>
              <wp:inline distT="0" distB="0" distL="0" distR="0" wp14:anchorId="7CC57423" wp14:editId="47014D6B">
                <wp:extent cx="304800" cy="304800"/>
                <wp:effectExtent l="0" t="0" r="0" b="0"/>
                <wp:docPr id="352878415" name="Rectangle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8BFD05" id="Rectangle 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24D0ED" w14:textId="77777777" w:rsidR="00E44171" w:rsidRPr="00E44171" w:rsidRDefault="00E44171" w:rsidP="00E44171">
      <w:r w:rsidRPr="00E44171">
        <w:rPr>
          <w:rtl/>
        </w:rPr>
        <w:t>إن تغيِّر المناخ أزمة عالمية تزداد وطأتها في منطقة الشرق الأوسط، التي تواجه تحديات مناخية كبيرة تؤثر على النظم الإيكولوجية والبيئية في المنطقة: مما يسهم في مفاقمة الصراعات والتوترات، وتعميق ضعف المنطقة إزاء الأزمات الإنسانية، وفرص الوصول إلى خدمات الصحة العامة والأمن الغذائي، ويضاعف الضغوط على البِنَى التحتية الأساسية. ولعل الكوارث الطبيعية من زلازل وفيضانات وجفاف، التي شهدتها منطقة الشرق الأوسط في الفترة الأخيرة، تسلط الضوء على حجم التداعيات الناجمة عن الظواهر الطبيعية سريعة التغير وآثارها على دول المنطقة، التي لا يتجاوز نصيبها من انبعاثات ثاني أكسيد الكربون عالميا نحو ٣</w:t>
      </w:r>
      <w:r w:rsidRPr="00E44171">
        <w:t>%.</w:t>
      </w:r>
    </w:p>
    <w:p w14:paraId="416FD31D" w14:textId="77777777" w:rsidR="00E44171" w:rsidRPr="00E44171" w:rsidRDefault="00E44171" w:rsidP="00E44171">
      <w:r w:rsidRPr="00E44171">
        <w:rPr>
          <w:rtl/>
        </w:rPr>
        <w:t>إن منطقة الشرق الأوسط وشمال إفريقيا ذات مناخ حار وجاف، وحوالي ٨٥,٥% من أراضيها صحراوية، كما تعاني ١٢ دولة بالمنطقة من نقص مياه حاد. فيما يتوقع أن ترتفع درجة الحرارة في هذه المنطقة ما بين ٢ و٥,٢ درجات مئوية بحلول عام ٢٠٣٩. وقد توصل علماء مناخ في ألمانيا عام ٢٠١٦ إلى استنتاج مفاده أن "الظواهر الجوية المتطرفة والكوارث المناخية ستؤدي بشكل متزايد إلى حروب في الدول المتعددة القوميات</w:t>
      </w:r>
      <w:r w:rsidRPr="00E44171">
        <w:t>.</w:t>
      </w:r>
    </w:p>
    <w:p w14:paraId="7A02D028" w14:textId="77777777" w:rsidR="00E44171" w:rsidRPr="00E44171" w:rsidRDefault="00E44171" w:rsidP="00E44171">
      <w:r w:rsidRPr="00E44171">
        <w:rPr>
          <w:rtl/>
        </w:rPr>
        <w:t>وخاصة في الشرق الأوسط وآسيا الوسطى".(١) وفي تقرير صادر عن المنظمة العالمية للأرصاد الجوية، في عام ٢٠٢١، أشار "بيتيري تالاس"، الأمين العام للمنظمة، إلى أن الشرق الأوسط هو إحدى النقاط الساخنة في جميع أنحاء العالم، ويتعرض لتغير مناخي أكثر مأساوية من مناطق أخرى. وتوقع "تالاس" أن يكون للنمو السكاني وتغير المناخ -مستقبلًا في إفريقيا خاصة- تأثير مشترك، إذ سيواجه ٤ مليارات نسمة بحلول نهاية القرن مزيدًا من الجفاف، مما قد يؤدي إلى نزوح وأزمات لاجئين وأزمات كبرى، وهو ما أكده أحدث تقرير صادر عن صندوق النقد الدولي، في أغسطس ٢٠٢٣، حيث أكد أن "تغير المناخ يهدد بزيادة النزاعات في الدول النامية والأكثر ضعفًا. مما يؤدي بدوره إلى تفاقم عوامل الهشاشة". مثل الجوع والفقر والنزوح. وتوقّع التقرير أنه بحلول عام ٢٠٦٠، قد تزيد الوفيات الناجمة عن النزاعات بنسبة ٨,٥% من السكان، فيما يسمى بالدول الهشة والمتأثرة بالنزاعات، وبنسبة تصل إلى ١٤% في تلك الدول التي تواجه ارتفاعًا شديدًا في درجات الحرارة</w:t>
      </w:r>
      <w:r w:rsidRPr="00E44171">
        <w:t>.</w:t>
      </w:r>
    </w:p>
    <w:p w14:paraId="58F87974" w14:textId="77777777" w:rsidR="00E44171" w:rsidRPr="00E44171" w:rsidRDefault="00E44171" w:rsidP="00E44171">
      <w:r w:rsidRPr="00E44171">
        <w:rPr>
          <w:rtl/>
        </w:rPr>
        <w:t>وحذر التقرير الدولي من أن أكثر من ٥٠ مليون شخص في هذه البلدان قد يقعون فريسة الجوع</w:t>
      </w:r>
    </w:p>
    <w:p w14:paraId="4F5838C6" w14:textId="77777777" w:rsidR="00E44171" w:rsidRPr="00E44171" w:rsidRDefault="00E44171" w:rsidP="00E44171">
      <w:r w:rsidRPr="00E44171">
        <w:rPr>
          <w:rtl/>
        </w:rPr>
        <w:t>بحلول عام ٢٠٦٠ بسبب انخفاض إنتاج الغذاء وارتفاع الأسعار، كما أن الخسائر الاقتصادية الناجمة عن الصدمات المناخية أكثر "شدة واستمرارية" في الدول الهشة مقارنة بالدول الأخرى</w:t>
      </w:r>
      <w:r w:rsidRPr="00E44171">
        <w:t>.</w:t>
      </w:r>
    </w:p>
    <w:p w14:paraId="0686D169" w14:textId="77777777" w:rsidR="00E44171" w:rsidRPr="00E44171" w:rsidRDefault="00E44171" w:rsidP="00E44171">
      <w:r w:rsidRPr="00E44171">
        <w:rPr>
          <w:rtl/>
        </w:rPr>
        <w:t>فيما أعلنت الأمم المتحدة، في تقرير صادر عن مكتب الحد من مخاطر الكوارث، أن التغيّر المناخي ضاعف بدرجة كبيرة الكوارث الطبيعية منذ العام ٢٠٠٠، والتي أودت بحياة ١,٢ مليون شخص خلال العقدين الماضيين، وحتى العام ٢٠١٩ كلفت هذه الكوارث الطبيعية الناتجة عن تغير المناخ ٢,٩٧ تريليون دولار، وهذا أكثر من ضعفي الخسائر التي سُجِّلت في السنوات العشرين الماضية. وكانت البلدان الفقيرة والمتأثرة بالصراعات في منطقة الشرق الأوسط الأكثر تضررًا</w:t>
      </w:r>
      <w:r w:rsidRPr="00E44171">
        <w:t>.</w:t>
      </w:r>
    </w:p>
    <w:p w14:paraId="7D1C5593" w14:textId="77777777" w:rsidR="00E44171" w:rsidRPr="00E44171" w:rsidRDefault="00E44171" w:rsidP="00E44171">
      <w:r w:rsidRPr="00E44171">
        <w:rPr>
          <w:rtl/>
        </w:rPr>
        <w:t xml:space="preserve">وعليه، فإن دول المنطقة تحتاج إلى اعتماد برامج وخطط وإصلاحات سريعة وأكثر شمولًا في سياساتها كجزء من استراتيجية التكيف المناخي، وذلك من خلال اتباع نهج تعاوني يشمل الدول والمنظمات والجهات الفاعلة في مجال المناخ. ولذا يعد مؤتمر </w:t>
      </w:r>
      <w:r w:rsidRPr="00E44171">
        <w:rPr>
          <w:rtl/>
        </w:rPr>
        <w:lastRenderedPageBreak/>
        <w:t>الأطراف الثامن والعشرين المعنيّ بتغير المناخ كوب-٢٨، الذي تستضيفه دولة الإمارات العربية المتحدة، فرصة لإعطاء دفعة قوية للعمل المناخي بالمنطقة والعالم</w:t>
      </w:r>
      <w:r w:rsidRPr="00E44171">
        <w:t>.</w:t>
      </w:r>
    </w:p>
    <w:p w14:paraId="430BDD97" w14:textId="4381B952" w:rsidR="00E44171" w:rsidRPr="00E44171" w:rsidRDefault="00E44171" w:rsidP="00E44171">
      <w:r w:rsidRPr="00E44171">
        <mc:AlternateContent>
          <mc:Choice Requires="wps">
            <w:drawing>
              <wp:inline distT="0" distB="0" distL="0" distR="0" wp14:anchorId="3E05616B" wp14:editId="458968AE">
                <wp:extent cx="304800" cy="304800"/>
                <wp:effectExtent l="0" t="0" r="0" b="0"/>
                <wp:docPr id="1568457801" name="Rectangle 198" descr="COP28 OPE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9376DF" id="Rectangle 198" o:spid="_x0000_s1026" alt="COP28 OPE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40C6FE" w14:textId="77777777" w:rsidR="00E44171" w:rsidRPr="00E44171" w:rsidRDefault="00E44171" w:rsidP="00E44171">
      <w:r w:rsidRPr="00E44171">
        <w:t xml:space="preserve">" </w:t>
      </w:r>
      <w:r w:rsidRPr="00E44171">
        <w:rPr>
          <w:rtl/>
        </w:rPr>
        <w:t>بحلول عام ٢٠٦٠، قد تزيد الوفيات الناجمة عن النزاعات بنسبة ٨,٥% من السكان، فيما يسمى بالدول الهشة والمتأثرة بالنزاعات، وبنسبة تصل إلى ١٤% في تلك الدول التي تواجه ارتفاعًا شديدًا في درجات الحرارة</w:t>
      </w:r>
      <w:r w:rsidRPr="00E44171">
        <w:t>. "</w:t>
      </w:r>
    </w:p>
    <w:p w14:paraId="051ECFA6" w14:textId="77777777" w:rsidR="00E44171" w:rsidRPr="00E44171" w:rsidRDefault="00E44171" w:rsidP="00E44171">
      <w:pPr>
        <w:rPr>
          <w:b/>
          <w:bCs/>
        </w:rPr>
      </w:pPr>
      <w:r w:rsidRPr="00E44171">
        <w:rPr>
          <w:b/>
          <w:bCs/>
          <w:rtl/>
        </w:rPr>
        <w:t>أولًا: التغير المناخي في منطقة الشرق الأوسط.. المظاهر والتداعيات</w:t>
      </w:r>
    </w:p>
    <w:p w14:paraId="0A10D0D3" w14:textId="77777777" w:rsidR="00E44171" w:rsidRPr="00E44171" w:rsidRDefault="00E44171" w:rsidP="00E44171">
      <w:pPr>
        <w:rPr>
          <w:b/>
          <w:bCs/>
        </w:rPr>
      </w:pPr>
      <w:r w:rsidRPr="00E44171">
        <w:rPr>
          <w:b/>
          <w:bCs/>
        </w:rPr>
        <w:t xml:space="preserve">• </w:t>
      </w:r>
      <w:r w:rsidRPr="00E44171">
        <w:rPr>
          <w:b/>
          <w:bCs/>
          <w:rtl/>
        </w:rPr>
        <w:t>ارتفاع قياسي في درجات الحرارة</w:t>
      </w:r>
      <w:r w:rsidRPr="00E44171">
        <w:rPr>
          <w:b/>
          <w:bCs/>
        </w:rPr>
        <w:t>:</w:t>
      </w:r>
    </w:p>
    <w:p w14:paraId="4227E700" w14:textId="77777777" w:rsidR="00E44171" w:rsidRPr="00E44171" w:rsidRDefault="00E44171" w:rsidP="00E44171">
      <w:r w:rsidRPr="00E44171">
        <w:rPr>
          <w:rtl/>
        </w:rPr>
        <w:t>تواجه دول الشرق الأوسط العديد من الظواهر المناخية المتطرفة، منها ارتفاع درجات الحرارة، إذ تشهد الغالبية العظمى من المنطقة ارتفاعات كبيرة في درجات الحرارة، حيث تخطت دول شرق أوسطية في يوليو ٢٠٢٣، حاجز الـ ٥٠ درجة مئوية. منها السعودية والإمارات والعراق والكويت وإيران، في حين أن الدول الأخرى ليست بعيدة عن المعدلات المرتفعة.(٢)</w:t>
      </w:r>
    </w:p>
    <w:p w14:paraId="0FD5B542" w14:textId="77777777" w:rsidR="00E44171" w:rsidRPr="00E44171" w:rsidRDefault="00E44171" w:rsidP="00E44171">
      <w:r w:rsidRPr="00E44171">
        <w:rPr>
          <w:rtl/>
        </w:rPr>
        <w:t>وأظهرت دراسة مناخية دولية، نُشرت نتائجها قبل شهرين من انعقاد مؤتمر الأمم المتحدة للمناخ كوب-٢٧، أن منطقة الشرق الأوسط تزداد احترارًا مرتين أكثر وأسرع من المعدل العالمي، مما قد يحمل آثارًا مدمرة على شعوبها واقتصاداتها، إذ سيواجه أكثر من ٤٠٠ مليون شخص في المنطقة خطر التعرض لموجات الحر الشديدة، والجفاف لفترات طويلة، وارتفاع مستويات سطح البحر</w:t>
      </w:r>
      <w:r w:rsidRPr="00E44171">
        <w:t>.</w:t>
      </w:r>
    </w:p>
    <w:p w14:paraId="149758AE" w14:textId="77777777" w:rsidR="00E44171" w:rsidRPr="00E44171" w:rsidRDefault="00E44171" w:rsidP="00E44171">
      <w:r w:rsidRPr="00E44171">
        <w:rPr>
          <w:rtl/>
        </w:rPr>
        <w:t>وبيّنت الدراسة زيادة متوسطة قدرها ٠,٤٥ درجة مئوية لكل عَقد في منطقة الشرق الأوسط. بناءً على بيانات جُمعت بين عامي ١٩٨١ و٢٠١٩، عندما كان متوسط الزيادة العالمية ٢٧,. درجة لكل عَقد، محذرة من أنه في ظل غياب معالجات فورية. فمن المتوقع أن يرتفع معدل حرارة المنطقة</w:t>
      </w:r>
    </w:p>
    <w:p w14:paraId="0D31CB6E" w14:textId="77777777" w:rsidR="00E44171" w:rsidRPr="00E44171" w:rsidRDefault="00E44171" w:rsidP="00E44171">
      <w:r w:rsidRPr="00E44171">
        <w:rPr>
          <w:rtl/>
        </w:rPr>
        <w:t>بمقدار ٥ درجات مئوية بحلول نهاية القرن، وهو ما قد يتجاوز "العتبات الحرجة للتكيف البشري" في بعض البلدان التي شملتها الدراسة، وهي المنطقة التي تشمل اليونان ومصر ولبنان وسوريا والعراق والبحرين والكويت والإمارات وإيران. وتؤثر ارتفاعات درجات الحرارة على الأنظمة الإيكولوجية والتوازنات البيئية، ومخاطر الجفاف والتصحر، مما يزيد من خطر المجاعة والهجرة، إضافة إلى التأثير على صحة الإنسان ومعدل الوفيات، والآثار الاقتصادية والاجتماعية، وصعوبات مواجهة السكان للتغيرات والتكيف معها</w:t>
      </w:r>
      <w:r w:rsidRPr="00E44171">
        <w:t>.</w:t>
      </w:r>
    </w:p>
    <w:p w14:paraId="4A55E1A0" w14:textId="77777777" w:rsidR="00E44171" w:rsidRPr="00E44171" w:rsidRDefault="00E44171" w:rsidP="00E44171">
      <w:pPr>
        <w:rPr>
          <w:b/>
          <w:bCs/>
        </w:rPr>
      </w:pPr>
      <w:r w:rsidRPr="00E44171">
        <w:rPr>
          <w:b/>
          <w:bCs/>
        </w:rPr>
        <w:t xml:space="preserve">• </w:t>
      </w:r>
      <w:r w:rsidRPr="00E44171">
        <w:rPr>
          <w:b/>
          <w:bCs/>
          <w:rtl/>
        </w:rPr>
        <w:t>ندرة المياه وتدهور جودتها</w:t>
      </w:r>
      <w:r w:rsidRPr="00E44171">
        <w:rPr>
          <w:b/>
          <w:bCs/>
        </w:rPr>
        <w:t>:</w:t>
      </w:r>
    </w:p>
    <w:p w14:paraId="5BBD8679" w14:textId="77777777" w:rsidR="00E44171" w:rsidRPr="00E44171" w:rsidRDefault="00E44171" w:rsidP="00E44171">
      <w:r w:rsidRPr="00E44171">
        <w:rPr>
          <w:rtl/>
        </w:rPr>
        <w:t>تعاني دول الشرق الأوسط من ندرة المياه وتدهور جودتها، ومع زيادة سكان المنطقة يتعرض الوضع المائي لضغوط بيئية واجتماعية واقتصادية، خصوصًا مع نقص الأمطار وارتفاع درجات الحرارة والتبخر. ويتسبب ارتفاع مستوى البحر في انخفاض توافر المياه العذبة في المناطق الساحلية بالمنطقة، إذ يتضرر النشاط الاقتصادي والزراعي والبنية التحتية. وتختلط المياه المالحة بالجوفية. وتتلوث التربة وتتدهور جودة المحاصيل، وبالتالي يتعرض الأمن الغذائي للخطر، ومن الدول المعرَّضة لهذه التأثيرات</w:t>
      </w:r>
    </w:p>
    <w:p w14:paraId="10DCB783" w14:textId="77777777" w:rsidR="00E44171" w:rsidRPr="00E44171" w:rsidRDefault="00E44171" w:rsidP="00E44171">
      <w:r w:rsidRPr="00E44171">
        <w:t xml:space="preserve">" </w:t>
      </w:r>
      <w:r w:rsidRPr="00E44171">
        <w:rPr>
          <w:rtl/>
        </w:rPr>
        <w:t>تؤثر ارتفاعات درجات الحرارة على الأنظمة الإيكولوجية والتوازنات البيئية، ومخاطر الجفاف والتصحر، مما يزيد من خطر المجاعة والهجرة، إضافة إلى التأثير على صحة الإنسان ومعدل الوفيات، والآثار الاقتصادية والاجتماعية، وصعوبات مواجهة السكان للتغيرات والتكيف معها</w:t>
      </w:r>
      <w:r w:rsidRPr="00E44171">
        <w:t>. "</w:t>
      </w:r>
    </w:p>
    <w:p w14:paraId="7E78D11C" w14:textId="77777777" w:rsidR="00E44171" w:rsidRPr="00E44171" w:rsidRDefault="00E44171" w:rsidP="00E44171">
      <w:r w:rsidRPr="00E44171">
        <w:rPr>
          <w:rtl/>
        </w:rPr>
        <w:t>الخطيرة: السعودية ومصر والكويت وقطر والبحرين والإمارات ولبنان.(٣)</w:t>
      </w:r>
    </w:p>
    <w:p w14:paraId="7BFB2C09" w14:textId="77777777" w:rsidR="00E44171" w:rsidRPr="00E44171" w:rsidRDefault="00E44171" w:rsidP="00E44171">
      <w:r w:rsidRPr="00E44171">
        <w:rPr>
          <w:rtl/>
        </w:rPr>
        <w:lastRenderedPageBreak/>
        <w:t>وقبل عام، أطلقت منظمة "جرين بيس" البيئية تحذيرًا في تقرير بعنوان "على شفير الهاوية"، من أن منطقة الشرق الأوسط وشمال إفريقيا معرضة لشح في المياه والغذاء وموجات من الحر، إضافة إلى آثار سلبية أخرى ناتجة عن التغير المناخي</w:t>
      </w:r>
      <w:r w:rsidRPr="00E44171">
        <w:t>.</w:t>
      </w:r>
    </w:p>
    <w:p w14:paraId="6DD541B0" w14:textId="77777777" w:rsidR="00E44171" w:rsidRPr="00E44171" w:rsidRDefault="00E44171" w:rsidP="00E44171">
      <w:r w:rsidRPr="00E44171">
        <w:rPr>
          <w:rtl/>
        </w:rPr>
        <w:t>وأكد التقرير الذي أعدته "مختبرات جرين بيس للبحوث"، في جامعة إكستر البريطانية، أن منطقة الشرق الأوسط تشهد احترارًا بما يقرب من ضعفي المتوسط العالمي، مما يعرّضها للتأثر بشكل كبير بتغير المناخ، ويؤدي بالتالي إلى تفاقم مخاطر أمن الغذاء والمياه. وركّز التقرير بشكل خاص على عينة من ٦ دول، هي: لبنان والإمارات والجزائر ومصر وتونس والمغرب، مشيرًا إلى أن هذه الدول ستشهد خطرًا كبيرًا نتيجة شح المياه بما سيؤثر سلبيًّا على الزراعة وصحة الإنسان. ولأن المنطقة تعتمد على الواردات الغذائية: فإنها "يمكن أن تتضرر في حال تأثير الجفاف وندرة المياه على المحاصيل في العقود المقبلة". كما أنه بحلول نهاية القرن، من المرجّح أن يعاني ٨٠% من المدن المكتظة بالسكان في منطقة الشرق الأوسط وشمال إفريقيا من جراء موجات الحر</w:t>
      </w:r>
      <w:r w:rsidRPr="00E44171">
        <w:t>.</w:t>
      </w:r>
    </w:p>
    <w:p w14:paraId="2945F6D9" w14:textId="77777777" w:rsidR="00E44171" w:rsidRPr="00E44171" w:rsidRDefault="00E44171" w:rsidP="00E44171">
      <w:r w:rsidRPr="00E44171">
        <w:rPr>
          <w:rtl/>
        </w:rPr>
        <w:t>ويمتد تأثير ندرة المياه على استقرار الدول، مثل: سوريا والعراق واليمن، وهي أمثلة على التأثير الكبير للمزاوجة بين الصراعات الداخلية والظروف المناخية، حيث يعاني نصف سكان المنطقة من نقص المياه.(٤)</w:t>
      </w:r>
    </w:p>
    <w:p w14:paraId="7C1BAAAF" w14:textId="77777777" w:rsidR="00E44171" w:rsidRPr="00E44171" w:rsidRDefault="00E44171" w:rsidP="00E44171">
      <w:pPr>
        <w:rPr>
          <w:b/>
          <w:bCs/>
        </w:rPr>
      </w:pPr>
      <w:r w:rsidRPr="00E44171">
        <w:rPr>
          <w:b/>
          <w:bCs/>
        </w:rPr>
        <w:t xml:space="preserve">• </w:t>
      </w:r>
      <w:r w:rsidRPr="00E44171">
        <w:rPr>
          <w:b/>
          <w:bCs/>
          <w:rtl/>
        </w:rPr>
        <w:t>العواصف الترابية</w:t>
      </w:r>
      <w:r w:rsidRPr="00E44171">
        <w:rPr>
          <w:b/>
          <w:bCs/>
        </w:rPr>
        <w:t>:</w:t>
      </w:r>
    </w:p>
    <w:p w14:paraId="4C700332" w14:textId="77777777" w:rsidR="00E44171" w:rsidRPr="00E44171" w:rsidRDefault="00E44171" w:rsidP="00E44171">
      <w:r w:rsidRPr="00E44171">
        <w:rPr>
          <w:rtl/>
        </w:rPr>
        <w:t>اندلعت ٣ عواصف ترابية خلال ١٣ يومًا فقط في دول الشرق الأوسط، في مصر والسعودية ودول الشام، خلال يونيو ٢٠٢٣، فيما قدر البنك</w:t>
      </w:r>
    </w:p>
    <w:p w14:paraId="00376651" w14:textId="77777777" w:rsidR="00E44171" w:rsidRPr="00E44171" w:rsidRDefault="00E44171" w:rsidP="00E44171">
      <w:r w:rsidRPr="00E44171">
        <w:rPr>
          <w:rtl/>
        </w:rPr>
        <w:t>الدولي، عام ٢٠٢٠، التكلفة الاقتصادية للعواصف في الشرق الأوسط بما يعادل ٢,٥% من إجمالي الناتج المحلي لمعظم بلدان المنطقة.(٥)</w:t>
      </w:r>
    </w:p>
    <w:p w14:paraId="685CDA09" w14:textId="77777777" w:rsidR="00E44171" w:rsidRPr="00E44171" w:rsidRDefault="00E44171" w:rsidP="00E44171">
      <w:pPr>
        <w:rPr>
          <w:b/>
          <w:bCs/>
        </w:rPr>
      </w:pPr>
      <w:r w:rsidRPr="00E44171">
        <w:rPr>
          <w:b/>
          <w:bCs/>
        </w:rPr>
        <w:t xml:space="preserve">• </w:t>
      </w:r>
      <w:r w:rsidRPr="00E44171">
        <w:rPr>
          <w:b/>
          <w:bCs/>
          <w:rtl/>
        </w:rPr>
        <w:t>مخاطر الفيضانات والأمطار الغزيرة</w:t>
      </w:r>
      <w:r w:rsidRPr="00E44171">
        <w:rPr>
          <w:b/>
          <w:bCs/>
        </w:rPr>
        <w:t>:</w:t>
      </w:r>
    </w:p>
    <w:p w14:paraId="4D257658" w14:textId="77777777" w:rsidR="00E44171" w:rsidRPr="00E44171" w:rsidRDefault="00E44171" w:rsidP="00E44171">
      <w:r w:rsidRPr="00E44171">
        <w:rPr>
          <w:rtl/>
        </w:rPr>
        <w:t>تتحمل الفيضانات المسؤولية عن حوالي ثلثي إجمالي الخسائر البشرية التي تسببت فيها الكوارث الطبيعية في العقود الأربع الماضية: لهذا السبب أصبحت إدارة مخاطر الفيضانات اليوم جزءًا من استراتيجيات الحد من مخاطر الكوارث في مناطق عديدة من العالم. لكن هذا الأمر لا ينطبق كثيرًا في الشرق الأوسط وشمال إفريقيا -على الأقل حتى الآن- بحسب تقرير للأمم المتحدة. فخلال السنوات العشر الأخيرة، تضاعف عدد السكان المتضررين من الفيضانات في المدن العربية. ليصل إلى نصف مليون شخص في مختلف أنحاء المنطقة، إذ تواجه دول الشرق الأوسط مخاطر الفيضانات وهطول الأمطار الغزيرة، خصوصًا السعودية، فغالبًا ما تتعرض لهطول أمطار غزيرة، وعندما تقترن الأمطار بضعف البنية التحتية يمكن أن تتحول إلى فيضانات تؤدي إلى خسائر كبيرة في الأرواح والممتلكات</w:t>
      </w:r>
      <w:r w:rsidRPr="00E44171">
        <w:t>.</w:t>
      </w:r>
    </w:p>
    <w:p w14:paraId="3139E57C" w14:textId="77777777" w:rsidR="00E44171" w:rsidRPr="00E44171" w:rsidRDefault="00E44171" w:rsidP="00E44171">
      <w:pPr>
        <w:rPr>
          <w:b/>
          <w:bCs/>
        </w:rPr>
      </w:pPr>
      <w:r w:rsidRPr="00E44171">
        <w:rPr>
          <w:b/>
          <w:bCs/>
        </w:rPr>
        <w:t xml:space="preserve">• </w:t>
      </w:r>
      <w:r w:rsidRPr="00E44171">
        <w:rPr>
          <w:b/>
          <w:bCs/>
          <w:rtl/>
        </w:rPr>
        <w:t>التصحر</w:t>
      </w:r>
      <w:r w:rsidRPr="00E44171">
        <w:rPr>
          <w:b/>
          <w:bCs/>
        </w:rPr>
        <w:t>:</w:t>
      </w:r>
    </w:p>
    <w:p w14:paraId="1525A5E2" w14:textId="77777777" w:rsidR="00E44171" w:rsidRPr="00E44171" w:rsidRDefault="00E44171" w:rsidP="00E44171">
      <w:r w:rsidRPr="00E44171">
        <w:rPr>
          <w:rtl/>
        </w:rPr>
        <w:t>يواجه العديد من دول الشرق الأوسط تحدي زيادة التصحر، الذي يمثل تحديًا رئيسًا فيما يتعلق بالتنمية المستدامة. ويتسبب في عواقب بيئية واجتماعية واقتصادية عديدة: منها تدمير النظم الإيكولوجية وفقدان التنوّع البيولوجي، وانخفاض سعة تخزين الكربون في التربة. واستنفاد موارد المياه، وندرة الموارد المائية، وتفاوت الفرص في الانتفاع بالموارد الطبيعية. وتزايد النزاعات وزعزعة استقرار المجتمعات، والنزوح القسري للسكان</w:t>
      </w:r>
      <w:r w:rsidRPr="00E44171">
        <w:t>.</w:t>
      </w:r>
    </w:p>
    <w:p w14:paraId="60598ECA" w14:textId="77777777" w:rsidR="00E44171" w:rsidRPr="00E44171" w:rsidRDefault="00E44171" w:rsidP="00E44171">
      <w:r w:rsidRPr="00E44171">
        <w:t xml:space="preserve">" </w:t>
      </w:r>
      <w:r w:rsidRPr="00E44171">
        <w:rPr>
          <w:rtl/>
        </w:rPr>
        <w:t>خلال السنوات العشر الأخيرة، تضاعف عدد السكان المتضررين من الفيضانات في المدن العربية، ليصل إلى نصف مليون شخص في مختلف أنحاء المنطقة، إذ تواجه دول الشرق الأوسط مخاطر الفيضانات وهطول الأمطار الغزيرة</w:t>
      </w:r>
      <w:r w:rsidRPr="00E44171">
        <w:t>. "</w:t>
      </w:r>
    </w:p>
    <w:p w14:paraId="66C7C45B" w14:textId="77777777" w:rsidR="00E44171" w:rsidRPr="00E44171" w:rsidRDefault="00E44171" w:rsidP="00E44171">
      <w:r w:rsidRPr="00E44171">
        <w:rPr>
          <w:rtl/>
        </w:rPr>
        <w:t>وتزداد الظاهرة بسبب التغيرات المناخية وأنماط الاستخدام غير المستدام للأراضي، إذ تتسبب ارتفاعات درجات الحرارة والتصحر وشح المياه في تهديد الأمن الغذائي، ومع عدم انتظام هطول الأمطار والجفاف، يمكن أن تؤدي هذه المخاطر إلى زيادة الهجرة من الدول والمناطق الفقيرة.(٦)</w:t>
      </w:r>
    </w:p>
    <w:p w14:paraId="18C4C342" w14:textId="77777777" w:rsidR="00E44171" w:rsidRPr="00E44171" w:rsidRDefault="00E44171" w:rsidP="00E44171">
      <w:r w:rsidRPr="00E44171">
        <w:rPr>
          <w:rtl/>
        </w:rPr>
        <w:lastRenderedPageBreak/>
        <w:t>ولا يقف تأثير التغيرات المناخية عند التلوث البيئي. والتأثير على صحة السكان والنظم البيئية في الشرق الأوسط، وإنما يمتد إلى اقتصادات دول المنطقة، والإنتاج الزراعي والموارد المائية والصحة والبنية التحتية وقطاعات مهمة كالسياحة</w:t>
      </w:r>
      <w:r w:rsidRPr="00E44171">
        <w:t>.</w:t>
      </w:r>
    </w:p>
    <w:p w14:paraId="4F83798B" w14:textId="46CDF56B" w:rsidR="00E44171" w:rsidRPr="00E44171" w:rsidRDefault="00E44171" w:rsidP="00E44171">
      <w:r w:rsidRPr="00E44171">
        <mc:AlternateContent>
          <mc:Choice Requires="wps">
            <w:drawing>
              <wp:inline distT="0" distB="0" distL="0" distR="0" wp14:anchorId="6F7725B4" wp14:editId="11215531">
                <wp:extent cx="304800" cy="304800"/>
                <wp:effectExtent l="0" t="0" r="0" b="0"/>
                <wp:docPr id="1114300972" name="Rectangle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F1EB90" id="Rectangle 1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DA96AD" w14:textId="77777777" w:rsidR="00E44171" w:rsidRPr="00E44171" w:rsidRDefault="00E44171" w:rsidP="00E44171">
      <w:pPr>
        <w:rPr>
          <w:b/>
          <w:bCs/>
        </w:rPr>
      </w:pPr>
      <w:r w:rsidRPr="00E44171">
        <w:rPr>
          <w:b/>
          <w:bCs/>
          <w:rtl/>
        </w:rPr>
        <w:t>ثانيًا: سياسات دول المنطقة في المواجهة المناخية</w:t>
      </w:r>
    </w:p>
    <w:p w14:paraId="39D321C5" w14:textId="77777777" w:rsidR="00E44171" w:rsidRPr="00E44171" w:rsidRDefault="00E44171" w:rsidP="00E44171">
      <w:r w:rsidRPr="00E44171">
        <w:rPr>
          <w:rtl/>
        </w:rPr>
        <w:t>تحاول حكومات دول منطقة الشرق الأوسط الحفاظ على النمو الاقتصادي، مع مكافحة التغيرات المناخية، إذ تعهدت الإمارات والسعودية والبحرين بالوصول إلى صافي انبعاثات صفري بحلول عام ٢٠٦٠، فيما حددت قطر عام ٢٠٣٠ الوصول إلى نسبة ٢٥% من انبعاثات غازات الدفيئة، وتتعهد الكويت بخفض انبعاثات الاحتباس الحراري بنسبة ٧,٤% عن مستويات ٢٠١٥ بحلول عام ٢٠٣٥، بالإضافة إلى مبادرات مختلفة مثل الشرق الأوسط الأخضر. وتعمل بلدان الشرق الأوسط على الانتقال من مصادر الطاقة التقليدية إلى مصادر الطاقة المتجددة، حيث أقرت دول المنطقة استراتيجيات للطاقة المتجددة، وتخطط بعضها إلى الريادة في مصادر الطاقة المتجددة، بما في ذلك مشروعات الطاقة النووية. كما في دولة الإمارات(٧). وتعمل دول المنطقة في المواجهة المناخية على الآتي</w:t>
      </w:r>
      <w:r w:rsidRPr="00E44171">
        <w:t>:</w:t>
      </w:r>
    </w:p>
    <w:p w14:paraId="73C361E0" w14:textId="77777777" w:rsidR="00E44171" w:rsidRPr="00E44171" w:rsidRDefault="00E44171" w:rsidP="00E44171">
      <w:r w:rsidRPr="00E44171">
        <w:rPr>
          <w:rtl/>
        </w:rPr>
        <w:t>١</w:t>
      </w:r>
      <w:r w:rsidRPr="00E44171">
        <w:t xml:space="preserve">. </w:t>
      </w:r>
      <w:r w:rsidRPr="00E44171">
        <w:rPr>
          <w:rtl/>
        </w:rPr>
        <w:t xml:space="preserve">رصد ومراقبة التلوث: لا يهيمن الغبار الصحراوي وحده على تلوث الهواء، وإنما هناك تأثير بشري، إذ ينجم أكثر من </w:t>
      </w:r>
      <w:r w:rsidRPr="00E44171">
        <w:rPr>
          <w:rtl/>
          <w:lang w:bidi="fa-IR"/>
        </w:rPr>
        <w:t>۹۰%</w:t>
      </w:r>
      <w:r w:rsidRPr="00E44171">
        <w:rPr>
          <w:rtl/>
        </w:rPr>
        <w:t xml:space="preserve"> من تلوث الهواء عن العوامل البشرية(٨). وفي سبيل مكافحة تلوث الهواء ترصد دول المنطقة التلوث، إذ أطلقت الإمارات منصة إلكترونية لرصد جودة</w:t>
      </w:r>
    </w:p>
    <w:p w14:paraId="298EC104" w14:textId="77777777" w:rsidR="00E44171" w:rsidRPr="00E44171" w:rsidRDefault="00E44171" w:rsidP="00E44171">
      <w:r w:rsidRPr="00E44171">
        <w:t xml:space="preserve">" </w:t>
      </w:r>
      <w:r w:rsidRPr="00E44171">
        <w:rPr>
          <w:rtl/>
        </w:rPr>
        <w:t>تعمل بلدان الشرق الأوسط على الانتقال من مصادر الطاقة التقليدية إلى مصادر الطاقة المتجددة، حيث أقرت دول المنطقة استراتيجيات للطاقة المتجددة، وتخطط بعضها إلى الريادة في مصادر الطاقة المتجددة، بما في ذلك مشروعات " الطاقة النووية</w:t>
      </w:r>
      <w:r w:rsidRPr="00E44171">
        <w:t>.</w:t>
      </w:r>
    </w:p>
    <w:p w14:paraId="648F8CFE" w14:textId="77777777" w:rsidR="00E44171" w:rsidRPr="00E44171" w:rsidRDefault="00E44171" w:rsidP="00E44171">
      <w:r w:rsidRPr="00E44171">
        <w:rPr>
          <w:rtl/>
        </w:rPr>
        <w:t>الهواء عن طريق محطات مراقبة جودة الهواء، لضمان سهولة وصول المعلومات الخاصة بجودة الهواء لجميع أفراد المجتمع، والاستفادة منها في القطاعين الصحي والأكاديمي(٩)</w:t>
      </w:r>
      <w:r w:rsidRPr="00E44171">
        <w:t>.</w:t>
      </w:r>
    </w:p>
    <w:p w14:paraId="7220E49B" w14:textId="77777777" w:rsidR="00E44171" w:rsidRPr="00E44171" w:rsidRDefault="00E44171" w:rsidP="00E44171">
      <w:r w:rsidRPr="00E44171">
        <w:rPr>
          <w:rtl/>
        </w:rPr>
        <w:t>وتمتلك دول مجلس التعاون آليات لرصد جودة الهواء، وضمن سياق تعاوني، تشكلت لجنة جودة الهواء بدول مجلس التعاون، لمتابعة جهود رصد جودة الهواء ووضع آليات لرصد وإدارة بيانات جودة الهواء لتكون متكاملة مع المستويات الوطنية في دول المجلس(١). وفي مصر تُجمّع شبكة رصد الانبعاثات الصناعية البيانات عن نوعية الانبعاثات وحجمها، وتحلل البيانات التي تسهم في إعطاء صورة عن نوعية الهواء في أماكن الشركات الصناعية من خلال حساب أحمال التلوث الصادرة منها(١١)</w:t>
      </w:r>
      <w:r w:rsidRPr="00E44171">
        <w:t>.</w:t>
      </w:r>
    </w:p>
    <w:p w14:paraId="72EF0392" w14:textId="77777777" w:rsidR="00E44171" w:rsidRPr="00E44171" w:rsidRDefault="00E44171" w:rsidP="00E44171">
      <w:pPr>
        <w:rPr>
          <w:b/>
          <w:bCs/>
        </w:rPr>
      </w:pPr>
      <w:r w:rsidRPr="00E44171">
        <w:rPr>
          <w:b/>
          <w:bCs/>
          <w:rtl/>
        </w:rPr>
        <w:t>٢</w:t>
      </w:r>
      <w:r w:rsidRPr="00E44171">
        <w:rPr>
          <w:b/>
          <w:bCs/>
        </w:rPr>
        <w:t xml:space="preserve">. </w:t>
      </w:r>
      <w:r w:rsidRPr="00E44171">
        <w:rPr>
          <w:b/>
          <w:bCs/>
          <w:rtl/>
        </w:rPr>
        <w:t>تحسين التنبؤ بالتحديات المناخية: مع</w:t>
      </w:r>
    </w:p>
    <w:p w14:paraId="5668DC38" w14:textId="77777777" w:rsidR="00E44171" w:rsidRPr="00E44171" w:rsidRDefault="00E44171" w:rsidP="00E44171">
      <w:r w:rsidRPr="00E44171">
        <w:rPr>
          <w:rtl/>
        </w:rPr>
        <w:t>تكرار ظواهر المناخ المتطرفة، بات من المهم إنشاء أنظمة إنذار مبكر، توفر إشعارات قبل وقوع أي ظاهرة خطيرة وشيكة -فيضان أو حريق- بأربع وعشرين ساعة فقط، وهو يمكن أن يقلل الضرر الناجم عنها بنحو ٣٠%. وتشهد البلدان، التي تتمتع بتغطية إنذار مبكر، معدلات وفيات أقل عقب الكوارث، بحوالي ٨ مرات من البلدان ذات التغطية المحدودة. ومع ذلك، فإن نصف البلدان في جميع أنحاء العالم لا تتمتع بالحماية من خلال أنظمة الإنذار المبكر للمخاطر المتعددة، وليس لديها بروتوكولات وموارد للتعامل مع الظواهر المناخية المتطرفة والمخاطر الطارئة</w:t>
      </w:r>
      <w:r w:rsidRPr="00E44171">
        <w:t>.</w:t>
      </w:r>
    </w:p>
    <w:p w14:paraId="0FD524A4" w14:textId="77777777" w:rsidR="00E44171" w:rsidRPr="00E44171" w:rsidRDefault="00E44171" w:rsidP="00E44171">
      <w:r w:rsidRPr="00E44171">
        <w:rPr>
          <w:rtl/>
        </w:rPr>
        <w:t>وتعتمد نُظم الإنذار المبكر الفعالة على تقنيات الرصد بالاستعانة بالأقمار الصناعية ومحطات الأرصاد الجوية. ولتحسين نظم الإنذار المبكر. على دول المنطقة الاستثمار في تقنيات التنبؤ، لتحسين فهم نظم الإنذار المبكر، وسد الفجوات</w:t>
      </w:r>
    </w:p>
    <w:p w14:paraId="7EEB6850" w14:textId="77777777" w:rsidR="00E44171" w:rsidRPr="00E44171" w:rsidRDefault="00E44171" w:rsidP="00E44171">
      <w:r w:rsidRPr="00E44171">
        <w:rPr>
          <w:rtl/>
        </w:rPr>
        <w:lastRenderedPageBreak/>
        <w:t>في البيانات (١٢). وتقابل أنظمة الإنذار المبكر عقبات تتعلق بإمكانيات الدول، ومحدودية نظام الإنذار المبكر واقتصاره على الكوارث الناجمة عن تغيرات الطقس والاضطرابات المسببة للفيضانات</w:t>
      </w:r>
      <w:r w:rsidRPr="00E44171">
        <w:t>.</w:t>
      </w:r>
    </w:p>
    <w:p w14:paraId="280DC2DE" w14:textId="77777777" w:rsidR="00E44171" w:rsidRPr="00E44171" w:rsidRDefault="00E44171" w:rsidP="00E44171">
      <w:r w:rsidRPr="00E44171">
        <w:rPr>
          <w:rtl/>
        </w:rPr>
        <w:t>وفي العام الماضي، أطلقت الأمم المتحدة مبادرة "الإنذار المبكر للجميع" وإعلانها كأولوية قصوى للمنظمة في مجال العمل المناخي من أجل ضمان حماية كل سكان الأرض بنظم إنذار مبكر بحلول نهاية عام ٢٠٢٧، كما أطلقت وكالات تابعة للأمم المتحدة وجِهاتُ شريكة أخرى في النصف الثاني من سبتمبر الجاري حملة تمويل جديدة ضمن مبادرة "الإنذار المبكر للجميع ٢٠٢٧"، خلال قمة الطموح المناخي بنيويورك، خاصة لدعم بلدان العالم الأكثر عرضة للمخاطر المناخية، ومع اهتمام الإمارات بملف الإنذار المبكر، من الممكن إعطاء نظم الإنذار المبكر دفعة جديدة في كوب-٢٨.(١٣)</w:t>
      </w:r>
    </w:p>
    <w:p w14:paraId="32F99797" w14:textId="77777777" w:rsidR="00E44171" w:rsidRPr="00E44171" w:rsidRDefault="00E44171" w:rsidP="00E44171">
      <w:r w:rsidRPr="00E44171">
        <w:rPr>
          <w:rtl/>
        </w:rPr>
        <w:t>٣</w:t>
      </w:r>
      <w:r w:rsidRPr="00E44171">
        <w:t xml:space="preserve">. </w:t>
      </w:r>
      <w:r w:rsidRPr="00E44171">
        <w:rPr>
          <w:rtl/>
        </w:rPr>
        <w:t>التشريعات البيئية: تُعد التشريعات البيئية من وسائل الوقاية من تدهور البيئة وتخفيف آثاره: إذ تحسن الأطر التنظيمية من المكافحة المناخية، وتعزز القدرة على إنفاذ القوانين واللوائح التنظيمية. وقد تبنت دول المنطقة سياسات وتشريعات تستهدف حماية البيئة، ومن هذه النماذج دول مجلس التعاون، التي أصدرت في إطار العمل البيئي المشترك أنظمة استرشادية تدعم جهود الدول في سن القوانين البيئية الهادفة إلى حماية الإنسان من الآثار البيئية</w:t>
      </w:r>
      <w:r w:rsidRPr="00E44171">
        <w:t>.</w:t>
      </w:r>
    </w:p>
    <w:p w14:paraId="2C3946A3" w14:textId="77777777" w:rsidR="00E44171" w:rsidRPr="00E44171" w:rsidRDefault="00E44171" w:rsidP="00E44171">
      <w:r w:rsidRPr="00E44171">
        <w:rPr>
          <w:rtl/>
        </w:rPr>
        <w:t>٤</w:t>
      </w:r>
      <w:r w:rsidRPr="00E44171">
        <w:t xml:space="preserve">. </w:t>
      </w:r>
      <w:r w:rsidRPr="00E44171">
        <w:rPr>
          <w:rtl/>
        </w:rPr>
        <w:t>تعزيز الوعي البيئي: تعمل دول الشرق الأوسط على زيادة مستوى الوعي بشأن التداعيات المناخية، فالمعرفة تقلل كلفة التدهور البيئي والخسائر الاقتصادية، وتعطي الفرصة لتعزيز السياسة الاقتصادية بالاستراتيجيات البيئية، ومع تقديم أنظمة الرصد المعلوماتي للمواطنين بشأن معدلات التدهور البيئي يرتفع مستوى الوعي بآليات المكافحة.(١٤)</w:t>
      </w:r>
    </w:p>
    <w:p w14:paraId="2C579955" w14:textId="77777777" w:rsidR="00E44171" w:rsidRPr="00E44171" w:rsidRDefault="00E44171" w:rsidP="00E44171">
      <w:r w:rsidRPr="00E44171">
        <w:t xml:space="preserve">" </w:t>
      </w:r>
      <w:r w:rsidRPr="00E44171">
        <w:rPr>
          <w:rtl/>
        </w:rPr>
        <w:t>في العام الماضي، أطلقت الأمم المتحدة مبادرة "الإنذار المبكر للجميع" وأعلنتها كأولوية قصوى للمنظمة في مجال العمل المناخي من أجل ضمان حماية كل سكان الأرض بنظم إنذار مبكر بحلول نهاية عام ٢٠٢٧، ومع اهتمام الإمارات بملف الإنذار المبكر، من الممكن إعطاء نظم الإنذار المبكر دفعة جديدة في كوب-٢٨</w:t>
      </w:r>
      <w:r w:rsidRPr="00E44171">
        <w:t>. "</w:t>
      </w:r>
    </w:p>
    <w:p w14:paraId="37A21B9C" w14:textId="77777777" w:rsidR="00E44171" w:rsidRPr="00E44171" w:rsidRDefault="00E44171" w:rsidP="00E44171">
      <w:r w:rsidRPr="00E44171">
        <w:rPr>
          <w:rtl/>
        </w:rPr>
        <w:t>٥</w:t>
      </w:r>
      <w:r w:rsidRPr="00E44171">
        <w:t xml:space="preserve">. </w:t>
      </w:r>
      <w:r w:rsidRPr="00E44171">
        <w:rPr>
          <w:rtl/>
        </w:rPr>
        <w:t>تطوير البِنَى التحتية وبناء المدن الذكية المستدامة: يعيش نحو ٣٢٢ مليون نسمة في الشرق الأوسط بالمناطق الحضرية، فيما تؤدي التنمية الحضرية إلى زيادة انبعاثات ثاني أكسيد الكربون، فيما يُنظر إلى تطوير المباني المزوّدة بنظم ذكية كمخرج لتلبية احتياجات السكان ومراعاة البيئة. وتعمل دول شرق أوسطية منها الإمارات والسعودية وقطر على تعزيز الإنترنت والذكاء الاصطناعي في المدن، للوصول إلى موارد موثوق بها ومنخفضة التكلفة(١٥). ومن المدن الذكية المستدامة في المنطقة: مدينة "مصدر" بالإمارات، ومدينة "الملك عبد الله للطاقة الذرية والمتجددة" بالسعودية، وجزيرة "لؤلؤة" قطر</w:t>
      </w:r>
      <w:r w:rsidRPr="00E44171">
        <w:t>.</w:t>
      </w:r>
    </w:p>
    <w:p w14:paraId="6109FF52" w14:textId="77777777" w:rsidR="00E44171" w:rsidRPr="00E44171" w:rsidRDefault="00E44171" w:rsidP="00E44171">
      <w:r w:rsidRPr="00E44171">
        <w:rPr>
          <w:rtl/>
        </w:rPr>
        <w:t>٦</w:t>
      </w:r>
      <w:r w:rsidRPr="00E44171">
        <w:t xml:space="preserve">. </w:t>
      </w:r>
      <w:r w:rsidRPr="00E44171">
        <w:rPr>
          <w:rtl/>
        </w:rPr>
        <w:t>التنمية المستدامة: تستهدف دول الشرق الأوسط تحقيق التنمية، من خلال زيادة حصة مصادر الطاقة المتجددة في مزيج الطاقة. وتطوير تقنيات استخدام مصادر الطاقة المتجددة، مثل أنظمة التحكم الذكية، ومصادر طاقة بديلة كالهيدروجين الأخضر والطاقة النووية</w:t>
      </w:r>
      <w:r w:rsidRPr="00E44171">
        <w:t>.</w:t>
      </w:r>
    </w:p>
    <w:p w14:paraId="5794C9D9" w14:textId="77777777" w:rsidR="00E44171" w:rsidRPr="00E44171" w:rsidRDefault="00E44171" w:rsidP="00E44171">
      <w:r w:rsidRPr="00E44171">
        <w:rPr>
          <w:rtl/>
        </w:rPr>
        <w:t>ولتعظيم كفاءة الطاقة، من المهم تحسين كفاءة محطات الطاقة، وشبكات النقل والتوزيع، والأنشطة المرتبطة بالنفط والغاز، وأنظمة النقل، وتحسين كفاءة الطاقة في المباني والصناعة، وزيادة الأبنية الخضراء.(٦)</w:t>
      </w:r>
    </w:p>
    <w:p w14:paraId="02107A9A" w14:textId="77777777" w:rsidR="00E44171" w:rsidRPr="00E44171" w:rsidRDefault="00E44171" w:rsidP="00E44171">
      <w:pPr>
        <w:rPr>
          <w:b/>
          <w:bCs/>
        </w:rPr>
      </w:pPr>
      <w:r w:rsidRPr="00E44171">
        <w:rPr>
          <w:b/>
          <w:bCs/>
          <w:rtl/>
        </w:rPr>
        <w:t>ثالثًا: الأولويات المناخية في الشرق الأوسط</w:t>
      </w:r>
    </w:p>
    <w:p w14:paraId="4D3C2795" w14:textId="77777777" w:rsidR="00E44171" w:rsidRPr="00E44171" w:rsidRDefault="00E44171" w:rsidP="00E44171">
      <w:r w:rsidRPr="00E44171">
        <w:rPr>
          <w:rtl/>
        </w:rPr>
        <w:t>استهدف مؤتمر كوب-٢٨ استعادة الزخم للمواجهة المناخية العالمية، في محاولة للتكيف مع المخاطر المناخية، وتنشيط الاستجابة الدولية لتغير المناخ، وتوجيه الاهتمام إلى الاحتياجات التمويلية. ويمكن استعراض الأولويات المناخية في الشرق الأوسط، كما يلي</w:t>
      </w:r>
      <w:r w:rsidRPr="00E44171">
        <w:t>:</w:t>
      </w:r>
    </w:p>
    <w:p w14:paraId="17C75D78" w14:textId="77777777" w:rsidR="00E44171" w:rsidRPr="00E44171" w:rsidRDefault="00E44171" w:rsidP="00E44171">
      <w:r w:rsidRPr="00E44171">
        <w:rPr>
          <w:rtl/>
        </w:rPr>
        <w:t>١</w:t>
      </w:r>
      <w:r w:rsidRPr="00E44171">
        <w:t xml:space="preserve">. </w:t>
      </w:r>
      <w:r w:rsidRPr="00E44171">
        <w:rPr>
          <w:rtl/>
        </w:rPr>
        <w:t>التكيف والمرونة المناخية: يعد تغير المناخ من أكثر القضايا تعقيدًا، إذ يتداخل مع الاقتصاد والمجتمع والبيئة والسياسة، فيما يُخشى من استمرار تأثير الاحتباس الحراري على الأجيال القادمة، ولذا تعتمد الاستجابة على استراتيجية "التخفيف". أي خفض انبعاثات الغازات الدفيئة و"التكيف" مع تغير المناخ.(١٧)</w:t>
      </w:r>
    </w:p>
    <w:p w14:paraId="56598302" w14:textId="77777777" w:rsidR="00E44171" w:rsidRPr="00E44171" w:rsidRDefault="00E44171" w:rsidP="00E44171">
      <w:r w:rsidRPr="00E44171">
        <w:rPr>
          <w:rtl/>
        </w:rPr>
        <w:lastRenderedPageBreak/>
        <w:t>وتضع قمة كوب-٢٨ الطبيعة والناس والحياة وسبل العيش في قلب العمل المناخي، إذ يستهدف المؤتمر تعزيز العمل نحو بناء القدرة على الصمود والتنمية، بما في ذلك دفع تمويل التكيف للأمام، وتفعيل صندوق التمويل الخاص بالخسائر والأضرار، الذي بدأ خلال مؤتمر كوب-٢٧، بهدف دعم مواجهة تأثيرات المناخ التي يصعب التكيف معها.(١٨)</w:t>
      </w:r>
    </w:p>
    <w:p w14:paraId="4303C954" w14:textId="77777777" w:rsidR="00E44171" w:rsidRPr="00E44171" w:rsidRDefault="00E44171" w:rsidP="00E44171">
      <w:r w:rsidRPr="00E44171">
        <w:t xml:space="preserve">" </w:t>
      </w:r>
      <w:r w:rsidRPr="00E44171">
        <w:rPr>
          <w:rtl/>
        </w:rPr>
        <w:t>تعد منطقة الشرق الأوسط وشمال إفريقيا أقل مناطق العالم في الموارد التمويلية للأنشطة المناخية، إذ تُقدر بنحو ١٦ مليار دولار سنويا، في حين تصل الاحتياجات التمويلية إلى ١٨٦ مليار دولار، وتحتاج هذه الدول التمويل لمساعدة المجتمعات المحلية على الصمود في وجه تغير المناخ وتسهيل التحول الأخضر " والحد من الفقر</w:t>
      </w:r>
      <w:r w:rsidRPr="00E44171">
        <w:t>.</w:t>
      </w:r>
    </w:p>
    <w:p w14:paraId="034F810C" w14:textId="77777777" w:rsidR="00E44171" w:rsidRPr="00E44171" w:rsidRDefault="00E44171" w:rsidP="00E44171">
      <w:r w:rsidRPr="00E44171">
        <w:rPr>
          <w:rtl/>
        </w:rPr>
        <w:t>٢</w:t>
      </w:r>
      <w:r w:rsidRPr="00E44171">
        <w:t xml:space="preserve">. </w:t>
      </w:r>
      <w:r w:rsidRPr="00E44171">
        <w:rPr>
          <w:rtl/>
        </w:rPr>
        <w:t>الانتقال العادل للطاقة: تحذر الأمم المتحدة من عدم كفاية جهود تحقيق هدف انتقال الطاقة بحلول ٢٠٣٠، على الرغم من التقدم في زيادة معدل استخدام مصادر الطاقة المتجددة. وتعزيز استثمار الدول في هذا المجال.(١٩)</w:t>
      </w:r>
    </w:p>
    <w:p w14:paraId="1C16618F" w14:textId="77777777" w:rsidR="00E44171" w:rsidRPr="00E44171" w:rsidRDefault="00E44171" w:rsidP="00E44171">
      <w:r w:rsidRPr="00E44171">
        <w:rPr>
          <w:rtl/>
        </w:rPr>
        <w:t>وهناك ضرورة للتعاون لإسراع التحول عن الوقود الأحفوري، والانتقال بشكل عادل إلى الطاقة المتجددة، وهو من أبرز قضايا كوب- ٢٨، إذ يمثل الانتقال العادل هدفًا للمؤتمر. بزيادة الاستثمارات في الطاقة المتجددة بثلاثة أضعاف بما لا يقل عن ٤ تريليونات دولار سنويا حتى ٢٠٣٠، للوصول بالانبعاثات إلى مستوى الصفر بحلول عام ٢٠٥٠ (٢٠). وعلى بلدان العالم في كوب ٢٨ معالجة نظام الطاقة ضمن رؤية تتوافق مع الاقتصاد المستدام</w:t>
      </w:r>
      <w:r w:rsidRPr="00E44171">
        <w:t>.</w:t>
      </w:r>
    </w:p>
    <w:p w14:paraId="21A96745" w14:textId="77777777" w:rsidR="00E44171" w:rsidRPr="00E44171" w:rsidRDefault="00E44171" w:rsidP="00E44171">
      <w:r w:rsidRPr="00E44171">
        <w:rPr>
          <w:rtl/>
        </w:rPr>
        <w:t>٣</w:t>
      </w:r>
      <w:r w:rsidRPr="00E44171">
        <w:t xml:space="preserve">. </w:t>
      </w:r>
      <w:r w:rsidRPr="00E44171">
        <w:rPr>
          <w:rtl/>
        </w:rPr>
        <w:t>التمويل والعدالة المناخية: تعد منطقة الشرق الأوسط وشمال إفريقيا أقل مناطق العالم في الموارد التمويلية للأنشطة المناخية، إذ تُقدر بنحو ١٦ مليار دولار سنويا، في حين تصل الاحتياجات التمويلية إلى ١٨٦ مليار دولار، وتحتاج هذه الدول التمويل لمساعدة المجتمعات المحلية على الصمود في وجه تغير المناخ وتسهيل التحول الأخضر والحد من الفقر.(٢١)</w:t>
      </w:r>
    </w:p>
    <w:p w14:paraId="7AEB9502" w14:textId="77777777" w:rsidR="00E44171" w:rsidRPr="00E44171" w:rsidRDefault="00E44171" w:rsidP="00E44171">
      <w:r w:rsidRPr="00E44171">
        <w:rPr>
          <w:rtl/>
        </w:rPr>
        <w:t>وبالنسبة للبلدان الهشة. ينبغي أن تكون الأولوية لتحسين التأهب لمواجهة الكوارث، وقدرة المجتمعات على التصدي لتغير المناخ ومواجهة الصدمات، ولتكثيف جهود التكيف، يتعين إنفاق مبالغ كبيرة، وتوفير التمويل اللازم، ولذا يتبنى كوب-٢٨ أن يكون تمويل المناخ ميسور التكلفة. ومتاحًا للدول النامية، لكن الهيكل المالي الدولي لا يقدم الحلول الكافية، ولذا سيطرح مؤتمر كوب-٢٨ مستقبل التمويل المناخي.(٢٢)</w:t>
      </w:r>
    </w:p>
    <w:p w14:paraId="3AC070DA" w14:textId="24DE481C" w:rsidR="00E44171" w:rsidRPr="00E44171" w:rsidRDefault="00E44171" w:rsidP="00E44171">
      <w:r w:rsidRPr="00E44171">
        <mc:AlternateContent>
          <mc:Choice Requires="wps">
            <w:drawing>
              <wp:inline distT="0" distB="0" distL="0" distR="0" wp14:anchorId="48EE5071" wp14:editId="1A46B018">
                <wp:extent cx="304800" cy="304800"/>
                <wp:effectExtent l="0" t="0" r="0" b="0"/>
                <wp:docPr id="1930756785" name="Rectangle 196" descr="COP28 EMIRATE OF DUB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BAD897" id="Rectangle 196" o:spid="_x0000_s1026" alt="COP28 EMIRATE OF DUBA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B6303E" w14:textId="77777777" w:rsidR="00E44171" w:rsidRPr="00E44171" w:rsidRDefault="00E44171" w:rsidP="00E44171">
      <w:r w:rsidRPr="00E44171">
        <w:rPr>
          <w:rtl/>
        </w:rPr>
        <w:t>٤</w:t>
      </w:r>
      <w:r w:rsidRPr="00E44171">
        <w:t xml:space="preserve">. </w:t>
      </w:r>
      <w:r w:rsidRPr="00E44171">
        <w:rPr>
          <w:rtl/>
        </w:rPr>
        <w:t>البحث العلمي والتكنولوجيا البيئية: يمثل تعزيز البحث العلمي وتطوير التكنولوجيا المناخية دورًا مهمًّا في تحسين التكيف مع تغير المناخ. خصوصًا بالإسراع في الاستثمار وتسخير الأدوات التكنولوجية، وتبني تقنيات الذكاء الاصطناعي لدفع جهود الاستدامة</w:t>
      </w:r>
      <w:r w:rsidRPr="00E44171">
        <w:t>.</w:t>
      </w:r>
    </w:p>
    <w:p w14:paraId="7F657437" w14:textId="77777777" w:rsidR="00E44171" w:rsidRPr="00E44171" w:rsidRDefault="00E44171" w:rsidP="00E44171">
      <w:r w:rsidRPr="00E44171">
        <w:rPr>
          <w:rtl/>
        </w:rPr>
        <w:t>وتقدم الابتكارات التكنولوجية حلولًا تعزز المرونة، وتشمل أجهزة الاستشعار المتقدمة وشبكات الاتصال وتحليلات البيانات لتحسين كفاءة النقل، أو التكنولوجيات الجغرافية لتقييم المخاطر المناخية، وتحديد المناطق المعرضة للخطر والفيضانات</w:t>
      </w:r>
      <w:r w:rsidRPr="00E44171">
        <w:t>.</w:t>
      </w:r>
    </w:p>
    <w:p w14:paraId="72285CEF" w14:textId="77777777" w:rsidR="00E44171" w:rsidRPr="00E44171" w:rsidRDefault="00E44171" w:rsidP="00E44171">
      <w:r w:rsidRPr="00E44171">
        <w:rPr>
          <w:rtl/>
        </w:rPr>
        <w:t>وخلال كوب-٢٨، ناقش المؤتمر على أجندته دور تقنيات الذكاء الاصطناعي وإنترنت الأشياء في مواجهة التحديات المناخية. وأهمية تطوير ورعاية النظم البيئية لتكنولوجيا المناخ، خصوصًا في الجنوب العالمي، بتمكين تكنولوجيا المناخ من بناء نظم بيئية قوية. (٢٣)</w:t>
      </w:r>
    </w:p>
    <w:p w14:paraId="11823FE1" w14:textId="77777777" w:rsidR="00E44171" w:rsidRPr="00E44171" w:rsidRDefault="00E44171" w:rsidP="00E44171">
      <w:pPr>
        <w:rPr>
          <w:b/>
          <w:bCs/>
        </w:rPr>
      </w:pPr>
      <w:r w:rsidRPr="00E44171">
        <w:rPr>
          <w:b/>
          <w:bCs/>
          <w:rtl/>
        </w:rPr>
        <w:t>رابعًا: كوب-٢٨.. دور دولة الإمارات في تحقيق الأهداف المناخية الدولية</w:t>
      </w:r>
    </w:p>
    <w:p w14:paraId="4CD94260" w14:textId="77777777" w:rsidR="00E44171" w:rsidRPr="00E44171" w:rsidRDefault="00E44171" w:rsidP="00E44171">
      <w:r w:rsidRPr="00E44171">
        <w:rPr>
          <w:rtl/>
        </w:rPr>
        <w:t xml:space="preserve">إن التعاون الدولي ضرورة لإدارة تكلفة التكيف المناخي، فالكوارث المناخية تتسبب في خفض النمو الاقتصادي، ومع توقعات تفاقم التغيرات المناخية، فإن التعاون بات ضرورة: لأن التغيرات المناخية تهدد كوكب الأرض كله، وإن تفاوتت آثارها بين منطقة وأخرى. ويسعى كوب-٢٨ إلى إعادة تشكيل مسار العمل المناخي الدولي بحضور أكثر من ٧٠ ألف مشارك، من رؤساء الدول والحكومات والوزراء، وممثلين عن المنظمات غير الحكومية والشعوب والشباب، وسعت الإمارات من خلال </w:t>
      </w:r>
      <w:r w:rsidRPr="00E44171">
        <w:rPr>
          <w:rtl/>
        </w:rPr>
        <w:lastRenderedPageBreak/>
        <w:t>كوب-٢٨ إلى مدّ جسور التواصل مع المجتمع الدولي، لتحقيق الطموحات المناخية وتعزيز التنمية الاقتصادية والاجتماعية المستدامة، للانتقال نحو مستقبل أفضل.(٢٤)</w:t>
      </w:r>
    </w:p>
    <w:p w14:paraId="45D43A16" w14:textId="77777777" w:rsidR="00E44171" w:rsidRPr="00E44171" w:rsidRDefault="00E44171" w:rsidP="00E44171">
      <w:r w:rsidRPr="00E44171">
        <w:rPr>
          <w:rtl/>
        </w:rPr>
        <w:t>وقد انعقد كوب-٢٨ في دولة الإمارات في لحظة حرجة للعمل المناخي: ولذا استهدف المؤتمر</w:t>
      </w:r>
    </w:p>
    <w:p w14:paraId="79C53654" w14:textId="77777777" w:rsidR="00E44171" w:rsidRPr="00E44171" w:rsidRDefault="00E44171" w:rsidP="00E44171">
      <w:r w:rsidRPr="00E44171">
        <w:rPr>
          <w:rtl/>
        </w:rPr>
        <w:t>نتائج ومخرجات طموحة تعطي دفعة لتحقيق الأهداف المناخية، وقد عبَّرت استضافة الإمارات لكوب-٢٨ عن اهتمام الدولة بقيادة الجهود العالمية في قضية التغيّر المناخي، وسعيها إلى الشراكة العالمية في هذه الجهود</w:t>
      </w:r>
      <w:r w:rsidRPr="00E44171">
        <w:t>.</w:t>
      </w:r>
    </w:p>
    <w:p w14:paraId="1DC23AA4" w14:textId="77777777" w:rsidR="00E44171" w:rsidRPr="00E44171" w:rsidRDefault="00E44171" w:rsidP="00E44171">
      <w:r w:rsidRPr="00E44171">
        <w:rPr>
          <w:rtl/>
        </w:rPr>
        <w:t>وختامًا، تُعدُّ دولة الإمارات أول دولة صادقت على اتفاقية باريس في منطقة الشرق الأوسط، وتلتزم بخفض الانبعاثات حتى الوصول لصافي انبعاثات صفري بحلول ٢٠٥٠، مما يعكس بقوة أولوية ملف التغير المناخي لديها: لذا فقد عملت على رفع الطموح في كوب-٢٨ لمعالجة التحديات المناخية بالشرق الأوسط، وخصوصًا أنها دولة ضمن إقليم يواجه تحديات مناخية</w:t>
      </w:r>
    </w:p>
    <w:p w14:paraId="3F505E73" w14:textId="77777777" w:rsidR="00E44171" w:rsidRPr="00E44171" w:rsidRDefault="00E44171" w:rsidP="00E44171">
      <w:r w:rsidRPr="00E44171">
        <w:rPr>
          <w:rtl/>
        </w:rPr>
        <w:t>كبيرة (٢٥). وترغب دولة الإمارات في قيادة جهود خفض الانبعاثات، وزيادة الاستثمار في تقنيات البناء الذكية، ونشر واستخدام حلول الطاقة المتجددة في الدول النامية، حيث استثمرت في مشاريع للطاقة المتجددة في ٧٠ دولة، منها دول في الشرق الأوسط(٦)</w:t>
      </w:r>
      <w:r w:rsidRPr="00E44171">
        <w:t>.</w:t>
      </w:r>
    </w:p>
    <w:p w14:paraId="09443673" w14:textId="77777777" w:rsidR="00E44171" w:rsidRPr="00E44171" w:rsidRDefault="00E44171" w:rsidP="00E44171">
      <w:r w:rsidRPr="00E44171">
        <w:rPr>
          <w:rtl/>
        </w:rPr>
        <w:t>وتدعم الإمارات دول الشرق الأوسط في تخطي عقبة التمويلات المناخية، وهي المشكلة الكبرى، في دعم مشروعات انتقال الطاقة. مع تدني نسب دول منطقة الشرق الأوسط وشمال إفريقيا من التمويلات المناخية، ولذلك فقد كانت من القضايا الرئيسة على أجندة كوب-٢٨</w:t>
      </w:r>
      <w:r w:rsidRPr="00E44171">
        <w:t>.</w:t>
      </w:r>
    </w:p>
    <w:p w14:paraId="18E996FF" w14:textId="77777777" w:rsidR="00E44171" w:rsidRPr="00E44171" w:rsidRDefault="00E44171" w:rsidP="00E44171">
      <w:pPr>
        <w:rPr>
          <w:b/>
          <w:bCs/>
        </w:rPr>
      </w:pPr>
      <w:r w:rsidRPr="00E44171">
        <w:rPr>
          <w:b/>
          <w:bCs/>
          <w:rtl/>
        </w:rPr>
        <w:t>الهوامش والمراجع</w:t>
      </w:r>
    </w:p>
    <w:p w14:paraId="54527779" w14:textId="77777777" w:rsidR="00E44171" w:rsidRPr="00E44171" w:rsidRDefault="00E44171" w:rsidP="00E44171">
      <w:r w:rsidRPr="00E44171">
        <w:rPr>
          <w:rtl/>
        </w:rPr>
        <w:t>(١) موقع روسيا اليوم، ما الذي يهددها؟ أحوال المنطقة العربية البيئية اليوم، ١٣ سبتمبر ٢٠٢٣، الرابط</w:t>
      </w:r>
      <w:r w:rsidRPr="00E44171">
        <w:t>:</w:t>
      </w:r>
    </w:p>
    <w:p w14:paraId="7ABE37B1" w14:textId="77777777" w:rsidR="00E44171" w:rsidRPr="00E44171" w:rsidRDefault="00E44171" w:rsidP="00E44171">
      <w:hyperlink r:id="rId19" w:history="1">
        <w:r w:rsidRPr="00E44171">
          <w:rPr>
            <w:rStyle w:val="Hyperlink"/>
          </w:rPr>
          <w:t>https://n9.cl/7nv9z</w:t>
        </w:r>
      </w:hyperlink>
    </w:p>
    <w:p w14:paraId="6E6B803A" w14:textId="77777777" w:rsidR="00E44171" w:rsidRPr="00E44171" w:rsidRDefault="00E44171" w:rsidP="00E44171">
      <w:r w:rsidRPr="00E44171">
        <w:rPr>
          <w:rtl/>
        </w:rPr>
        <w:t>(٢) موقع الحرة، أكثر ١٠ مناطق حرارة في العالم، ٢٠ سبتمبر ٢٠٢٣، الرابط</w:t>
      </w:r>
      <w:r w:rsidRPr="00E44171">
        <w:t>: </w:t>
      </w:r>
      <w:hyperlink r:id="rId20" w:history="1">
        <w:r w:rsidRPr="00E44171">
          <w:rPr>
            <w:rStyle w:val="Hyperlink"/>
          </w:rPr>
          <w:t>https://bit.ly/3t500WP</w:t>
        </w:r>
      </w:hyperlink>
    </w:p>
    <w:p w14:paraId="2D2325E3" w14:textId="77777777" w:rsidR="00E44171" w:rsidRPr="00E44171" w:rsidRDefault="00E44171" w:rsidP="00E44171">
      <w:r w:rsidRPr="00E44171">
        <w:rPr>
          <w:rtl/>
        </w:rPr>
        <w:t>(٣) عائشة الرميثي، نحو رؤية عربية لمواجهة التغيرات المناخية، ٢٠ سبتمبر ٢٠٢٣، الرابط</w:t>
      </w:r>
      <w:r w:rsidRPr="00E44171">
        <w:t>: </w:t>
      </w:r>
      <w:hyperlink r:id="rId21" w:history="1">
        <w:r w:rsidRPr="00E44171">
          <w:rPr>
            <w:rStyle w:val="Hyperlink"/>
          </w:rPr>
          <w:t>https://bit.ly/3Zo3wrr</w:t>
        </w:r>
      </w:hyperlink>
    </w:p>
    <w:p w14:paraId="38712FD6" w14:textId="77777777" w:rsidR="00E44171" w:rsidRPr="00E44171" w:rsidRDefault="00E44171" w:rsidP="00E44171">
      <w:r w:rsidRPr="00E44171">
        <w:t>(4) ALI YOUNES, Climate change, water scarcity threaten Mideast: Experts, Arab News, 20 September 2023: </w:t>
      </w:r>
      <w:hyperlink r:id="rId22" w:history="1">
        <w:r w:rsidRPr="00E44171">
          <w:rPr>
            <w:rStyle w:val="Hyperlink"/>
          </w:rPr>
          <w:t>https://bit.ly/3Zp2dZh</w:t>
        </w:r>
      </w:hyperlink>
    </w:p>
    <w:p w14:paraId="6944EB53" w14:textId="77777777" w:rsidR="00E44171" w:rsidRPr="00E44171" w:rsidRDefault="00E44171" w:rsidP="00E44171">
      <w:r w:rsidRPr="00E44171">
        <w:rPr>
          <w:rtl/>
        </w:rPr>
        <w:t xml:space="preserve">(٥) صحيفة الشرق الأوسط، ثالث عاصفة ترابية تضرب دول الشرق الأوسط خلال أسبوعین، </w:t>
      </w:r>
      <w:r w:rsidRPr="00E44171">
        <w:rPr>
          <w:rtl/>
          <w:lang w:bidi="fa-IR"/>
        </w:rPr>
        <w:t>٢۰</w:t>
      </w:r>
      <w:r w:rsidRPr="00E44171">
        <w:rPr>
          <w:rtl/>
        </w:rPr>
        <w:t xml:space="preserve"> سبتمبر </w:t>
      </w:r>
      <w:r w:rsidRPr="00E44171">
        <w:rPr>
          <w:rtl/>
          <w:lang w:bidi="fa-IR"/>
        </w:rPr>
        <w:t>٢۰٢۳</w:t>
      </w:r>
      <w:r w:rsidRPr="00E44171">
        <w:rPr>
          <w:rtl/>
        </w:rPr>
        <w:t>، الرابط</w:t>
      </w:r>
      <w:r w:rsidRPr="00E44171">
        <w:t>: </w:t>
      </w:r>
      <w:hyperlink r:id="rId23" w:history="1">
        <w:r w:rsidRPr="00E44171">
          <w:rPr>
            <w:rStyle w:val="Hyperlink"/>
          </w:rPr>
          <w:t>https://bit.ly/3EMTAOx</w:t>
        </w:r>
      </w:hyperlink>
    </w:p>
    <w:p w14:paraId="1404AD0A" w14:textId="77777777" w:rsidR="00E44171" w:rsidRPr="00E44171" w:rsidRDefault="00E44171" w:rsidP="00E44171">
      <w:r w:rsidRPr="00E44171">
        <w:t>(6) Banafsheh Keynoush, Climate-induced migration in the GCC states: A looming challenge, Middle East Insti- tute, 20 September 2023: </w:t>
      </w:r>
      <w:hyperlink r:id="rId24" w:history="1">
        <w:r w:rsidRPr="00E44171">
          <w:rPr>
            <w:rStyle w:val="Hyperlink"/>
          </w:rPr>
          <w:t>https://bit.ly/3PO3Exd</w:t>
        </w:r>
      </w:hyperlink>
    </w:p>
    <w:p w14:paraId="126F22F7" w14:textId="77777777" w:rsidR="00E44171" w:rsidRPr="00E44171" w:rsidRDefault="00E44171" w:rsidP="00E44171">
      <w:r w:rsidRPr="00E44171">
        <w:t>(7) Yasir Ahmad, How MENA countries are adapting to and mitigating climate change, EY, 20 September 2023: </w:t>
      </w:r>
      <w:hyperlink r:id="rId25" w:history="1">
        <w:r w:rsidRPr="00E44171">
          <w:rPr>
            <w:rStyle w:val="Hyperlink"/>
          </w:rPr>
          <w:t>https://bit.ly/3sYsJMJ</w:t>
        </w:r>
      </w:hyperlink>
    </w:p>
    <w:p w14:paraId="4C9D1866" w14:textId="77777777" w:rsidR="00E44171" w:rsidRPr="00E44171" w:rsidRDefault="00E44171" w:rsidP="00E44171">
      <w:r w:rsidRPr="00E44171">
        <w:t>(8) Osipov, S., Chowdhury, S., Crowley, J.N. et al, Severe atmospheric pollution in the Middle East is attribut- able to anthropogenic sources, Communications Earth &amp; Environment, 20 September 2023: </w:t>
      </w:r>
      <w:hyperlink r:id="rId26" w:history="1">
        <w:r w:rsidRPr="00E44171">
          <w:rPr>
            <w:rStyle w:val="Hyperlink"/>
          </w:rPr>
          <w:t>https://bit.ly/3rs8hU4</w:t>
        </w:r>
      </w:hyperlink>
    </w:p>
    <w:p w14:paraId="41BDE383" w14:textId="77777777" w:rsidR="00E44171" w:rsidRPr="00E44171" w:rsidRDefault="00E44171" w:rsidP="00E44171">
      <w:r w:rsidRPr="00E44171">
        <w:rPr>
          <w:rtl/>
        </w:rPr>
        <w:lastRenderedPageBreak/>
        <w:t>(٩) وكالة أنباء الإمارات-وام، الإمارات.. ٥ مبادرات تختصر الطريق نحو "الحياد المناخي" وأهداف التنمية المستدامة العالمية، ١٩ سبتمبر ٢٠٢٣، الرابط</w:t>
      </w:r>
      <w:r w:rsidRPr="00E44171">
        <w:t>: </w:t>
      </w:r>
      <w:hyperlink r:id="rId27" w:history="1">
        <w:r w:rsidRPr="00E44171">
          <w:rPr>
            <w:rStyle w:val="Hyperlink"/>
          </w:rPr>
          <w:t>https://bit.ly/3r6Thei</w:t>
        </w:r>
      </w:hyperlink>
    </w:p>
    <w:p w14:paraId="2CCDE5FE" w14:textId="77777777" w:rsidR="00E44171" w:rsidRPr="00E44171" w:rsidRDefault="00E44171" w:rsidP="00E44171">
      <w:r w:rsidRPr="00E44171">
        <w:rPr>
          <w:rtl/>
        </w:rPr>
        <w:t>(١٠) صحيفة الوطن العمانية، دول مجلس التعاون تفعّل الخطط والجهود المشتركة لعمليات رصد جودة الهواء، </w:t>
      </w:r>
      <w:hyperlink r:id="rId28" w:history="1">
        <w:r w:rsidRPr="00E44171">
          <w:rPr>
            <w:rStyle w:val="Hyperlink"/>
          </w:rPr>
          <w:t>https://bit.ly/3t3e4js</w:t>
        </w:r>
      </w:hyperlink>
      <w:r w:rsidRPr="00E44171">
        <w:t> :</w:t>
      </w:r>
      <w:r w:rsidRPr="00E44171">
        <w:rPr>
          <w:rtl/>
        </w:rPr>
        <w:t>١٩</w:t>
      </w:r>
      <w:r w:rsidRPr="00E44171">
        <w:t xml:space="preserve"> </w:t>
      </w:r>
      <w:r w:rsidRPr="00E44171">
        <w:rPr>
          <w:rtl/>
        </w:rPr>
        <w:t>سبتمبر ٢٠٢٣، الرابط</w:t>
      </w:r>
    </w:p>
    <w:p w14:paraId="71FD0D19" w14:textId="77777777" w:rsidR="00E44171" w:rsidRPr="00E44171" w:rsidRDefault="00E44171" w:rsidP="00E44171">
      <w:r w:rsidRPr="00E44171">
        <w:rPr>
          <w:rtl/>
        </w:rPr>
        <w:t xml:space="preserve">(١١) موقع وزارة البيئة المصرية، الشبكة القومية لرصد الانبعاثات الصناعية، ١٩ سبتمبر </w:t>
      </w:r>
      <w:r w:rsidRPr="00E44171">
        <w:rPr>
          <w:rtl/>
          <w:lang w:bidi="fa-IR"/>
        </w:rPr>
        <w:t>٢۰٢۳</w:t>
      </w:r>
      <w:r w:rsidRPr="00E44171">
        <w:rPr>
          <w:rtl/>
        </w:rPr>
        <w:t>، الرابط</w:t>
      </w:r>
      <w:r w:rsidRPr="00E44171">
        <w:t>:</w:t>
      </w:r>
    </w:p>
    <w:p w14:paraId="13EC7165" w14:textId="77777777" w:rsidR="00E44171" w:rsidRPr="00E44171" w:rsidRDefault="00E44171" w:rsidP="00E44171">
      <w:hyperlink r:id="rId29" w:history="1">
        <w:r w:rsidRPr="00E44171">
          <w:rPr>
            <w:rStyle w:val="Hyperlink"/>
          </w:rPr>
          <w:t>https://bit.ly/3t3erdQ</w:t>
        </w:r>
      </w:hyperlink>
    </w:p>
    <w:p w14:paraId="70C6E629" w14:textId="77777777" w:rsidR="00E44171" w:rsidRPr="00E44171" w:rsidRDefault="00E44171" w:rsidP="00E44171">
      <w:r w:rsidRPr="00E44171">
        <w:rPr>
          <w:rtl/>
        </w:rPr>
        <w:t>(١٢) موقع أخبار الأمم المتحدة، نظم الإنذار المبكر شرط أساسي للحد من مخاطر الكوارث والتكيف مع تغير المناخ، </w:t>
      </w:r>
      <w:hyperlink r:id="rId30" w:history="1">
        <w:r w:rsidRPr="00E44171">
          <w:rPr>
            <w:rStyle w:val="Hyperlink"/>
          </w:rPr>
          <w:t>https://bit.ly/3LxvOoH</w:t>
        </w:r>
      </w:hyperlink>
      <w:r w:rsidRPr="00E44171">
        <w:t> :</w:t>
      </w:r>
      <w:r w:rsidRPr="00E44171">
        <w:rPr>
          <w:rtl/>
        </w:rPr>
        <w:t>١٩</w:t>
      </w:r>
      <w:r w:rsidRPr="00E44171">
        <w:t xml:space="preserve"> </w:t>
      </w:r>
      <w:r w:rsidRPr="00E44171">
        <w:rPr>
          <w:rtl/>
        </w:rPr>
        <w:t>سبتمبر ٢٠٢٣، الرابط</w:t>
      </w:r>
    </w:p>
    <w:p w14:paraId="1978B51F" w14:textId="77777777" w:rsidR="00E44171" w:rsidRPr="00E44171" w:rsidRDefault="00E44171" w:rsidP="00E44171">
      <w:r w:rsidRPr="00E44171">
        <w:rPr>
          <w:rtl/>
        </w:rPr>
        <w:t>(١٣) سكاي نيوز عربية، في</w:t>
      </w:r>
      <w:r w:rsidRPr="00E44171">
        <w:t xml:space="preserve"> "COP28".. </w:t>
      </w:r>
      <w:r w:rsidRPr="00E44171">
        <w:rPr>
          <w:rtl/>
        </w:rPr>
        <w:t xml:space="preserve">قرار مرتقب ينقذ البشر قبل وقوع كارثة المناخ، ٢٠ سبتمبر </w:t>
      </w:r>
      <w:r w:rsidRPr="00E44171">
        <w:rPr>
          <w:rtl/>
          <w:lang w:bidi="fa-IR"/>
        </w:rPr>
        <w:t>٢۰</w:t>
      </w:r>
      <w:r w:rsidRPr="00E44171">
        <w:rPr>
          <w:rtl/>
        </w:rPr>
        <w:t>٢٣، الرابط</w:t>
      </w:r>
      <w:r w:rsidRPr="00E44171">
        <w:t>: </w:t>
      </w:r>
      <w:hyperlink r:id="rId31" w:history="1">
        <w:r w:rsidRPr="00E44171">
          <w:rPr>
            <w:rStyle w:val="Hyperlink"/>
          </w:rPr>
          <w:t>https://bit.ly/3t52nJd</w:t>
        </w:r>
      </w:hyperlink>
    </w:p>
    <w:p w14:paraId="46C93469" w14:textId="77777777" w:rsidR="00E44171" w:rsidRPr="00E44171" w:rsidRDefault="00E44171" w:rsidP="00E44171">
      <w:r w:rsidRPr="00E44171">
        <w:rPr>
          <w:rtl/>
        </w:rPr>
        <w:t>(١٤) محمد عبد الهادي شنتير، التعاون البيئي ومواجهة التغير المناخي في الشرق الأوسط: آفاق وتحديات، موقع السياسة الدولية، ٢٠ سبتمبر ٢٠٢٣، الرابط</w:t>
      </w:r>
      <w:r w:rsidRPr="00E44171">
        <w:t>: </w:t>
      </w:r>
      <w:hyperlink r:id="rId32" w:history="1">
        <w:r w:rsidRPr="00E44171">
          <w:rPr>
            <w:rStyle w:val="Hyperlink"/>
          </w:rPr>
          <w:t>https://bit.ly/3EOmoX6</w:t>
        </w:r>
      </w:hyperlink>
    </w:p>
    <w:p w14:paraId="2FEC8B4B" w14:textId="77777777" w:rsidR="00E44171" w:rsidRPr="00E44171" w:rsidRDefault="00E44171" w:rsidP="00E44171">
      <w:r w:rsidRPr="00E44171">
        <w:rPr>
          <w:rtl/>
        </w:rPr>
        <w:t>(١٥) بي دبليو سي، بي دبليو سي الشرق الأوسط ودار الهندسة تضُّمان جهودهما معًا لمعالجة تحدیات الاستدامة على صعيد البيئات المبنية في المنطقة، ٢٠ سبتمبر ٢٠٢٣، الرابط</w:t>
      </w:r>
      <w:r w:rsidRPr="00E44171">
        <w:t>: </w:t>
      </w:r>
      <w:hyperlink r:id="rId33" w:history="1">
        <w:r w:rsidRPr="00E44171">
          <w:rPr>
            <w:rStyle w:val="Hyperlink"/>
          </w:rPr>
          <w:t>https://bit.ly/3PKLOpV</w:t>
        </w:r>
      </w:hyperlink>
    </w:p>
    <w:p w14:paraId="20A88C59" w14:textId="77777777" w:rsidR="00E44171" w:rsidRPr="00E44171" w:rsidRDefault="00E44171" w:rsidP="00E44171">
      <w:r w:rsidRPr="00E44171">
        <w:rPr>
          <w:rtl/>
        </w:rPr>
        <w:t>(١٦) صابر عثمان، تأثير التغيرات المناخية على مصر وآليات المواجهة، مركز الأهرام للدراسات السياسية والاستراتيجية، ٢٠ سبتمبر ٢٠٢٣، الرابط</w:t>
      </w:r>
      <w:r w:rsidRPr="00E44171">
        <w:t>: </w:t>
      </w:r>
      <w:hyperlink r:id="rId34" w:history="1">
        <w:r w:rsidRPr="00E44171">
          <w:rPr>
            <w:rStyle w:val="Hyperlink"/>
          </w:rPr>
          <w:t>https://bit.ly/48s6lfg</w:t>
        </w:r>
      </w:hyperlink>
    </w:p>
    <w:p w14:paraId="7D1CEC79" w14:textId="77777777" w:rsidR="00E44171" w:rsidRPr="00E44171" w:rsidRDefault="00E44171" w:rsidP="00E44171">
      <w:r w:rsidRPr="00E44171">
        <w:rPr>
          <w:rtl/>
        </w:rPr>
        <w:t>(١٧) موقع أخبار الأمم المتحدة، العالم ينحرف عن المسار الصحيح لتوفير الطاقة المستدامة بحلول عام ٢٠٣٠، </w:t>
      </w:r>
      <w:hyperlink r:id="rId35" w:history="1">
        <w:r w:rsidRPr="00E44171">
          <w:rPr>
            <w:rStyle w:val="Hyperlink"/>
          </w:rPr>
          <w:t>https://bit.ly/3rr0ciz</w:t>
        </w:r>
      </w:hyperlink>
      <w:r w:rsidRPr="00E44171">
        <w:t> :</w:t>
      </w:r>
      <w:r w:rsidRPr="00E44171">
        <w:rPr>
          <w:rtl/>
        </w:rPr>
        <w:t>٢٠</w:t>
      </w:r>
      <w:r w:rsidRPr="00E44171">
        <w:t xml:space="preserve"> </w:t>
      </w:r>
      <w:r w:rsidRPr="00E44171">
        <w:rPr>
          <w:rtl/>
        </w:rPr>
        <w:t>سبتمبر ٢٠٢٣، الرابط</w:t>
      </w:r>
    </w:p>
    <w:p w14:paraId="59A8DC5C" w14:textId="77777777" w:rsidR="00E44171" w:rsidRPr="00E44171" w:rsidRDefault="00E44171" w:rsidP="00E44171">
      <w:r w:rsidRPr="00E44171">
        <w:t>(18) COP28 UAE, PUT NATURE, PEOPLE, LIVES AND LIVELIHOODS AT THE HEART OF CLIMATE ACTION, 20 Sep- tember 2023: </w:t>
      </w:r>
      <w:hyperlink r:id="rId36" w:history="1">
        <w:r w:rsidRPr="00E44171">
          <w:rPr>
            <w:rStyle w:val="Hyperlink"/>
          </w:rPr>
          <w:t>https://bit.ly/3ZtbUpr</w:t>
        </w:r>
      </w:hyperlink>
    </w:p>
    <w:p w14:paraId="3E1A9FBF" w14:textId="77777777" w:rsidR="00E44171" w:rsidRPr="00E44171" w:rsidRDefault="00E44171" w:rsidP="00E44171">
      <w:r w:rsidRPr="00E44171">
        <w:rPr>
          <w:rtl/>
        </w:rPr>
        <w:t xml:space="preserve">(١٩) موقع أخبار الأمم المتحدة، العالم ينحرف عن المسار الصحيح لتوفير الطاقة المستدامة بحلول عام </w:t>
      </w:r>
      <w:r w:rsidRPr="00E44171">
        <w:rPr>
          <w:rtl/>
          <w:lang w:bidi="fa-IR"/>
        </w:rPr>
        <w:t>٢۰۳۰</w:t>
      </w:r>
      <w:r w:rsidRPr="00E44171">
        <w:rPr>
          <w:rtl/>
        </w:rPr>
        <w:t>، سبق ذكره</w:t>
      </w:r>
      <w:r w:rsidRPr="00E44171">
        <w:t>.</w:t>
      </w:r>
    </w:p>
    <w:p w14:paraId="1E6F3290" w14:textId="77777777" w:rsidR="00E44171" w:rsidRPr="00E44171" w:rsidRDefault="00E44171" w:rsidP="00E44171">
      <w:r w:rsidRPr="00E44171">
        <w:rPr>
          <w:rtl/>
        </w:rPr>
        <w:t xml:space="preserve">(٢٠) موقع أخبار الأمم المتحدة، خمسة إجراءات لتحفيز التحول إلى الطاقة المتجددة، </w:t>
      </w:r>
      <w:r w:rsidRPr="00E44171">
        <w:rPr>
          <w:rtl/>
          <w:lang w:bidi="fa-IR"/>
        </w:rPr>
        <w:t>٢۰</w:t>
      </w:r>
      <w:r w:rsidRPr="00E44171">
        <w:rPr>
          <w:rtl/>
        </w:rPr>
        <w:t xml:space="preserve"> سبتمبر </w:t>
      </w:r>
      <w:r w:rsidRPr="00E44171">
        <w:rPr>
          <w:rtl/>
          <w:lang w:bidi="fa-IR"/>
        </w:rPr>
        <w:t>٢۰</w:t>
      </w:r>
      <w:r w:rsidRPr="00E44171">
        <w:rPr>
          <w:rtl/>
        </w:rPr>
        <w:t>٢٣، الرابط</w:t>
      </w:r>
      <w:r w:rsidRPr="00E44171">
        <w:t>: </w:t>
      </w:r>
      <w:hyperlink r:id="rId37" w:history="1">
        <w:r w:rsidRPr="00E44171">
          <w:rPr>
            <w:rStyle w:val="Hyperlink"/>
          </w:rPr>
          <w:t>https://bit.ly/3taqrdt</w:t>
        </w:r>
      </w:hyperlink>
    </w:p>
    <w:p w14:paraId="2AF37F6D" w14:textId="77777777" w:rsidR="00E44171" w:rsidRPr="00E44171" w:rsidRDefault="00E44171" w:rsidP="00E44171">
      <w:r w:rsidRPr="00E44171">
        <w:rPr>
          <w:rtl/>
        </w:rPr>
        <w:t>(٢١) فريد بلحاج، مؤتمرات المناخ تقدم لمنطقة الشرق الأوسط وشمال إفريقيا دورا قياديا في الأنشطة المناخية، البنك الدولي، ٢٠ سبتمبر ٢٠٢٣، الرابط</w:t>
      </w:r>
      <w:r w:rsidRPr="00E44171">
        <w:t>: </w:t>
      </w:r>
      <w:hyperlink r:id="rId38" w:history="1">
        <w:r w:rsidRPr="00E44171">
          <w:rPr>
            <w:rStyle w:val="Hyperlink"/>
          </w:rPr>
          <w:t>https://bit.ly/3EOLkOy</w:t>
        </w:r>
      </w:hyperlink>
    </w:p>
    <w:p w14:paraId="5A6C4C84" w14:textId="77777777" w:rsidR="00E44171" w:rsidRPr="00E44171" w:rsidRDefault="00E44171" w:rsidP="00E44171">
      <w:r w:rsidRPr="00E44171">
        <w:t>(22) COP28 UAE, DELIVER OLD PROMISES AND SET THE FRAMEWORK FOR A NEW DEAL ON FINANCE, 20 Sep- tember 2023: </w:t>
      </w:r>
      <w:hyperlink r:id="rId39" w:history="1">
        <w:r w:rsidRPr="00E44171">
          <w:rPr>
            <w:rStyle w:val="Hyperlink"/>
          </w:rPr>
          <w:t>https://bit.ly/3ZtbUpr</w:t>
        </w:r>
      </w:hyperlink>
    </w:p>
    <w:p w14:paraId="07C04E94" w14:textId="77777777" w:rsidR="00E44171" w:rsidRPr="00E44171" w:rsidRDefault="00E44171" w:rsidP="00E44171">
      <w:r w:rsidRPr="00E44171">
        <w:t>(23) COP28 UAE, TECHNOLOGY &amp; INNOVATION, 20 September 2023: </w:t>
      </w:r>
      <w:hyperlink r:id="rId40" w:history="1">
        <w:r w:rsidRPr="00E44171">
          <w:rPr>
            <w:rStyle w:val="Hyperlink"/>
          </w:rPr>
          <w:t>https://bit.ly/46fqwuE</w:t>
        </w:r>
      </w:hyperlink>
    </w:p>
    <w:p w14:paraId="77934972" w14:textId="77777777" w:rsidR="00E44171" w:rsidRPr="00E44171" w:rsidRDefault="00E44171" w:rsidP="00E44171">
      <w:r w:rsidRPr="00E44171">
        <w:rPr>
          <w:rtl/>
        </w:rPr>
        <w:t>(٢٤) منصة الطاقة، قمة كوب ٢٨ تسعى لإعادة تشكيل مسار العمل المناخي عالميا، ٢٠ سبتمبر ٢٠٢٣، الرابط</w:t>
      </w:r>
      <w:r w:rsidRPr="00E44171">
        <w:t>: </w:t>
      </w:r>
      <w:hyperlink r:id="rId41" w:history="1">
        <w:r w:rsidRPr="00E44171">
          <w:rPr>
            <w:rStyle w:val="Hyperlink"/>
          </w:rPr>
          <w:t>https://bit.ly/3PJ45bX</w:t>
        </w:r>
      </w:hyperlink>
    </w:p>
    <w:p w14:paraId="687597C4" w14:textId="77777777" w:rsidR="00E44171" w:rsidRPr="00E44171" w:rsidRDefault="00E44171" w:rsidP="00E44171">
      <w:r w:rsidRPr="00E44171">
        <w:lastRenderedPageBreak/>
        <w:t>(25) COP28 UAE, BRINGING THE WORLD TOGETHER? 20 September 2023: </w:t>
      </w:r>
      <w:hyperlink r:id="rId42" w:history="1">
        <w:r w:rsidRPr="00E44171">
          <w:rPr>
            <w:rStyle w:val="Hyperlink"/>
          </w:rPr>
          <w:t>https://bit.ly/3RvtkQI</w:t>
        </w:r>
      </w:hyperlink>
    </w:p>
    <w:p w14:paraId="024C3610" w14:textId="77777777" w:rsidR="00E44171" w:rsidRPr="00E44171" w:rsidRDefault="00E44171" w:rsidP="00E44171">
      <w:r w:rsidRPr="00E44171">
        <w:rPr>
          <w:rtl/>
        </w:rPr>
        <w:t xml:space="preserve">(٢٦) صحيفة العرب، الإمارات تقود الشرق الأوسط نحو مستقبل مستدام، </w:t>
      </w:r>
      <w:r w:rsidRPr="00E44171">
        <w:rPr>
          <w:rtl/>
          <w:lang w:bidi="fa-IR"/>
        </w:rPr>
        <w:t>٢۰</w:t>
      </w:r>
      <w:r w:rsidRPr="00E44171">
        <w:rPr>
          <w:rtl/>
        </w:rPr>
        <w:t xml:space="preserve"> سبتمبر </w:t>
      </w:r>
      <w:r w:rsidRPr="00E44171">
        <w:rPr>
          <w:rtl/>
          <w:lang w:bidi="fa-IR"/>
        </w:rPr>
        <w:t>٢۰٢۳</w:t>
      </w:r>
      <w:r w:rsidRPr="00E44171">
        <w:rPr>
          <w:rtl/>
        </w:rPr>
        <w:t>، الرابط</w:t>
      </w:r>
      <w:r w:rsidRPr="00E44171">
        <w:t>:</w:t>
      </w:r>
    </w:p>
    <w:p w14:paraId="40C2C0F4" w14:textId="77777777" w:rsidR="00E44171" w:rsidRPr="00E44171" w:rsidRDefault="00E44171" w:rsidP="00E44171">
      <w:hyperlink r:id="rId43" w:history="1">
        <w:r w:rsidRPr="00E44171">
          <w:rPr>
            <w:rStyle w:val="Hyperlink"/>
          </w:rPr>
          <w:t>https://bit.ly/450RmGa</w:t>
        </w:r>
      </w:hyperlink>
    </w:p>
    <w:p w14:paraId="0A7132E1" w14:textId="77777777" w:rsidR="00E44171" w:rsidRPr="00E44171" w:rsidRDefault="00E44171" w:rsidP="00E44171">
      <w:pPr>
        <w:rPr>
          <w:b/>
          <w:bCs/>
        </w:rPr>
      </w:pPr>
      <w:r w:rsidRPr="00E44171">
        <w:rPr>
          <w:b/>
          <w:bCs/>
          <w:rtl/>
        </w:rPr>
        <w:t>قمة فيلينوس.. نقطة تحول لحلف شمال الأطلنطي وأوكرانيا</w:t>
      </w:r>
    </w:p>
    <w:p w14:paraId="33B98AE0" w14:textId="77777777" w:rsidR="00E44171" w:rsidRPr="00E44171" w:rsidRDefault="00E44171" w:rsidP="00E44171">
      <w:r w:rsidRPr="00E44171">
        <w:rPr>
          <w:rtl/>
        </w:rPr>
        <w:t>أ.د.سعاد محمود أبو ليلة</w:t>
      </w:r>
    </w:p>
    <w:p w14:paraId="7011827F" w14:textId="77777777" w:rsidR="00E44171" w:rsidRPr="00E44171" w:rsidRDefault="00E44171" w:rsidP="00E44171">
      <w:r w:rsidRPr="00E44171">
        <w:rPr>
          <w:rtl/>
        </w:rPr>
        <w:t>أستاذ العلوم السياسية - كلية الاقتصاد والعلوم السياسية - جامعة القاهرة</w:t>
      </w:r>
    </w:p>
    <w:p w14:paraId="6AC83B25" w14:textId="5D0F82B0" w:rsidR="00E44171" w:rsidRPr="00E44171" w:rsidRDefault="00E44171" w:rsidP="00E44171">
      <w:r w:rsidRPr="00E44171">
        <mc:AlternateContent>
          <mc:Choice Requires="wps">
            <w:drawing>
              <wp:inline distT="0" distB="0" distL="0" distR="0" wp14:anchorId="7990E82C" wp14:editId="0F5C254C">
                <wp:extent cx="304800" cy="304800"/>
                <wp:effectExtent l="0" t="0" r="0" b="0"/>
                <wp:docPr id="171161033" name="Rectangle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EA8650" id="Rectangle 1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91E1C5" w14:textId="77777777" w:rsidR="00E44171" w:rsidRPr="00E44171" w:rsidRDefault="00E44171" w:rsidP="00E44171">
      <w:r w:rsidRPr="00E44171">
        <w:rPr>
          <w:rtl/>
        </w:rPr>
        <w:t>عقدت منظمة حلف شمال الأطلسي (الناتو) قمتها السنوية في فيلينوس العاصمة الليتوانية في الفترة (١١-١٢ يوليو ٢٠٢٣)، وذلك في إطار بيئة دولية تزداد تعقدا من الناحية الأمنية، خاصة مع تصاعد الحرب الروسية الأوكرانية، وذلك بعد عام من انعقاد قمة مدريد عام ٢٠٢٢، والتي تبنى فيها الحلف مفهوما استراتيجيا جديدا يعتبر روسيا مصدر التهديد المباشر لدول الحلف، وفي هذا الإطار يفترض هذا المقال أن دول الحلف قد تبنت خلال قمة فيلينوس اقترابا واقعيا</w:t>
      </w:r>
      <w:r w:rsidRPr="00E44171">
        <w:t xml:space="preserve"> "realist approach" </w:t>
      </w:r>
      <w:r w:rsidRPr="00E44171">
        <w:rPr>
          <w:rtl/>
        </w:rPr>
        <w:t>للتعامل مع التغيرات التي تشهدها البيئة الدولية. وذلك بالمقارنة بقمة مدريد عام ٢٠٢٢، حيث يقصد بالاقتراب الواقعي هنا توصل دول الحلف إلى توافق</w:t>
      </w:r>
      <w:r w:rsidRPr="00E44171">
        <w:t xml:space="preserve"> "Compromise" </w:t>
      </w:r>
      <w:r w:rsidRPr="00E44171">
        <w:rPr>
          <w:rtl/>
        </w:rPr>
        <w:t>في الرؤى حول القضايا المختلفة. وبما يحقق المنفعة للحلف ككل، وهو ما انعكس في التعامل مع قضيتين رئيسيتين، تتعلق أولهما بتعامل الحلف مع التغير في بنية النظام الدولي. بينما ترتبط الثانية بقضية الأمن العالمي</w:t>
      </w:r>
      <w:r w:rsidRPr="00E44171">
        <w:t xml:space="preserve"> "global Security" </w:t>
      </w:r>
      <w:r w:rsidRPr="00E44171">
        <w:rPr>
          <w:rtl/>
        </w:rPr>
        <w:t>وما يرتبط به من تهديدات تقليدية وغير تقليدية عبر الأقاليم في الجغرافية المختلفة التي يهتم بها الحلف، وهو ما يعني ليس فقط مجرد تغيير</w:t>
      </w:r>
      <w:r w:rsidRPr="00E44171">
        <w:t xml:space="preserve"> Change </w:t>
      </w:r>
      <w:r w:rsidRPr="00E44171">
        <w:rPr>
          <w:rtl/>
        </w:rPr>
        <w:t>في المفهوم الاستراتيجي للحلف، وإنما أيضا بداية إرهاصات تحول</w:t>
      </w:r>
      <w:r w:rsidRPr="00E44171">
        <w:t xml:space="preserve"> Transformation </w:t>
      </w:r>
      <w:r w:rsidRPr="00E44171">
        <w:rPr>
          <w:rtl/>
        </w:rPr>
        <w:t>حقيقي فيه، بما قد يمهد لتبني مفهوم استراتيجي</w:t>
      </w:r>
    </w:p>
    <w:p w14:paraId="5D8F089F" w14:textId="77777777" w:rsidR="00E44171" w:rsidRPr="00E44171" w:rsidRDefault="00E44171" w:rsidP="00E44171">
      <w:r w:rsidRPr="00E44171">
        <w:rPr>
          <w:rtl/>
        </w:rPr>
        <w:t>جديد في القمة القادمة المزمع انعقادها في واشنطن ٢٠٢٤ بمناسبة مرور الذكرى ٧٥ على نشأة الحلف</w:t>
      </w:r>
      <w:r w:rsidRPr="00E44171">
        <w:t>.</w:t>
      </w:r>
    </w:p>
    <w:p w14:paraId="534AB598" w14:textId="77777777" w:rsidR="00E44171" w:rsidRPr="00E44171" w:rsidRDefault="00E44171" w:rsidP="00E44171">
      <w:r w:rsidRPr="00E44171">
        <w:rPr>
          <w:rtl/>
        </w:rPr>
        <w:t>وفي هذا السياق، تسعى الورقة لتحليل: لماذا تُعد قمة فيلينوس بالرغم من تأكيدها على مخرجات قمة مدريد نقطة تحول في إدراكات وسياسات الحلف؟ وكيف تم هذا التحول؟ وما دلالاته وتداعياته على الحلف وأوكرانيا؟ وذلك من خلال تحليل ثلاث نقاط، تتعرض الأولى لتبني اقتراب واقعي فيما يتعلق بقضية عضوية أوكرانيا، بينما تتعلق الثانية بالتحول في إدراكات وسياسات الحلف حول بنية النظام الدولي، في حين تحلل الثالثة قضية الأمن العالمي</w:t>
      </w:r>
      <w:r w:rsidRPr="00E44171">
        <w:t>.</w:t>
      </w:r>
    </w:p>
    <w:p w14:paraId="74256F64" w14:textId="77777777" w:rsidR="00E44171" w:rsidRPr="00E44171" w:rsidRDefault="00E44171" w:rsidP="00E44171">
      <w:pPr>
        <w:rPr>
          <w:b/>
          <w:bCs/>
        </w:rPr>
      </w:pPr>
      <w:r w:rsidRPr="00E44171">
        <w:rPr>
          <w:b/>
          <w:bCs/>
          <w:rtl/>
        </w:rPr>
        <w:t>أولا: الاقتراب الواقعي وقضية العضوية.. أوكرانيا نموذجا</w:t>
      </w:r>
    </w:p>
    <w:p w14:paraId="5B2F541A" w14:textId="77777777" w:rsidR="00E44171" w:rsidRPr="00E44171" w:rsidRDefault="00E44171" w:rsidP="00E44171">
      <w:r w:rsidRPr="00E44171">
        <w:rPr>
          <w:rtl/>
        </w:rPr>
        <w:t>تُعد قضية عضوية أوكرانيا في حلف الناتو نموذجا لتبني دول الحلف موقفا توافقيا يعبِّر عن الواقعية في التعامل مع التحولات في البيئة الأمنية، حيث جاء هذا الموقف بعد تباينات في رؤى دول الحلف فيما يتعلق بانضمام أوكرانيا له. حيث كانت بعض الدول مثل بولندا ودول البلطيق تؤيد انضمام أوكرانيا. بينما دول أخرى يأتي في مقدمتها كل من الولايات المتحدة الأمريكية وألمانيا ترى أن قبول</w:t>
      </w:r>
    </w:p>
    <w:p w14:paraId="41BA3E30" w14:textId="77777777" w:rsidR="00E44171" w:rsidRPr="00E44171" w:rsidRDefault="00E44171" w:rsidP="00E44171">
      <w:r w:rsidRPr="00E44171">
        <w:rPr>
          <w:rtl/>
        </w:rPr>
        <w:t>انضمام أوكرانيا للحلف في الوقت الراهن (أي في ظل تصاعد الحرب الروسية الأوكرانية) من شأنه تصعيد احتمالات المواجهة مع روسيا، ومن ثمّ اشترطت ضرورة انتهاء الحرب مع روسيا قبل دعوة أوكرانيا للانضمام للحلف تجنبا لتوريطه في أعمال عدائية مع روسيا: تنفيذًا للمادة الخامسة من المعاهدة المنشئة للحلف، والتي تستدعي حق الدفاع الجماعي(١)</w:t>
      </w:r>
      <w:r w:rsidRPr="00E44171">
        <w:t>.</w:t>
      </w:r>
    </w:p>
    <w:p w14:paraId="20F0A1FD" w14:textId="77777777" w:rsidR="00E44171" w:rsidRPr="00E44171" w:rsidRDefault="00E44171" w:rsidP="00E44171">
      <w:r w:rsidRPr="00E44171">
        <w:rPr>
          <w:rtl/>
        </w:rPr>
        <w:lastRenderedPageBreak/>
        <w:t>ولعل ما مهد لتبني هذا الموقف التوافقي دعم دول الحلف لاستمرار مكان انعقاد القمة في فيلينوس التي تقع بالقرب من الحدود الروسية بدون تغيير، حيث كان قد سبق اتخاذ قرار بذلك قبل بدء العملية العسكرية الروسية ضد أوكرانيا. وهو ما يعني عزم دول الحلف على دعم أوكرانيا في حربها مع روسيا، وفي هذا الصدد يمكن الإشارة إلى أهم المؤشرات الدالة على هذا النهج التوافقي في الآتي</w:t>
      </w:r>
      <w:r w:rsidRPr="00E44171">
        <w:t>:</w:t>
      </w:r>
    </w:p>
    <w:p w14:paraId="4A8325A0" w14:textId="77777777" w:rsidR="00E44171" w:rsidRPr="00E44171" w:rsidRDefault="00E44171" w:rsidP="00E44171">
      <w:r w:rsidRPr="00E44171">
        <w:t xml:space="preserve">• </w:t>
      </w:r>
      <w:r w:rsidRPr="00E44171">
        <w:rPr>
          <w:rtl/>
        </w:rPr>
        <w:t>الاتفاق على دعوة أوكرانيا للانضمام للحلف حين تتوفر الشروط التي تتطلبها العضوية. ومنها الانتهاء من حالة الحرب مع روسيا. وتنفيذ برامج الإصلاح السياسي والعسكري والاقتصادي تمشيا مع المعايير التي تفرضها العضوية</w:t>
      </w:r>
      <w:r w:rsidRPr="00E44171">
        <w:t>.</w:t>
      </w:r>
    </w:p>
    <w:p w14:paraId="2447463D" w14:textId="77777777" w:rsidR="00E44171" w:rsidRPr="00E44171" w:rsidRDefault="00E44171" w:rsidP="00E44171">
      <w:r w:rsidRPr="00E44171">
        <w:t xml:space="preserve">· </w:t>
      </w:r>
      <w:r w:rsidRPr="00E44171">
        <w:rPr>
          <w:rtl/>
        </w:rPr>
        <w:t>وبالتوازي مع ذلك، أكدت دول الحلف استمرار دعم أوكرانيا من خلال ضمانات أمنية طويلة المدى تساعدها على ردع أي عدوان روسي في المستقبل، وهو ما يعني بناء جيش قوي وتزويده بالمعدات الحديثة. وبرامج تدريب، وتعاون استخباراتي، فضلا عن تدعيم الاقتصاد الأوكراني، ولذلك استحدث الحلف آلية لتفعيل التقارب بين الطرفين، ممثلة في "مجلس الناتو وأوكرانيا" لتعزيز الحوار السياسي وتبادل المشورة فيما بينهما. وكبديل مؤقت لمنح العضوية(٢)</w:t>
      </w:r>
      <w:r w:rsidRPr="00E44171">
        <w:t>.</w:t>
      </w:r>
    </w:p>
    <w:p w14:paraId="5D5E6734" w14:textId="77777777" w:rsidR="00E44171" w:rsidRPr="00E44171" w:rsidRDefault="00E44171" w:rsidP="00E44171">
      <w:r w:rsidRPr="00E44171">
        <w:t xml:space="preserve">" </w:t>
      </w:r>
      <w:r w:rsidRPr="00E44171">
        <w:rPr>
          <w:rtl/>
        </w:rPr>
        <w:t>استحدث حلف شمال الأطلسي آلية لتفعيل التقارب بينه وبين أوكرانيا، ممثلة في "مجلس الناتو وأوكرانيا"؛ لتعزيز الحوار السياسي وتبادل المشورة فيما بينهما، وكبديل مؤقت لمنح العضوية</w:t>
      </w:r>
      <w:r w:rsidRPr="00E44171">
        <w:t>. "</w:t>
      </w:r>
    </w:p>
    <w:p w14:paraId="09AA15F4" w14:textId="77777777" w:rsidR="00E44171" w:rsidRPr="00E44171" w:rsidRDefault="00E44171" w:rsidP="00E44171">
      <w:r w:rsidRPr="00E44171">
        <w:t xml:space="preserve">· </w:t>
      </w:r>
      <w:r w:rsidRPr="00E44171">
        <w:rPr>
          <w:rtl/>
        </w:rPr>
        <w:t>إعادة تأكيد الحلف على التزامه بالحفاظ على سيادة أوكرانيا وسلامة أراضيها، وذلك من خلال الاستمرار في تقديم المساعدات العسكرية والمالية لها، ومن قبيل ذلك إعلان الرئيس الفرنسي "إيمانويل ماكرون" أنه سيزود أوكرانيا بصواريخ بعيدة المدى لمساندتها في الدفاع عن أراضيها، وكانت بريطانيا قد سبقت فرنسا في هذا المضمار، حيث زودت أوكرانيا بصواريخ "ستورم شادو" في مايو ٢٠٢٣، أي قبل انعقاد القمة(٣)</w:t>
      </w:r>
      <w:r w:rsidRPr="00E44171">
        <w:t>.</w:t>
      </w:r>
    </w:p>
    <w:p w14:paraId="5D18DFDF" w14:textId="77777777" w:rsidR="00E44171" w:rsidRPr="00E44171" w:rsidRDefault="00E44171" w:rsidP="00E44171">
      <w:r w:rsidRPr="00E44171">
        <w:rPr>
          <w:rtl/>
        </w:rPr>
        <w:t>من جانب آخر، أصدرت مجموعة السبع، والتي تضم كلا من الولايات المتحدة وبريطانيا وفرنسا وإيطاليا وكندا واليابان وألمانيا، تصريحًا مشتركًا يؤكد على مساعدة أوكرانيا، والالتزام بزيادة المساعدات المالية والعسكرية مصحوبة بأنظمة عسكرية إضافية في حالة تصاعد الحرب(٤)</w:t>
      </w:r>
      <w:r w:rsidRPr="00E44171">
        <w:t>.</w:t>
      </w:r>
    </w:p>
    <w:p w14:paraId="1E514AA0" w14:textId="77777777" w:rsidR="00E44171" w:rsidRPr="00E44171" w:rsidRDefault="00E44171" w:rsidP="00E44171">
      <w:r w:rsidRPr="00E44171">
        <w:rPr>
          <w:rtl/>
        </w:rPr>
        <w:t>وبذلك يمكن القول إن هذه الدلائل ما هي إلا انعكاس لتوافق جماعي لدول الحلف حول ضرورة دعم أوكرانيا في حربها مع روسيا، واعتبار ذلك بديلا مؤقتا عن منحها العضوية تماشيا مع أبعاد التطور في البيئة الأمنية، وكأن ذلك يمثل اعترافا من الحلف بانتماء أوكرانيا واقعيا له حتى وإن لم تُمنح العضوية رسميا، ولعل ذلك ما تثبته بعض الدراسات التي قامت بتحليل مضمون التقارير الصادرة عن القمة، والتي رصدت تكرار اسم أوكرانيا ٤٨ مرة مقابل ١٣ مرة فقط ذُكرت فيها</w:t>
      </w:r>
    </w:p>
    <w:p w14:paraId="2FA8A315" w14:textId="77777777" w:rsidR="00E44171" w:rsidRPr="00E44171" w:rsidRDefault="00E44171" w:rsidP="00E44171">
      <w:r w:rsidRPr="00E44171">
        <w:rPr>
          <w:rtl/>
        </w:rPr>
        <w:t>أوكرانيا بالاسم في وثائق قمة مدريد ٢٠٢٢، نفس الفكرة تؤكدها التصريحات الواردة على لسان بعض العناصر الرسمية الأوروبية. والتي ترى أن مخرجات قمة فيلينوس تمثل نوعا من "القبول الثقافي</w:t>
      </w:r>
      <w:r w:rsidRPr="00E44171">
        <w:t xml:space="preserve">" "cultural acceptance" </w:t>
      </w:r>
      <w:r w:rsidRPr="00E44171">
        <w:rPr>
          <w:rtl/>
        </w:rPr>
        <w:t>لأوكرانيا من جانب دول الحلف، وهو ما أكده وزير الدفاع البريطاني الذي قال إن ما حصلت عليه أوكرانيا في تلك القمة يؤكد اعتراف دول الحلف بانتماء أوكرانيا للناتو(٥)</w:t>
      </w:r>
      <w:r w:rsidRPr="00E44171">
        <w:t>.</w:t>
      </w:r>
    </w:p>
    <w:p w14:paraId="738536FD" w14:textId="77777777" w:rsidR="00E44171" w:rsidRPr="00E44171" w:rsidRDefault="00E44171" w:rsidP="00E44171">
      <w:pPr>
        <w:rPr>
          <w:b/>
          <w:bCs/>
        </w:rPr>
      </w:pPr>
      <w:r w:rsidRPr="00E44171">
        <w:rPr>
          <w:b/>
          <w:bCs/>
          <w:rtl/>
        </w:rPr>
        <w:t>ثانيا: التحول في بنية النظام الدولي: مصادر التهديد.. روسيا أم الصين؟</w:t>
      </w:r>
    </w:p>
    <w:p w14:paraId="589B8A5C" w14:textId="77777777" w:rsidR="00E44171" w:rsidRPr="00E44171" w:rsidRDefault="00E44171" w:rsidP="00E44171">
      <w:r w:rsidRPr="00E44171">
        <w:rPr>
          <w:rtl/>
        </w:rPr>
        <w:t>بالرغم من تأكيد قمة فيلينوس على مخرجات قمة مدريد ٢٠٢٢، فإن هذه القمة الأخيرة تمثل نقلة نوعية أو بمعنى أدق تُعبِّر عن تحولٍ في إدراكات وسياسات الحلف فيما يتعلق بمصادر التهديد لأمن دوله، فبينما اعتبرت قمة مدريد روسيا هي التهديد المباشر والأكثر خطرا على الحلف(٦). تبنّت قمة فيلينوس رؤية ربطت فيها هذا التهديد الروسي بالتهديدات الصينية، في ضوء تصاعد إدراك خطورة سياسات وسلوك الصين على مستوى العالم، واعتبار ذلك مصدر تهديد يقوض بنية ودعائم النظام الدولي القائم، بما يهدد بتحوله إلى نظام متعدد الأقطاب أو ثلاثي القطبية، يتمثل في الولايات المتحدة والصين وروسيا على التوالي</w:t>
      </w:r>
      <w:r w:rsidRPr="00E44171">
        <w:t>.</w:t>
      </w:r>
    </w:p>
    <w:p w14:paraId="6217CE67" w14:textId="77777777" w:rsidR="00E44171" w:rsidRPr="00E44171" w:rsidRDefault="00E44171" w:rsidP="00E44171">
      <w:r w:rsidRPr="00E44171">
        <w:lastRenderedPageBreak/>
        <w:t xml:space="preserve">" </w:t>
      </w:r>
      <w:r w:rsidRPr="00E44171">
        <w:rPr>
          <w:rtl/>
        </w:rPr>
        <w:t>تبنّت قمة فيلينوس رؤية ربطت فيها هذا التهديد الروسي بالتهديدات الصينية، في ضوء تصاعد الإدراك لخطورة سياسات وسلوك الصين على مستوى العالم، واعتبار ذلك مصدر تهديد يقوض بنية ودعائم النظام الدولي القائم، بما يهدد بتحوله إلى نظام متعدد الأقطاب أو ثلاثي القطبية، يتمثل في الولايات " المتحدة والصين وروسيا على التوالي</w:t>
      </w:r>
      <w:r w:rsidRPr="00E44171">
        <w:t>.</w:t>
      </w:r>
    </w:p>
    <w:p w14:paraId="46561D3C" w14:textId="77777777" w:rsidR="00E44171" w:rsidRPr="00E44171" w:rsidRDefault="00E44171" w:rsidP="00E44171">
      <w:r w:rsidRPr="00E44171">
        <w:rPr>
          <w:rtl/>
        </w:rPr>
        <w:t>وارتباطا بذلك يمكن القول إن دول الحلف قد التزمت أيضا بتبني اقتراب واقعي تجاه تلك القضية. أي التوصل إلى توافق يتجاوز التباينات التي كانت تثار دائما بين أطراف الحلف حول حدود المواجهة مع الصين، حيث لم تقتصر هذه التباينات فقط على اختلاف الرؤية الأمريكية عن الأوروبية. بل امتدت أيضا لرؤية وسياسات الدول الأوروبية نفسها تجاه الصين، ومن ثمّ، يجدر التساؤل عن العوامل الدافعة لهذا التحول في الرؤية، وكيف انعكس هذا التحول في سياسات وبرامج الحلف لوضع تلك الرؤية موضع التنفيذ. ويتضح ذلك فيما يلي</w:t>
      </w:r>
      <w:r w:rsidRPr="00E44171">
        <w:t>:</w:t>
      </w:r>
    </w:p>
    <w:p w14:paraId="70AC5C23" w14:textId="77777777" w:rsidR="00E44171" w:rsidRPr="00E44171" w:rsidRDefault="00E44171" w:rsidP="00E44171">
      <w:pPr>
        <w:rPr>
          <w:b/>
          <w:bCs/>
        </w:rPr>
      </w:pPr>
      <w:r w:rsidRPr="00E44171">
        <w:rPr>
          <w:b/>
          <w:bCs/>
          <w:rtl/>
        </w:rPr>
        <w:t>١</w:t>
      </w:r>
      <w:r w:rsidRPr="00E44171">
        <w:rPr>
          <w:b/>
          <w:bCs/>
        </w:rPr>
        <w:t xml:space="preserve">- </w:t>
      </w:r>
      <w:r w:rsidRPr="00E44171">
        <w:rPr>
          <w:b/>
          <w:bCs/>
          <w:rtl/>
        </w:rPr>
        <w:t>الرؤية الأمريكية لمصادر التهديد</w:t>
      </w:r>
      <w:r w:rsidRPr="00E44171">
        <w:rPr>
          <w:b/>
          <w:bCs/>
        </w:rPr>
        <w:t>:</w:t>
      </w:r>
    </w:p>
    <w:p w14:paraId="1F57A6A6" w14:textId="77777777" w:rsidR="00E44171" w:rsidRPr="00E44171" w:rsidRDefault="00E44171" w:rsidP="00E44171">
      <w:r w:rsidRPr="00E44171">
        <w:rPr>
          <w:rtl/>
        </w:rPr>
        <w:t>يرى بعض المنظرين في مجال السياسة الخارجية(٧) أن ما يحكم هذه الرؤية هو منطق الولايات المتحدة الأمريكية في التعامل مع التفاعلات الدولية على مستوى العالم، حيث يتمثل هذا المنطق في "القوة المهيمنة على الوضع الراهن</w:t>
      </w:r>
      <w:r w:rsidRPr="00E44171">
        <w:t xml:space="preserve">" Status - Quo Hegemon. </w:t>
      </w:r>
      <w:r w:rsidRPr="00E44171">
        <w:rPr>
          <w:rtl/>
        </w:rPr>
        <w:t>أي قوة عظمى في النظام الدولي ولكنها تواجه في الوقت الراهن منافسة قوية من كل من الصين التي حققت إلى حد ما تكافؤًا</w:t>
      </w:r>
      <w:r w:rsidRPr="00E44171">
        <w:t xml:space="preserve"> Parity </w:t>
      </w:r>
      <w:r w:rsidRPr="00E44171">
        <w:rPr>
          <w:rtl/>
        </w:rPr>
        <w:t>مع الولايات المتحدة في أبعاد القوة، وروسيا التي تعد المنافس الأضعف حاليا مقارنة بفترة الحرب الباردة، وكلا المنافسين يتحدى النفوذ والمصالح الأمريكية في جميع أنحاء العالم، خاصة المناطق ذات الأهمية الحيوية للولايات المتحدة</w:t>
      </w:r>
      <w:r w:rsidRPr="00E44171">
        <w:t>.</w:t>
      </w:r>
    </w:p>
    <w:p w14:paraId="00A0F292" w14:textId="77777777" w:rsidR="00E44171" w:rsidRPr="00E44171" w:rsidRDefault="00E44171" w:rsidP="00E44171">
      <w:r w:rsidRPr="00E44171">
        <w:rPr>
          <w:rtl/>
        </w:rPr>
        <w:t>ويطلق علم السياسة على هذه المعضلة أي المنافسة على الهيمنة "فخ ثوسيديدس</w:t>
      </w:r>
      <w:r w:rsidRPr="00E44171">
        <w:t xml:space="preserve">" Thucydides Trap </w:t>
      </w:r>
      <w:r w:rsidRPr="00E44171">
        <w:rPr>
          <w:rtl/>
        </w:rPr>
        <w:t>(٨). والتي تعني في هذه الحالة أن الولايات المتحدة لا تزال هي القوة المتفوقة على مستوى العالم من حيث القوة المطلقة</w:t>
      </w:r>
      <w:r w:rsidRPr="00E44171">
        <w:t xml:space="preserve"> Absolute Power</w:t>
      </w:r>
      <w:r w:rsidRPr="00E44171">
        <w:rPr>
          <w:rtl/>
        </w:rPr>
        <w:t>، ولكن هذا التفوق على منافسيها قد بدأ في التراجع وفقا لمبدأ القوة النسبية</w:t>
      </w:r>
      <w:r w:rsidRPr="00E44171">
        <w:t xml:space="preserve"> Relative</w:t>
      </w:r>
    </w:p>
    <w:p w14:paraId="39866A5C" w14:textId="77777777" w:rsidR="00E44171" w:rsidRPr="00E44171" w:rsidRDefault="00E44171" w:rsidP="00E44171">
      <w:r w:rsidRPr="00E44171">
        <w:t>Power</w:t>
      </w:r>
      <w:r w:rsidRPr="00E44171">
        <w:rPr>
          <w:rtl/>
        </w:rPr>
        <w:t>، ومن ثمّ، فإن هذا التحدي يدفعها للتركيز على التهديدات المباشرة لهيمنتها، وفي ذلك ربطت بعض العناصر الفكرية الأمريكية مثل "ميرشماير" بين مصادر التهديد الروسية والصينية. ومن ثمّ، رأت أن على الولايات المتحدة في المرحلة التالية مباشرة لانتهاء الحرب الباردة أن تحاول جذب روسيا إلى "المعسكر الراضي" في النظام الدولي بدلا من دفعها للتقارب مع الصين(٩). وفي ذلك يمكن القول إن الواقع يشير إلى أن صانع السياسة الأمريكي قد تبنى في السياسة الخارجية رؤية مفادها ضرورة مواجهة التحديات المباشرة الصينية والروسية للقيادة الأمريكية انطلاقا من الاعتقاد بأن النجاح الأمريكي في إدارة التعامل مع منافسي الولايات المتحدة هو ما سيحدد شكل المرحلة القادمة</w:t>
      </w:r>
      <w:r w:rsidRPr="00E44171">
        <w:t>.</w:t>
      </w:r>
    </w:p>
    <w:p w14:paraId="74AB2269" w14:textId="77777777" w:rsidR="00E44171" w:rsidRPr="00E44171" w:rsidRDefault="00E44171" w:rsidP="00E44171">
      <w:pPr>
        <w:rPr>
          <w:b/>
          <w:bCs/>
        </w:rPr>
      </w:pPr>
      <w:r w:rsidRPr="00E44171">
        <w:rPr>
          <w:b/>
          <w:bCs/>
          <w:rtl/>
        </w:rPr>
        <w:t>٢</w:t>
      </w:r>
      <w:r w:rsidRPr="00E44171">
        <w:rPr>
          <w:b/>
          <w:bCs/>
        </w:rPr>
        <w:t xml:space="preserve">- </w:t>
      </w:r>
      <w:r w:rsidRPr="00E44171">
        <w:rPr>
          <w:b/>
          <w:bCs/>
          <w:rtl/>
        </w:rPr>
        <w:t>الرؤية الأوروبية</w:t>
      </w:r>
      <w:r w:rsidRPr="00E44171">
        <w:rPr>
          <w:b/>
          <w:bCs/>
        </w:rPr>
        <w:t>:</w:t>
      </w:r>
    </w:p>
    <w:p w14:paraId="64541D63" w14:textId="77777777" w:rsidR="00E44171" w:rsidRPr="00E44171" w:rsidRDefault="00E44171" w:rsidP="00E44171">
      <w:r w:rsidRPr="00E44171">
        <w:rPr>
          <w:rtl/>
        </w:rPr>
        <w:t>في مقابل المنطق الحاكم للرؤية الأمريكية تجاه مصادر التهديد في النظام الدولي، فإن الدول الأوروبية وإن كانت تتفق مع الرؤية الأمريكية فيما يتعلق بالتهديد الروسي، خاصة أن تصاعد الحرب الروسية الأوكرانية قد مثّل نقطة تحول في علاقتها مع روسيا، والتي أصبحت ترى فيها نموذجا أقرب لفترة الحرب الباردة، وإن كان أكثر حدة. حيث أصبحت المواجهة بين روسيا والعالم الغربي الآن مباشرة وتحدث في وسط أوروبا وليس في كوريا أو فيتنام كما في فترة الحرب الباردة، إلا أن الرؤية الأمريكية حول التهديدات الصينية كانت دائما مصدرا للتباين بين كل من الموقف الأوروبي والأمريكي من الصين(١)</w:t>
      </w:r>
      <w:r w:rsidRPr="00E44171">
        <w:t>.</w:t>
      </w:r>
    </w:p>
    <w:p w14:paraId="09F859ED" w14:textId="77777777" w:rsidR="00E44171" w:rsidRPr="00E44171" w:rsidRDefault="00E44171" w:rsidP="00E44171">
      <w:r w:rsidRPr="00E44171">
        <w:rPr>
          <w:rtl/>
        </w:rPr>
        <w:t>وفي ذلك تُعارض بعض الدول الأوروبية تصنيف التحديات التي يفرضها السلوك الصيني على مستوى العالم بأنها ترتقي لمصاف التهديدات الأمنية الكبرى التي تفرض على الحلف مواجهتها. حيث تنظر للصين على أنها "منافس تقليدي</w:t>
      </w:r>
      <w:r w:rsidRPr="00E44171">
        <w:t>"</w:t>
      </w:r>
    </w:p>
    <w:p w14:paraId="179E8F59" w14:textId="77777777" w:rsidR="00E44171" w:rsidRPr="00E44171" w:rsidRDefault="00E44171" w:rsidP="00E44171">
      <w:r w:rsidRPr="00E44171">
        <w:t xml:space="preserve">" </w:t>
      </w:r>
      <w:r w:rsidRPr="00E44171">
        <w:rPr>
          <w:rtl/>
        </w:rPr>
        <w:t>في مقابل المنطق الحاكم للرؤية الأمريكية تجاه مصادر التهديد في النظام الدولي، فإن الدول الأوروبية وإن كانت تتفق مع الرؤية الأمريكية فيما يتعلق بالتهديد الروسي، فإنه يوجد تباين معها حول التهديدات الصينية</w:t>
      </w:r>
      <w:r w:rsidRPr="00E44171">
        <w:t>. "</w:t>
      </w:r>
    </w:p>
    <w:p w14:paraId="38EE104A" w14:textId="77777777" w:rsidR="00E44171" w:rsidRPr="00E44171" w:rsidRDefault="00E44171" w:rsidP="00E44171">
      <w:r w:rsidRPr="00E44171">
        <w:lastRenderedPageBreak/>
        <w:t xml:space="preserve">systemic challenger or competitor. </w:t>
      </w:r>
      <w:r w:rsidRPr="00E44171">
        <w:rPr>
          <w:rtl/>
        </w:rPr>
        <w:t>وبالتالي، لا يمكن القول بأن هناك سياسة أوروبية موحدة تجاه الصين، حيث تتباين السياسات الأوروبية تجاه الصين، فكل دولة دائماً ما تشكل سياساتها تجاه الصين من منظورها الخاص بمصلحتها القومية</w:t>
      </w:r>
      <w:r w:rsidRPr="00E44171">
        <w:t>.</w:t>
      </w:r>
    </w:p>
    <w:p w14:paraId="1FF3C140" w14:textId="77777777" w:rsidR="00E44171" w:rsidRPr="00E44171" w:rsidRDefault="00E44171" w:rsidP="00E44171">
      <w:r w:rsidRPr="00E44171">
        <w:rPr>
          <w:rtl/>
        </w:rPr>
        <w:t>وفي هذا السياق، يصبح التساؤل: لماذا إذًا تم التحول في تلك الرؤية لتصبح أكثر توافقا مع الرؤية الأمريكية حول الصين في قمة فيلينوس. مع الحديث عما سُمي "بقوة بكين" باعتبار الصين هي الخصم الاستراتيجي للحلف؟ ومن ثمّ، التوافق في القمة حول قيادة الولايات المتحدة للنظام الدولي والتعاون بين دول الحلف والاتحاد الأوروبي والشركاء في منطقتي المحيط الهندي والهادئ في مواجهة هذا الخصم، ويمكن الإشارة في ذلك إلى الأسباب الآتية</w:t>
      </w:r>
      <w:r w:rsidRPr="00E44171">
        <w:t>:</w:t>
      </w:r>
    </w:p>
    <w:p w14:paraId="654969F9" w14:textId="77777777" w:rsidR="00E44171" w:rsidRPr="00E44171" w:rsidRDefault="00E44171" w:rsidP="00E44171">
      <w:r w:rsidRPr="00E44171">
        <w:rPr>
          <w:rtl/>
        </w:rPr>
        <w:t>١</w:t>
      </w:r>
      <w:r w:rsidRPr="00E44171">
        <w:t xml:space="preserve">. </w:t>
      </w:r>
      <w:r w:rsidRPr="00E44171">
        <w:rPr>
          <w:rtl/>
        </w:rPr>
        <w:t>إدراك الدول الأوروبية أن علاقات الاعتماد الاقتصادي المتبادل مع الصين أصبحت تتسم بعدم التماثل، فهي دائما في صالح الصين، وهذا ما جعل ألمانيا. على سبيل المثال، تُعبِّر عن ذلك في "الاستراتيجية الألمانية للأمن القومي"، في الوقت الذي صرحت فيه وزيرة الخارجية الألمانية بأن الأمن يعني القدرة على توفير الدواء لأطفالنا... وهو ما يعني أيضا أن غزو الصين لتايوان من المحتمل أن يحجب عنا الحصول على الرقائق الإلكترونية</w:t>
      </w:r>
      <w:r w:rsidRPr="00E44171">
        <w:t xml:space="preserve"> electronic chips </w:t>
      </w:r>
      <w:r w:rsidRPr="00E44171">
        <w:rPr>
          <w:rtl/>
        </w:rPr>
        <w:t>التي تستخدم في كل شيء وتنتجها الشركات التايوانية(١١)</w:t>
      </w:r>
      <w:r w:rsidRPr="00E44171">
        <w:t>".</w:t>
      </w:r>
    </w:p>
    <w:p w14:paraId="4C73585D" w14:textId="77777777" w:rsidR="00E44171" w:rsidRPr="00E44171" w:rsidRDefault="00E44171" w:rsidP="00E44171">
      <w:r w:rsidRPr="00E44171">
        <w:rPr>
          <w:rtl/>
        </w:rPr>
        <w:t>٢</w:t>
      </w:r>
      <w:r w:rsidRPr="00E44171">
        <w:t xml:space="preserve">. </w:t>
      </w:r>
      <w:r w:rsidRPr="00E44171">
        <w:rPr>
          <w:rtl/>
        </w:rPr>
        <w:t>تزايد الإدراك الأوروبي لخطورة الاستثمارات الصينية في كثير من الدول الأوروبية، خاصة في مجال البنية التحتية للمواني، والتي تعد مراكز لوجستية لحلف الناتو</w:t>
      </w:r>
      <w:r w:rsidRPr="00E44171">
        <w:t>.</w:t>
      </w:r>
    </w:p>
    <w:p w14:paraId="0011B8A3" w14:textId="77777777" w:rsidR="00E44171" w:rsidRPr="00E44171" w:rsidRDefault="00E44171" w:rsidP="00E44171">
      <w:r w:rsidRPr="00E44171">
        <w:rPr>
          <w:rtl/>
        </w:rPr>
        <w:t>٣</w:t>
      </w:r>
      <w:r w:rsidRPr="00E44171">
        <w:t xml:space="preserve">. </w:t>
      </w:r>
      <w:r w:rsidRPr="00E44171">
        <w:rPr>
          <w:rtl/>
        </w:rPr>
        <w:t>تسييس وعسكرة الصين لأدواتها الاقتصادية. سواء لخلق تبعية سياسية أو فرضها لما أسموه إجراءات إكراهية</w:t>
      </w:r>
      <w:r w:rsidRPr="00E44171">
        <w:t xml:space="preserve"> Coercive Tactics </w:t>
      </w:r>
      <w:r w:rsidRPr="00E44171">
        <w:rPr>
          <w:rtl/>
        </w:rPr>
        <w:t>في المجال التجاري، مثل فرض الصين حظرا تجاريا على ليتوانيا بسبب دعمها لتايوان في صراعها مع الصين (١٢)</w:t>
      </w:r>
      <w:r w:rsidRPr="00E44171">
        <w:t>.</w:t>
      </w:r>
    </w:p>
    <w:p w14:paraId="42E4F851" w14:textId="77777777" w:rsidR="00E44171" w:rsidRPr="00E44171" w:rsidRDefault="00E44171" w:rsidP="00E44171">
      <w:pPr>
        <w:rPr>
          <w:b/>
          <w:bCs/>
        </w:rPr>
      </w:pPr>
      <w:r w:rsidRPr="00E44171">
        <w:rPr>
          <w:b/>
          <w:bCs/>
          <w:rtl/>
        </w:rPr>
        <w:t>ثالثا: الأمن العالمي لا يتجزأ</w:t>
      </w:r>
    </w:p>
    <w:p w14:paraId="6517109E" w14:textId="77777777" w:rsidR="00E44171" w:rsidRPr="00E44171" w:rsidRDefault="00E44171" w:rsidP="00E44171">
      <w:r w:rsidRPr="00E44171">
        <w:rPr>
          <w:rtl/>
        </w:rPr>
        <w:t>تمثل قضية الأمن الدولي</w:t>
      </w:r>
      <w:r w:rsidRPr="00E44171">
        <w:t xml:space="preserve"> "Global Security" </w:t>
      </w:r>
      <w:r w:rsidRPr="00E44171">
        <w:rPr>
          <w:rtl/>
        </w:rPr>
        <w:t>أحد المؤشرات الدالة على تحول آخر في عقيدة الحلف من المحتمل أن يكون ركيزة لتدشين مفهوم استراتيجي جديد في قمة واشنطن ٢٠٢٤، ويتمثل هذا التحول في تبني القمة لمبدأ "الأمن العالمي لا يتجزأ"، وهو ما يعني الربط بين كل أبعاد الأمن والتهديدات بشقيها التقليدي وغير التقليدي وحتى التهديدات الهجينة</w:t>
      </w:r>
      <w:r w:rsidRPr="00E44171">
        <w:t xml:space="preserve"> Hybrid Threats </w:t>
      </w:r>
      <w:r w:rsidRPr="00E44171">
        <w:rPr>
          <w:rtl/>
        </w:rPr>
        <w:t>من جانب، وكذلك توافق دول الحلف حول الربط بين التهديدات الروسية والصينية من جانب آخر: مما أدى إلى نزع الطابع الإقليمي عنها واعتبارها تحديات للأمن العالمي بفرض ارتباط وثيق بين تحقيق الأمن في الدائرة الأوروأطلنطية والأمن في منطقة كلٍّ</w:t>
      </w:r>
    </w:p>
    <w:p w14:paraId="40E57908" w14:textId="77777777" w:rsidR="00E44171" w:rsidRPr="00E44171" w:rsidRDefault="00E44171" w:rsidP="00E44171">
      <w:r w:rsidRPr="00E44171">
        <w:t xml:space="preserve">" </w:t>
      </w:r>
      <w:r w:rsidRPr="00E44171">
        <w:rPr>
          <w:rtl/>
        </w:rPr>
        <w:t>اهتمت قمة فيلينوس بقضايا الأمن التقليدية، والتي ترتبط بالتهديدات العسكرية، ولذلك أكدت القمة على التزامها بمخرجات قمة مدريد في هذا الشأن، خاصة فيما تعلق بزيادة معدل الإنفاق العسكري لدول الحلف ليصل إلى ٢% من الناتج القومي الإجمالي</w:t>
      </w:r>
      <w:r w:rsidRPr="00E44171">
        <w:t>. "</w:t>
      </w:r>
    </w:p>
    <w:p w14:paraId="3E60F682" w14:textId="77777777" w:rsidR="00E44171" w:rsidRPr="00E44171" w:rsidRDefault="00E44171" w:rsidP="00E44171">
      <w:r w:rsidRPr="00E44171">
        <w:rPr>
          <w:rtl/>
        </w:rPr>
        <w:t>من المحيطين الهندي والهادئ، أي وجود شراكات عالمية للحفاظ على النظام الدولي القائم، ومن ثمّ، يمكن معالجة ذلك في النقطتين التاليتين</w:t>
      </w:r>
      <w:r w:rsidRPr="00E44171">
        <w:t>:</w:t>
      </w:r>
    </w:p>
    <w:p w14:paraId="28DDA176" w14:textId="77777777" w:rsidR="00E44171" w:rsidRPr="00E44171" w:rsidRDefault="00E44171" w:rsidP="00E44171">
      <w:pPr>
        <w:rPr>
          <w:b/>
          <w:bCs/>
        </w:rPr>
      </w:pPr>
      <w:r w:rsidRPr="00E44171">
        <w:rPr>
          <w:b/>
          <w:bCs/>
          <w:rtl/>
        </w:rPr>
        <w:t>١</w:t>
      </w:r>
      <w:r w:rsidRPr="00E44171">
        <w:rPr>
          <w:b/>
          <w:bCs/>
        </w:rPr>
        <w:t xml:space="preserve">- </w:t>
      </w:r>
      <w:r w:rsidRPr="00E44171">
        <w:rPr>
          <w:b/>
          <w:bCs/>
          <w:rtl/>
        </w:rPr>
        <w:t>قضايا الأمن والتهديدات غير التقليدية</w:t>
      </w:r>
      <w:r w:rsidRPr="00E44171">
        <w:rPr>
          <w:b/>
          <w:bCs/>
        </w:rPr>
        <w:t>:</w:t>
      </w:r>
    </w:p>
    <w:p w14:paraId="5987E33D" w14:textId="77777777" w:rsidR="00E44171" w:rsidRPr="00E44171" w:rsidRDefault="00E44171" w:rsidP="00E44171">
      <w:r w:rsidRPr="00E44171">
        <w:rPr>
          <w:rtl/>
        </w:rPr>
        <w:t xml:space="preserve">اهتمت قمة فيلينوس بقضايا الأمن التقليدية. والتي ترتبط بالتهديدات العسكرية، ولذلك أكدت القمة على التزامها بمخرجات قمة مدريد في هذا الشأن، خاصة فيما تعلق بزيادة معدل الإنفاق العسكري لدول الحلف ليصل إلى ٢% من الناتج القومي الإجمالي، بل إن بعض الدول طالبت برفع تلك النسبة لتصل إلى ٢,٥% بالنظر إلى التحديات التي تفرضها البيئة الأمنية، وهو ما عبّر عنه رئيس وزراء إستونيا(١٣)، وفي الوقت ذاته لم تتجاهل القمة التهديدات غير التقليدية للأمن مثل قضايا </w:t>
      </w:r>
      <w:r w:rsidRPr="00E44171">
        <w:rPr>
          <w:rtl/>
        </w:rPr>
        <w:lastRenderedPageBreak/>
        <w:t>البيئة. خاصة تغير المناخ، والتهديدات السيبرانية، فضلا عن القضايا الهجين التي تتضمن أبعادها خليطا من التهديدات التقليدية وغير التقليدية</w:t>
      </w:r>
      <w:r w:rsidRPr="00E44171">
        <w:t xml:space="preserve"> Hybrid threats". </w:t>
      </w:r>
      <w:r w:rsidRPr="00E44171">
        <w:rPr>
          <w:rtl/>
        </w:rPr>
        <w:t>وفي ضوء ذلك، تبنّت القمة عدة إجراءات في هذا المجال، منها على سبيل المثال ما يلي (١٤)</w:t>
      </w:r>
      <w:r w:rsidRPr="00E44171">
        <w:t>:</w:t>
      </w:r>
    </w:p>
    <w:p w14:paraId="4D257DEA" w14:textId="77777777" w:rsidR="00E44171" w:rsidRPr="00E44171" w:rsidRDefault="00E44171" w:rsidP="00E44171">
      <w:r w:rsidRPr="00E44171">
        <w:t xml:space="preserve">· </w:t>
      </w:r>
      <w:r w:rsidRPr="00E44171">
        <w:rPr>
          <w:rtl/>
        </w:rPr>
        <w:t>إنشاء آليات جديدة تساعد على تطوير البنية التحتية والقدرات العسكرية بما يساهم في التخفيف من مخاطر التغير المناخي</w:t>
      </w:r>
      <w:r w:rsidRPr="00E44171">
        <w:t>.</w:t>
      </w:r>
    </w:p>
    <w:p w14:paraId="325C6349" w14:textId="77777777" w:rsidR="00E44171" w:rsidRPr="00E44171" w:rsidRDefault="00E44171" w:rsidP="00E44171">
      <w:r w:rsidRPr="00E44171">
        <w:rPr>
          <w:rtl/>
        </w:rPr>
        <w:t>تطوير الأدوات التي تساعد على رفع الكفاءة في مجال الطاقة، وهو ما يمثل دعما للقرار الذي اتُخذ في قمة مدريد بإنشاء صندوق لدعم الابتكار، من خلال استثمار حوالي مليار يورو في إنشاء شركات مختصة بتطوير التقنيات في مجال الدفاع والأمن</w:t>
      </w:r>
      <w:r w:rsidRPr="00E44171">
        <w:t>.</w:t>
      </w:r>
    </w:p>
    <w:p w14:paraId="1D59A2DD" w14:textId="77777777" w:rsidR="00E44171" w:rsidRPr="00E44171" w:rsidRDefault="00E44171" w:rsidP="00E44171">
      <w:r w:rsidRPr="00E44171">
        <w:t xml:space="preserve">• </w:t>
      </w:r>
      <w:r w:rsidRPr="00E44171">
        <w:rPr>
          <w:rtl/>
        </w:rPr>
        <w:t>التنسيق بين دول الحلف في مواجهة التهديدات غير التقليدية للأمن بدلا من تبني الدول لنظم متباينة في التعامل معها</w:t>
      </w:r>
      <w:r w:rsidRPr="00E44171">
        <w:t>.</w:t>
      </w:r>
    </w:p>
    <w:p w14:paraId="12C9CCBC" w14:textId="77777777" w:rsidR="00E44171" w:rsidRPr="00E44171" w:rsidRDefault="00E44171" w:rsidP="00E44171">
      <w:r w:rsidRPr="00E44171">
        <w:t xml:space="preserve">· </w:t>
      </w:r>
      <w:r w:rsidRPr="00E44171">
        <w:rPr>
          <w:rtl/>
        </w:rPr>
        <w:t>تبني مفهوم جديد للأمن السیبراني</w:t>
      </w:r>
      <w:r w:rsidRPr="00E44171">
        <w:t>.</w:t>
      </w:r>
    </w:p>
    <w:p w14:paraId="62BFF09B" w14:textId="77777777" w:rsidR="00E44171" w:rsidRPr="00E44171" w:rsidRDefault="00E44171" w:rsidP="00E44171">
      <w:pPr>
        <w:rPr>
          <w:b/>
          <w:bCs/>
        </w:rPr>
      </w:pPr>
      <w:r w:rsidRPr="00E44171">
        <w:rPr>
          <w:b/>
          <w:bCs/>
          <w:rtl/>
        </w:rPr>
        <w:t>٢</w:t>
      </w:r>
      <w:r w:rsidRPr="00E44171">
        <w:rPr>
          <w:b/>
          <w:bCs/>
        </w:rPr>
        <w:t xml:space="preserve">- </w:t>
      </w:r>
      <w:r w:rsidRPr="00E44171">
        <w:rPr>
          <w:b/>
          <w:bCs/>
          <w:rtl/>
        </w:rPr>
        <w:t>قضية بناء الأمن العالمي</w:t>
      </w:r>
      <w:r w:rsidRPr="00E44171">
        <w:rPr>
          <w:b/>
          <w:bCs/>
        </w:rPr>
        <w:t xml:space="preserve"> Global :Security</w:t>
      </w:r>
    </w:p>
    <w:p w14:paraId="787E5FDE" w14:textId="77777777" w:rsidR="00E44171" w:rsidRPr="00E44171" w:rsidRDefault="00E44171" w:rsidP="00E44171">
      <w:r w:rsidRPr="00E44171">
        <w:rPr>
          <w:rtl/>
        </w:rPr>
        <w:t>عكست القمة اهتماما عميقا في التعامل مع تلك القضية، وهو ما يعني أن الأمر ليس مجرد تبادل للحوار أو النقاش بين دول الحلف حول التهديدات الروسية أو الصينية أو حتى مستقبل الحلف، فإذا كانت قمة مدريد هي من وضعت حجر الأساس لمشاركة اليابان وكوريا الجنوبية وأستراليا ونيوزيلندا في القمم الخاصة بالحلف، أو بمعنى أدق تحقيق شراكة بين تلك الدول وحلف الناتو</w:t>
      </w:r>
      <w:r w:rsidRPr="00E44171">
        <w:t xml:space="preserve"> (Partnership Nato - Ap4)</w:t>
      </w:r>
      <w:r w:rsidRPr="00E44171">
        <w:rPr>
          <w:rtl/>
        </w:rPr>
        <w:t>، فإن قمة فيلينوس أكدت على ربط النظم الإقليمية المختلفة لبناء الأمن العالمي بتفعيل الشراكات في إطار شبكة التحالفات الأمريكية، والتي يمكن إرجاع تاريخ نشأتها إلى بداية التسعينيات بالشراكة مع اليابان بعد سقوط الاتحاد السوفيتي، ثم تطورها أخيرا في إطار نظام للأمن الجماعي يطلق عليه "نظام التعاقد الدفاعي</w:t>
      </w:r>
      <w:r w:rsidRPr="00E44171">
        <w:t xml:space="preserve">" Nodal Defense System. </w:t>
      </w:r>
      <w:r w:rsidRPr="00E44171">
        <w:rPr>
          <w:rtl/>
        </w:rPr>
        <w:t>حيث تصنف نظم التحالفات الأمنية التي تقودها الولايات المتحدة على المستوى الدولي إلى نوعين: الأول متعدد الأطراف</w:t>
      </w:r>
      <w:r w:rsidRPr="00E44171">
        <w:t xml:space="preserve"> "Multilateralism Model" </w:t>
      </w:r>
      <w:r w:rsidRPr="00E44171">
        <w:rPr>
          <w:rtl/>
        </w:rPr>
        <w:t>كما هو الحال في أوروبا ممثلا في منظمة حلف شمال الأطلسي، أما الثاني فهو نموذج للتحالفات الثنائية التي ترتكز على ما يسمى "المركز- الأتباع</w:t>
      </w:r>
      <w:r w:rsidRPr="00E44171">
        <w:t xml:space="preserve">" Hub- and Spokes. </w:t>
      </w:r>
      <w:r w:rsidRPr="00E44171">
        <w:rPr>
          <w:rtl/>
        </w:rPr>
        <w:t>والذي يتمتع فيه الأتباع</w:t>
      </w:r>
      <w:r w:rsidRPr="00E44171">
        <w:t xml:space="preserve"> spokes </w:t>
      </w:r>
      <w:r w:rsidRPr="00E44171">
        <w:rPr>
          <w:rtl/>
        </w:rPr>
        <w:t>بروابط ثنائية مع المركز</w:t>
      </w:r>
      <w:r w:rsidRPr="00E44171">
        <w:t xml:space="preserve"> Hub. </w:t>
      </w:r>
      <w:r w:rsidRPr="00E44171">
        <w:rPr>
          <w:rtl/>
        </w:rPr>
        <w:t>أي الولايات المتحدة، حيث كان النوع الثاني منطبقا على العلاقات الثنائية بين الولايات المتحدة وعدد من الدول الحليفة في جنوب وجنوب شرق آسيا(١٥)، وبانتهاء الحرب الباردة وبداية التحول في أبعاد البيئة الأمنية الدولية والإقليمية، نشأ نظام هجين يجمع بين النموذجين السابقين يطلق عليه الأدب النظري "نظام التعاقد الدفاعي</w:t>
      </w:r>
      <w:r w:rsidRPr="00E44171">
        <w:t xml:space="preserve">"Nodal Defense System </w:t>
      </w:r>
      <w:r w:rsidRPr="00E44171">
        <w:rPr>
          <w:rtl/>
        </w:rPr>
        <w:t>(١٦)، يتم في إطاره تقوية الروابط التي تربط بين الشركاء الإقليميين أي الأتباع</w:t>
      </w:r>
    </w:p>
    <w:p w14:paraId="2330C7A1" w14:textId="77777777" w:rsidR="00E44171" w:rsidRPr="00E44171" w:rsidRDefault="00E44171" w:rsidP="00E44171">
      <w:r w:rsidRPr="00E44171">
        <w:t xml:space="preserve">" </w:t>
      </w:r>
      <w:r w:rsidRPr="00E44171">
        <w:rPr>
          <w:rtl/>
        </w:rPr>
        <w:t>قمة فيلينوس أكدت على ربط النظم الإقليمية المختلفة لبناء الأمن العالمي بتفعيل الشراكات في إطار شبكة التحالفات الأمريكية، والتي يمكن إرجاع تاريخ نشأتها إلى بداية التسعينيات بالشراكة مع اليابان بعد سقوط الاتحاد السوفيتي، ثم تطورها أخيرا في إطار نظام للأمن الجماعي يطلق عليه "نظام التعاقد الدفاعي</w:t>
      </w:r>
      <w:r w:rsidRPr="00E44171">
        <w:t>"."</w:t>
      </w:r>
    </w:p>
    <w:p w14:paraId="21672842" w14:textId="77777777" w:rsidR="00E44171" w:rsidRPr="00E44171" w:rsidRDefault="00E44171" w:rsidP="00E44171">
      <w:r w:rsidRPr="00E44171">
        <w:t xml:space="preserve">spokes </w:t>
      </w:r>
      <w:r w:rsidRPr="00E44171">
        <w:rPr>
          <w:rtl/>
        </w:rPr>
        <w:t>والمركز</w:t>
      </w:r>
      <w:r w:rsidRPr="00E44171">
        <w:t xml:space="preserve"> hub </w:t>
      </w:r>
      <w:r w:rsidRPr="00E44171">
        <w:rPr>
          <w:rtl/>
        </w:rPr>
        <w:t>من جانب، وكذلك تقوية تلك الروابط بين الأتباع أنفسهم من جانب آخر، وذلك لمواجهة ما تدركه تلك الأطراف على أنه تهديد جديد، وبالتطبيق على الحالة هنا يمكن القول بأن الصعود الصيني قد تم إدراكه من جانب الولايات المتحدة وحلفائها على أنه يمثل اضطرابا في التوازن الإقليمي والدولي يستلزم تطوير نظام وشبكة التحالفات الأمريكية</w:t>
      </w:r>
      <w:r w:rsidRPr="00E44171">
        <w:t>.</w:t>
      </w:r>
    </w:p>
    <w:p w14:paraId="0D802B5F" w14:textId="77777777" w:rsidR="00E44171" w:rsidRPr="00E44171" w:rsidRDefault="00E44171" w:rsidP="00E44171">
      <w:r w:rsidRPr="00E44171">
        <w:rPr>
          <w:rtl/>
        </w:rPr>
        <w:t>وفي نفس السياق، فإن اتفاق "أوكوس</w:t>
      </w:r>
      <w:r w:rsidRPr="00E44171">
        <w:t xml:space="preserve">" AUKUS. </w:t>
      </w:r>
      <w:r w:rsidRPr="00E44171">
        <w:rPr>
          <w:rtl/>
        </w:rPr>
        <w:t xml:space="preserve">الذي جرى توقيعه بين الولايات المتحدة الأمريكية وبريطانيا وأستراليا، في ١٥ سبتمبر ٢٠٢١، يعد أحد النماذج التطبيقية "لنظام التعاقد الدفاعي". والذي أَبرم بشكل رئيسي لردع التهديد الصيني في المنطقة. ومن ثمّ، فإنه يمكن القول بأن قمة فيلينوس أكدت بشكل قاطع دمج كل التحالفات الأمريكية السياسية والعسكرية، </w:t>
      </w:r>
      <w:r w:rsidRPr="00E44171">
        <w:rPr>
          <w:rtl/>
        </w:rPr>
        <w:lastRenderedPageBreak/>
        <w:t>بحيث أصبحت منطقة المحيطين الهادئ والهندي جزءا من مجتمع الأمن العالمي</w:t>
      </w:r>
      <w:r w:rsidRPr="00E44171">
        <w:t xml:space="preserve"> Global Security Community. </w:t>
      </w:r>
      <w:r w:rsidRPr="00E44171">
        <w:rPr>
          <w:rtl/>
        </w:rPr>
        <w:t>على أساس أن ما يحدث في أوروبا اليوم، من المحتمل أن يحدث في شرق آسيا في المستقبل، ولذلك يجب أن تكون للأقاليم الجغرافية الثلاثة خطط مشتركة للاستجابة للأزمات والتهديدات المحتملة في هذا الشأن بما يمكن من نجاح إدارتها (١٧)</w:t>
      </w:r>
      <w:r w:rsidRPr="00E44171">
        <w:t>.</w:t>
      </w:r>
    </w:p>
    <w:p w14:paraId="090C8241" w14:textId="77777777" w:rsidR="00E44171" w:rsidRPr="00E44171" w:rsidRDefault="00E44171" w:rsidP="00E44171">
      <w:r w:rsidRPr="00E44171">
        <w:rPr>
          <w:rtl/>
        </w:rPr>
        <w:t>وفي المقابل، عبّرت الصين عن رفضها للتصريحات الصادرة عن القمة حول التحركات والسلوك الصيني على المستوى العالمي، مؤكدة حماية مصالحها، بل واتهمت الحلف بأنه يبحث عن مبرر للتوسع شرقا في آسيا، حيث إن السلوك الصيني في العالم يُعبِّر عن السلام، فهي لم تَغْزُأي دولة أو حتى دخلت حربا بالوكالة، وهو ما دفع المتحدث باسم الخارجية الصينية (١٨) للقول بأن "الحلف لا يزال محتفظا بعقلية الحرب الباردة وإدراكاتها". وهو ما دفع بعض المحللين الغربيين للقول بأن هذه التصريحات تُعبِّر عن تناقض موقف الصين تجاه الحلف، فالصين كانت مرحبة بوجود الحلف في أفغانستان لأنه كان متماشيا مع تحقيق مصالحها، مؤكدين أنها تحاول تكرار نفس حجة الرئيس "فلاديمير بوتين" في تبرير غزو أوكرانيا بأنها لحماية روسيا من توسع الحلف، حيث إن حلف شمال الأطلسي لا يستطيع التوسع في آسيا بضم أعضاء جدد إلا بعد تعديل المعاهدة المنشئة له. فوفقا لها تقتصر عضويته على الدول الواقعة شمال مدار السرطان، أي أن العضوية .مقصورة فقط على الدول الأوروبية(١٩)</w:t>
      </w:r>
    </w:p>
    <w:p w14:paraId="3FEDA791" w14:textId="77777777" w:rsidR="00E44171" w:rsidRPr="00E44171" w:rsidRDefault="00E44171" w:rsidP="00E44171">
      <w:r w:rsidRPr="00E44171">
        <w:rPr>
          <w:rtl/>
        </w:rPr>
        <w:t>وختامًا، يمكن القول إن قمة فيلينوس قد تبنّت اقترابا واقعيا في التعامل مع القضايا موضع اهتمام الحلف، ومن ثمّ، التوصل إلى توافق في الرؤى بين أطراف القمة، بما يعني تجاوز التباينات فيما بينها، وهو ما انعكس في قضية عضوية أوكرانيا، فبالرغم من تأجيل منحها العضوية، فإن الحلف أعاد تأكيد التزامه بالحفاظ على سيادتها وسلامة أراضيها، فضلا عن الدعم العسكري والمالي كبديل مؤقت عن منحها العضوية، أو كأنها بالفعل تنتمي للحلف من الناحية الواقعية حتى وإن لم تكن تتمتع بالعضوية رسميا. ويبرز توافق دول الحلف خلال القمة أيضا فيما يتعلق بالربط بين التهديد الروسي والصيني، وهو ما يعني تحولا في الرؤية الأوروبية لتصبح أكثر اقترابا من الرؤية الأمريكية في هذا الشأن، نتيجة للإدراك الأوروبي لتزايد خطورة السلوك الصيني على مستوى العالم، خاصة على أوروبا. هذا إلى جانب توافق دول الحلف على الاهتمام بقضية تحول بنية النظام الدولي وفي القلب منها بنية الأمن العالمي، وهو ما قد يفتح المجال لتدشين مفهوم استراتيجي جديد للحلف في قمة واشنطن ٢٠٢٤</w:t>
      </w:r>
      <w:r w:rsidRPr="00E44171">
        <w:t>.</w:t>
      </w:r>
    </w:p>
    <w:p w14:paraId="1B42491C" w14:textId="77777777" w:rsidR="00E44171" w:rsidRPr="00E44171" w:rsidRDefault="00E44171" w:rsidP="00E44171">
      <w:pPr>
        <w:rPr>
          <w:b/>
          <w:bCs/>
        </w:rPr>
      </w:pPr>
      <w:r w:rsidRPr="00E44171">
        <w:rPr>
          <w:b/>
          <w:bCs/>
          <w:rtl/>
        </w:rPr>
        <w:t>الهوامش والمراجع</w:t>
      </w:r>
    </w:p>
    <w:p w14:paraId="58FB6C12" w14:textId="77777777" w:rsidR="00E44171" w:rsidRPr="00E44171" w:rsidRDefault="00E44171" w:rsidP="00E44171">
      <w:r w:rsidRPr="00E44171">
        <w:rPr>
          <w:rtl/>
        </w:rPr>
        <w:t>(١) انظر التفاصيل في</w:t>
      </w:r>
      <w:r w:rsidRPr="00E44171">
        <w:t>: council of councils: Nato divided: global perspectives On the Vilnius Summit, HTTP://www.fr.org/council of councils/global-memos/nato-divided-global-perspec- tives-vilnius-summit 14.7.2023</w:t>
      </w:r>
    </w:p>
    <w:p w14:paraId="406DD185" w14:textId="77777777" w:rsidR="00E44171" w:rsidRPr="00E44171" w:rsidRDefault="00E44171" w:rsidP="00E44171">
      <w:r w:rsidRPr="00E44171">
        <w:rPr>
          <w:rtl/>
        </w:rPr>
        <w:t>(٢) في ذلك انظر: عبد المجيد أبو العلا، قضايا وتحليلات (القاهرة: مؤسسة الأهرام، مركز الأهرام للدراسات السياسية والاستراتیجية) ٢٠٢٣/٧/١٦</w:t>
      </w:r>
      <w:r w:rsidRPr="00E44171">
        <w:t>.</w:t>
      </w:r>
    </w:p>
    <w:p w14:paraId="500BB322" w14:textId="77777777" w:rsidR="00E44171" w:rsidRPr="00E44171" w:rsidRDefault="00E44171" w:rsidP="00E44171">
      <w:r w:rsidRPr="00E44171">
        <w:rPr>
          <w:rtl/>
        </w:rPr>
        <w:t>(٣) التفاصيل حول دعم أوكرانيا انظر: أحمد عليبة، قمة فيلينوس: تطور سياسات دفاع الناتو (القاهرة: المركز المصري للفكر والدراسات الاستراتیجیة) ٢٠٢٣/٧/١٩</w:t>
      </w:r>
      <w:r w:rsidRPr="00E44171">
        <w:t>.</w:t>
      </w:r>
    </w:p>
    <w:p w14:paraId="6BE3F4B1" w14:textId="77777777" w:rsidR="00E44171" w:rsidRPr="00E44171" w:rsidRDefault="00E44171" w:rsidP="00E44171">
      <w:r w:rsidRPr="00E44171">
        <w:rPr>
          <w:rtl/>
        </w:rPr>
        <w:t xml:space="preserve">(٥) انظر التفاصيل حول قمة مدريد في: أندرو أليبر شوقي، "قمة مدريد: نحو مفهوم استراتیجي جدید للنظام الدولي"، آفاق استراتیجية، العدد ٦ (أغسطس </w:t>
      </w:r>
      <w:r w:rsidRPr="00E44171">
        <w:rPr>
          <w:rtl/>
          <w:lang w:bidi="fa-IR"/>
        </w:rPr>
        <w:t>٢۰</w:t>
      </w:r>
      <w:r w:rsidRPr="00E44171">
        <w:rPr>
          <w:rtl/>
        </w:rPr>
        <w:t>٢٢)</w:t>
      </w:r>
      <w:r w:rsidRPr="00E44171">
        <w:t>.</w:t>
      </w:r>
    </w:p>
    <w:p w14:paraId="232F263C" w14:textId="77777777" w:rsidR="00E44171" w:rsidRPr="00E44171" w:rsidRDefault="00E44171" w:rsidP="00E44171">
      <w:r w:rsidRPr="00E44171">
        <w:rPr>
          <w:rtl/>
        </w:rPr>
        <w:t>(٦) في ذلك انظر على سبيل المثال: بلازس مارتونفي، "ماذا تريد الولايات المتحدة؟"، دورية أحوال العالم، العدد الأول، أكتوبر ٢٠٢٣</w:t>
      </w:r>
      <w:r w:rsidRPr="00E44171">
        <w:t>.</w:t>
      </w:r>
    </w:p>
    <w:p w14:paraId="62DA900E" w14:textId="77777777" w:rsidR="00E44171" w:rsidRPr="00E44171" w:rsidRDefault="00E44171" w:rsidP="00E44171">
      <w:r w:rsidRPr="00E44171">
        <w:rPr>
          <w:rtl/>
        </w:rPr>
        <w:t>(٧) للتفاصيل حول "فخر ثوسيديدس" انظر</w:t>
      </w:r>
      <w:r w:rsidRPr="00E44171">
        <w:t>: Graham Allison, destined for War: Can America and china Escape .Thucydides Trap? (Boston: Houghtan Mifflin Harcourt, 2017)</w:t>
      </w:r>
    </w:p>
    <w:p w14:paraId="75D55521" w14:textId="77777777" w:rsidR="00E44171" w:rsidRPr="00E44171" w:rsidRDefault="00E44171" w:rsidP="00E44171">
      <w:r w:rsidRPr="00E44171">
        <w:rPr>
          <w:rtl/>
        </w:rPr>
        <w:lastRenderedPageBreak/>
        <w:t>(٨) طرح الأستاذ الدكتور ميرشماير نفس الفكرة خلال لقاء مفتوح مع الجمهور، انظر في ذلك</w:t>
      </w:r>
      <w:r w:rsidRPr="00E44171">
        <w:t>: Professor John .</w:t>
      </w:r>
      <w:r w:rsidRPr="00E44171">
        <w:rPr>
          <w:rtl/>
        </w:rPr>
        <w:t>٢٠٢٣</w:t>
      </w:r>
      <w:r w:rsidRPr="00E44171">
        <w:t xml:space="preserve"> .Oct ,</w:t>
      </w:r>
      <w:r w:rsidRPr="00E44171">
        <w:rPr>
          <w:rtl/>
        </w:rPr>
        <w:t>٢٣</w:t>
      </w:r>
      <w:r w:rsidRPr="00E44171">
        <w:t xml:space="preserve"> Mearsheimr, addressed on audience in Brisbone on Monday</w:t>
      </w:r>
    </w:p>
    <w:p w14:paraId="142FD059" w14:textId="77777777" w:rsidR="00E44171" w:rsidRPr="00E44171" w:rsidRDefault="00E44171" w:rsidP="00E44171">
      <w:r w:rsidRPr="00E44171">
        <w:t>(9) Fyoder Lukyanov, "A more Uncertain and Perilous Cold War Model, (Russia Council on Foreign and Defense Policy, 2023).</w:t>
      </w:r>
    </w:p>
    <w:p w14:paraId="09589577" w14:textId="77777777" w:rsidR="00E44171" w:rsidRPr="00E44171" w:rsidRDefault="00E44171" w:rsidP="00E44171">
      <w:r w:rsidRPr="00E44171">
        <w:t>(10) Anchal Vohra, "Nato has its sights set on Asia: the trans- atlantic alliance has made china a security pri- ority" Vohra- Anchal- Foreign- Policy- Columnist 18 Anchal Vohra.</w:t>
      </w:r>
    </w:p>
    <w:p w14:paraId="266AB360" w14:textId="77777777" w:rsidR="00E44171" w:rsidRPr="00E44171" w:rsidRDefault="00E44171" w:rsidP="00E44171">
      <w:r w:rsidRPr="00E44171">
        <w:t>(11) Duyeon Kim, "Nato Can Help Create A Global Security Architecture", Foreign Policy July 17,2023</w:t>
      </w:r>
    </w:p>
    <w:p w14:paraId="667025BE" w14:textId="77777777" w:rsidR="00E44171" w:rsidRPr="00E44171" w:rsidRDefault="00E44171" w:rsidP="00E44171">
      <w:r w:rsidRPr="00E44171">
        <w:rPr>
          <w:rtl/>
        </w:rPr>
        <w:t xml:space="preserve">(١٢) انظر البيان الختامي لقمة فيلينوس، إعلان فيلينوس: كيف انتهت قمة حلف الناتو في ليتوانيا، إنتريجونال للتحليلات السیاسیة، أكتوبر </w:t>
      </w:r>
      <w:r w:rsidRPr="00E44171">
        <w:rPr>
          <w:rtl/>
          <w:lang w:bidi="fa-IR"/>
        </w:rPr>
        <w:t>٢۰٢۳</w:t>
      </w:r>
      <w:r w:rsidRPr="00E44171">
        <w:t>.</w:t>
      </w:r>
    </w:p>
    <w:p w14:paraId="7764C8E1" w14:textId="77777777" w:rsidR="00E44171" w:rsidRPr="00E44171" w:rsidRDefault="00E44171" w:rsidP="00E44171">
      <w:r w:rsidRPr="00E44171">
        <w:rPr>
          <w:rtl/>
        </w:rPr>
        <w:t>(١٣) انظر تفاصيل حول قمة فيلينوس والأمن غير التقليدي، مقال مترجم في إنترویجونال للتحليلات السياسية، أكتوبر ٢٠٢٣</w:t>
      </w:r>
      <w:r w:rsidRPr="00E44171">
        <w:t>.</w:t>
      </w:r>
    </w:p>
    <w:p w14:paraId="707B5E4A" w14:textId="77777777" w:rsidR="00E44171" w:rsidRPr="00E44171" w:rsidRDefault="00E44171" w:rsidP="00E44171">
      <w:r w:rsidRPr="00E44171">
        <w:t>(14) Victor cha, Powerplay: Origins of the US Alliance System in Asia (Princeton NY. Princeton University Press, 2016).</w:t>
      </w:r>
    </w:p>
    <w:p w14:paraId="47DD3524" w14:textId="77777777" w:rsidR="00E44171" w:rsidRPr="00E44171" w:rsidRDefault="00E44171" w:rsidP="00E44171">
      <w:r w:rsidRPr="00E44171">
        <w:t>(15) Alexander Lanorzka, "Nodal Defence: The Changing Structure of U.S. Alliance Systems in Europe and East Asia", Journal of Strategic Studies (July 2019).</w:t>
      </w:r>
    </w:p>
    <w:p w14:paraId="0C4C9473" w14:textId="77777777" w:rsidR="00E44171" w:rsidRPr="00E44171" w:rsidRDefault="00E44171" w:rsidP="00E44171">
      <w:r w:rsidRPr="00E44171">
        <w:t>(16) Vohra, Nato has its sights set on Asia, op.cit.</w:t>
      </w:r>
    </w:p>
    <w:p w14:paraId="70E7C89B" w14:textId="77777777" w:rsidR="00E44171" w:rsidRPr="00E44171" w:rsidRDefault="00E44171" w:rsidP="00E44171">
      <w:r w:rsidRPr="00E44171">
        <w:t>(17) Ibid.</w:t>
      </w:r>
    </w:p>
    <w:p w14:paraId="0707D16E" w14:textId="77777777" w:rsidR="00E44171" w:rsidRPr="00E44171" w:rsidRDefault="00E44171" w:rsidP="00E44171">
      <w:r w:rsidRPr="00E44171">
        <w:t>(18) Ibid.</w:t>
      </w:r>
    </w:p>
    <w:p w14:paraId="51FA2AD2" w14:textId="77777777" w:rsidR="00E44171" w:rsidRPr="00E44171" w:rsidRDefault="00E44171" w:rsidP="00E44171">
      <w:pPr>
        <w:rPr>
          <w:b/>
          <w:bCs/>
        </w:rPr>
      </w:pPr>
      <w:r w:rsidRPr="00E44171">
        <w:rPr>
          <w:b/>
          <w:bCs/>
          <w:rtl/>
        </w:rPr>
        <w:t>المنافسة المسؤولة كاستراتيجية أمريكية لإدارة الصراع مع الصين</w:t>
      </w:r>
    </w:p>
    <w:p w14:paraId="0549AD88" w14:textId="77777777" w:rsidR="00E44171" w:rsidRPr="00E44171" w:rsidRDefault="00E44171" w:rsidP="00E44171">
      <w:r w:rsidRPr="00E44171">
        <w:rPr>
          <w:rtl/>
        </w:rPr>
        <w:t>أ. عمرو عبد العاطي</w:t>
      </w:r>
    </w:p>
    <w:p w14:paraId="7692FBD1" w14:textId="77777777" w:rsidR="00E44171" w:rsidRPr="00E44171" w:rsidRDefault="00E44171" w:rsidP="00E44171">
      <w:r w:rsidRPr="00E44171">
        <w:rPr>
          <w:rtl/>
        </w:rPr>
        <w:t>باحث متخصص في الشؤون الأمريكية ومساعد رئيس تحرير مجلة السياسة الدولية</w:t>
      </w:r>
    </w:p>
    <w:p w14:paraId="7FD370B7" w14:textId="3BE76683" w:rsidR="00E44171" w:rsidRPr="00E44171" w:rsidRDefault="00E44171" w:rsidP="00E44171">
      <w:r w:rsidRPr="00E44171">
        <mc:AlternateContent>
          <mc:Choice Requires="wps">
            <w:drawing>
              <wp:inline distT="0" distB="0" distL="0" distR="0" wp14:anchorId="4727DA1E" wp14:editId="2125A2E8">
                <wp:extent cx="304800" cy="304800"/>
                <wp:effectExtent l="0" t="0" r="0" b="0"/>
                <wp:docPr id="578159677" name="Rectangle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8D2649" id="Rectangle 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981CFB" w14:textId="77777777" w:rsidR="00E44171" w:rsidRPr="00E44171" w:rsidRDefault="00E44171" w:rsidP="00E44171">
      <w:r w:rsidRPr="00E44171">
        <w:rPr>
          <w:rtl/>
        </w:rPr>
        <w:t>هيمنت عودة منافسة القوى الكبرى</w:t>
      </w:r>
      <w:r w:rsidRPr="00E44171">
        <w:t xml:space="preserve"> Great Power Competition </w:t>
      </w:r>
      <w:r w:rsidRPr="00E44171">
        <w:rPr>
          <w:rtl/>
        </w:rPr>
        <w:t>في النظام الدولي على سياسات إدارة الرئيس "جو بايدن" منذ أدائه اليمين الدستورية في العشرين من يناير ٢٠٢١. فقد كشفت وثيقة التوجيه الاستراتيجي المؤقت لاستراتيجية الأمن القومي، التي صدرت في ٣ مارس ٢٠٢١، واستراتيجية الأمن القومي التي صدرت في ١٢ أكتوبر ٢٠٢٢، والملخص غير السري لاستراتيجية الدفاع الوطني لعام ٢٠٢٢، عن حقبة أمريكية جديدة من التخطيط الدفاعي، وأولوية متعاظمة لمواجهة التهديدات التي تُشكلها القوى الكبرى في النظام الدولي، لا سيما الصين، التي تنظر إليها وثائق الإدارة الأمريكية على أنها قوة مؤثرة في النظام الدولي، وتمتلك منفردة، أو من خلال تحالفها مع روسيا، القدرة على تهديد الهيمنة الأمريكية على النظام الدولي القائم، الذي ساهمت الولايات المتحدة الأمريكية بصورة كبيرة في تأسيسه في أعقاب نهاية الحرب العالمية الثانية في عام ١٩٤٥</w:t>
      </w:r>
      <w:r w:rsidRPr="00E44171">
        <w:t>.</w:t>
      </w:r>
    </w:p>
    <w:p w14:paraId="7F9CB6CD" w14:textId="77777777" w:rsidR="00E44171" w:rsidRPr="00E44171" w:rsidRDefault="00E44171" w:rsidP="00E44171">
      <w:r w:rsidRPr="00E44171">
        <w:rPr>
          <w:rtl/>
        </w:rPr>
        <w:lastRenderedPageBreak/>
        <w:t>وقد عبَّرت مديرة الاستخبارات الوطنية الأمريكية "أفريل هاينز" عن تلك المخاوف خلال جلسة استماع بلجنة الاستخبارات بمجلس الشيوخ. عُقدت في ٨ مارس ٢٠٢٣، لعرض تقييم مجتمع</w:t>
      </w:r>
    </w:p>
    <w:p w14:paraId="3A1DCCC9" w14:textId="77777777" w:rsidR="00E44171" w:rsidRPr="00E44171" w:rsidRDefault="00E44171" w:rsidP="00E44171">
      <w:r w:rsidRPr="00E44171">
        <w:rPr>
          <w:rtl/>
        </w:rPr>
        <w:t>الاستخبارات الأمريكية لأبرز التهديدات التي تواجهها الولايات المتحدة الأمريكية خلال عام ٢٠٢٣، حيث أشارت إلى أن الحكومة الصينية مقتنعة بشكل متزايد بأنها لا تستطيع أن تجعل نفسها القوة الأبرز في آسيا، وقوة كبرى على مستوى العالم، إلا من خلال تقليص القوة والنفوذ الأمريكيين(١)</w:t>
      </w:r>
      <w:r w:rsidRPr="00E44171">
        <w:t>.</w:t>
      </w:r>
    </w:p>
    <w:p w14:paraId="24460DAB" w14:textId="77777777" w:rsidR="00E44171" w:rsidRPr="00E44171" w:rsidRDefault="00E44171" w:rsidP="00E44171">
      <w:r w:rsidRPr="00E44171">
        <w:rPr>
          <w:rtl/>
        </w:rPr>
        <w:t>ورغم هيمنة سياسات منافسة القوى الكبرى على السياسة الخارجية لإدارة "بايدن" تجاه الصين، والتي دفعتها لانتهاج مقاربات متعددة على المستويين الداخلي والخارجي لتعزيز قدرات الولايات المتحدة الأمريكية على منافسة الصين. وتقويض الصعود الصيني دوليا، غير أنها تبنّت مقاربة "المنافسة المسؤولة</w:t>
      </w:r>
      <w:r w:rsidRPr="00E44171">
        <w:t xml:space="preserve">" Responsible Competition </w:t>
      </w:r>
      <w:r w:rsidRPr="00E44171">
        <w:rPr>
          <w:rtl/>
        </w:rPr>
        <w:t>مع بكين في الوقت ذاته: لمنع تحول المنافسة بينهما إلى حرب باردة ثانية. أو لصراع عسكري، فهي تتجنب كليهما. ويرى المراقبون أن نهج الإدارة الأمريكية يسعى للمزج بين التعاون والتنافس، وبين المباراة الصفرية التي يكون فيها مكسب أحد الأطراف خسارة للآخر، والمبادرة الإيجابية التي يسعى خلالها الطرفان لتحقيق مكاسب مشتركة، وهو ما تجلى إبان إدارة أزمة المنطاد الصيني، حيث تبنّت</w:t>
      </w:r>
    </w:p>
    <w:p w14:paraId="2E871A03" w14:textId="77777777" w:rsidR="00E44171" w:rsidRPr="00E44171" w:rsidRDefault="00E44171" w:rsidP="00E44171">
      <w:r w:rsidRPr="00E44171">
        <w:rPr>
          <w:rtl/>
        </w:rPr>
        <w:t>الإدارة الأمريكية نهجها قائما على التهدئة، وعدم التصعيد مع الصين، في ظل نهجها للابتعاد عن سياسة حافة الهاوية(٢)</w:t>
      </w:r>
      <w:r w:rsidRPr="00E44171">
        <w:t>.</w:t>
      </w:r>
    </w:p>
    <w:p w14:paraId="0FFDA41C" w14:textId="77777777" w:rsidR="00E44171" w:rsidRPr="00E44171" w:rsidRDefault="00E44171" w:rsidP="00E44171">
      <w:r w:rsidRPr="00E44171">
        <w:rPr>
          <w:rtl/>
        </w:rPr>
        <w:t>هذا، وتجمع مقاربة "المنافسة المسؤولة" بين الطبيعة العدائية والصفرية التي تميز العلاقات بين القوى الدولية المتنافسة، حيث لا يزال يتعين على الولايات المتحدة الأمريكية أن تتعاون مع المنافسين في المجالات ذات الاهتمام المشترك، مما يجعلها في وضع جيد للاستفادة من قوتها العالمية ودعم الدول الأخرى(٣)</w:t>
      </w:r>
      <w:r w:rsidRPr="00E44171">
        <w:t>.</w:t>
      </w:r>
    </w:p>
    <w:p w14:paraId="108D706F" w14:textId="77777777" w:rsidR="00E44171" w:rsidRPr="00E44171" w:rsidRDefault="00E44171" w:rsidP="00E44171">
      <w:pPr>
        <w:rPr>
          <w:b/>
          <w:bCs/>
        </w:rPr>
      </w:pPr>
      <w:r w:rsidRPr="00E44171">
        <w:rPr>
          <w:b/>
          <w:bCs/>
          <w:rtl/>
        </w:rPr>
        <w:t>مؤشرات عديدة</w:t>
      </w:r>
    </w:p>
    <w:p w14:paraId="1D1F16E3" w14:textId="77777777" w:rsidR="00E44171" w:rsidRPr="00E44171" w:rsidRDefault="00E44171" w:rsidP="00E44171">
      <w:r w:rsidRPr="00E44171">
        <w:rPr>
          <w:rtl/>
        </w:rPr>
        <w:t>أكدت استراتيجية الأمن القومي للإدارة الأمريكية على مقاربة "المنافسة المسؤولة"، حيث أشارت إلى أنه بينما تتنافس الولايات المتحدة الأمريكية بقوة مع الصين، فإنها ستدير المنافسة بمسؤولية، وستسعى إلى مزيد من الاستقرار الاستراتيجي من خلال التدابير التي تقلل من خطر التصعيد العسكري غير المقصود. وتعزز الاتصالات في الأزمات، وبناء الشفافية المتبادلة. والعمل مع بكين بما يتماشى مع المصالح الأمريكية، وعدم تسبب الخلافات الثنائية بين الدولتين في إعاقة التعاون لمجابهة التحديات الكبرى التي تتطلب العمل المشترك بينهما. والمشاركة والمساهمة في التقدم البشري(٤)</w:t>
      </w:r>
      <w:r w:rsidRPr="00E44171">
        <w:t>.</w:t>
      </w:r>
    </w:p>
    <w:p w14:paraId="4CBDBDA8" w14:textId="77777777" w:rsidR="00E44171" w:rsidRPr="00E44171" w:rsidRDefault="00E44171" w:rsidP="00E44171">
      <w:r w:rsidRPr="00E44171">
        <w:rPr>
          <w:rtl/>
        </w:rPr>
        <w:t>وخوفا من تحول الخلافات بين الولايات المتحدة الأمريكية والصين إلى صراع غير مقصود، أعطت الإدارة الأمريكية أولوية لفتح قنوات اتصال مع المسؤولين الصينيين: للحد من سوء التقدير والحسابات الخاطئة للاحتمالات التي قد تقود إلى كارثة محتملة بين الدولتين، لا سيما أن تاريخ العلاقات الدولية بين القوى الكبرى حافل بحالات سوء فهم حول موازين القوى المتغيرة في النظام الدولي(٥). وفي إطار تبني الولايات المتحدة</w:t>
      </w:r>
    </w:p>
    <w:p w14:paraId="2621C2E7" w14:textId="77777777" w:rsidR="00E44171" w:rsidRPr="00E44171" w:rsidRDefault="00E44171" w:rsidP="00E44171">
      <w:r w:rsidRPr="00E44171">
        <w:rPr>
          <w:rtl/>
        </w:rPr>
        <w:t>تجمع مقاربة "المنافسة المسؤولة" " بين الطبيعة العدائية والصفرية التي تميز العلاقات بين القوى الدولية المتنافسة، حيث لا يزال يتعين على الولايات المتحدة الأمريكية أن تتعاون مع المنافسين في المجالات ذات الاهتمام المشترك، مما يجعلها في وضع جيد للاستفادة من " قوتها العالمية ودعم الدول الأخرى</w:t>
      </w:r>
      <w:r w:rsidRPr="00E44171">
        <w:t>.</w:t>
      </w:r>
    </w:p>
    <w:p w14:paraId="783EEED5" w14:textId="77777777" w:rsidR="00E44171" w:rsidRPr="00E44171" w:rsidRDefault="00E44171" w:rsidP="00E44171">
      <w:r w:rsidRPr="00E44171">
        <w:rPr>
          <w:rtl/>
        </w:rPr>
        <w:t xml:space="preserve">الأمريكية استراتيجية المنافسة المسؤولة مع الصين في وقت يحتدم فيه التوتر بين البلدين، لا سيما في أعقاب زيارة الرئيسة السابقة لمجلس النواب "نانسي بيلوسي" إلى تايوان، وإسقاط الولايات المتحدة الأمريكية بالون التجسس الصيني، سعى عديد من مسؤولي إدارة "جو بايدن" للتواصل مع نظرائهم الصينيين لفتح قنوات اتصال للحد من مخاطر سوء التقدير الذي قد يخرج عن السيطرة، خاصة في ظل عدم وجود تواصل بين الجيشين الصيني والأمريكي بعد رفض الصين طلبا أمريكيا لعقد اجتماع بين وزير الدفاع الأمريكي "لويد أوستن"، ووزير الدفاع الصيني الجديد "لي شانجفو" على هامش المنتدى الأمني </w:t>
      </w:r>
      <w:r w:rsidRPr="00E44171">
        <w:rPr>
          <w:rtl/>
        </w:rPr>
        <w:lastRenderedPageBreak/>
        <w:t>السنوي لحوار شانجريلا في سنغافورة، في يونيو ٢٠٢٣، والذي عكس رفضا صينيا للوجود العسكري الأمريكي في منطقة الإندو-باسيفيك (٦)</w:t>
      </w:r>
      <w:r w:rsidRPr="00E44171">
        <w:t>.</w:t>
      </w:r>
    </w:p>
    <w:p w14:paraId="215D5632" w14:textId="77777777" w:rsidR="00E44171" w:rsidRPr="00E44171" w:rsidRDefault="00E44171" w:rsidP="00E44171">
      <w:r w:rsidRPr="00E44171">
        <w:rPr>
          <w:rtl/>
        </w:rPr>
        <w:t>فقد سبق أن التقى مستشار الأمن القومي الأمريكي "جيك سوليفان" بعضو المكتب السياسي للحزب الشيوعي الصيني ومدير مكتب الشؤون الخارجية المركزية "وانج يي"، في ١١ مايو ٢٠٢٣، في فيينا: بهدف تهدئة العلاقة المتوترة بين الجانبين. وفي السادس والعشرين من</w:t>
      </w:r>
    </w:p>
    <w:p w14:paraId="14C07689" w14:textId="77777777" w:rsidR="00E44171" w:rsidRPr="00E44171" w:rsidRDefault="00E44171" w:rsidP="00E44171">
      <w:r w:rsidRPr="00E44171">
        <w:rPr>
          <w:rtl/>
        </w:rPr>
        <w:t>الشهر ذاته، التقت وزيرة التجارة الأمريكية "جينا رايموندو" بوزير التجارة الصيني "وانج وينتاو" في واشنطن لمناقشة التجارة والاستثمار بين البلدين (٧). وقام مدير وكالة الاستخبارات المركزية "ويليام بيرنز"، الذي يصف الصين بأنها الأولوية الاستخباراتية الأولى للوكالة، برحلة إلى الصين، في مايو ٢٠٢٣؛ في محاولة لإبقاء خطوط الاتصال الاستخباراتية مفتوحة، بعد التوتر الذي شهدته العلاقات الأمريكية الصينية في أعقاب أزمة بالون التجسس الصيني، في وقت تختلف فيه الدولتان بشكل متزايد حول تايوان والحرب الروسية الأوكرانية وقضايا اقتصادية وتكنولوجية أخرى(٨). كما زار مساعد وزير الخارجية الأمريكي لشؤون شرق آسيا والمحيط الهادئ "دانيال كريتنبرينك" ومديرة شؤون الصين وتايوان في مجلس الأمن القومي "سارة بيران" بكين، في ٤ يونيو ٢٠٢٣، والتقى خلال الزيارة "كريتنبرينك" بمسؤولين صينيين، بمن فيهم نائب وزير الخارجية "ما تشاو شو</w:t>
      </w:r>
      <w:r w:rsidRPr="00E44171">
        <w:t>".</w:t>
      </w:r>
    </w:p>
    <w:p w14:paraId="36902C5A" w14:textId="77777777" w:rsidR="00E44171" w:rsidRPr="00E44171" w:rsidRDefault="00E44171" w:rsidP="00E44171">
      <w:r w:rsidRPr="00E44171">
        <w:rPr>
          <w:rtl/>
        </w:rPr>
        <w:t>وبعد تأجيل زيارة لوزير الخارجية الأمريكية "أنتوني بلينكن" إلى الصين، كانت مقررة في ٥ و٦ فبراير ٢٠٢٣، في أعقاب التوتر في العلاقات الأمريكية الصينية بعد إسقاط المنطاد الصيني فوق الأراضي الأمريكية، زار "بلينكن" بكين يومي ١٨ و١٩ يونيو ٢٠٢٣. وتنبع أهمية تلك الزيارة من عدة</w:t>
      </w:r>
    </w:p>
    <w:p w14:paraId="54025694" w14:textId="77777777" w:rsidR="00E44171" w:rsidRPr="00E44171" w:rsidRDefault="00E44171" w:rsidP="00E44171">
      <w:r w:rsidRPr="00E44171">
        <w:t xml:space="preserve">" </w:t>
      </w:r>
      <w:r w:rsidRPr="00E44171">
        <w:rPr>
          <w:rtl/>
        </w:rPr>
        <w:t xml:space="preserve">هدفت زيارة "بلينكن" للصين في يونيو </w:t>
      </w:r>
      <w:r w:rsidRPr="00E44171">
        <w:rPr>
          <w:rtl/>
          <w:lang w:bidi="fa-IR"/>
        </w:rPr>
        <w:t>٢۰</w:t>
      </w:r>
      <w:r w:rsidRPr="00E44171">
        <w:rPr>
          <w:rtl/>
        </w:rPr>
        <w:t>٢٣، بصورة أساسية، إلى تحقيق ثلاثة أهداف رئيسة، هي: إنشاء آليات لإدارة الأزمات بين الولايات المتحدة الأمريكية والصين، وتعزيز مصالح الولايات المتحدة وحلفائها والتحدث مباشرة عن المخاوف ذات الصلة، واستكشاف مجالات التعاون المحتمل</w:t>
      </w:r>
      <w:r w:rsidRPr="00E44171">
        <w:t>. "</w:t>
      </w:r>
    </w:p>
    <w:p w14:paraId="78C05C74" w14:textId="77777777" w:rsidR="00E44171" w:rsidRPr="00E44171" w:rsidRDefault="00E44171" w:rsidP="00E44171">
      <w:r w:rsidRPr="00E44171">
        <w:rPr>
          <w:rtl/>
        </w:rPr>
        <w:t>اعتبارات، يتمثل أولها في أنها أول زيارة لأعلى مسؤول أمريكي بإدارة الرئيس "جو بايدن" للصين بعد خمس سنوات من زيارة وزير الخارجية الأمريكي السابق "مايك بومبيو"، في عام ٢٠١٨. وينصرف ثانيها إلى أنها تأتي في ظل التوتر الحادث في العلاقات الأمريكية الصينية بعد أزمة مناط التجسس الصيني، وارتفاع مستويات المواجهة بين الولايات المتحدة الأمريكية والصين في منطقة الإندو-باسيفيك، والتي وصلت لدرجة تحليق مقاتلة صينية على بعد ٤٠٠ قدم من طائرة استطلاع أمريكية فوق بحر الصين الجنوبي، في مايو ٢٠٢٣، والتي وصفها الجيش الأمريكي بأنها "مناورة عدوانية بلا داع</w:t>
      </w:r>
      <w:r w:rsidRPr="00E44171">
        <w:t>".</w:t>
      </w:r>
    </w:p>
    <w:p w14:paraId="06A7D58A" w14:textId="77777777" w:rsidR="00E44171" w:rsidRPr="00E44171" w:rsidRDefault="00E44171" w:rsidP="00E44171">
      <w:r w:rsidRPr="00E44171">
        <w:rPr>
          <w:rtl/>
        </w:rPr>
        <w:t>ولذلك، هدفت زيارة "بلينكن" للصين بصورة أساسية إلى تحقيق ثلاثة أهداف رئيسة، هي: إنشاء آليات لإدارة الأزمات بين الولايات المتحدة الأمريكية والصين، وتعزيز مصالح الولايات المتحدة وحلفائها والتحدث مباشرة عن المخاوف ذات الصلة. واستكشاف مجالات التعاون المحتمل، وذلك وفقا لما أعلنه وزير الخارجية الأمريكي في مؤتمر صحفي في ١٧ يونيو ٢٠٢٣، قبل بداية زيارته للصين. وقد كانت تلك الأهداف على أجندة لقاءات بلينكن بالرئيس الصيني "شي جين بينج"، ومدير المكتب المركزي للشؤون الخارجية للحزب الشيوعي الصيني "وانج يي"، وعضو مجلس الدولة، ووزير الخارجية "تشين جانج"(٩)</w:t>
      </w:r>
      <w:r w:rsidRPr="00E44171">
        <w:t>.</w:t>
      </w:r>
    </w:p>
    <w:p w14:paraId="6FB7CB4C" w14:textId="77777777" w:rsidR="00E44171" w:rsidRPr="00E44171" w:rsidRDefault="00E44171" w:rsidP="00E44171">
      <w:r w:rsidRPr="00E44171">
        <w:rPr>
          <w:rtl/>
        </w:rPr>
        <w:t>وقد مهدت زيارة وزير الخارجية الأمريكية للصين لزيارة وزيرة الخزانة الأمريكية لبكين خلال الفترة ٦-٩ يوليو ٢٠٢٣، التي وصفتها بأنها مهمة ل"إنعاش المشاركة بين أكبر اقتصادين"، وزيارة المبعوث الرئاسي الأمريكي الخاص لتغير المناخ "جون كيري" للصين خلال الفترة ١٦-١٩ يوليو ٢٠٢٣، لاستئناف المناقشات الأمريكية الصينية حول ظاهرة تغير المناخ، والتي توقفت في أعقاب</w:t>
      </w:r>
    </w:p>
    <w:p w14:paraId="78FF1D57" w14:textId="77777777" w:rsidR="00E44171" w:rsidRPr="00E44171" w:rsidRDefault="00E44171" w:rsidP="00E44171">
      <w:r w:rsidRPr="00E44171">
        <w:rPr>
          <w:rtl/>
        </w:rPr>
        <w:t>زيارة "بيلوسي" لتايوان، في أغسطس ٢٠٢٢، وزيارة وزيرة التجارة "جينا ريموندو" للصين خلال الفترة ٢٨-٣٠ أغسطس ٢٠٢٣، والتي هدفت إلى تهدئة التوترات التجارية بين أكبر اقتصادين في العالم</w:t>
      </w:r>
      <w:r w:rsidRPr="00E44171">
        <w:t>.</w:t>
      </w:r>
    </w:p>
    <w:p w14:paraId="6E1580D3" w14:textId="77777777" w:rsidR="00E44171" w:rsidRPr="00E44171" w:rsidRDefault="00E44171" w:rsidP="00E44171">
      <w:pPr>
        <w:rPr>
          <w:b/>
          <w:bCs/>
        </w:rPr>
      </w:pPr>
      <w:r w:rsidRPr="00E44171">
        <w:rPr>
          <w:b/>
          <w:bCs/>
          <w:rtl/>
        </w:rPr>
        <w:lastRenderedPageBreak/>
        <w:t>علاقات متشابكة</w:t>
      </w:r>
    </w:p>
    <w:p w14:paraId="49FBFFFC" w14:textId="77777777" w:rsidR="00E44171" w:rsidRPr="00E44171" w:rsidRDefault="00E44171" w:rsidP="00E44171">
      <w:r w:rsidRPr="00E44171">
        <w:rPr>
          <w:rtl/>
        </w:rPr>
        <w:t>رغم أن الولايات المتحدة الأمريكية والصين عالقتان في منافسة جيواستراتيجية متصاعدة. فإنهما متشابكتان اقتصاديا بعمق. فالعلاقات التجارية بينهما في ارتفاع، حيث وصلت التجارة في السلع بينهما لأعلى مستوى لها على الإطلاق خلال العام الماضي لتحقق ما يقرب من ٧٠٠ مليار دولار، متجاوزة الرقم القياسي المسجل في عام ٢٠١٨؛ في تأكيد لترابط أكبر اقتصادين في العالم بينما تتنافس حكوماتهما بشأن مجموعة من القضايا الاقتصادية، والسياسية، والأمنية(١)، فضلا عن أن جزءا كبيرا من مكاسب الشركات الأمريكية يأتي من الصين، وتعد الأخيرة أكبر سوق تصدير للمزارعين الأمريكيين</w:t>
      </w:r>
      <w:r w:rsidRPr="00E44171">
        <w:t>.</w:t>
      </w:r>
    </w:p>
    <w:p w14:paraId="63983E96" w14:textId="77777777" w:rsidR="00E44171" w:rsidRPr="00E44171" w:rsidRDefault="00E44171" w:rsidP="00E44171">
      <w:r w:rsidRPr="00E44171">
        <w:rPr>
          <w:rtl/>
        </w:rPr>
        <w:t>وقد زادت قيمة واردات الولايات المتحدة الأمريكية من الصين بنسبة ٥٠٠% خلال العقدين الماضيين لتصل إلى ٥٠٠ مليار دولار في عام ٢٠٢١. وتعد واشنطن ثاني أكبر شريك تجاري للصين بقيمة ٧٥٩,٤ مليار دولار. وتخلق الصادرات الأمريكية إلى الصين ما يقرب من ٩٠٠ ألف فرصة عمل للأمريكيين. فعلى سبيل المثال، توظف الشركات الصينية وحدها في الولايات المتحدة الأمريكية حوالي ١٦٠ ألف عامل(١١). وكثيرا ما قالت وزيرة التجارة الأمريكية "جينا ريموندو": إن الولايات المتحدة الأمريكية لا تريد الانفصال الاقتصادي عن الصين، كما أن الإدارة الأمريكية ستواصل القيام بأعمال تجارية معها لكونها تدعم الوظائف الأمريكية(١٢)</w:t>
      </w:r>
      <w:r w:rsidRPr="00E44171">
        <w:t>.</w:t>
      </w:r>
    </w:p>
    <w:p w14:paraId="62A5EABD" w14:textId="77777777" w:rsidR="00E44171" w:rsidRPr="00E44171" w:rsidRDefault="00E44171" w:rsidP="00E44171">
      <w:r w:rsidRPr="00E44171">
        <w:rPr>
          <w:rtl/>
        </w:rPr>
        <w:t>ولا تزال العلاقات التجارية ضرورية لدعم سلاسل توريد التصنيع في كلا البلدين، وستظل بكين</w:t>
      </w:r>
    </w:p>
    <w:p w14:paraId="122B443B" w14:textId="77777777" w:rsidR="00E44171" w:rsidRPr="00E44171" w:rsidRDefault="00E44171" w:rsidP="00E44171">
      <w:r w:rsidRPr="00E44171">
        <w:t xml:space="preserve">" </w:t>
      </w:r>
      <w:r w:rsidRPr="00E44171">
        <w:rPr>
          <w:rtl/>
        </w:rPr>
        <w:t>تتجنب إدارة الرئيس "جو بایدن" مزيدا من التصعيد مع الصين، واستعادة أجواء الحرب الباردة في علاقاتها مع بكين، خوفًا من أن يؤدي ذلك إلى تعزيز التحالف الصيني الروسي في مواجهة الولايات المتحدة الأمريكية، والذي اتضحت إرهاصاته في البيان الذي صدر خلال القمة الصينية الروسية التي جمعت الرئيس الصيني ونظيره الروسي في الرابع من فبراير ٢٠٢٢</w:t>
      </w:r>
      <w:r w:rsidRPr="00E44171">
        <w:t>.</w:t>
      </w:r>
    </w:p>
    <w:p w14:paraId="20E550AB" w14:textId="77777777" w:rsidR="00E44171" w:rsidRPr="00E44171" w:rsidRDefault="00E44171" w:rsidP="00E44171">
      <w:r w:rsidRPr="00E44171">
        <w:t>"</w:t>
      </w:r>
    </w:p>
    <w:p w14:paraId="185483AB" w14:textId="77777777" w:rsidR="00E44171" w:rsidRPr="00E44171" w:rsidRDefault="00E44171" w:rsidP="00E44171">
      <w:r w:rsidRPr="00E44171">
        <w:rPr>
          <w:rtl/>
        </w:rPr>
        <w:t>سوقا حيويا للعديد من الشركات الأمريكية. وتساعد التجارة الثنائية في الإبقاء على أسعار المواد الاستهلاكية منخفضة، كما تساعد في تمويل ديون الولايات المتحدة الأمريكية المتزايدة في الارتفاع(١٣)</w:t>
      </w:r>
      <w:r w:rsidRPr="00E44171">
        <w:t>.</w:t>
      </w:r>
    </w:p>
    <w:p w14:paraId="7D4BFEE6" w14:textId="77777777" w:rsidR="00E44171" w:rsidRPr="00E44171" w:rsidRDefault="00E44171" w:rsidP="00E44171">
      <w:r w:rsidRPr="00E44171">
        <w:rPr>
          <w:rtl/>
        </w:rPr>
        <w:t>وتتجنب إدارة الرئيس "جو بايدن" مزيدا من التصعيد مع الصين، واستعادة أجواء الحرب الباردة في علاقاتها مع بكين، خوفًا من أن يؤدي ذلك إلى تعزيز التحالف الصيني الروسي في مواجهة الولايات المتحدة الأمريكية، والذي اتضحت إرهاصاته في البيان الذي صدر خلال القمة الصينية الروسية التي جمعت الرئيس الصيني ونظيره الروسي في الرابع من فبراير ٢٠٢٢، والذي أكد على رفضهما للقيادة الأمريكية المنفردة للنظام الدولي، ودعوته للتعددية القطبية في ظل عدم قدرة الولايات المتحدة الأمريكية على القيادة العالمية منفردة. ولذلك تسعى الإدارة الأمريكية للتهدئة مع الصين في عديد من القضايا لتجنب تحولها بشكل أكبر تجاه روسيا (١٤)</w:t>
      </w:r>
      <w:r w:rsidRPr="00E44171">
        <w:t>.</w:t>
      </w:r>
    </w:p>
    <w:p w14:paraId="677EBE34" w14:textId="77777777" w:rsidR="00E44171" w:rsidRPr="00E44171" w:rsidRDefault="00E44171" w:rsidP="00E44171">
      <w:r w:rsidRPr="00E44171">
        <w:rPr>
          <w:rtl/>
        </w:rPr>
        <w:t>ومن مصلحة الولايات المتحدة الأمريكية التعاون مع الصين لمواجهة الأزمات العالمية، والتي</w:t>
      </w:r>
    </w:p>
    <w:p w14:paraId="0453CC74" w14:textId="77777777" w:rsidR="00E44171" w:rsidRPr="00E44171" w:rsidRDefault="00E44171" w:rsidP="00E44171">
      <w:r w:rsidRPr="00E44171">
        <w:rPr>
          <w:rtl/>
        </w:rPr>
        <w:t>تشكل تهديدا للمجتمع الدولي رغم استمرار منافستهما في القضايا الأخرى، فلا سبيل لحل مشكلة تغير المناخ بدون قيادة الصين (١٥): لأنها تنتج ٢٨% من الانبعاثات العالمية، كما أن هناك حاجة للتعاون الأمريكي الصيني في قضايا منع الانتشار النووي، والحد من التسلح، ومواجهة البرامج النووية لإيران وكوريا الشمالية، وأزمات الصحة العالمية</w:t>
      </w:r>
      <w:r w:rsidRPr="00E44171">
        <w:t>.</w:t>
      </w:r>
    </w:p>
    <w:p w14:paraId="1DD71F69" w14:textId="77777777" w:rsidR="00E44171" w:rsidRPr="00E44171" w:rsidRDefault="00E44171" w:rsidP="00E44171">
      <w:r w:rsidRPr="00E44171">
        <w:rPr>
          <w:rtl/>
        </w:rPr>
        <w:t>وختامًا، رغم أن المنافسة أضحت هي الآن الإطار المحدد للعلاقات بين الولايات المتحدة الأمريكية</w:t>
      </w:r>
    </w:p>
    <w:p w14:paraId="60DCCB7F" w14:textId="77777777" w:rsidR="00E44171" w:rsidRPr="00E44171" w:rsidRDefault="00E44171" w:rsidP="00E44171">
      <w:r w:rsidRPr="00E44171">
        <w:rPr>
          <w:rtl/>
        </w:rPr>
        <w:t xml:space="preserve">والصين، فإن هناك رغبة أمريكية وصينية في عدم تحولها إلى صراع، أو حرب باردة ثانية؛ وذلك لمراعاة كل منهما الخطوط الحمراء للأخرى ضمن معركتهما على تراتبية القوة في النظام الدولي الراهن، وتخوفهما من تأثيرات اندلاع صراع عسكري بينهما على مصالحهما الدولية، ولا سيما في ظل تشابك الاقتصادين الأمريكي والصيني الذي يشكل حافزا كبيرا </w:t>
      </w:r>
      <w:r w:rsidRPr="00E44171">
        <w:rPr>
          <w:rtl/>
        </w:rPr>
        <w:lastRenderedPageBreak/>
        <w:t>للأمريكيين والصينيين -على حد سواء- لوقف احتدام الخلافات والمنافسة بينهما: لأن كلاهما سيدفع ثمنا اقتصاديا هائلا لأي اشتباك عسكري مسلح بينهما</w:t>
      </w:r>
      <w:r w:rsidRPr="00E44171">
        <w:t>.</w:t>
      </w:r>
    </w:p>
    <w:p w14:paraId="1177A480" w14:textId="77777777" w:rsidR="00E44171" w:rsidRPr="00E44171" w:rsidRDefault="00E44171" w:rsidP="00E44171">
      <w:pPr>
        <w:rPr>
          <w:b/>
          <w:bCs/>
        </w:rPr>
      </w:pPr>
      <w:r w:rsidRPr="00E44171">
        <w:rPr>
          <w:b/>
          <w:bCs/>
          <w:rtl/>
        </w:rPr>
        <w:t>الهوامش والمراجع</w:t>
      </w:r>
    </w:p>
    <w:p w14:paraId="35EE826A" w14:textId="77777777" w:rsidR="00E44171" w:rsidRPr="00E44171" w:rsidRDefault="00E44171" w:rsidP="00E44171">
      <w:r w:rsidRPr="00E44171">
        <w:t>(1) Julian E. Barnes and Edward Wong, U.S. Spy Agencies Warn of China's Efforts to Expand Its Power, The New York Times, March 8, 2023, &lt;</w:t>
      </w:r>
      <w:hyperlink r:id="rId44" w:history="1">
        <w:r w:rsidRPr="00E44171">
          <w:rPr>
            <w:rStyle w:val="Hyperlink"/>
          </w:rPr>
          <w:t>https://www.nytimes.com/2023/03/08/us/politics/china-us-intelligence-</w:t>
        </w:r>
      </w:hyperlink>
      <w:r w:rsidRPr="00E44171">
        <w:t> report.html&gt;</w:t>
      </w:r>
    </w:p>
    <w:p w14:paraId="1A0DF407" w14:textId="77777777" w:rsidR="00E44171" w:rsidRPr="00E44171" w:rsidRDefault="00E44171" w:rsidP="00E44171">
      <w:r w:rsidRPr="00E44171">
        <w:rPr>
          <w:rtl/>
        </w:rPr>
        <w:t xml:space="preserve">(٢) محمد كمال، دوافع تهدئة واشنطن في أزمة المنطاد الصيني، مركز المستقبل للأبحاث والدراسات المتقدمة، ١٦ فبراير ٢٠٢٣، </w:t>
      </w:r>
      <w:r w:rsidRPr="00E44171">
        <w:t>&lt; </w:t>
      </w:r>
      <w:hyperlink r:id="rId45" w:history="1">
        <w:r w:rsidRPr="00E44171">
          <w:rPr>
            <w:rStyle w:val="Hyperlink"/>
          </w:rPr>
          <w:t>https://futureuae.com/media/_34b290e2-2738-4a6c-911c-435cefa0227a.pdf&gt;</w:t>
        </w:r>
      </w:hyperlink>
    </w:p>
    <w:p w14:paraId="24576A04" w14:textId="77777777" w:rsidR="00E44171" w:rsidRPr="00E44171" w:rsidRDefault="00E44171" w:rsidP="00E44171">
      <w:r w:rsidRPr="00E44171">
        <w:t>(3) Thomas J. Wright, All Measures Short Of War The Contest For The Twenty-First Century And The Future Of American Power, (New Haven: Yale University Press, 2017) 188</w:t>
      </w:r>
    </w:p>
    <w:p w14:paraId="488ADB24" w14:textId="77777777" w:rsidR="00E44171" w:rsidRPr="00E44171" w:rsidRDefault="00E44171" w:rsidP="00E44171">
      <w:r w:rsidRPr="00E44171">
        <w:t>(4) National Security Strategy, The White House, October 12, 2022, p. 23, 25.</w:t>
      </w:r>
    </w:p>
    <w:p w14:paraId="1205DD0E" w14:textId="77777777" w:rsidR="00E44171" w:rsidRPr="00E44171" w:rsidRDefault="00E44171" w:rsidP="00E44171">
      <w:r w:rsidRPr="00E44171">
        <w:t>(5) Joseph S. Nye, What Could Cause a US-China War?, Project Syndicate, March 2, 2021, &lt;</w:t>
      </w:r>
      <w:hyperlink r:id="rId46" w:history="1">
        <w:r w:rsidRPr="00E44171">
          <w:rPr>
            <w:rStyle w:val="Hyperlink"/>
          </w:rPr>
          <w:t>https://www.project-</w:t>
        </w:r>
      </w:hyperlink>
      <w:r w:rsidRPr="00E44171">
        <w:t> syndicate.org/commentary/what-could-cause-us-china-war-by-joseph-s-nye-2021-03&gt;</w:t>
      </w:r>
    </w:p>
    <w:p w14:paraId="05FE27EC" w14:textId="77777777" w:rsidR="00E44171" w:rsidRPr="00E44171" w:rsidRDefault="00E44171" w:rsidP="00E44171">
      <w:r w:rsidRPr="00E44171">
        <w:t>(6) Austin Ramzy, China Wants U.S. to Feel Risk When Operating in Its Backyard, Wall Street Journal, June 2, 2023, </w:t>
      </w:r>
      <w:hyperlink r:id="rId47" w:history="1">
        <w:r w:rsidRPr="00E44171">
          <w:rPr>
            <w:rStyle w:val="Hyperlink"/>
          </w:rPr>
          <w:t>https://www.wsj.com/amp/articles/china-wants-u-s-to-feel-risk-when-operating-in-its-backyard-</w:t>
        </w:r>
      </w:hyperlink>
      <w:r w:rsidRPr="00E44171">
        <w:t> 93cd8950</w:t>
      </w:r>
    </w:p>
    <w:p w14:paraId="024E474E" w14:textId="77777777" w:rsidR="00E44171" w:rsidRPr="00E44171" w:rsidRDefault="00E44171" w:rsidP="00E44171">
      <w:r w:rsidRPr="00E44171">
        <w:t>(7) Lingling Wei and Charles Hutzler, U.S. and China See Fragile Opportunity to Repair Ties, Wall Street Jour- nal, May 24, 2023, </w:t>
      </w:r>
      <w:hyperlink r:id="rId48" w:anchor="selection-203.7-203.19" w:history="1">
        <w:r w:rsidRPr="00E44171">
          <w:rPr>
            <w:rStyle w:val="Hyperlink"/>
          </w:rPr>
          <w:t>https://archive.is/uzi7m#selection-203.7-203.19</w:t>
        </w:r>
      </w:hyperlink>
    </w:p>
    <w:p w14:paraId="10122227" w14:textId="77777777" w:rsidR="00E44171" w:rsidRPr="00E44171" w:rsidRDefault="00E44171" w:rsidP="00E44171">
      <w:r w:rsidRPr="00E44171">
        <w:t>(8) Warren P. Strobel and Lingling Wei, CIA Chief Made Secret Trip to China, Wall Street Journal, June 2, 2023, </w:t>
      </w:r>
      <w:hyperlink r:id="rId49" w:history="1">
        <w:r w:rsidRPr="00E44171">
          <w:rPr>
            <w:rStyle w:val="Hyperlink"/>
          </w:rPr>
          <w:t>https://www.wsj.com/amp/articles/cia-chief-made-secret-trip-china-67313062</w:t>
        </w:r>
      </w:hyperlink>
    </w:p>
    <w:p w14:paraId="22B4E918" w14:textId="77777777" w:rsidR="00E44171" w:rsidRPr="00E44171" w:rsidRDefault="00E44171" w:rsidP="00E44171">
      <w:r w:rsidRPr="00E44171">
        <w:rPr>
          <w:rtl/>
        </w:rPr>
        <w:t>(٩) عمرو عبد العاطي، "المنافسة المسؤولة": رسائل زيارة بلينكن إلى الصين، مركز الأهرام للدراسات السياسية والاستراتيجية، ٢٠ يونيو ٢٠٢٣، </w:t>
      </w:r>
      <w:hyperlink r:id="rId50" w:history="1">
        <w:r w:rsidRPr="00E44171">
          <w:rPr>
            <w:rStyle w:val="Hyperlink"/>
          </w:rPr>
          <w:t>https://acpss.ahram.org.eg/News/20929.aspx</w:t>
        </w:r>
      </w:hyperlink>
    </w:p>
    <w:p w14:paraId="115F0DAC" w14:textId="77777777" w:rsidR="00E44171" w:rsidRPr="00E44171" w:rsidRDefault="00E44171" w:rsidP="00E44171">
      <w:r w:rsidRPr="00E44171">
        <w:t>(10) Eric Martin and Ana Monteiro, US-China Goods Trade Hits Record Even as Political Split Widens, Bloom- berg, February 7, 2023, &lt;</w:t>
      </w:r>
      <w:hyperlink r:id="rId51" w:history="1">
        <w:r w:rsidRPr="00E44171">
          <w:rPr>
            <w:rStyle w:val="Hyperlink"/>
          </w:rPr>
          <w:t>https://www.bloomberg.com/news/articles/2023-02-07/us-china-trade-climbs-to-</w:t>
        </w:r>
      </w:hyperlink>
      <w:r w:rsidRPr="00E44171">
        <w:t> record-in-2022-despite-efforts-to-split#xj4y7vzkg&gt;</w:t>
      </w:r>
    </w:p>
    <w:p w14:paraId="069C2BB2" w14:textId="77777777" w:rsidR="00E44171" w:rsidRPr="00E44171" w:rsidRDefault="00E44171" w:rsidP="00E44171">
      <w:r w:rsidRPr="00E44171">
        <w:rPr>
          <w:rtl/>
        </w:rPr>
        <w:t>(١١) نبيل فهمي، الولايات المتحدة الأمريكية والصين.. تصادم أم تعاون؟، المصري اليوم، عدد ٦٨٢٠، ١٦ فبراير ٢٠٢٣، ص١٣</w:t>
      </w:r>
    </w:p>
    <w:p w14:paraId="30450596" w14:textId="77777777" w:rsidR="00E44171" w:rsidRPr="00E44171" w:rsidRDefault="00E44171" w:rsidP="00E44171">
      <w:r w:rsidRPr="00E44171">
        <w:t xml:space="preserve">(12) Fareed Zakaria, Biden's course correction on China is smart and important, The Washington Post, April 21, </w:t>
      </w:r>
      <w:r w:rsidRPr="00E44171">
        <w:lastRenderedPageBreak/>
        <w:t>2023, </w:t>
      </w:r>
      <w:hyperlink r:id="rId52" w:history="1">
        <w:r w:rsidRPr="00E44171">
          <w:rPr>
            <w:rStyle w:val="Hyperlink"/>
          </w:rPr>
          <w:t>https://www.washingtonpost.com/opinions/2023/04/21/biden-china-trade-policy-caution/</w:t>
        </w:r>
      </w:hyperlink>
    </w:p>
    <w:p w14:paraId="62F40EA0" w14:textId="77777777" w:rsidR="00E44171" w:rsidRPr="00E44171" w:rsidRDefault="00E44171" w:rsidP="00E44171">
      <w:r w:rsidRPr="00E44171">
        <w:t>(13) Ryan Hass, Patricia M. Kim and Jeffrey A. Bader, A Course Correction In America's China Policy, Brookings, Policy Brief, November 2022, p.3.</w:t>
      </w:r>
    </w:p>
    <w:p w14:paraId="47E206BC" w14:textId="77777777" w:rsidR="00E44171" w:rsidRPr="00E44171" w:rsidRDefault="00E44171" w:rsidP="00E44171">
      <w:r w:rsidRPr="00E44171">
        <w:rPr>
          <w:rtl/>
        </w:rPr>
        <w:t>(١٤) محمد كمال، دوافع تهدئة واشنطن في أزمة المنطاد الصيني، مرجع سابق</w:t>
      </w:r>
      <w:r w:rsidRPr="00E44171">
        <w:t>.</w:t>
      </w:r>
    </w:p>
    <w:p w14:paraId="452948BE" w14:textId="77777777" w:rsidR="00E44171" w:rsidRPr="00E44171" w:rsidRDefault="00E44171" w:rsidP="00E44171">
      <w:r w:rsidRPr="00E44171">
        <w:rPr>
          <w:rtl/>
        </w:rPr>
        <w:t xml:space="preserve">(١٥) محمد كمال، الصين والولايات المتحدة.. الحدود الفارقة بين التنافس والتعاون، مجلة السياسة الدولية، المجلد ٥٨، العدد </w:t>
      </w:r>
      <w:r w:rsidRPr="00E44171">
        <w:rPr>
          <w:rtl/>
          <w:lang w:bidi="fa-IR"/>
        </w:rPr>
        <w:t>٢۳۱</w:t>
      </w:r>
      <w:r w:rsidRPr="00E44171">
        <w:rPr>
          <w:rtl/>
        </w:rPr>
        <w:t xml:space="preserve">، ینایر </w:t>
      </w:r>
      <w:r w:rsidRPr="00E44171">
        <w:rPr>
          <w:rtl/>
          <w:lang w:bidi="fa-IR"/>
        </w:rPr>
        <w:t>٢۰٢۳</w:t>
      </w:r>
      <w:r w:rsidRPr="00E44171">
        <w:rPr>
          <w:rtl/>
        </w:rPr>
        <w:t xml:space="preserve">، ص </w:t>
      </w:r>
      <w:r w:rsidRPr="00E44171">
        <w:rPr>
          <w:rtl/>
          <w:lang w:bidi="fa-IR"/>
        </w:rPr>
        <w:t xml:space="preserve">۹۳ - </w:t>
      </w:r>
      <w:r w:rsidRPr="00E44171">
        <w:rPr>
          <w:rtl/>
        </w:rPr>
        <w:t>٩٥</w:t>
      </w:r>
      <w:r w:rsidRPr="00E44171">
        <w:t>.</w:t>
      </w:r>
    </w:p>
    <w:p w14:paraId="5BD870D2" w14:textId="77777777" w:rsidR="00E44171" w:rsidRPr="00E44171" w:rsidRDefault="00E44171" w:rsidP="00E44171">
      <w:pPr>
        <w:rPr>
          <w:b/>
          <w:bCs/>
        </w:rPr>
      </w:pPr>
      <w:r w:rsidRPr="00E44171">
        <w:rPr>
          <w:b/>
          <w:bCs/>
          <w:rtl/>
        </w:rPr>
        <w:t>جولدا.. حرب أكتوبر ١٩٧٣ من منظور إسرائيلي</w:t>
      </w:r>
    </w:p>
    <w:p w14:paraId="196D134A" w14:textId="77777777" w:rsidR="00E44171" w:rsidRPr="00E44171" w:rsidRDefault="00E44171" w:rsidP="00E44171">
      <w:r w:rsidRPr="00E44171">
        <w:rPr>
          <w:rtl/>
        </w:rPr>
        <w:t>أ. سارة أبو ريا سيناريست</w:t>
      </w:r>
    </w:p>
    <w:p w14:paraId="0889C00C" w14:textId="643B9037" w:rsidR="00E44171" w:rsidRPr="00E44171" w:rsidRDefault="00E44171" w:rsidP="00E44171">
      <w:r w:rsidRPr="00E44171">
        <mc:AlternateContent>
          <mc:Choice Requires="wps">
            <w:drawing>
              <wp:inline distT="0" distB="0" distL="0" distR="0" wp14:anchorId="5EE78DBC" wp14:editId="638AF08F">
                <wp:extent cx="304800" cy="304800"/>
                <wp:effectExtent l="0" t="0" r="0" b="0"/>
                <wp:docPr id="1393882753" name="Rectangle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FFC4E" id="Rectangle 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994EBF" w14:textId="77777777" w:rsidR="00E44171" w:rsidRPr="00E44171" w:rsidRDefault="00E44171" w:rsidP="00E44171">
      <w:r w:rsidRPr="00E44171">
        <w:t>"</w:t>
      </w:r>
      <w:r w:rsidRPr="00E44171">
        <w:rPr>
          <w:rtl/>
        </w:rPr>
        <w:t>جولدا" هو فيلم بريطاني أمريكي، تدور أحداثه في إطار درامي حربي تم إنتاجه سنة ٢٠٢٣، من إخراج "جاي ناتيف" وكتابة "نيكولاس مارتن". يصور الفيلم حياة "جولدا مائير"، رئيسة وزراء إسرائيل الرابعة، خلال حرب يوم الغفران. الفيلم من بطولة "هيلين ميرين" و"كاميل كوتين" و"ليف شرابين". تم عرضه العالمي الأول في مهرجان برلين السينمائي الدولي في ٢٠ فبراير٢٠٢٣</w:t>
      </w:r>
      <w:r w:rsidRPr="00E44171">
        <w:t>.</w:t>
      </w:r>
    </w:p>
    <w:p w14:paraId="3F6ECCAE" w14:textId="77777777" w:rsidR="00E44171" w:rsidRPr="00E44171" w:rsidRDefault="00E44171" w:rsidP="00E44171">
      <w:r w:rsidRPr="00E44171">
        <w:rPr>
          <w:rtl/>
        </w:rPr>
        <w:t>لقد أثار الفيلم الجدل عند عرضه، فهو يصور رؤية حرب أكتوبر من منظور أحادي يعكس ما وراء الكواليس، حيث تتلقى "جولدا" معلومات تفيد بأن المصريين والسوريين يستعدون للهجوم في الساعة السادسة مساء يوم السادس من أكتوبر. هذا، ويلقي الفيلم الضوء على الفترة العصيبة والحاسمة التي عاشتها "جولدا" خلال هذه الحرب، بالإضافة إلى إبراز الجانب العاطفي والإنساني لديها، ومدى تأثرها بالضحايا من الجنود الإسرائيليين. علاوة على شعورها بالذنب تجاه المصابين والمفقودين، وذلك بهدف كسب حالة من التعاطف معها ومحاولة تبرئتها من الهزيمة على يد الرئيس "محمد أنور السادات" والجيش المصري</w:t>
      </w:r>
      <w:r w:rsidRPr="00E44171">
        <w:t>.</w:t>
      </w:r>
    </w:p>
    <w:p w14:paraId="18AEFA24" w14:textId="77777777" w:rsidR="00E44171" w:rsidRPr="00E44171" w:rsidRDefault="00E44171" w:rsidP="00E44171">
      <w:pPr>
        <w:rPr>
          <w:b/>
          <w:bCs/>
        </w:rPr>
      </w:pPr>
      <w:r w:rsidRPr="00E44171">
        <w:rPr>
          <w:b/>
          <w:bCs/>
          <w:rtl/>
        </w:rPr>
        <w:t>من لجنة إجرانات إلى حرب يوم الغفران</w:t>
      </w:r>
    </w:p>
    <w:p w14:paraId="0BBF0322" w14:textId="77777777" w:rsidR="00E44171" w:rsidRPr="00E44171" w:rsidRDefault="00E44171" w:rsidP="00E44171">
      <w:r w:rsidRPr="00E44171">
        <w:rPr>
          <w:rtl/>
        </w:rPr>
        <w:t>تم استخدام أساليب التشويق والإثارة منذ اللحظات الأولى من الفيلم، حيث تمثل "جولدا" أمام لجنة إجرانات للتحقيق في أسباب الهزيمة التي أدت إلى عبور المصريين للقناة ثم نذهب معها في رحلة إلى الماضي من خلال "الفلاش باك"، وهي تستعيد ما حدث في الفترة منذ عشية اليوم الذي يسبق الحرب إلى إعلان وقف إطلاق النار من وجهة نظرها. وهذا الانتقال السلس يجذب المتفرج لمعرفة المزيد من المعلومات، ومن ثمّ تهيئته للأحداث التي تقصها "جولدا" من منظورها الخاص. البداية عبارة عن استقبال شفرة من عميل يُدعى "الكيميائي" في لندن تفيد بأن هناك ضربة عسكرية، وبدون مقدمات نجد أنفسنا في وسط حالة من الترقب بين "جولدا" والقيادات. يتم زرع معلومات في الجزء الأول من الفيلم، من شأنها التمهيد لأسباب الإخفاق العسكري الذي شهدته إسرائيل، حيث يؤكد وزير الدفاع "موشيه ديان" أن الحرب لن تندلع، هذا بالإضافة إلى أن رئيس الاستخبارات العسكرية " إيلي زيرا" لم يُفعِّل أجهزة الاستماع الخاصة التي</w:t>
      </w:r>
    </w:p>
    <w:p w14:paraId="39E7F0D7" w14:textId="77777777" w:rsidR="00E44171" w:rsidRPr="00E44171" w:rsidRDefault="00E44171" w:rsidP="00E44171">
      <w:r w:rsidRPr="00E44171">
        <w:rPr>
          <w:rtl/>
        </w:rPr>
        <w:t>تم زرعها في مصر على الرغم من تأكيده على تفعيلها خلال الاجتماع. ويؤدي هذا التمهيد بطريقة سلسة في نهاية الفيلم إلى توجيه اللوم في الخسارة الفادحة التي يشاهدها المتفرج على مدار الأحداث إلى هؤلاء الجنرلات الذين خدموا تحت قيادة "جولدا</w:t>
      </w:r>
      <w:r w:rsidRPr="00E44171">
        <w:t>".</w:t>
      </w:r>
    </w:p>
    <w:p w14:paraId="120F3882" w14:textId="77777777" w:rsidR="00E44171" w:rsidRPr="00E44171" w:rsidRDefault="00E44171" w:rsidP="00E44171">
      <w:r w:rsidRPr="00E44171">
        <w:rPr>
          <w:rtl/>
        </w:rPr>
        <w:lastRenderedPageBreak/>
        <w:t>كما يمكن ملاحظة أنه تم الاعتماد بشكل كبير على المادة الصوتية: حيث لم يتطرق الفيلم لمشاهد القتال سواء على الجبهة السورية أو المصرية، بل اعتمد على صراخ الجنود الإسرائيليين، وصوت آلات الحرب، بالإضافة إلى المقطع الصوتي لأحد الجنود المصريين. وهو يعلن السيطرة على الوضع ويرسل تحية لجيش مصر. وفي المقابل اعتمدت الكاميرا على إظهار تعبيرات وجه "جولدا" والقيادات عند تلقي الهزيمة على يد القوات المصرية والسورية. بينما يعد المشهد الأبرز عندما ينظر "موشيه ديان" من الطائرة إلى آثار الدمار التي لحقت بالجيش الإسرائيلي، وصراخ الجنود على الجبهة السورية. علاوة على رد فعله غير المتوقع بشأن هذه الهجمات، والتي جعلته في حالة تخبط يفكر في استخدام السلاح النووي. ومن الجدير بالذكر أن الإسرائيليين اعتبروا "موشيه ديان" بطلًا في حرب "الأيام الستة" أو ما يُعرف بنكسة ١٩٦٧، ولكن الصدمة غير المتوقعة التي تلقاها على يد المصريين والسوريين جعلته مهزوزًا أمام الجميع، وقد تجلى ذلك عندما ألقى بخطاب في التليفزيون بهدف رفع الروح المعنوية للمجتمع الإسرائيلي. وتُبرز المشاهد بين "جولدا" و"موشيه ديان" بعد تلقيه صدمة الهجوم صورتها وكأنها أم تحاول أن تحتوي ابنها الذي يعيش أسوأ لحظات حياته: لذا فهي تنصحه بالراحة والبعد عن الانغماس في هذه الكارثة حتى يهدأ</w:t>
      </w:r>
      <w:r w:rsidRPr="00E44171">
        <w:t>.</w:t>
      </w:r>
    </w:p>
    <w:p w14:paraId="6CF782E1" w14:textId="77777777" w:rsidR="00E44171" w:rsidRPr="00E44171" w:rsidRDefault="00E44171" w:rsidP="00E44171">
      <w:r w:rsidRPr="00E44171">
        <w:t xml:space="preserve">" </w:t>
      </w:r>
      <w:r w:rsidRPr="00E44171">
        <w:rPr>
          <w:rtl/>
        </w:rPr>
        <w:t>يعمل الفيلم في الجزء الأول على توضيح حكمة وهدوء "جولدا"، الشخصية الرئيسة، وسط ضراوة الحرب، وتأكيدها أنها ليست مجندة في الجيش بل سياسية، هذا بالإضافة إلى قرارها بتحمل مسؤولية إخفاق المسؤولين عن الهزيمة</w:t>
      </w:r>
      <w:r w:rsidRPr="00E44171">
        <w:t>.</w:t>
      </w:r>
    </w:p>
    <w:p w14:paraId="6E64DFA8" w14:textId="77777777" w:rsidR="00E44171" w:rsidRPr="00E44171" w:rsidRDefault="00E44171" w:rsidP="00E44171">
      <w:r w:rsidRPr="00E44171">
        <w:t>"</w:t>
      </w:r>
    </w:p>
    <w:p w14:paraId="2EE51BDB" w14:textId="77777777" w:rsidR="00E44171" w:rsidRPr="00E44171" w:rsidRDefault="00E44171" w:rsidP="00E44171">
      <w:r w:rsidRPr="00E44171">
        <w:rPr>
          <w:rtl/>
        </w:rPr>
        <w:t>ويعمل الفيلم في الجزء الأول على توضيح حكمة وهدوء "جولدا" -الشخصية الرئيسة- وسط ضراوة الحرب، وتأكيدها أنها ليست مجندة في الجيش بل سياسية. هذا بالإضافة إلى قرارها بتحمل مسؤولية إخفاق المسؤولين عن الهزيمة في الجزء الأخير عندما أمرت رئيس الموساد بعدم الإفصاح عما يعرفه. وربما يرجع تركيز السيناريو على هذه النقاط إلى محاولة تبرئتها من الهزيمة</w:t>
      </w:r>
      <w:r w:rsidRPr="00E44171">
        <w:t>.</w:t>
      </w:r>
    </w:p>
    <w:p w14:paraId="266A62B9" w14:textId="77777777" w:rsidR="00E44171" w:rsidRPr="00E44171" w:rsidRDefault="00E44171" w:rsidP="00E44171">
      <w:pPr>
        <w:rPr>
          <w:b/>
          <w:bCs/>
        </w:rPr>
      </w:pPr>
      <w:r w:rsidRPr="00E44171">
        <w:rPr>
          <w:b/>
          <w:bCs/>
          <w:rtl/>
        </w:rPr>
        <w:t>جولدا والحرب</w:t>
      </w:r>
    </w:p>
    <w:p w14:paraId="5A5A1598" w14:textId="77777777" w:rsidR="00E44171" w:rsidRPr="00E44171" w:rsidRDefault="00E44171" w:rsidP="00E44171">
      <w:r w:rsidRPr="00E44171">
        <w:rPr>
          <w:rtl/>
        </w:rPr>
        <w:t>ركز الفيلم على جانب الأمومة لشخصية "جولدا" التي اعتُبِرت بمثابة أم لكل الإسرائيليين، وبالأخص أولادها الجنود على أرض سيناء وهضبة الجولان: لذا حرصت من خلال أحداث الفيلم على تحرير أولادها من الحصار الذي فرضه المصريون عليهم، بالإضافة إلى ترددها في اتخاذ قرارات من شأنها الفتك بهم. هذا علاوة على المشاهد التي توضح تأثير القرارات التي اتخذتها بنفسها أو القيادات على حالتها النفسية والصحية، والإشارة إلى أن جلسات العلاج التي تلقتها لم تؤخرها عن متابعة الحرب وما يحدث في أرض المعركة. ومن ثمّ نجدها تبكي، وتجرح يدها بأظافرها كما تحاصرها أصوات الجنود الإسرائيليين في منامها. وهذه الصورة الإنسانية التي حاول سيناريو الفيلم رسمها لم تعد بالنفع على الشخصية</w:t>
      </w:r>
    </w:p>
    <w:p w14:paraId="4CFB3F82" w14:textId="77777777" w:rsidR="00E44171" w:rsidRPr="00E44171" w:rsidRDefault="00E44171" w:rsidP="00E44171">
      <w:r w:rsidRPr="00E44171">
        <w:rPr>
          <w:rtl/>
        </w:rPr>
        <w:t>صاحبة القلب الفولاذي الذي يعرفه التاريخ. فهي امرأة صلبة لا يعرف الضعف طريقه إليها، وبالأخص وسط شرارة الحرب. وانتقل الجزء الثاني من الفيلم إلى رفضها الهزيمة على يد مصر، وتوضيح عدم اكتراثها لكلام وزير الخارجية الأمريكي آنذاك "هنري كيسنجر" بشأن تأهب الروس لمساعدة المصريين. لقد حاول "نيكولاس مارتن" - كاتب السيناريو- تصدير صورة لجولدا المصدومة وسط دخان السجائر أثناء تلقيها نبأ الهجوم المفاجئ على الجبهتين المصرية والسورية، ومن ثمّ تصويرها في النهاية كامرأة استطاعت أن تلملم أشلاءها لتقف على قدميها من جديد وتنقذ بلادها. هذه الصورة، والتي كان من المفترض أن تثير التعاطف معها من جانب المتفرجين، وخصوصًا بتخلل الأحداث مشاهد تلقيها للعلاج، أثرت بالسلب على رسم الشخصية، فقد ظهرت وكأنها امرأة عادية دفعتها الأقدار وسط حرب لا بد أن يقودها رجل، وعليها أن تتخذ قرارات حاسمة وسط تخبط القيادات</w:t>
      </w:r>
      <w:r w:rsidRPr="00E44171">
        <w:t>!</w:t>
      </w:r>
    </w:p>
    <w:p w14:paraId="5DC04F84" w14:textId="7A7F4A3F" w:rsidR="00E44171" w:rsidRPr="00E44171" w:rsidRDefault="00E44171" w:rsidP="00E44171">
      <w:r w:rsidRPr="00E44171">
        <mc:AlternateContent>
          <mc:Choice Requires="wps">
            <w:drawing>
              <wp:inline distT="0" distB="0" distL="0" distR="0" wp14:anchorId="74354128" wp14:editId="52149404">
                <wp:extent cx="304800" cy="304800"/>
                <wp:effectExtent l="0" t="0" r="0" b="0"/>
                <wp:docPr id="362561449"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B3A503" id="Rectangle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B76D5F" w14:textId="77777777" w:rsidR="00E44171" w:rsidRPr="00E44171" w:rsidRDefault="00E44171" w:rsidP="00E44171">
      <w:pPr>
        <w:rPr>
          <w:b/>
          <w:bCs/>
        </w:rPr>
      </w:pPr>
      <w:r w:rsidRPr="00E44171">
        <w:rPr>
          <w:b/>
          <w:bCs/>
          <w:rtl/>
        </w:rPr>
        <w:t>الثغرة وحفظ ماء الوجه</w:t>
      </w:r>
    </w:p>
    <w:p w14:paraId="58EB96FF" w14:textId="77777777" w:rsidR="00E44171" w:rsidRPr="00E44171" w:rsidRDefault="00E44171" w:rsidP="00E44171">
      <w:r w:rsidRPr="00E44171">
        <w:rPr>
          <w:rtl/>
        </w:rPr>
        <w:lastRenderedPageBreak/>
        <w:t>ألقى الفيلم الضوء على ثغرة الدفرسوار، حيث حاولت "جولدا" استغلالها وقلب موازين الحرب لصالحها، إذ تمت محاصرة الجيش الثالث الميداني، وتقتنص "جولدا" هذه الفرصة ضد مصر، وبالتالي تفرض شروطها على "كيسنجر" بأن الرئيس "السادات" عليه أن يعترف بالدولة الإسرائيلية وليس الكيان الصهيوني. وبغض النظر عن صحة هذا الأمر تاريخيًّا من عدمه. نلاحظ التناقض الشديد في السيناريو، فما الميزة التي يمنحها الكاتب لشخصية "جولدا" سوى أن تكون على استعداد لسفك دماء ما يقرب من ثلاثين ألف جندي مصري، وهي التي تبكي بحرقة عند سماع صراخ جنودها، إلا إذا كانت معتادة على هذا الفعل بدون رحمة؟ من الممكن أن يكون رد فعلها مقبولًا إذا كانت منذ اللحظات الأولى من الحرب قوية ولم تهزها المفاجأة، ولكن يبرز السيناريو فكرة خلق جيش من الأرامل والأيتام عندما تذهب "جولدا" بعد أن تنهي مكالمتها مع "كيسنجر" إلى الحمام لتتقيأ الدماء، وكأنها قد التهمت هذا الجيش فعليًّا. على الرغم من أن المقصود من وراء هذا المشهد هو تأثير ما يحدث على حالتها الصحية. ومن ناحية أخرى، إذا كان الرئيس "السادات" قد رضخ لهذا الشرط، فهو يدل على حكمته ورؤيته المستقبلية، فما النفع الذي يعود عليه إذا ضحى بثلاثين ألف جندي! ومن ثمّ ففي كل الأحوال يعكس السيناريو، أثناء تلقي "جولدا" مكالمة هاتفية أثناء المفاوضات مع اللواء "الجمسي" ورسالة "السادات"، موقف الرئيس "السادات" الذي لم يخضع لها ولم تتمكن من قبل الموازين لصالحها، بل دلّ على حكمة القائد الذي حافظ على جنوده على عكس قادة الجيش الإسرائيلي الذين وقعوا في فخ الجيش المصري أكثر من مرة ولم يترددوا لحظة في المجازفة بأرواح جنودهم لمجرد أن يستعيدوا جزءا من هيبتهم وكبريائهم</w:t>
      </w:r>
      <w:r w:rsidRPr="00E44171">
        <w:t>.</w:t>
      </w:r>
    </w:p>
    <w:p w14:paraId="610CAB65" w14:textId="77777777" w:rsidR="00E44171" w:rsidRPr="00E44171" w:rsidRDefault="00E44171" w:rsidP="00E44171">
      <w:pPr>
        <w:rPr>
          <w:b/>
          <w:bCs/>
        </w:rPr>
      </w:pPr>
      <w:r w:rsidRPr="00E44171">
        <w:rPr>
          <w:b/>
          <w:bCs/>
          <w:rtl/>
        </w:rPr>
        <w:t>بين الانتصار والهزيمة</w:t>
      </w:r>
    </w:p>
    <w:p w14:paraId="3E183E13" w14:textId="77777777" w:rsidR="00E44171" w:rsidRPr="00E44171" w:rsidRDefault="00E44171" w:rsidP="00E44171">
      <w:r w:rsidRPr="00E44171">
        <w:rPr>
          <w:rtl/>
        </w:rPr>
        <w:t>استعرض الفيلم آثار الهزيمة التي لحقت بالإسرائيليين أثناء حرب يوم الغفران، فملامح الغضب المرتسمة على وجوه الغاضبين أمام لجنة التحقيق تعكس هذه الحالة منذ البداية. هذا بالإضافة إلى إبراز خطة الخداع الاستراتيجي التي وضعها الرئيس "السادات" ودور "أشرف مروان" المعروف بـ "الكيميائي" وحديث "جولدا" بأنه ربما يكون عميلا مزدوجا. لقد حاول السيناريو رسم شخصية "جولدا" بأنها الأم التي تحمي أبناءها من الخطر كما كان يفعل أبوها عندما كانت في أوكرانيا، وسعيه لحمايتهم من الروس الذين اعتادوا على ضرب اليهود في الشوارع من أجل التسلية</w:t>
      </w:r>
      <w:r w:rsidRPr="00E44171">
        <w:t>.</w:t>
      </w:r>
    </w:p>
    <w:p w14:paraId="43122676" w14:textId="77777777" w:rsidR="00E44171" w:rsidRPr="00E44171" w:rsidRDefault="00E44171" w:rsidP="00E44171">
      <w:r w:rsidRPr="00E44171">
        <w:rPr>
          <w:rtl/>
        </w:rPr>
        <w:t>وعلى جانب آخر، يلقي الفيلم بظلاله على الدور الذي لعبه كل من الروس والأمريكان في هذه الحرب، وأنها لم تكن على الصعيد العربي الإسرائيلي فحسب. فمن خلال مشاهد المكالمات بين "هنري كيسنجر" و"جولدا" بالإضافة إلى زيارته لها، نلاحظ إصرار "كيسنجر" على توضيح ثلاث نقاط هامة: ألا وهي: أنه مواطن أمريكي أولًا. ثم وزير خارجية، وأخيرًا يهودي. وربما تدل هذه النقاط على موقف الولايات المتحدة الأمريكية تجاه إسرائيل في هذا الوقت العصيب، وهذا يتضح في شعور "جولدا" بالشك من مساعدة أمريكا لها: لهذا تسعى للضغط على "كيسنجر" ليرسل إليها طائرات الفانتوم. ويبرز السيناريو شخصية "جولدا" القوية. فهي على أتم استعداد أن تفعل أي شيء للدفاع عن بلادها، وخصوصًا أثناء زيارة "كيسنجر" لإسرائيل، حيث تذكره بأنه يهودي في المقام الأول وعليه دعمها وعدم خذلانها كما حدث في ١٩٤٨ عندما حصلوا على الأسلحة من "ستالين"، وكأنه أمر مشين. وفي ضوء ذلك، يتضح أن "جولدا" تكن كراهية شديدة للروس، فهي تسخر من "ديستوفسكي"، حيث تقول لكيسنجر "هناك معاناة في كل صفحة</w:t>
      </w:r>
    </w:p>
    <w:p w14:paraId="2A5A4241" w14:textId="77777777" w:rsidR="00E44171" w:rsidRPr="00E44171" w:rsidRDefault="00E44171" w:rsidP="00E44171">
      <w:r w:rsidRPr="00E44171">
        <w:t xml:space="preserve">" </w:t>
      </w:r>
      <w:r w:rsidRPr="00E44171">
        <w:rPr>
          <w:rtl/>
        </w:rPr>
        <w:t>يستعرض الفيلم آثار الهزيمة التي لحقت بالإسرائيليين أثناء حرب السادس من أكتوبر، بالإضافة إلى إبراز خطة الخداع الاستراتيجي التي وضعها الرئيس "السادات"، ودور "أشرف مروان" وشكوك "جولدا" بأنه ربما يكون عميلا مزدوجا</w:t>
      </w:r>
      <w:r w:rsidRPr="00E44171">
        <w:t>. "</w:t>
      </w:r>
    </w:p>
    <w:p w14:paraId="63AC72BB" w14:textId="77777777" w:rsidR="00E44171" w:rsidRPr="00E44171" w:rsidRDefault="00E44171" w:rsidP="00E44171">
      <w:r w:rsidRPr="00E44171">
        <w:rPr>
          <w:rtl/>
        </w:rPr>
        <w:t>كتبها"، ولكن الملفت للانتباه في هذا المشهد أنه بالرغم من عدائها للثقافة الروسية فإنها تقدم له الحساء الروسي الشهير</w:t>
      </w:r>
      <w:r w:rsidRPr="00E44171">
        <w:t>.</w:t>
      </w:r>
    </w:p>
    <w:p w14:paraId="69BA55D5" w14:textId="77777777" w:rsidR="00E44171" w:rsidRPr="00E44171" w:rsidRDefault="00E44171" w:rsidP="00E44171">
      <w:r w:rsidRPr="00E44171">
        <w:rPr>
          <w:rtl/>
        </w:rPr>
        <w:t>لقد أدت المساعدات الأمريكية لإنقاذ "جولدا" في موقفها المتأزم، مما يمهد للمشهد الذي يعرض فيه "هنري كيسنجر" عليها اقتراح وقف إطلاق النار، وموافقة الرئيس "السادات". مما جعلها تشعر بنوع من الانتصار، وهزيمة "السادات". وربما تسبب هذا المشهد في إرباك المتفرج الذي يشاهد "جولدا" في بدايات الفيلم أمام لجنة التحقيق بشأن الهزيمة التي لحقتها في حرب أكتوبر، ولكن "الفلاش باك" يعرض ما تم في الماضي من أحداث وأفكار وتفسيرات من وجهة نظرها</w:t>
      </w:r>
      <w:r w:rsidRPr="00E44171">
        <w:t>.</w:t>
      </w:r>
    </w:p>
    <w:p w14:paraId="2C7BCDC8" w14:textId="77777777" w:rsidR="00E44171" w:rsidRPr="00E44171" w:rsidRDefault="00E44171" w:rsidP="00E44171">
      <w:r w:rsidRPr="00E44171">
        <w:rPr>
          <w:rtl/>
        </w:rPr>
        <w:lastRenderedPageBreak/>
        <w:t>وختامًا، يمكن ملاحظة أن الفيلم ليس عبارة عن سيرة ذاتية عن "جولدا مائير"، ولكنه سرد للفترة الزمنية التي عاشتها أثناء حرب أكتوبر١٩٧٣. هذا، وقد أبرز الفيلم ما أنجزه المصريون والسوريون من نجاحات أظهرت الجانب الحقيقي للجندي العربي الذي يقاتل لآخر لحظة، بالإضافة إلى بسالة جنود الجيش المصري في الحفاظ على مكتسبات الحرب. علاوة على كشفه حقيقة "موشيه ديان" الذي تُوِّج بطلًا بعد ١٩٦٧، وإظهار حالة الانهيار والصدمة التي غلبته. هذا بالإضافة إلى كواليس الحرب وما دار بين القيادات الإسرائيلية وحالة التخبط التي عاشوا فيها، مما انعكس على أدائهم العسكري على أرض الواقع</w:t>
      </w:r>
      <w:r w:rsidRPr="00E44171">
        <w:t>.</w:t>
      </w:r>
    </w:p>
    <w:p w14:paraId="24923FBC" w14:textId="208CBBF6" w:rsidR="00E44171" w:rsidRPr="00E44171" w:rsidRDefault="00E44171" w:rsidP="00E44171">
      <w:r w:rsidRPr="00E44171">
        <mc:AlternateContent>
          <mc:Choice Requires="wps">
            <w:drawing>
              <wp:inline distT="0" distB="0" distL="0" distR="0" wp14:anchorId="3A118FE5" wp14:editId="2EF5A376">
                <wp:extent cx="304800" cy="304800"/>
                <wp:effectExtent l="0" t="0" r="0" b="0"/>
                <wp:docPr id="9349010"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261C39" id="Rectangle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A3CD1E" w14:textId="77777777" w:rsidR="00E44171" w:rsidRPr="00E44171" w:rsidRDefault="00E44171" w:rsidP="00E44171">
      <w:r w:rsidRPr="00E44171">
        <w:rPr>
          <w:rtl/>
        </w:rPr>
        <w:t>ملف العدد</w:t>
      </w:r>
      <w:r w:rsidRPr="00E44171">
        <w:t>:</w:t>
      </w:r>
    </w:p>
    <w:p w14:paraId="3C00A5C1" w14:textId="77777777" w:rsidR="00E44171" w:rsidRPr="00E44171" w:rsidRDefault="00E44171" w:rsidP="00E44171">
      <w:r w:rsidRPr="00E44171">
        <w:rPr>
          <w:rtl/>
        </w:rPr>
        <w:t>غزة بين طوفان الأقصى والسيوف الحديدية</w:t>
      </w:r>
    </w:p>
    <w:p w14:paraId="7FE3BD3E" w14:textId="77777777" w:rsidR="00E44171" w:rsidRPr="00E44171" w:rsidRDefault="00E44171" w:rsidP="00E44171">
      <w:r w:rsidRPr="00E44171">
        <w:t xml:space="preserve">• </w:t>
      </w:r>
      <w:r w:rsidRPr="00E44171">
        <w:rPr>
          <w:rtl/>
        </w:rPr>
        <w:t>مستقبل القضية الفلسطينية في ضوء نتائج عملية طوفان الأقصى</w:t>
      </w:r>
    </w:p>
    <w:p w14:paraId="5EDFF573" w14:textId="77777777" w:rsidR="00E44171" w:rsidRPr="00E44171" w:rsidRDefault="00E44171" w:rsidP="00E44171">
      <w:r w:rsidRPr="00E44171">
        <w:t xml:space="preserve">● </w:t>
      </w:r>
      <w:r w:rsidRPr="00E44171">
        <w:rPr>
          <w:rtl/>
        </w:rPr>
        <w:t>موقف القوى الدولية والإقليمية من الحرب بين إسرائيل وحماس</w:t>
      </w:r>
    </w:p>
    <w:p w14:paraId="50D8156B" w14:textId="77777777" w:rsidR="00E44171" w:rsidRPr="00E44171" w:rsidRDefault="00E44171" w:rsidP="00E44171">
      <w:r w:rsidRPr="00E44171">
        <w:t xml:space="preserve">• </w:t>
      </w:r>
      <w:r w:rsidRPr="00E44171">
        <w:rPr>
          <w:rtl/>
        </w:rPr>
        <w:t>دور حزب الله في صراع غزة ما بين دعم حماس والحرب الإقليمية</w:t>
      </w:r>
    </w:p>
    <w:p w14:paraId="0CBA7F25" w14:textId="77777777" w:rsidR="00E44171" w:rsidRPr="00E44171" w:rsidRDefault="00E44171" w:rsidP="00E44171">
      <w:r w:rsidRPr="00E44171">
        <w:t xml:space="preserve">• </w:t>
      </w:r>
      <w:r w:rsidRPr="00E44171">
        <w:rPr>
          <w:rtl/>
        </w:rPr>
        <w:t>طوفان الأقصى وتداعيات إسرائيلية وإقليمية ودولية</w:t>
      </w:r>
    </w:p>
    <w:p w14:paraId="69AC56AD" w14:textId="77777777" w:rsidR="00E44171" w:rsidRPr="00E44171" w:rsidRDefault="00E44171" w:rsidP="00E44171">
      <w:r w:rsidRPr="00E44171">
        <w:t xml:space="preserve">• </w:t>
      </w:r>
      <w:r w:rsidRPr="00E44171">
        <w:rPr>
          <w:rtl/>
        </w:rPr>
        <w:t>الديمقراطية الدفاعية والسياسة التوسعية لإسرائيل في منطقة الشرق الأوسط</w:t>
      </w:r>
    </w:p>
    <w:p w14:paraId="13861972" w14:textId="77777777" w:rsidR="00E44171" w:rsidRPr="00E44171" w:rsidRDefault="00E44171" w:rsidP="00E44171">
      <w:r w:rsidRPr="00E44171">
        <w:t xml:space="preserve">• </w:t>
      </w:r>
      <w:r w:rsidRPr="00E44171">
        <w:rPr>
          <w:rtl/>
        </w:rPr>
        <w:t>موقف الولايات المتحدة الأمريكية من الحرب في غزة.. الدوافع والمآلات</w:t>
      </w:r>
    </w:p>
    <w:p w14:paraId="1A8AE1CA" w14:textId="77777777" w:rsidR="00E44171" w:rsidRPr="00E44171" w:rsidRDefault="00E44171" w:rsidP="00E44171">
      <w:r w:rsidRPr="00E44171">
        <w:t xml:space="preserve">• </w:t>
      </w:r>
      <w:r w:rsidRPr="00E44171">
        <w:rPr>
          <w:rtl/>
        </w:rPr>
        <w:t>السياسة الخارجية الأمريكية تجاه إسرائيل في عهد "بايدن".. بين الثابت والمتغير</w:t>
      </w:r>
    </w:p>
    <w:p w14:paraId="5D04BEC6" w14:textId="77777777" w:rsidR="00E44171" w:rsidRPr="00E44171" w:rsidRDefault="00E44171" w:rsidP="00E44171">
      <w:r w:rsidRPr="00E44171">
        <w:t xml:space="preserve">• </w:t>
      </w:r>
      <w:r w:rsidRPr="00E44171">
        <w:rPr>
          <w:rtl/>
        </w:rPr>
        <w:t>الاتحاد الأوروبي وطوفان الأقصى.. التأرجح بين الإدانة والتعاطف</w:t>
      </w:r>
    </w:p>
    <w:p w14:paraId="1A179B35" w14:textId="77777777" w:rsidR="00E44171" w:rsidRPr="00E44171" w:rsidRDefault="00E44171" w:rsidP="00E44171">
      <w:r w:rsidRPr="00E44171">
        <w:t xml:space="preserve">• </w:t>
      </w:r>
      <w:r w:rsidRPr="00E44171">
        <w:rPr>
          <w:rtl/>
        </w:rPr>
        <w:t>ازدواجية الإعلام الغربي في تغطية العدوان الإسرائيلي على غزة</w:t>
      </w:r>
    </w:p>
    <w:p w14:paraId="16A9FB9A" w14:textId="77777777" w:rsidR="00E44171" w:rsidRPr="00E44171" w:rsidRDefault="00E44171" w:rsidP="00E44171">
      <w:r w:rsidRPr="00E44171">
        <w:t xml:space="preserve">• </w:t>
      </w:r>
      <w:r w:rsidRPr="00E44171">
        <w:rPr>
          <w:rtl/>
        </w:rPr>
        <w:t>تحولات الرأي العام الغربي تجاه حرب غزة</w:t>
      </w:r>
    </w:p>
    <w:p w14:paraId="1225F108" w14:textId="77777777" w:rsidR="00E44171" w:rsidRPr="00E44171" w:rsidRDefault="00E44171" w:rsidP="00E44171">
      <w:r w:rsidRPr="00E44171">
        <w:t xml:space="preserve">• </w:t>
      </w:r>
      <w:r w:rsidRPr="00E44171">
        <w:rPr>
          <w:rtl/>
        </w:rPr>
        <w:t>هل تضع حرب غزة حدًا لمسيرة نتنياهو السياسية؟</w:t>
      </w:r>
    </w:p>
    <w:p w14:paraId="549C6837" w14:textId="77777777" w:rsidR="00E44171" w:rsidRPr="00E44171" w:rsidRDefault="00E44171" w:rsidP="00E44171">
      <w:r w:rsidRPr="00E44171">
        <w:t xml:space="preserve">• </w:t>
      </w:r>
      <w:r w:rsidRPr="00E44171">
        <w:rPr>
          <w:rtl/>
        </w:rPr>
        <w:t>حرب غزة وغياب فرص الوساطة التركية</w:t>
      </w:r>
    </w:p>
    <w:p w14:paraId="0F56FB8C" w14:textId="77777777" w:rsidR="00E44171" w:rsidRPr="00E44171" w:rsidRDefault="00E44171" w:rsidP="00E44171">
      <w:pPr>
        <w:rPr>
          <w:b/>
          <w:bCs/>
        </w:rPr>
      </w:pPr>
      <w:r w:rsidRPr="00E44171">
        <w:rPr>
          <w:b/>
          <w:bCs/>
          <w:rtl/>
        </w:rPr>
        <w:t>مستقبل القضية الفلسطينية في ضوء نتائج عملية طوفان الأقصى</w:t>
      </w:r>
    </w:p>
    <w:p w14:paraId="16FCDD1D" w14:textId="77777777" w:rsidR="00E44171" w:rsidRPr="00E44171" w:rsidRDefault="00E44171" w:rsidP="00E44171">
      <w:r w:rsidRPr="00E44171">
        <w:rPr>
          <w:rtl/>
        </w:rPr>
        <w:t>اللواء. محمد عبد المقصود مستشار رئيس مركز المعلومات ودعم اتخاذ القرار</w:t>
      </w:r>
    </w:p>
    <w:p w14:paraId="7DBB5E4C" w14:textId="26745DA5" w:rsidR="00E44171" w:rsidRPr="00E44171" w:rsidRDefault="00E44171" w:rsidP="00E44171">
      <w:r w:rsidRPr="00E44171">
        <mc:AlternateContent>
          <mc:Choice Requires="wps">
            <w:drawing>
              <wp:inline distT="0" distB="0" distL="0" distR="0" wp14:anchorId="4ECA217A" wp14:editId="0237819F">
                <wp:extent cx="304800" cy="304800"/>
                <wp:effectExtent l="0" t="0" r="0" b="0"/>
                <wp:docPr id="1844886949" name="Rectangl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049D6D" id="Rectangle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1D95BA" w14:textId="77777777" w:rsidR="00E44171" w:rsidRPr="00E44171" w:rsidRDefault="00E44171" w:rsidP="00E44171">
      <w:r w:rsidRPr="00E44171">
        <w:rPr>
          <w:rtl/>
        </w:rPr>
        <w:t xml:space="preserve">تمر القضية الفلسطينية بمرحلة دقيقة وحساسة في أعقاب العملية التي نفذتها حركة حماس في السابع من أكتوبر ٢٠٢٣ ضد مواقع للجيش الإسرائيلي ومستوطنات غلاف قطاع غزة "طوفان الأقصى"، في ظل ارتفاع معدلات الخسائر البشرية والمادية لدى الجانبين، وذلك بعد أن تمكنت كتائب القسام -الذراع العسكرية للحركة- من اقتحام قاعدة "رعيم" العسكرية، وعددٍ من المواقع ونقاط المراقبة المنتشرة على حدود القطاع، فضلاً عن اختراق نحو ١٢ مستوطنة إسرائيلية، وقد أسفرت هذه العملية النوعية - وفق المصادر الرسمية الإسرائيلية- عن مقتل أكثر من ١٤٠٠ عسكري ومدني إسرائيلي، وإصابة نحو ٤٠٠٠ آخرين، بينهم العديد من كبار الضباط والجنود. كما أسرت حماس وفصائل أخرى أكثر من ٢٤٠ إسرائيليًا، وقد ردت عليها </w:t>
      </w:r>
      <w:r w:rsidRPr="00E44171">
        <w:rPr>
          <w:rtl/>
        </w:rPr>
        <w:lastRenderedPageBreak/>
        <w:t>القوات الإسرائيلية بشن حرب شاملة. والتي أسفرت حتى الآن عن استشهاد أكثر من ١٤٨٥٤ فلسطينيا، بينهم أكثر من ٦١٥٠ طفلاً، وحوالي ٤٠٠٠ امرأة، ونحو ٩٥٠ مسناً. وإصابة أكثر من ....٣ آخرين، مع تدمير حوالي ٢٨٠ ألف وحدة سكنية، ونزوح حوالي ١,٦ مليون فلسطيني من شمال القطاع إلى جنوبه</w:t>
      </w:r>
      <w:r w:rsidRPr="00E44171">
        <w:t>.</w:t>
      </w:r>
    </w:p>
    <w:p w14:paraId="4205CDD2" w14:textId="77777777" w:rsidR="00E44171" w:rsidRPr="00E44171" w:rsidRDefault="00E44171" w:rsidP="00E44171">
      <w:r w:rsidRPr="00E44171">
        <w:rPr>
          <w:rtl/>
        </w:rPr>
        <w:t>وقد اتخذ مجلس الوزراء الإسرائيلي المصغر قرارًا في ٢٠٢٣/١٠/٧ بإعلان الحرب وتنفيذ عملية عسكرية أطلق عليها اسم "السيوف الحديدية". وذلك بهدف</w:t>
      </w:r>
      <w:r w:rsidRPr="00E44171">
        <w:t>:</w:t>
      </w:r>
    </w:p>
    <w:p w14:paraId="73B5D58A" w14:textId="77777777" w:rsidR="00E44171" w:rsidRPr="00E44171" w:rsidRDefault="00E44171" w:rsidP="00E44171">
      <w:r w:rsidRPr="00E44171">
        <w:t xml:space="preserve">• </w:t>
      </w:r>
      <w:r w:rsidRPr="00E44171">
        <w:rPr>
          <w:rtl/>
        </w:rPr>
        <w:t>القضاء على حركة حماس وتدمير إمكانيات وقدرات فصائل المقاومة بهدف إقامة الأمن الدائم بجنوب إسرائيل</w:t>
      </w:r>
      <w:r w:rsidRPr="00E44171">
        <w:t>.</w:t>
      </w:r>
    </w:p>
    <w:p w14:paraId="21CE10B0" w14:textId="77777777" w:rsidR="00E44171" w:rsidRPr="00E44171" w:rsidRDefault="00E44171" w:rsidP="00E44171">
      <w:r w:rsidRPr="00E44171">
        <w:t xml:space="preserve">• </w:t>
      </w:r>
      <w:r w:rsidRPr="00E44171">
        <w:rPr>
          <w:rtl/>
        </w:rPr>
        <w:t>تطهير المستوطنات من عناصر المقاومة الفلسطينية، وشن حرب شاملة على كافة مدن ومخيمات القطاع لتهيئة المجال للدخول في مفاوضات لاستعادة الأسرى والرهائن الإسرائيليين المحتجزين لدى الفصائل الفلسطينية</w:t>
      </w:r>
      <w:r w:rsidRPr="00E44171">
        <w:t>.</w:t>
      </w:r>
    </w:p>
    <w:p w14:paraId="7962E5A8" w14:textId="77777777" w:rsidR="00E44171" w:rsidRPr="00E44171" w:rsidRDefault="00E44171" w:rsidP="00E44171">
      <w:r w:rsidRPr="00E44171">
        <w:t xml:space="preserve">• </w:t>
      </w:r>
      <w:r w:rsidRPr="00E44171">
        <w:rPr>
          <w:rtl/>
        </w:rPr>
        <w:t>استعادة هيبة الجيش الإسرائيلي، وتعزيز قدرة الردع الاستراتيجي للمؤسسات العسكرية والأمنية الإسرائيلية</w:t>
      </w:r>
      <w:r w:rsidRPr="00E44171">
        <w:t>.</w:t>
      </w:r>
    </w:p>
    <w:p w14:paraId="6211674C" w14:textId="77777777" w:rsidR="00E44171" w:rsidRPr="00E44171" w:rsidRDefault="00E44171" w:rsidP="00E44171">
      <w:r w:rsidRPr="00E44171">
        <w:t xml:space="preserve">• </w:t>
      </w:r>
      <w:r w:rsidRPr="00E44171">
        <w:rPr>
          <w:rtl/>
        </w:rPr>
        <w:t>تعزيز السيطرة على مناطق الضفة الغربية والقدس، والحد من امتداد العمليات العسكرية لتهديد المستوطنات بها، ومنع أية محاولات لمشاركة عرب ٤٨ في تهديد الجبهة الداخلية</w:t>
      </w:r>
      <w:r w:rsidRPr="00E44171">
        <w:t>.</w:t>
      </w:r>
    </w:p>
    <w:p w14:paraId="50B4C5D2" w14:textId="77777777" w:rsidR="00E44171" w:rsidRPr="00E44171" w:rsidRDefault="00E44171" w:rsidP="00E44171">
      <w:r w:rsidRPr="00E44171">
        <w:rPr>
          <w:rtl/>
        </w:rPr>
        <w:t>جاءت عملية "طوفان الأقصى" نتيجة انسداد الأفق السياسي، وتوقف كل مسارات التسوية، وصعود تحالف اليمين الصهيوني والديني المتطرف إلى سدة الحكم في إسرائيل، ومن ثمّ سيطرة التيارات المتطرفة على دوائر صنع القرار السياسي، وتشجيع السياسات والممارسات المتشددة بالقطاع والضفة والقدس في ظل تزايد اعتداءات المستوطنين والجماعات الدينية اليهودية المتطرفة على المسجد الأقصى بحماية الجيش ومسؤولي أجهزة الأمن، مع سعي القوى الإسرائيلية المتطرفة إلى تنفيذ مخططات التقسيم الزماني والمكاني في المسجد الأقصى لتمكين المستوطنين اليهود من أداء المناسك التلمودية بحرية في ساحة المسجد الأقصى</w:t>
      </w:r>
      <w:r w:rsidRPr="00E44171">
        <w:t>.</w:t>
      </w:r>
    </w:p>
    <w:p w14:paraId="4215E2C1" w14:textId="77777777" w:rsidR="00E44171" w:rsidRPr="00E44171" w:rsidRDefault="00E44171" w:rsidP="00E44171">
      <w:r w:rsidRPr="00E44171">
        <w:rPr>
          <w:rtl/>
        </w:rPr>
        <w:t>كما شكلت الانقسامات التي تعرّض لها الداخل الإسرائيلي أحد العوامل المشجعة على تنفيذ هذه العملية نتيجة تعرض إسرائيل منذ تشكيل حكومة "نتنياهو" (في ٢٩ ديسمبر ٢٠٢٢) لحالة من الاستقطاب السياسي بين معسكر اليمين الصهيوني واليمين الديني من ناحية، وفصائل اليسار ويمين الوسط من ناحية أخرى، بما أدى إلى تزايد وتيرة المظاهرات في الشوارع الإسرائيلية للمطالبة بإسقاط "نتنياهو" وحكومته اليمينية، والتي انعكست على المكون العسكري بحسب اعتراف رئيس الأركان الإسرائيلي، حيث تزايدت ظاهرة رفض الخدمة لأسباب سياسية، خصوصا في صفوف قوات الاحتياط بسلاح الطيران</w:t>
      </w:r>
      <w:r w:rsidRPr="00E44171">
        <w:t>.</w:t>
      </w:r>
    </w:p>
    <w:p w14:paraId="5CA8DB4E" w14:textId="77777777" w:rsidR="00E44171" w:rsidRPr="00E44171" w:rsidRDefault="00E44171" w:rsidP="00E44171">
      <w:r w:rsidRPr="00E44171">
        <w:rPr>
          <w:rtl/>
        </w:rPr>
        <w:t>وقد اعترف كل من رئيس الأركان الإسرائيلي "هيرتسي هاليفي" ورئيس جهاز الأمن العام (الشاباك) "يونين بار"، ورئيس شعبة الاستخبارات العسكرية "أهارون هاليفي" بالفشل في توقع هجوم حماس، حيث كشفت</w:t>
      </w:r>
    </w:p>
    <w:p w14:paraId="54F22D54" w14:textId="77777777" w:rsidR="00E44171" w:rsidRPr="00E44171" w:rsidRDefault="00E44171" w:rsidP="00E44171">
      <w:r w:rsidRPr="00E44171">
        <w:t xml:space="preserve">" </w:t>
      </w:r>
      <w:r w:rsidRPr="00E44171">
        <w:rPr>
          <w:rtl/>
        </w:rPr>
        <w:t>اعترف كل من رئيس الأركان الإسرائيلي "هيرتسي هاليفي" ورئيس جهاز الأمن العام (الشاباك) "يونين بار"، ورئيس شعبة الاستخبارات العسكرية "أهارون هاليفي" بالفشل في توقع هجوم حماس، حيث كشفت عملية "طوفان الأقصى" عن سلسلة من الإخفاقات الإسرائيلية</w:t>
      </w:r>
      <w:r w:rsidRPr="00E44171">
        <w:t>. "</w:t>
      </w:r>
    </w:p>
    <w:p w14:paraId="69C1E23B" w14:textId="77777777" w:rsidR="00E44171" w:rsidRPr="00E44171" w:rsidRDefault="00E44171" w:rsidP="00E44171">
      <w:r w:rsidRPr="00E44171">
        <w:rPr>
          <w:rtl/>
        </w:rPr>
        <w:t>عملية "طوفان الأقصى" عن سلسلة من الإخفاقات الإسرائيلية، وذلك على النحو التالي</w:t>
      </w:r>
      <w:r w:rsidRPr="00E44171">
        <w:t>:</w:t>
      </w:r>
    </w:p>
    <w:p w14:paraId="4E10CECB" w14:textId="77777777" w:rsidR="00E44171" w:rsidRPr="00E44171" w:rsidRDefault="00E44171" w:rsidP="00E44171">
      <w:r w:rsidRPr="00E44171">
        <w:t xml:space="preserve">• </w:t>
      </w:r>
      <w:r w:rsidRPr="00E44171">
        <w:rPr>
          <w:rtl/>
        </w:rPr>
        <w:t>فشل مكونات المنظومة العسكرية والأمنية التي استندت إسرائيل إليها في تنفيذ استراتيجيتها تجاه غزة، وقد أعاد فشل المنظومة العسكرية والاستخبارية إلى أذهان الإسرائيليين فشل وتقصير أجهزة الأمن والاستخبارات في حرب أكتوبر ١٩٧٣</w:t>
      </w:r>
      <w:r w:rsidRPr="00E44171">
        <w:t>.</w:t>
      </w:r>
    </w:p>
    <w:p w14:paraId="75DA2805" w14:textId="77777777" w:rsidR="00E44171" w:rsidRPr="00E44171" w:rsidRDefault="00E44171" w:rsidP="00E44171">
      <w:r w:rsidRPr="00E44171">
        <w:t xml:space="preserve">• </w:t>
      </w:r>
      <w:r w:rsidRPr="00E44171">
        <w:rPr>
          <w:rtl/>
        </w:rPr>
        <w:t>وضوح ضعف الجدار الأمني الذي شيدته إسرائيل حول غزة، والذي كلف الحكومة الإسرائيلية حوالي مليار دولار، كما لم تتمكن إسرائيل من حماية القاعدة العسكرية التي توجد بالقرب من الحدود الشمالية لقطاع غزة، وأبراج المراقبة الممتدة على طول حدود القطاع</w:t>
      </w:r>
      <w:r w:rsidRPr="00E44171">
        <w:t>.</w:t>
      </w:r>
    </w:p>
    <w:p w14:paraId="4D3E45B2" w14:textId="77777777" w:rsidR="00E44171" w:rsidRPr="00E44171" w:rsidRDefault="00E44171" w:rsidP="00E44171">
      <w:r w:rsidRPr="00E44171">
        <w:lastRenderedPageBreak/>
        <w:t xml:space="preserve">• </w:t>
      </w:r>
      <w:r w:rsidRPr="00E44171">
        <w:rPr>
          <w:rtl/>
        </w:rPr>
        <w:t>فشل الجيش الإسرائيلي في التدخل السريع لاستعادة المواقع العسكرية والمستوطنات الإسرائيلية التي سيطر عليها المقاتلون الفلسطينيون</w:t>
      </w:r>
      <w:r w:rsidRPr="00E44171">
        <w:t>.</w:t>
      </w:r>
    </w:p>
    <w:p w14:paraId="69049D7F" w14:textId="77777777" w:rsidR="00E44171" w:rsidRPr="00E44171" w:rsidRDefault="00E44171" w:rsidP="00E44171">
      <w:r w:rsidRPr="00E44171">
        <w:t xml:space="preserve">• </w:t>
      </w:r>
      <w:r w:rsidRPr="00E44171">
        <w:rPr>
          <w:rtl/>
        </w:rPr>
        <w:t>ارتباك مؤسسات إسرائيل العسكرية والمدنية وفشلها في التعامل مع الهجوم، وعجزها عن تقديم معلومات لأهالي القتلى والجرحى والأسرى حتى بعد مرور عدة أيام على بدء العملية</w:t>
      </w:r>
      <w:r w:rsidRPr="00E44171">
        <w:t>.</w:t>
      </w:r>
    </w:p>
    <w:p w14:paraId="711AF730" w14:textId="77777777" w:rsidR="00E44171" w:rsidRPr="00E44171" w:rsidRDefault="00E44171" w:rsidP="00E44171">
      <w:r w:rsidRPr="00E44171">
        <w:rPr>
          <w:rtl/>
        </w:rPr>
        <w:t>ورغم نجاح جهود مصر وقطر في التوصل إلى هدنة مؤقتة لمدة أربعة أيام اعتباراً من صباح الجمعة الموافق ٢٠٢٣/١١/٢٤ يتم خلالها إدخال مئات الشاحنات من المساعدات الإنسانية بما فيها شاحنات الوقود لكافة مناطق القطاع، مع تبادل إطلاق سراح الأسرى والمعتقلين من النساء والأطفال (١٥٠ فلسطينية مقابل ٥٠ إسرائيلية). فإن الأزمة الأمنية في قطاع غزة على الاتجاه الاستراتيجي الشمالي الشرقي بأبعادها المختلفة لا تزال تأخذ منحنِّى تصاعديّاً بما يطرح العديد من "التحديات-التهديدات" تجاه الأمن القومي المصري، في ظل تأكيد حكومة "نتنياهو" على مواصلة الحرب مع استمرار دعوات المسؤولين السياسيين والعسكريين لسكان القطاع بالنزوح إلى جنوب القطاع، أو إلى سيناء للحفاظ على أرواحهم بدعوى القضاء على حركة حماس، واللجوء إلى الاستخدام المفرط للقوة العسكرية لمعاقبة الشعب الفلسطيني، بما يمكن تصنيفه في إطار الإبادة الجماعية وجرائم الحرب، في محاولة للترحيل القسري للشعب الفلسطيني من بلاده، وحل المشكلة على حساب الأراضي المصرية في شبه جزيرة سيناء، وهو ما يأتي في إطار مخططات حكومة "نتنياهو" لتطبيق رؤية</w:t>
      </w:r>
    </w:p>
    <w:p w14:paraId="3289D56A" w14:textId="77777777" w:rsidR="00E44171" w:rsidRPr="00E44171" w:rsidRDefault="00E44171" w:rsidP="00E44171">
      <w:r w:rsidRPr="00E44171">
        <w:t xml:space="preserve">" </w:t>
      </w:r>
      <w:r w:rsidRPr="00E44171">
        <w:rPr>
          <w:rtl/>
        </w:rPr>
        <w:t xml:space="preserve">استمرار الأعمال الحربية يكلف ميزانية إسرائيل حوالي </w:t>
      </w:r>
      <w:r w:rsidRPr="00E44171">
        <w:rPr>
          <w:rtl/>
          <w:lang w:bidi="fa-IR"/>
        </w:rPr>
        <w:t>٢۷۰</w:t>
      </w:r>
      <w:r w:rsidRPr="00E44171">
        <w:rPr>
          <w:rtl/>
        </w:rPr>
        <w:t xml:space="preserve"> مليون دولار يوميًّا، وقد أكد مسؤول في وزارة المالية الإسرائيلية أن إسرائيل ستواجه عجزًا متزايدًا في الميزانية خلال العامين المقبلين، قد يصل إلى ٩% من حجم ناتجها المحلي الإجمالي، كما خفضت وكالة التصنيف الائتماني "ستاندرد آند بورز" توقعاتها لتصنيف إسرائيل من "مستقر" إلى "سلبي</w:t>
      </w:r>
      <w:r w:rsidRPr="00E44171">
        <w:t>".</w:t>
      </w:r>
    </w:p>
    <w:p w14:paraId="6CCD096A" w14:textId="77777777" w:rsidR="00E44171" w:rsidRPr="00E44171" w:rsidRDefault="00E44171" w:rsidP="00E44171">
      <w:r w:rsidRPr="00E44171">
        <w:t>"</w:t>
      </w:r>
    </w:p>
    <w:p w14:paraId="10EF1368" w14:textId="77777777" w:rsidR="00E44171" w:rsidRPr="00E44171" w:rsidRDefault="00E44171" w:rsidP="00E44171">
      <w:r w:rsidRPr="00E44171">
        <w:rPr>
          <w:rtl/>
        </w:rPr>
        <w:t>اليمين المتطرف بشأن الحل الإقليمي، والالتفاف على "حل الدولتين". على حساب الأراضي المصرية في سيناء، وأراضي الضفة التي تشرف عليها المملكة الأردنية</w:t>
      </w:r>
      <w:r w:rsidRPr="00E44171">
        <w:t>.</w:t>
      </w:r>
    </w:p>
    <w:p w14:paraId="3EC845D6" w14:textId="77777777" w:rsidR="00E44171" w:rsidRPr="00E44171" w:rsidRDefault="00E44171" w:rsidP="00E44171">
      <w:pPr>
        <w:rPr>
          <w:b/>
          <w:bCs/>
        </w:rPr>
      </w:pPr>
      <w:r w:rsidRPr="00E44171">
        <w:rPr>
          <w:b/>
          <w:bCs/>
          <w:rtl/>
        </w:rPr>
        <w:t>تأثير الحرب على الاقتصاد الإسرائيلي</w:t>
      </w:r>
    </w:p>
    <w:p w14:paraId="242C0068" w14:textId="77777777" w:rsidR="00E44171" w:rsidRPr="00E44171" w:rsidRDefault="00E44171" w:rsidP="00E44171">
      <w:r w:rsidRPr="00E44171">
        <w:rPr>
          <w:rtl/>
        </w:rPr>
        <w:t>بحسب تقديرات شركة "ليدر كابيتال ماركت" الاستشارية، فإن "الحرب ستكلف ميزانية إسرائيل حوالي ١٨٠ مليار شيكل (٤٨ مليار دولار) في ٢٠٢٣ - ٢٠٢٤، وستتحمل تل أبيب ثلثي التكاليف الإجمالية فيما ستسدد الولايات المتحدة الباقي". كما أشارت وكالة "بلومبرج" إلى أن استمرار الأعمال الحربية يكلف ميزانية إسرائيل حوالي ٢٧٠ مليون دولار يوميًّا، وكان مسؤول في وزارة المالية الإسرائيلية قد أكد أن إسرائيل ستواجه عجزًا متزايدًا في الميزانية خلال العامين المقبلين، قد يصل إلى ٩% من حجم ناتجها المحلي الإجمالي. كما نشرت وكالة التصنيف الائتماني "ستاندرد آند بورز" تقريرًا خاصًّا عن الاقتصاد الإسرائيلي خفضت فيه توقعاتها لتصنيف إسرائيل من "مستقر" إلى "سلبي</w:t>
      </w:r>
      <w:r w:rsidRPr="00E44171">
        <w:t>".</w:t>
      </w:r>
    </w:p>
    <w:p w14:paraId="47184B34" w14:textId="77777777" w:rsidR="00E44171" w:rsidRPr="00E44171" w:rsidRDefault="00E44171" w:rsidP="00E44171">
      <w:r w:rsidRPr="00E44171">
        <w:rPr>
          <w:rtl/>
        </w:rPr>
        <w:t>ويمكن توصيف أهم الأضرار التي تعرض لها الاقتصاد الإسرائيلي نتيجة الحرب على النحو التالي</w:t>
      </w:r>
      <w:r w:rsidRPr="00E44171">
        <w:t>:</w:t>
      </w:r>
    </w:p>
    <w:p w14:paraId="0A09F74A" w14:textId="77777777" w:rsidR="00E44171" w:rsidRPr="00E44171" w:rsidRDefault="00E44171" w:rsidP="00E44171">
      <w:r w:rsidRPr="00E44171">
        <w:t xml:space="preserve">- </w:t>
      </w:r>
      <w:r w:rsidRPr="00E44171">
        <w:rPr>
          <w:rtl/>
        </w:rPr>
        <w:t>الأمن الغذائي: تقدر الأضرار التي لحقت بالممتلكات نتيجة الحرب حتى الآن بأكثر من ٣ مليارات شيكل، كما أن ترميم الغلاف سيكلف ما لا يقل عن ١٠ مليارات شيكل في المستقبل. كما تضرر أكثر من ١٠٠ مبنّى والعديد من المستوطنات، ولعل أهمها المستوطنات التي تعمل في مجال الزراعة، حيث يجد المزارعون صعوبة في العمل بسبب تلف جانب كبير من الشبكات وخطوط المياه والكهرباء</w:t>
      </w:r>
      <w:r w:rsidRPr="00E44171">
        <w:t>.</w:t>
      </w:r>
    </w:p>
    <w:p w14:paraId="3B608CDA" w14:textId="77777777" w:rsidR="00E44171" w:rsidRPr="00E44171" w:rsidRDefault="00E44171" w:rsidP="00E44171">
      <w:r w:rsidRPr="00E44171">
        <w:t xml:space="preserve">- </w:t>
      </w:r>
      <w:r w:rsidRPr="00E44171">
        <w:rPr>
          <w:rtl/>
        </w:rPr>
        <w:t>ارتفاع الأسعار: تسجيل الأسعار ارتفاعًا ملحوظًا في عدد من السلع الأساسية، منها: الخضراوات والفواكه الطازجة بنسبة ٤,٣%. والخدمات التعليمية بنسبة ١,٣%، والملابس والأحذية بنسبة ٠,٥</w:t>
      </w:r>
      <w:r w:rsidRPr="00E44171">
        <w:t>%.</w:t>
      </w:r>
    </w:p>
    <w:p w14:paraId="02085F2A" w14:textId="77777777" w:rsidR="00E44171" w:rsidRPr="00E44171" w:rsidRDefault="00E44171" w:rsidP="00E44171">
      <w:r w:rsidRPr="00E44171">
        <w:lastRenderedPageBreak/>
        <w:t xml:space="preserve">- </w:t>
      </w:r>
      <w:r w:rsidRPr="00E44171">
        <w:rPr>
          <w:rtl/>
        </w:rPr>
        <w:t>البورصة وسوق المال: أدت الحرب إلى انهيار معظم المؤشرات الرئيسة في البورصة الإسرائيلية بنسبة تراوحت من ٦,٦٩% إلى ٧,٨٩%. كما تراجع سعر صرف الشيكل أمام الدولار ليسجل ٣,٩١ شيكل بزيادة نحو ٢%، وقفز اليورو أيضًا بمعدل مماثل وتم تداوله حول ٤,١١٥ شيكل. وفي ظل الانخفاض الحاد في سعر الشيكل. أعلن "بنك إسرائیل" عن خطة استثنائية لبيع العملات الأجنبية بمبلغ يصل إلى ٣٠ مليار شيكل، وذلك لتوفير السيولة للسوق من خلال تفعيل آليات معاملات المبادلة الخاصة بالبنك في السوق بمبلغ يصل إلى ١٥ مليار دولار</w:t>
      </w:r>
      <w:r w:rsidRPr="00E44171">
        <w:t>.</w:t>
      </w:r>
    </w:p>
    <w:p w14:paraId="16378B2D" w14:textId="77777777" w:rsidR="00E44171" w:rsidRPr="00E44171" w:rsidRDefault="00E44171" w:rsidP="00E44171">
      <w:r w:rsidRPr="00E44171">
        <w:t xml:space="preserve">- </w:t>
      </w:r>
      <w:r w:rsidRPr="00E44171">
        <w:rPr>
          <w:rtl/>
        </w:rPr>
        <w:t>موارد الطاقة: أعلنت شركة "شيفرون" -المسؤولة عن تشغيل حقل "تمار"- عن وقف إنتاج الغاز من الحقل، وذلك بعد تلقي الشركة تحذيرًا من وزارة الطاقة بأنه في ظل الأوضاع الأمنية يتطلب وقف نشاط استخراج الغاز الطبيعي من الحقل، وهذه ليست المرة الأولى التي يتوقف فيها إنتاج الغاز بسبب الوضع الأمني. وتعتبر منشآت إنتاج الغاز هدفًا استراتيجيًّا، كما أن إيقاف تدفق الغاز يمنع اشتعال المواد الخطرة عند إصابة المنشآت. وعلى صعيد آخر. سيؤثر هذا التوقف على موارد الطاقة وعلى عمل محطات الكهرباء والمياه الرئيسة، مما سيؤثر سلبًا على الاقتصاد من جهة، وعلى حياة المواطن الإسرائيلي من جهة أخرى</w:t>
      </w:r>
      <w:r w:rsidRPr="00E44171">
        <w:t>.</w:t>
      </w:r>
    </w:p>
    <w:p w14:paraId="6BE30AAC" w14:textId="77777777" w:rsidR="00E44171" w:rsidRPr="00E44171" w:rsidRDefault="00E44171" w:rsidP="00E44171">
      <w:r w:rsidRPr="00E44171">
        <w:rPr>
          <w:rtl/>
        </w:rPr>
        <w:t>وعلى الصعيد ذاته، تم إغلاق ميناء عسقلان ومرفأ النفط التابع له، الذي يقع على بعد أكثر</w:t>
      </w:r>
    </w:p>
    <w:p w14:paraId="001D6AB7" w14:textId="77777777" w:rsidR="00E44171" w:rsidRPr="00E44171" w:rsidRDefault="00E44171" w:rsidP="00E44171">
      <w:r w:rsidRPr="00E44171">
        <w:t xml:space="preserve">" </w:t>
      </w:r>
      <w:r w:rsidRPr="00E44171">
        <w:rPr>
          <w:rtl/>
        </w:rPr>
        <w:t>تم إغلاق ميناء عسقلان ومرفأ النفط التابع له، الذي يقع على بعد أكثر من ١٠ كيلومترات من قطاع غزة؛ وذلك على خلفية الهجمات الأخيرة واحتدام القتال بين حماس وإسرائيل. ولعل خطورة ذلك تكمن في أن ميناء عسقلان يعد أكبر ميناء لاستيراد النفط في إسرائيل</w:t>
      </w:r>
      <w:r w:rsidRPr="00E44171">
        <w:t>. "</w:t>
      </w:r>
    </w:p>
    <w:p w14:paraId="03939645" w14:textId="77777777" w:rsidR="00E44171" w:rsidRPr="00E44171" w:rsidRDefault="00E44171" w:rsidP="00E44171">
      <w:r w:rsidRPr="00E44171">
        <w:rPr>
          <w:rtl/>
        </w:rPr>
        <w:t>من ١٠ كيلومترات من قطاع غزة: وذلك على خلفية الهجمات الأخيرة واحتدام القتال بين حماس وإسرائيل. ولعل خطورة ذلك تكمن في أن ميناء عسقلان يعد أكبر ميناء لاستيراد النفط في إسرائيل</w:t>
      </w:r>
      <w:r w:rsidRPr="00E44171">
        <w:t>.</w:t>
      </w:r>
    </w:p>
    <w:p w14:paraId="4FF899DA" w14:textId="77777777" w:rsidR="00E44171" w:rsidRPr="00E44171" w:rsidRDefault="00E44171" w:rsidP="00E44171">
      <w:r w:rsidRPr="00E44171">
        <w:rPr>
          <w:rtl/>
        </w:rPr>
        <w:t>ويكمن الخطر الأكبر للانهيار الاقتصادي المحتمل في تأثيره المباشر على المواطن الإسرائيلي. وفي حال استمرت الحرب لفترة طويلة ستضطر الحكومة الإسرائيلية إلى إيجاد ممول خارجي لسد العجز الهائل المتوقع في الموازنة، وبالفعل طلبت الحكومة الإسرائيلية من الحكومة الأمريكية دعمًا طارنًا بقيمة ١٠ مليارات دولار. وقد تضطر أيضًا إلى إعادة توزيع موازنة عام ٢٠٢٤ لزيادة ميزانية الجيش مقابل استقطاعات هائلة في عدد من القطاعات الحيوية التي لها تأثير مباشر على الحياة اليومية للمواطن</w:t>
      </w:r>
      <w:r w:rsidRPr="00E44171">
        <w:t>.</w:t>
      </w:r>
    </w:p>
    <w:p w14:paraId="0F331EAB" w14:textId="77777777" w:rsidR="00E44171" w:rsidRPr="00E44171" w:rsidRDefault="00E44171" w:rsidP="00E44171">
      <w:pPr>
        <w:rPr>
          <w:b/>
          <w:bCs/>
        </w:rPr>
      </w:pPr>
      <w:r w:rsidRPr="00E44171">
        <w:rPr>
          <w:b/>
          <w:bCs/>
          <w:rtl/>
        </w:rPr>
        <w:t>الدعم الأمريكي لإسرائيل</w:t>
      </w:r>
    </w:p>
    <w:p w14:paraId="372C4AFB" w14:textId="77777777" w:rsidR="00E44171" w:rsidRPr="00E44171" w:rsidRDefault="00E44171" w:rsidP="00E44171">
      <w:r w:rsidRPr="00E44171">
        <w:rPr>
          <w:rtl/>
        </w:rPr>
        <w:t>أعلنت الولايات المتحدة الأمريكية منذ اليوم الأول للتصعيد في المنطقة دعمها المطلق لإسرائيل على كافة الأصعدة. سياسيًّا وعسكريًّا وماليًّا وحتى إنسانيًّا: لإنقاذ إسرائيل من حالة الإرباك التي فرضتها الفصائل الفلسطينية عليها. حيث أظهرت الولايات المتحدة الأمريكية دعمًا</w:t>
      </w:r>
    </w:p>
    <w:p w14:paraId="39455640" w14:textId="77777777" w:rsidR="00E44171" w:rsidRPr="00E44171" w:rsidRDefault="00E44171" w:rsidP="00E44171">
      <w:r w:rsidRPr="00E44171">
        <w:rPr>
          <w:rtl/>
        </w:rPr>
        <w:t>سياسيًّا مطلقًا لإسرائيل، بداية من الرئيس الأمريكي "جو بايدن" الذي أكد على الموقف الأمريكي من دعم تل أبيب، مع إيفاد وزراء خارجيتها ودفاعها لزيارة إسرائيل بشكل فوري في ظل الحرب الدائرة لإعلان كامل التضامن معها وتقديم كافة أشكال الدعم، فضلا عن الدور الأمريكي في دعم إسرائيل في المحافل الدولية، خاصة الأمم المتحدة ومجلس الأمن الدولي، وبالتالي إعاقة أي مشاريع لقرار ضد الجرائم الإسرائيلية التي تُمارس على الشعب الفلسطيني بشكل عنيف في قطاع غزة</w:t>
      </w:r>
      <w:r w:rsidRPr="00E44171">
        <w:t>.</w:t>
      </w:r>
    </w:p>
    <w:p w14:paraId="340AB1A3" w14:textId="77777777" w:rsidR="00E44171" w:rsidRPr="00E44171" w:rsidRDefault="00E44171" w:rsidP="00E44171">
      <w:r w:rsidRPr="00E44171">
        <w:rPr>
          <w:rtl/>
        </w:rPr>
        <w:t>وقد كان الدعم العسكري لإسرائيل واضحًا منذ بداية الحرب في قطاع غزة، حيث قدمت واشنطن دعمًا مطلقًا لتل أبيب وعلى أعلى مستوى: من تحريك حاملتي طائرات ترافقهما القطع الحربية الثقيلة مع إرسال الإمدادات من الأسلحة والذخائر والمعدات العسكرية الضخمة من واشنطن، والتي وصلت إلى إسرائيل بالفعل لمساعدتها في الهجوم المضاد على الفصائل الفلسطينية. كما وجهت الولايات المتحدة بإرسال قوات أمريكية خاصة لإسرائيل للمساعدة في محاولة</w:t>
      </w:r>
    </w:p>
    <w:p w14:paraId="194D92A2" w14:textId="77777777" w:rsidR="00E44171" w:rsidRPr="00E44171" w:rsidRDefault="00E44171" w:rsidP="00E44171">
      <w:r w:rsidRPr="00E44171">
        <w:lastRenderedPageBreak/>
        <w:t xml:space="preserve">" </w:t>
      </w:r>
      <w:r w:rsidRPr="00E44171">
        <w:rPr>
          <w:rtl/>
        </w:rPr>
        <w:t>قدمت واشنطن دعمًا مطلقًا لتل أبيب وعلى أعلى مستوى: من تحريك حاملتي طائرات ترافقهما القطع الحربية الثقيلة وإرسال الإمدادات من الأسلحة والذخائر والمعدات العسكرية الضخمة من واشنطن، والتي وصلت إلى إسرائيل بالفعل لمساعدتها في الهجوم المضاد على الفصائل الفلسطينية، كما وجهت الولايات المتحدة بإرسال قوات أمريكية خاصة لإسرائيل</w:t>
      </w:r>
      <w:r w:rsidRPr="00E44171">
        <w:t>. "</w:t>
      </w:r>
    </w:p>
    <w:p w14:paraId="4FFF1137" w14:textId="77777777" w:rsidR="00E44171" w:rsidRPr="00E44171" w:rsidRDefault="00E44171" w:rsidP="00E44171">
      <w:r w:rsidRPr="00E44171">
        <w:rPr>
          <w:rtl/>
        </w:rPr>
        <w:t>إنقاذ الرعايا الأمريكيين الأسرى لدى الفصائل الفلسطينية، إضافة إلى إقناع شركات الدفاع الأمريكية بالإسراع في الوفاء بتقديم الأسلحة التي طلبتها إسرائيل قبل هجوم حماس، لا سيما ذخائر لنظام "القبة الحديدية</w:t>
      </w:r>
      <w:r w:rsidRPr="00E44171">
        <w:t>".</w:t>
      </w:r>
    </w:p>
    <w:p w14:paraId="074445F2" w14:textId="77777777" w:rsidR="00E44171" w:rsidRPr="00E44171" w:rsidRDefault="00E44171" w:rsidP="00E44171">
      <w:pPr>
        <w:rPr>
          <w:b/>
          <w:bCs/>
        </w:rPr>
      </w:pPr>
      <w:r w:rsidRPr="00E44171">
        <w:rPr>
          <w:b/>
          <w:bCs/>
          <w:rtl/>
        </w:rPr>
        <w:t>سيناريوهات تطور الأوضاع في شمال إسرائيل</w:t>
      </w:r>
    </w:p>
    <w:p w14:paraId="613C1C05" w14:textId="77777777" w:rsidR="00E44171" w:rsidRPr="00E44171" w:rsidRDefault="00E44171" w:rsidP="00E44171">
      <w:r w:rsidRPr="00E44171">
        <w:rPr>
          <w:rtl/>
        </w:rPr>
        <w:t>تشير التقديرات الحالية وتطور الأوضاع الميدانية إلى أن التصعيد في غزة وكذلك على حدود إسرائيل الشمالية سيتطور بشكل أكبر خلال الفترة المقبلة، خاصة بعد تأكيد حكومة الحرب دعم قرار تل أبيب بمواصلة الحرب على نطاق واسع، بعد انتهاء الهدنة، الأمر الذي يُتوقع معه حدوث السيناريوهات التالية</w:t>
      </w:r>
      <w:r w:rsidRPr="00E44171">
        <w:t>:</w:t>
      </w:r>
    </w:p>
    <w:p w14:paraId="5A0BD41E" w14:textId="77777777" w:rsidR="00E44171" w:rsidRPr="00E44171" w:rsidRDefault="00E44171" w:rsidP="00E44171">
      <w:r w:rsidRPr="00E44171">
        <w:rPr>
          <w:rtl/>
        </w:rPr>
        <w:t>١</w:t>
      </w:r>
      <w:r w:rsidRPr="00E44171">
        <w:t xml:space="preserve">. </w:t>
      </w:r>
      <w:r w:rsidRPr="00E44171">
        <w:rPr>
          <w:rtl/>
        </w:rPr>
        <w:t>مواصلة العمليات الجوية الإسرائيلية على غزة، وفرض حصار مشدد بمحيط القطاع. من قبل الجيش الإسرائيلي تجاه القطاع، واستهداف المواقع العسكرية للفصائل الفلسطينية، واستهداف المدنيين الأبرياء على نطاق واسع، وضرب المستشفيات والمدارس التي تأوي المدنيين، وذلك لتقويض هجمات الفصائل الفلسطينية. وتنفيذ سياسة "الأرض المحروقة</w:t>
      </w:r>
      <w:r w:rsidRPr="00E44171">
        <w:t>".</w:t>
      </w:r>
    </w:p>
    <w:p w14:paraId="12D556BF" w14:textId="77777777" w:rsidR="00E44171" w:rsidRPr="00E44171" w:rsidRDefault="00E44171" w:rsidP="00E44171">
      <w:r w:rsidRPr="00E44171">
        <w:rPr>
          <w:rtl/>
        </w:rPr>
        <w:t>٢</w:t>
      </w:r>
      <w:r w:rsidRPr="00E44171">
        <w:t xml:space="preserve">. </w:t>
      </w:r>
      <w:r w:rsidRPr="00E44171">
        <w:rPr>
          <w:rtl/>
        </w:rPr>
        <w:t>تراجع قدرة المقاومة المسلحة والفصائل الفلسطينية على استهداف مستوطنات إسرائيل في محيط قطاع غزة، مقارنة ببداية العملية التي نجحت خلالها في استهداف العمق الإسرائيلي والوصول حتى قلب تل أبيب وضرب أهداف حيوية بها مثل مطار "بن جوريون". ومن ثمّ التحول لأسلوب حرب العصابات وتنفيذ العمليات من خلال الخلايا المنفردة</w:t>
      </w:r>
      <w:r w:rsidRPr="00E44171">
        <w:t>.</w:t>
      </w:r>
    </w:p>
    <w:p w14:paraId="1D6D9AAE" w14:textId="77777777" w:rsidR="00E44171" w:rsidRPr="00E44171" w:rsidRDefault="00E44171" w:rsidP="00E44171">
      <w:r w:rsidRPr="00E44171">
        <w:rPr>
          <w:rtl/>
        </w:rPr>
        <w:t>٣</w:t>
      </w:r>
      <w:r w:rsidRPr="00E44171">
        <w:t xml:space="preserve">. </w:t>
      </w:r>
      <w:r w:rsidRPr="00E44171">
        <w:rPr>
          <w:rtl/>
        </w:rPr>
        <w:t>الدخول الإسرائيلي لمناطق وسط وجنوب قطاع غزة بريًّا من خلال خمسة محاور، في ظل حاجة إسرائيل لشن حرب موسعة على الفصائل الفلسطينية في قطاع غزة، وربما يدفعها ذلك للبقاء فترة طويلة داخل القطاع، والاستعانة بالولايات المتحدة الأمريكية لإمدادها بالسلاح اللازم لتوسع نطاق عملياتها، بهدف تحقيق ما يلي</w:t>
      </w:r>
      <w:r w:rsidRPr="00E44171">
        <w:t>:</w:t>
      </w:r>
    </w:p>
    <w:p w14:paraId="10D3CF05" w14:textId="77777777" w:rsidR="00E44171" w:rsidRPr="00E44171" w:rsidRDefault="00E44171" w:rsidP="00E44171">
      <w:r w:rsidRPr="00E44171">
        <w:t xml:space="preserve">• </w:t>
      </w:r>
      <w:r w:rsidRPr="00E44171">
        <w:rPr>
          <w:rtl/>
        </w:rPr>
        <w:t>تدمير البنية التحتية للفصائل الفلسطينية بشكل كبير، وهو ما أكد عليه قادة الحكومة الإسرائيلية برئاسة "بنيامين نتنياهو". الذي زعم أنه سيقضي تمامًا على الفصائل الفلسطينية بتدمير قوتها</w:t>
      </w:r>
      <w:r w:rsidRPr="00E44171">
        <w:t>.</w:t>
      </w:r>
    </w:p>
    <w:p w14:paraId="28B9A312" w14:textId="77777777" w:rsidR="00E44171" w:rsidRPr="00E44171" w:rsidRDefault="00E44171" w:rsidP="00E44171">
      <w:r w:rsidRPr="00E44171">
        <w:t xml:space="preserve">• </w:t>
      </w:r>
      <w:r w:rsidRPr="00E44171">
        <w:rPr>
          <w:rtl/>
        </w:rPr>
        <w:t>استهداف المدنيين في قطاع غزة بشكل أكبر مع الدخول الإسرائيلي بريًّا للقطاع، ومن ثمّ يكون هناك أكثر من ٢,٣ مليون مواطن فلسطيني في غزة تحت مرمى النيران الإسرائيلية</w:t>
      </w:r>
      <w:r w:rsidRPr="00E44171">
        <w:t>.</w:t>
      </w:r>
    </w:p>
    <w:p w14:paraId="74B1C27A" w14:textId="77777777" w:rsidR="00E44171" w:rsidRPr="00E44171" w:rsidRDefault="00E44171" w:rsidP="00E44171">
      <w:r w:rsidRPr="00E44171">
        <w:t xml:space="preserve">• </w:t>
      </w:r>
      <w:r w:rsidRPr="00E44171">
        <w:rPr>
          <w:rtl/>
        </w:rPr>
        <w:t>تقسيم قطاع غزة لقطاعات صغيرة واجتياحها بريًّا لمحاصرتها وتدميرها بشكل كامل وتفريق سكانها، وتعريض الفلسطينيين الأبرياء لخطر الإبادة الجماعية، في ظل لجوء القوات الإسرائيلية لاستخدام أسلحة محرمة دوليًّا. منها الفسفور الأبيض</w:t>
      </w:r>
      <w:r w:rsidRPr="00E44171">
        <w:t>.</w:t>
      </w:r>
    </w:p>
    <w:p w14:paraId="627EB376" w14:textId="77777777" w:rsidR="00E44171" w:rsidRPr="00E44171" w:rsidRDefault="00E44171" w:rsidP="00E44171">
      <w:r w:rsidRPr="00E44171">
        <w:t xml:space="preserve">• </w:t>
      </w:r>
      <w:r w:rsidRPr="00E44171">
        <w:rPr>
          <w:rtl/>
        </w:rPr>
        <w:t>تكريس فكرة الاحتلال الإسرائيلي للأراضي الفلسطينية، وإعاقة إقامة الدولة الفلسطينية على حدود ١٩٦٧، وبالتالي تقويض جهود السلام في المنطقة ودفعها نحو مزيد من العنف</w:t>
      </w:r>
      <w:r w:rsidRPr="00E44171">
        <w:t>.</w:t>
      </w:r>
    </w:p>
    <w:p w14:paraId="31B79A7F" w14:textId="77777777" w:rsidR="00E44171" w:rsidRPr="00E44171" w:rsidRDefault="00E44171" w:rsidP="00E44171">
      <w:pPr>
        <w:rPr>
          <w:b/>
          <w:bCs/>
        </w:rPr>
      </w:pPr>
      <w:r w:rsidRPr="00E44171">
        <w:rPr>
          <w:b/>
          <w:bCs/>
          <w:rtl/>
        </w:rPr>
        <w:t>السيناريوهات المحتملة للتهجير القسري للفلسطينيين</w:t>
      </w:r>
    </w:p>
    <w:p w14:paraId="6BAED1CD" w14:textId="77777777" w:rsidR="00E44171" w:rsidRPr="00E44171" w:rsidRDefault="00E44171" w:rsidP="00E44171">
      <w:r w:rsidRPr="00E44171">
        <w:rPr>
          <w:rtl/>
        </w:rPr>
        <w:t xml:space="preserve">رغم نجاح الجهود المصرية -حتى الآن- في تحجيم الرغبات التوسعية الإسرائيلية في قطاع غزة، واعتبار التهجير القسري وترحيل الفلسطينيين إلى شمال سيناء بدعوى تطهير القطاع من كتائب القسام خطًا أحمر يهدد الأمن القومي المصري، ومن ثمّ يفتح المجال أمام تهديد استقرار معاهدة السلام المصرية/الإسرائيلية واحتمالات تدهور العلاقات بين البلدين، فإن الحكومة الإسرائيلية لا تزال تتحرك على المستوى السياسي لحث القوى الدولية المؤثرة لممارسة الضغوط على الحكومة المصرية </w:t>
      </w:r>
      <w:r w:rsidRPr="00E44171">
        <w:rPr>
          <w:rtl/>
        </w:rPr>
        <w:lastRenderedPageBreak/>
        <w:t>لقبول فكرة استيعاب مئات الآلاف من الفلسطينيين في سيناء، مقابل مساعدتها في تخفيف حدة الصعوبات الاقتصادية التي تتعرض لها، بالتوازي مع استمرار القصف الجوي، مع تنفيذ القوات الإسرائيلية عملية برية في الجزء الجنوبي من القطاع، ومن ثمّ لا يصبح أمام الفلسطينيين بدُّ فإما الهلاك أو الفرار والنجاة بأرواحهم. وبحسب تصريحات جنرالات إسرائيليين، يعيد الجيش الإسرائيلي السيطرة على محور صلاح الدين (فيلادلفيا) بعدما انسحب منه عام ٢٠٠٥. ويسيطر على شريط حدودي فاصل بين شمال القطاع ومستوطنات غلاف غزة</w:t>
      </w:r>
      <w:r w:rsidRPr="00E44171">
        <w:t>.</w:t>
      </w:r>
    </w:p>
    <w:p w14:paraId="2CB3933E" w14:textId="400B3ADD" w:rsidR="00E44171" w:rsidRPr="00E44171" w:rsidRDefault="00E44171" w:rsidP="00E44171">
      <w:r w:rsidRPr="00E44171">
        <mc:AlternateContent>
          <mc:Choice Requires="wps">
            <w:drawing>
              <wp:inline distT="0" distB="0" distL="0" distR="0" wp14:anchorId="3B7324A1" wp14:editId="7A4B911F">
                <wp:extent cx="304800" cy="304800"/>
                <wp:effectExtent l="0" t="0" r="0" b="0"/>
                <wp:docPr id="525523243"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4BB854" id="Rectangle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248F6A" w14:textId="77777777" w:rsidR="00E44171" w:rsidRPr="00E44171" w:rsidRDefault="00E44171" w:rsidP="00E44171">
      <w:pPr>
        <w:rPr>
          <w:b/>
          <w:bCs/>
        </w:rPr>
      </w:pPr>
      <w:r w:rsidRPr="00E44171">
        <w:rPr>
          <w:b/>
          <w:bCs/>
          <w:rtl/>
        </w:rPr>
        <w:t>مستقبل حكومة نتنياهو</w:t>
      </w:r>
    </w:p>
    <w:p w14:paraId="159E797A" w14:textId="77777777" w:rsidR="00E44171" w:rsidRPr="00E44171" w:rsidRDefault="00E44171" w:rsidP="00E44171">
      <w:r w:rsidRPr="00E44171">
        <w:rPr>
          <w:rtl/>
        </w:rPr>
        <w:t>منذ إعلان "نتنياهو" ومجلس وزرائه الحرب على غزة، بدأت إسرائيل في عمليتها العسكرية غير المسبوقة، والتي أدت إلى مجازر كبيرة، وتدمير كامل لمناطق القطاع المختلفة، بما يشبه استراتيجية الضاحية التي قام بها "إيزنكوت" عام ٢٠٠٦ في جنوب لبنان، علماً بأنه الآن عضو المجلس الحربي الإسرائيلي، والذي يتضمن (نتنياهو، جانتس، جالانت، إيزنكوت، ديرمر)، مما أدى إلى نشوء كارثة إنسانية على كل المستويات الصحية والبيئية والاجتماعية والاقتصادية والإنسانية، لا سيما مع تبني "نتنياهو" سياسة "الأرض المحروقة" والدمار الشامل للقطاع والإبادة الجماعية لسكانه، للتغطية على فشل حكومته في التعامل مع الأزمة الراهنة وإخفاقه في تحرير الرهائن بعد مرور ٤٧ يوماً منذ بدء العدوان الإسرائيلي على القطاع، وهو ما قد يعجل بتشكيل لجان تحقيق داخلية لمحاسبة القيادات السياسية والعسكرية والاستخباراتية على إخفاقها في التنبؤ بالتهديدات التي تعرضت لها إسرائيل في السابع من أكتوبر والتعامل مع تداعياتها، وهو ما سيدفع المجتمع الدولي</w:t>
      </w:r>
    </w:p>
    <w:p w14:paraId="7BA6F7FD" w14:textId="77777777" w:rsidR="00E44171" w:rsidRPr="00E44171" w:rsidRDefault="00E44171" w:rsidP="00E44171">
      <w:r w:rsidRPr="00E44171">
        <w:t xml:space="preserve">" </w:t>
      </w:r>
      <w:r w:rsidRPr="00E44171">
        <w:rPr>
          <w:rtl/>
        </w:rPr>
        <w:t>حتى الآن تبدو الأمور معقدة فيما يتعلق بالبحث عن مخرج قانوني وشعبي وسياسي للأزمة الراهنة بعد توجيه الاتهام إلى "نتنياهو" في عدة قضايا متعلقة بالفساد المالي، حيث وجّه المدعي العام ٤ تهم له، وهي الفساد والتحايل والرشوة وكذلك خيانة الأمانة، ليصبح أول رئيس وزراء إسرائيلي توجه له تهم أثناء وجوده " في الحكم</w:t>
      </w:r>
      <w:r w:rsidRPr="00E44171">
        <w:t>.</w:t>
      </w:r>
    </w:p>
    <w:p w14:paraId="4F8495BC" w14:textId="77777777" w:rsidR="00E44171" w:rsidRPr="00E44171" w:rsidRDefault="00E44171" w:rsidP="00E44171">
      <w:r w:rsidRPr="00E44171">
        <w:rPr>
          <w:rtl/>
        </w:rPr>
        <w:t>لمحاكمة هؤلاء المسؤولين عن جرائم الحرب التي ارتكبوها في قطاع غزة</w:t>
      </w:r>
      <w:r w:rsidRPr="00E44171">
        <w:t>.</w:t>
      </w:r>
    </w:p>
    <w:p w14:paraId="2C711DD9" w14:textId="77777777" w:rsidR="00E44171" w:rsidRPr="00E44171" w:rsidRDefault="00E44171" w:rsidP="00E44171">
      <w:r w:rsidRPr="00E44171">
        <w:rPr>
          <w:rtl/>
        </w:rPr>
        <w:t>وتجدر الإشارة إلى أن رئيس الوزراء الإسرائيلي "بنيامين نتنياهو" لجأ لإجراء بعض التعديلات القضائية للتغطية على اتهامات بالفساد. وهي التعديلات التي دفعت عشرات الآلاف من الإسرائيليين داخل وخارج إسرائيل للتظاهر ضد حكومته الحالية، وحتى الآن تبدو الأمور معقدة إلى حد ما فيما يتعلق بالبحث عن مخرج قانوني وشعبي وسياسي للأزمة الراهنة، بعد توجيه الاتهام إلى "نتنياهو" في عدة قضايا متعلقة بالفساد المالي، عقب انتهاء تقرير الشرطة إلى توجيه الاتهام إليه، حيث وجّه المدعي العام ٤ تهم له، وهي: الفساد والتحايل والرشوة وكذلك خيانة الأمانة، ليصبح أول رئيس وزراء إسرائيلي توجه له تهم أثناء وجوده في الحكم</w:t>
      </w:r>
      <w:r w:rsidRPr="00E44171">
        <w:t>.</w:t>
      </w:r>
    </w:p>
    <w:p w14:paraId="0A92CB6D" w14:textId="77777777" w:rsidR="00E44171" w:rsidRPr="00E44171" w:rsidRDefault="00E44171" w:rsidP="00E44171">
      <w:pPr>
        <w:rPr>
          <w:b/>
          <w:bCs/>
        </w:rPr>
      </w:pPr>
      <w:r w:rsidRPr="00E44171">
        <w:rPr>
          <w:b/>
          <w:bCs/>
          <w:rtl/>
        </w:rPr>
        <w:t>مستقبل قطاع غزة</w:t>
      </w:r>
    </w:p>
    <w:p w14:paraId="3C92D3EA" w14:textId="77777777" w:rsidR="00E44171" w:rsidRPr="00E44171" w:rsidRDefault="00E44171" w:rsidP="00E44171">
      <w:r w:rsidRPr="00E44171">
        <w:rPr>
          <w:rtl/>
        </w:rPr>
        <w:t>يمكن الوقوف على أبرز ملامح مستقبل قطاع غزة من خلال ما يلي</w:t>
      </w:r>
      <w:r w:rsidRPr="00E44171">
        <w:t>:</w:t>
      </w:r>
    </w:p>
    <w:p w14:paraId="67D87E23" w14:textId="77777777" w:rsidR="00E44171" w:rsidRPr="00E44171" w:rsidRDefault="00E44171" w:rsidP="00E44171">
      <w:r w:rsidRPr="00E44171">
        <w:rPr>
          <w:rtl/>
        </w:rPr>
        <w:t>اضطرار الحكومة الإسرائيلية لقبول الهدنة المؤقتة: والسماح بدخول مئات الشاحنات التي تحمل المساعدات الإنسانية: استجابة للضغوط الغربية والأمريكية لإنجاح مفاوضات الإفراج عن الرهائن وجمع المزيد من المعلومات حول أوضاع وأماكن تواجد الأسرى، مع مواصلة تدريب قواتها على كيفية اقتحام الأنفاق للحد من الخسائر التي تعرضت لها في العمليات السابقة، وتكثيف الجهود الاستخبارية لكافة أجهزة المخابرات والأمن الإسرائيلية لمواصلة استهداف قيادات حركة حماس في الداخل والخارج، وجمع المعلومات التي تساعد في العملية التفاوضية لحل مشكلة الرهائن، سواء بتحريرهم أو مبادلة الأسرى والمعتقلين</w:t>
      </w:r>
      <w:r w:rsidRPr="00E44171">
        <w:t>.</w:t>
      </w:r>
    </w:p>
    <w:p w14:paraId="776C0583" w14:textId="77777777" w:rsidR="00E44171" w:rsidRPr="00E44171" w:rsidRDefault="00E44171" w:rsidP="00E44171">
      <w:r w:rsidRPr="00E44171">
        <w:rPr>
          <w:rtl/>
        </w:rPr>
        <w:lastRenderedPageBreak/>
        <w:t>استئناف الحرب الشاملة على القطاع بعد انتهاء الهدنة المؤقتة: لاستنزاف قدرات حماس البشرية والتسليحية من خلال الغارات الجوية المكثفة</w:t>
      </w:r>
      <w:r w:rsidRPr="00E44171">
        <w:t xml:space="preserve"> (</w:t>
      </w:r>
      <w:r w:rsidRPr="00E44171">
        <w:rPr>
          <w:rtl/>
        </w:rPr>
        <w:t>حيث بدأ استخدام قنابل ارتجاجية أمريكية وقنابل</w:t>
      </w:r>
      <w:r w:rsidRPr="00E44171">
        <w:t xml:space="preserve"> GBU39 </w:t>
      </w:r>
      <w:r w:rsidRPr="00E44171">
        <w:rPr>
          <w:rtl/>
        </w:rPr>
        <w:t>لهدم الأنفاق</w:t>
      </w:r>
      <w:r w:rsidRPr="00E44171">
        <w:t>)</w:t>
      </w:r>
      <w:r w:rsidRPr="00E44171">
        <w:rPr>
          <w:rtl/>
        </w:rPr>
        <w:t>، لمحاولة تقليل الخسائر البشرية المتوقعة في قوات الاقتحام الإسرائيلي</w:t>
      </w:r>
      <w:r w:rsidRPr="00E44171">
        <w:t>.</w:t>
      </w:r>
    </w:p>
    <w:p w14:paraId="061C7C03" w14:textId="77777777" w:rsidR="00E44171" w:rsidRPr="00E44171" w:rsidRDefault="00E44171" w:rsidP="00E44171">
      <w:r w:rsidRPr="00E44171">
        <w:rPr>
          <w:rtl/>
        </w:rPr>
        <w:t>ربط التخلي عن استمرار التواجد العسكري الإسرائيلي الدائم بالقطاع بمدى نجاح القوى الدولية في التوافق على شكل التواجد الدولي في القطاع: لتأمينه ونزع سلاح الفصائل: للحيلولة دون تكرار الاعتداء على الأراضي الإسرائيلية، والتمهيد لعودة السلطة الفلسطينية بعد اتخاذ الإجراءات والتدابير التي تمكنها من استعادة السيطرة على الأوضاع الأمنية فيه</w:t>
      </w:r>
      <w:r w:rsidRPr="00E44171">
        <w:t>.</w:t>
      </w:r>
    </w:p>
    <w:p w14:paraId="0DCE37AA" w14:textId="77777777" w:rsidR="00E44171" w:rsidRPr="00E44171" w:rsidRDefault="00E44171" w:rsidP="00E44171">
      <w:pPr>
        <w:rPr>
          <w:b/>
          <w:bCs/>
        </w:rPr>
      </w:pPr>
      <w:r w:rsidRPr="00E44171">
        <w:rPr>
          <w:b/>
          <w:bCs/>
          <w:rtl/>
        </w:rPr>
        <w:t>وتتمثل أبرز السيناريوهات المطروحة للوضع بقطاع غزة بعد انتهاء الحرب في الآتي</w:t>
      </w:r>
      <w:r w:rsidRPr="00E44171">
        <w:rPr>
          <w:b/>
          <w:bCs/>
        </w:rPr>
        <w:t>:</w:t>
      </w:r>
    </w:p>
    <w:p w14:paraId="3B3A2D8E" w14:textId="77777777" w:rsidR="00E44171" w:rsidRPr="00E44171" w:rsidRDefault="00E44171" w:rsidP="00E44171">
      <w:r w:rsidRPr="00E44171">
        <w:rPr>
          <w:rtl/>
        </w:rPr>
        <w:t>السيناريو الأول: عودة السلطة الفلسطينية، وهو سيناريو ترفضه إسرائيل، في حين تربط السلطة الفلسطينية قبول ذلك بوجود مشروع سياسي يقوم على أساس الوحدة السياسية ما بين الضفة الغربية وقطاع غزة والقدس الشرقية. كخطوة في سبيل قيام دولة فلسطينية عاصمتها القدس الشرقية</w:t>
      </w:r>
      <w:r w:rsidRPr="00E44171">
        <w:t>.</w:t>
      </w:r>
    </w:p>
    <w:p w14:paraId="41F26E49" w14:textId="77777777" w:rsidR="00E44171" w:rsidRPr="00E44171" w:rsidRDefault="00E44171" w:rsidP="00E44171">
      <w:r w:rsidRPr="00E44171">
        <w:rPr>
          <w:rtl/>
        </w:rPr>
        <w:t>السيناريو الثاني: الإبقاء على السيطرة الأمنية العليا على القطاع، مع إقامة منطقة أمنية عازلة على طول حدود غزة، خاصة المنطقة الشمالية. على أن يكون تواجد الحكم العسكري في غزة، لفترة زمنية محدودة ما بين انتهاء الحرب وبروز قيادة فلسطينية قادرة على تحمل المسؤولية عن القطاع</w:t>
      </w:r>
      <w:r w:rsidRPr="00E44171">
        <w:t>.</w:t>
      </w:r>
    </w:p>
    <w:p w14:paraId="0C7DCE39" w14:textId="77777777" w:rsidR="00E44171" w:rsidRPr="00E44171" w:rsidRDefault="00E44171" w:rsidP="00E44171">
      <w:r w:rsidRPr="00E44171">
        <w:t xml:space="preserve">" </w:t>
      </w:r>
      <w:r w:rsidRPr="00E44171">
        <w:rPr>
          <w:rtl/>
        </w:rPr>
        <w:t>من المتوقع استئناف الحرب الشاملة على القطاع بعد انتهاء الهدنة المؤقتة لاستنزاف قدرات حماس البشرية والتسليحية من خلال الغارات الجوية المكثفة</w:t>
      </w:r>
      <w:r w:rsidRPr="00E44171">
        <w:t xml:space="preserve"> (</w:t>
      </w:r>
      <w:r w:rsidRPr="00E44171">
        <w:rPr>
          <w:rtl/>
        </w:rPr>
        <w:t>حيث بدأ استخدام قنابل ارتجاجية أمريكية وقنابل</w:t>
      </w:r>
      <w:r w:rsidRPr="00E44171">
        <w:t xml:space="preserve"> GBU39 </w:t>
      </w:r>
      <w:r w:rsidRPr="00E44171">
        <w:rPr>
          <w:rtl/>
        </w:rPr>
        <w:t>لهدم الأنفاق</w:t>
      </w:r>
      <w:r w:rsidRPr="00E44171">
        <w:t xml:space="preserve">) </w:t>
      </w:r>
      <w:r w:rsidRPr="00E44171">
        <w:rPr>
          <w:rtl/>
        </w:rPr>
        <w:t>لمحاولة تقليل الخسائر البشرية المتوقعة في قوات الاقتحام الإسرائيلي</w:t>
      </w:r>
      <w:r w:rsidRPr="00E44171">
        <w:t>. "</w:t>
      </w:r>
    </w:p>
    <w:p w14:paraId="515D232B" w14:textId="77777777" w:rsidR="00E44171" w:rsidRPr="00E44171" w:rsidRDefault="00E44171" w:rsidP="00E44171">
      <w:r w:rsidRPr="00E44171">
        <w:rPr>
          <w:rtl/>
        </w:rPr>
        <w:t>السيناريو الثالث: نشر قوات دولية في قطاع غزة لفترة انتقالية محدودة لحين ظهور قيادة فلسطينية قادرة على تولي المسؤولية على القطاع، وبما يتطلبه ذلك من ضرورة إيجاد قيادة فلسطينية محلية في قطاع غزة تتعاون مع القوات الدولية، وتكون مهمتها إعادة إعمار وتأهيل قطاع غزة</w:t>
      </w:r>
      <w:r w:rsidRPr="00E44171">
        <w:t>.</w:t>
      </w:r>
    </w:p>
    <w:p w14:paraId="7D1B06E1" w14:textId="77777777" w:rsidR="00E44171" w:rsidRPr="00E44171" w:rsidRDefault="00E44171" w:rsidP="00E44171">
      <w:r w:rsidRPr="00E44171">
        <w:rPr>
          <w:rtl/>
        </w:rPr>
        <w:t>السيناريو الرابع: إيجاد قيادة فلسطينية محلية مدعومة من سكان غزة وإقليميًّا تقود عمليات إعادة الإعمار وازدهار غزة اقتصاديًّا بعد الحرب، على أن يتم الاتفاق على عقد انتخابات عامة فلسطينية بعد فترة زمنية محددة تؤدي إلى انتخاب قيادة فلسطينية تمثل الضفة الغربية وقطاع غزة والقدس الشرقية</w:t>
      </w:r>
      <w:r w:rsidRPr="00E44171">
        <w:t>.</w:t>
      </w:r>
    </w:p>
    <w:p w14:paraId="10E3D2E9" w14:textId="6C336B50" w:rsidR="00E44171" w:rsidRPr="00E44171" w:rsidRDefault="00E44171" w:rsidP="00E44171">
      <w:r w:rsidRPr="00E44171">
        <mc:AlternateContent>
          <mc:Choice Requires="wps">
            <w:drawing>
              <wp:inline distT="0" distB="0" distL="0" distR="0" wp14:anchorId="4B511020" wp14:editId="5780330D">
                <wp:extent cx="304800" cy="304800"/>
                <wp:effectExtent l="0" t="0" r="0" b="0"/>
                <wp:docPr id="670400254"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F04986" id="Rectangle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1F0126" w14:textId="77777777" w:rsidR="00E44171" w:rsidRPr="00E44171" w:rsidRDefault="00E44171" w:rsidP="00E44171">
      <w:pPr>
        <w:rPr>
          <w:b/>
          <w:bCs/>
        </w:rPr>
      </w:pPr>
      <w:r w:rsidRPr="00E44171">
        <w:rPr>
          <w:b/>
          <w:bCs/>
          <w:rtl/>
        </w:rPr>
        <w:t>مستقبل الضفة الغربية والقدس</w:t>
      </w:r>
    </w:p>
    <w:p w14:paraId="337BD3BD" w14:textId="77777777" w:rsidR="00E44171" w:rsidRPr="00E44171" w:rsidRDefault="00E44171" w:rsidP="00E44171">
      <w:r w:rsidRPr="00E44171">
        <w:rPr>
          <w:rtl/>
        </w:rPr>
        <w:t>من المتوقع مواصلة السياسات والإجراءات الإسرائيلية لتعزيز السيطرة على كافة مدن الضفة والحد من انتقال المخاطر لها، في ظل تداخل المدن والقرى العربية مع المستوطنات الإسرائيلية، مع عدم السماح بحدوث انتفاضة بالضفة والقدس: لما تمثله من تهديد حقيقي لمناخ الاستقرار السياسي والأمني في الدولة اليهودية، لا سيما مع ترجيح انضمام سكان القدس والمدن العربية داخل الخط الأخضر لهذه الانتفاضة تأييدا للحقوق المشروعة للشعب الفلسطيني، بما في ذلك حق تقرير المصير</w:t>
      </w:r>
      <w:r w:rsidRPr="00E44171">
        <w:t>.</w:t>
      </w:r>
    </w:p>
    <w:p w14:paraId="3076D7B2" w14:textId="77777777" w:rsidR="00E44171" w:rsidRPr="00E44171" w:rsidRDefault="00E44171" w:rsidP="00E44171">
      <w:r w:rsidRPr="00E44171">
        <w:rPr>
          <w:rtl/>
        </w:rPr>
        <w:t xml:space="preserve">كذلك من المرجح استئناف جهود التسوية السياسية للقضية الفلسطينية، في إطار تمسك الجانب العربي بالسلام كخيار استراتيجي، لإنهاء الاحتلال الإسرائيلي وحل الصراع العربي الإسرائيلي، مع التأكيد على التمسك بمبادرة السلام العربية لعام ٢٠٠٢ بكافة عناصرها وأولوياتها، باعتبارها الموقف العربي التوافقي الموحد، والتي نصّت على ربط السلام مع إسرائيل وإقامة علاقات طبيعية معها بإنهاء احتلالها لجميع الأراضي الفلسطينية والعربية، وإقامة دولة فلسطين المستقلة كاملة السيادة على خطوط ٤ يونيو ١٩٦٧ وعاصمتها القدس الشرقية، ورفض أي محاولات لتكريس فصل غزة عن الضفة الغربية بما فيها </w:t>
      </w:r>
      <w:r w:rsidRPr="00E44171">
        <w:rPr>
          <w:rtl/>
        </w:rPr>
        <w:lastRenderedPageBreak/>
        <w:t>القدس الشرقية، على أن تكون أي حلول مستقبلية لقطاع غزة في سياق العمل على حل شامل يضمن وحدة الأراضي الفلسطينية (غزة والضفة الغربية). مع ضرورة احترام الوضع القانوني والتاريخي القائم في المسجد الأقصى المبارك/ الحرم القدسي الشريف</w:t>
      </w:r>
      <w:r w:rsidRPr="00E44171">
        <w:t>.</w:t>
      </w:r>
    </w:p>
    <w:p w14:paraId="5A3D9FEE" w14:textId="77777777" w:rsidR="00E44171" w:rsidRPr="00E44171" w:rsidRDefault="00E44171" w:rsidP="00E44171">
      <w:r w:rsidRPr="00E44171">
        <w:t xml:space="preserve">" </w:t>
      </w:r>
      <w:r w:rsidRPr="00E44171">
        <w:rPr>
          <w:rtl/>
        </w:rPr>
        <w:t>من المتوقع مواصلة السياسات والإجراءات الإسرائيلية لتعزيز السيطرة على كافة مدن الضفة والحد من انتقال المخاطر لها، في ظل تداخل المدن والقرى العربية مع المستوطنات الإسرائيلية، مع عدم السماح بحدوث انتفاضة بالضفة والقدس</w:t>
      </w:r>
      <w:r w:rsidRPr="00E44171">
        <w:t>. "</w:t>
      </w:r>
    </w:p>
    <w:p w14:paraId="092D4641" w14:textId="77777777" w:rsidR="00E44171" w:rsidRPr="00E44171" w:rsidRDefault="00E44171" w:rsidP="00E44171">
      <w:r w:rsidRPr="00E44171">
        <w:rPr>
          <w:rtl/>
        </w:rPr>
        <w:t>وختامًا، في ضوء ما سبق، ففي التقدير مواصلة الجيش الإسرائيلي عملياته العسكرية. وإنزال أكبر قدر من الخسائر في صفوف الفلسطينيين لاستعادة هيبة ومكانة المؤسسة العسكرية وقدرة الردع الإسرائيلية، بما يتطلب ضرورة التحرك العربي الفعال لاستثمار اتفاق الهدنة المؤقتة، سواء لفتح ممرات آمنة لتوصيل المساعدات الإنسانية والطبية والاحتياجات الأساسية للشعب الفلسطيني المحاصر، بما في ذلك الوقود، مع السماح بدخول الفرق الطبية لمساندة الكوادر الصحية، وخروج الحالات الحرجة من الجرحى والمرضى لعلاجهم في المستشفيات المصرية والخارجية. أو لتمديد فترة الهدنة وتهيئة المجال أمام استئناف جهود التسوية السياسية التي تفضي إلى إيقاف عمليات تهجير سكان القطاع من بيوتهم، وبدء مفاوضات جادة تحت رعاية دولية لإقامة دولة فلسطينية مستقلة وقادرة على البقاء في حدود الرابع من يونيو ١٩٦٧ وعاصمتها القدس الشرقية</w:t>
      </w:r>
      <w:r w:rsidRPr="00E44171">
        <w:t>.</w:t>
      </w:r>
    </w:p>
    <w:p w14:paraId="28ECE875" w14:textId="3DB36FD5" w:rsidR="00E44171" w:rsidRPr="00E44171" w:rsidRDefault="00E44171" w:rsidP="00E44171">
      <w:r w:rsidRPr="00E44171">
        <mc:AlternateContent>
          <mc:Choice Requires="wps">
            <w:drawing>
              <wp:inline distT="0" distB="0" distL="0" distR="0" wp14:anchorId="7FE47B14" wp14:editId="2CC286A0">
                <wp:extent cx="304800" cy="304800"/>
                <wp:effectExtent l="0" t="0" r="0" b="0"/>
                <wp:docPr id="1924871683"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CE65B0" id="Rectangle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9E96DD" w14:textId="77777777" w:rsidR="00E44171" w:rsidRPr="00E44171" w:rsidRDefault="00E44171" w:rsidP="00E44171">
      <w:pPr>
        <w:rPr>
          <w:b/>
          <w:bCs/>
        </w:rPr>
      </w:pPr>
      <w:r w:rsidRPr="00E44171">
        <w:rPr>
          <w:b/>
          <w:bCs/>
          <w:rtl/>
        </w:rPr>
        <w:t>موقف القوى الدولية والإقليمية من الحرب بين إسرائيل وحماس</w:t>
      </w:r>
    </w:p>
    <w:p w14:paraId="160E6545" w14:textId="77777777" w:rsidR="00E44171" w:rsidRPr="00E44171" w:rsidRDefault="00E44171" w:rsidP="00E44171">
      <w:r w:rsidRPr="00E44171">
        <w:rPr>
          <w:rtl/>
        </w:rPr>
        <w:t>أ. سعيد عكاشة خبير مشارك بمركز الأهرام للدراسات السياسية والاستراتيجية</w:t>
      </w:r>
    </w:p>
    <w:p w14:paraId="414FB865" w14:textId="2CF4D2D3" w:rsidR="00E44171" w:rsidRPr="00E44171" w:rsidRDefault="00E44171" w:rsidP="00E44171">
      <w:r w:rsidRPr="00E44171">
        <mc:AlternateContent>
          <mc:Choice Requires="wps">
            <w:drawing>
              <wp:inline distT="0" distB="0" distL="0" distR="0" wp14:anchorId="7B52BE33" wp14:editId="740989B5">
                <wp:extent cx="304800" cy="304800"/>
                <wp:effectExtent l="0" t="0" r="0" b="0"/>
                <wp:docPr id="1174829661"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6737D1" id="Rectangle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61DA9A" w14:textId="77777777" w:rsidR="00E44171" w:rsidRPr="00E44171" w:rsidRDefault="00E44171" w:rsidP="00E44171">
      <w:r w:rsidRPr="00E44171">
        <w:rPr>
          <w:rtl/>
        </w:rPr>
        <w:t>أدى الهجوم المفاجئ الذي شنته حركة حماس الفلسطينية وعدد من المنظمات المتحالفة معها في غزة، ضد إسرائيل في السابع من أكتوبر الماضي، وما استتبعه من إعلان إسرائيل الحرب على قطاع غزة، إلى طرح سؤال جوهري عن التوصيف الملائم للحرب الدائرة بين الجانبين. وهل هي مجرد حرب بين فصيل فلسطيني وإسرائيل، أم هي بحكم الأمر الواقع حرب أوسع نطاقًا، دخلتها قوى دولية وإقليمية عديدة بطريقة أو بأخرى، تحسبًا للآثار الخطيرة التي ستخلفها هذه الحرب على مصالحها وأمنها على مدى زمني طويل</w:t>
      </w:r>
      <w:r w:rsidRPr="00E44171">
        <w:t>.</w:t>
      </w:r>
    </w:p>
    <w:p w14:paraId="070C0C9B" w14:textId="77777777" w:rsidR="00E44171" w:rsidRPr="00E44171" w:rsidRDefault="00E44171" w:rsidP="00E44171">
      <w:r w:rsidRPr="00E44171">
        <w:rPr>
          <w:rtl/>
        </w:rPr>
        <w:t>إجابة السؤال حُسمت منذ اليوم الأول للحرب: نحن أمام حرب شبه عالمية ولكن بوتيرة لا تزال منخفضة، ولا ترقى إلى الاقتتال واسع النطاق بين الجيوش التابعة للدول المعنية بتلك الحرب، كما كان الوضع في الحربين العالميتين خلال القرن العشرين</w:t>
      </w:r>
      <w:r w:rsidRPr="00E44171">
        <w:t>.</w:t>
      </w:r>
    </w:p>
    <w:p w14:paraId="744C54CC" w14:textId="77777777" w:rsidR="00E44171" w:rsidRPr="00E44171" w:rsidRDefault="00E44171" w:rsidP="00E44171">
      <w:r w:rsidRPr="00E44171">
        <w:rPr>
          <w:rtl/>
        </w:rPr>
        <w:t>وبافتراض أن مستوى الحرب لن يتحرك أبعد من استمرار محاولات إسرائيل إسقاط حكم حركة حماس في غزة، واستمرار دعم أذرع إيران (حزب الله في لبنان، والحوثيين في اليمن، وبعض الجماعات الشيعية في العراق وسوريا)</w:t>
      </w:r>
    </w:p>
    <w:p w14:paraId="2F5E02AF" w14:textId="77777777" w:rsidR="00E44171" w:rsidRPr="00E44171" w:rsidRDefault="00E44171" w:rsidP="00E44171">
      <w:r w:rsidRPr="00E44171">
        <w:t xml:space="preserve">" </w:t>
      </w:r>
      <w:r w:rsidRPr="00E44171">
        <w:rPr>
          <w:rtl/>
        </w:rPr>
        <w:t>منذ اللحظة الأولى لاندلاع الحرب بين إسرائيل وحركتي حماس والجهاد الفلسطينيتين في غزة، تبلورت محاور المواجهة على النطاق الدولي حول هذه الحرب، والتي وضعت روسيا والصين في مواجهة تكتل يضم الولايات المتحدة الأمريكية وبريطانيا وفرنسا</w:t>
      </w:r>
      <w:r w:rsidRPr="00E44171">
        <w:t>.</w:t>
      </w:r>
    </w:p>
    <w:p w14:paraId="4499AEB1" w14:textId="77777777" w:rsidR="00E44171" w:rsidRPr="00E44171" w:rsidRDefault="00E44171" w:rsidP="00E44171">
      <w:r w:rsidRPr="00E44171">
        <w:t>"</w:t>
      </w:r>
    </w:p>
    <w:p w14:paraId="56CFA234" w14:textId="77777777" w:rsidR="00E44171" w:rsidRPr="00E44171" w:rsidRDefault="00E44171" w:rsidP="00E44171">
      <w:r w:rsidRPr="00E44171">
        <w:rPr>
          <w:rtl/>
        </w:rPr>
        <w:lastRenderedPageBreak/>
        <w:t>لحماس بتوجيه ضربات محدودة لإسرائيل بهدف تقليل التركيز الإسرائيلي على جبهة غزة، فإن رصد وتحليل مواقف القوى الدولية والإقليمية من هذه الحرب، يغدو ضروريًّا للتنبؤ بالمدى الزمني، والجيوسياسي الذي ستمتد إليه، وكذلك التداعيات المنتظرة لتلك التطورات</w:t>
      </w:r>
      <w:r w:rsidRPr="00E44171">
        <w:t>.</w:t>
      </w:r>
    </w:p>
    <w:p w14:paraId="768E7FED" w14:textId="77777777" w:rsidR="00E44171" w:rsidRPr="00E44171" w:rsidRDefault="00E44171" w:rsidP="00E44171">
      <w:r w:rsidRPr="00E44171">
        <w:rPr>
          <w:rtl/>
        </w:rPr>
        <w:t>وتناقش هذه الورقة مواقف القوى الدولية الخمس دائمة العضوية في مجلس الأمن، ومواقف الدول الكبرى في أوروبا (ألمانيا وفرنسا باعتبارهما العضوان الأكثر تأثيرًا في سياسات الاتحاد الأوروبي)، بالإضافة إلى بريطانيا كقوة أوروبية خارج الاتحاد الأوروبي والأكثر قربًا من السياسة الأمريكية تقليديًّا، وكذلك القوى الإقليمية التي ترتبط مصالحها وطموحاتها بمجريات الحرب في غزة، وبنتائجها المحتملة، وهي: مصر، وإيران، وتركيا، وإسرائيل، والمملكة العربية السعودية</w:t>
      </w:r>
      <w:r w:rsidRPr="00E44171">
        <w:t>.</w:t>
      </w:r>
    </w:p>
    <w:p w14:paraId="53CE9B89" w14:textId="77777777" w:rsidR="00E44171" w:rsidRPr="00E44171" w:rsidRDefault="00E44171" w:rsidP="00E44171">
      <w:pPr>
        <w:rPr>
          <w:b/>
          <w:bCs/>
        </w:rPr>
      </w:pPr>
      <w:r w:rsidRPr="00E44171">
        <w:rPr>
          <w:b/>
          <w:bCs/>
          <w:rtl/>
        </w:rPr>
        <w:t>أولًا: مواقف القوى الدولية</w:t>
      </w:r>
    </w:p>
    <w:p w14:paraId="3831BB19" w14:textId="77777777" w:rsidR="00E44171" w:rsidRPr="00E44171" w:rsidRDefault="00E44171" w:rsidP="00E44171">
      <w:r w:rsidRPr="00E44171">
        <w:rPr>
          <w:rtl/>
        </w:rPr>
        <w:t>منذ اللحظة الأولى لاندلاع الحرب بين إسرائيل وحركتي حماس والجهاد الفلسطينيتين في غزة، تبلورت محاور المواجهة على النطاق الدولي حول هذه الحرب، والتي وضعت روسيا والصين في مواجهة تكتل يضم الولايات المتحدة الأمريكية وبريطانيا وفرنسا، وهو ما عكسته المعركة الدبلوماسية التي دارت بين الطرفين في مجلس الأمن. ففي ١٧ و١٨ أكتوبر صوّت مجلس الأمن على مشروعي قرارين: الأول: كان مدعومًا من عدد من الدول العربية، ولم يحصل على العدد المطلوب من الأصوات لاعتماده والتصويت عليه، والثاني: قدمته البرازيل وصوّت فيه أعضاء المجلس على المشروع، الذي لم يمر بسبب استخدام الولايات المتحدة الأمريكية حق الفيتو ضده</w:t>
      </w:r>
      <w:r w:rsidRPr="00E44171">
        <w:t>.</w:t>
      </w:r>
    </w:p>
    <w:p w14:paraId="66E3903C" w14:textId="77777777" w:rsidR="00E44171" w:rsidRPr="00E44171" w:rsidRDefault="00E44171" w:rsidP="00E44171">
      <w:r w:rsidRPr="00E44171">
        <w:rPr>
          <w:rtl/>
        </w:rPr>
        <w:t>وفي ٢٥ أكتوبر ٢٠٢٣، صوّت الأعضاء أولًا على مشروع قرار أمريكي يدين بشكل قاطع "الهجمات الإرهابية الشنيعة التي شنتها حماس والجماعات الإرهابية الأخرى على إسرائيل". وكذلك "أخذ وقتل الرهائن والقتل والتعذيب والاغتصاب والعنف الجنسي واستمرار الإطلاق العشوائي للصواريخ"، وأكد من جديد الحق الأصيل لجميع الدول في الدفاع الفردي والجماعي عن النفس، وعلى ضرورة امتثال الدول الأعضاء -لدى الرد على الهجمات الإرهابية- بجميع التزاماتها بموجب القانون الدولي، ودعا مشروع القرار كذلك إلى اتخاذ جميع التدابير اللازمة، التي تشمل على وجه التحديد الهُدَن الإنسانية. للسماح بالوصول الكامل والسريع والآمن ودون عوائق للمساعدات الإنسانية إلى غزة، ولم يمر القرار بسبب استخدام روسيا والصين حق الفيتو ضده</w:t>
      </w:r>
      <w:r w:rsidRPr="00E44171">
        <w:t>.</w:t>
      </w:r>
    </w:p>
    <w:p w14:paraId="43214C0D" w14:textId="77777777" w:rsidR="00E44171" w:rsidRPr="00E44171" w:rsidRDefault="00E44171" w:rsidP="00E44171">
      <w:r w:rsidRPr="00E44171">
        <w:rPr>
          <w:rtl/>
        </w:rPr>
        <w:t>والواضح أن الخلافات التي حالت دون اعتماد التصويت على بعض القرارات، وبالتالي لم يتم</w:t>
      </w:r>
    </w:p>
    <w:p w14:paraId="6F6F6B08" w14:textId="77777777" w:rsidR="00E44171" w:rsidRPr="00E44171" w:rsidRDefault="00E44171" w:rsidP="00E44171">
      <w:r w:rsidRPr="00E44171">
        <w:rPr>
          <w:rtl/>
        </w:rPr>
        <w:t>التصويت عليها، أو تلك التي تم التصويت عليها. ولكنها لم تمرر بسبب استخدام الولايات المتحدة والصين وروسيا لحق الفيتو ضدها، قد تمحورت حول نقطتين</w:t>
      </w:r>
      <w:r w:rsidRPr="00E44171">
        <w:t>:</w:t>
      </w:r>
    </w:p>
    <w:p w14:paraId="206A09B8" w14:textId="77777777" w:rsidR="00E44171" w:rsidRPr="00E44171" w:rsidRDefault="00E44171" w:rsidP="00E44171">
      <w:r w:rsidRPr="00E44171">
        <w:t xml:space="preserve">· </w:t>
      </w:r>
      <w:r w:rsidRPr="00E44171">
        <w:rPr>
          <w:rtl/>
        </w:rPr>
        <w:t>رغبة الولايات المتحدة الأمريكية -على وجه الخصوص- في أن يشتمل أي مشروع قرار على إدانة صريحة لحماس، وإقرار واضح أيضًا بحق إسرائيل في الدفاع عن نفسها</w:t>
      </w:r>
      <w:r w:rsidRPr="00E44171">
        <w:t>.</w:t>
      </w:r>
    </w:p>
    <w:p w14:paraId="1F039C68" w14:textId="77777777" w:rsidR="00E44171" w:rsidRPr="00E44171" w:rsidRDefault="00E44171" w:rsidP="00E44171">
      <w:r w:rsidRPr="00E44171">
        <w:t xml:space="preserve">• </w:t>
      </w:r>
      <w:r w:rsidRPr="00E44171">
        <w:rPr>
          <w:rtl/>
        </w:rPr>
        <w:t>رغبة روسيا والصين في أن ينص مشروع أي قرار على وقف دائم لإطلاق النار بين إسرائيل والحركات الفلسطينية، وليس وقفًا مؤقنًا لتمرير المساعدات الإنسانية فقط كما تريد الولايات المتحدة الأمريكية ومعها بريطانيا وفرنسا، مع رفضهما كذلك لإدانة حماس وحدها، دون إدانة الإجراءات العنيفة التي ردت بها إسرائيل، وأدت إلى تعريض حياة ملايين الأبرياء في غزة للخطر</w:t>
      </w:r>
      <w:r w:rsidRPr="00E44171">
        <w:t>.</w:t>
      </w:r>
    </w:p>
    <w:p w14:paraId="6893FCF9" w14:textId="77777777" w:rsidR="00E44171" w:rsidRPr="00E44171" w:rsidRDefault="00E44171" w:rsidP="00E44171">
      <w:r w:rsidRPr="00E44171">
        <w:rPr>
          <w:rtl/>
        </w:rPr>
        <w:t>وبعيدًا عن مؤشرات التصويت في مجلس الأمن كدلالة على مواقف الدول الكبرى، سنركز على الموقف المنفرد لكل من منها من الحرب، والتحركات التي قامت بها لتجسيد محتواها والدوافع الكامنة وراء تلك المواقف</w:t>
      </w:r>
      <w:r w:rsidRPr="00E44171">
        <w:t>.</w:t>
      </w:r>
    </w:p>
    <w:p w14:paraId="105CC955" w14:textId="77777777" w:rsidR="00E44171" w:rsidRPr="00E44171" w:rsidRDefault="00E44171" w:rsidP="00E44171">
      <w:pPr>
        <w:rPr>
          <w:b/>
          <w:bCs/>
        </w:rPr>
      </w:pPr>
      <w:r w:rsidRPr="00E44171">
        <w:rPr>
          <w:b/>
          <w:bCs/>
          <w:rtl/>
        </w:rPr>
        <w:t>الموقف الأمريكي</w:t>
      </w:r>
    </w:p>
    <w:p w14:paraId="52A4726E" w14:textId="77777777" w:rsidR="00E44171" w:rsidRPr="00E44171" w:rsidRDefault="00E44171" w:rsidP="00E44171">
      <w:r w:rsidRPr="00E44171">
        <w:rPr>
          <w:rtl/>
        </w:rPr>
        <w:lastRenderedPageBreak/>
        <w:t>أظهرت الولايات المتحدة دعمها الكامل لإسرائيل في حربها ضد حماس والجهاد، منذ اليوم الأول للهجوم في السابع من أكتوبر. حيث قامت في التاسع من أكتوبر بتوجيه حاملة الطائرات الأمريكية "جيرالد فورد" بالتوجه إلى شرق المتوسط، استعدادًا لتقديم العون لإسرائيل. وفي الثالث عشر من أكتوبر أرسلت واشنطن حاملة الطائرات الثانية "دوايت دي أيزنهاور"، وأعلنت لاحقًا عن وضع نحو ألفي جندي أمريكي في حالة تأهب قصوى، تحسبًا لانتشار</w:t>
      </w:r>
    </w:p>
    <w:p w14:paraId="09C6DAC7" w14:textId="77777777" w:rsidR="00E44171" w:rsidRPr="00E44171" w:rsidRDefault="00E44171" w:rsidP="00E44171">
      <w:r w:rsidRPr="00E44171">
        <w:rPr>
          <w:rtl/>
        </w:rPr>
        <w:t>محتمل في الشرق الأوسط. وبلغت ذروة الدعم الأمريكي لإسرائيل بقيام الرئيس الأمريكي "جو الحقائق التالية</w:t>
      </w:r>
      <w:r w:rsidRPr="00E44171">
        <w:t>:</w:t>
      </w:r>
    </w:p>
    <w:p w14:paraId="2CC3BE97" w14:textId="77777777" w:rsidR="00E44171" w:rsidRPr="00E44171" w:rsidRDefault="00E44171" w:rsidP="00E44171">
      <w:r w:rsidRPr="00E44171">
        <w:rPr>
          <w:rtl/>
        </w:rPr>
        <w:t>بايدن" بزيارة إليها في السابع عشر من أكتوبر، وفي المؤتمر الصحفي الذي جمعه مع رئيس الحكومة الإسرائيلية "بنيامين نتانياهو" قال "بايدن": "إن الولايات المتحدة الأمريكية ملتزمة بتوفير الدعم اللازم لإسرائيل، التي اعتبر عدوانها المتواصل على قطاع غزة بمثابة "رد" مشروع على الهجمات التي شنتها الفصائل الفلسطينية في ٧ أكتوبر ٢٠٢٣</w:t>
      </w:r>
      <w:r w:rsidRPr="00E44171">
        <w:t>.</w:t>
      </w:r>
    </w:p>
    <w:p w14:paraId="6C736678" w14:textId="77777777" w:rsidR="00E44171" w:rsidRPr="00E44171" w:rsidRDefault="00E44171" w:rsidP="00E44171">
      <w:r w:rsidRPr="00E44171">
        <w:rPr>
          <w:rtl/>
        </w:rPr>
        <w:t>ورغم أن الولايات المتحدة قد أبدت منذ بداية الأزمة تأييدها لمطلب مصر والعديد من دول العالم لتمرير المساعدات الإنسانية إلى المدنيين المحاصرين في قطاع غزة، بعد قطع إسرائيل خدمات الكهرباء والماء والاتصالات عن القطاع، فإنها لم تضغط على إسرائيل بشكل كاف لإجبارها على الانصياع لهذا المطلب، بل إنها دافعت عن إسرائيل التي اتهمتها تقارير منظمات الإغاثة الدولية بأنها تقوم بقصف التجمعات السكانية والمستشفيات بالطائرات: مما أدى إلى وقوع آلاف القتلى والجرحى، ورددت ما قالته البيانات الإسرائيلية من أن الخسائر في أوساط المدنيين الفلسطينيين ارتفعت جراء استخدام حماس للسكان المدنيين كدروع بشرية، ووضعها مواقع لقواتها في أنفاق أسفل المستشفيات والتجمعات السكانية، بالإضافة إلى أن بعض الصواريخ التي أطلقتها المنظمات الفلسطينية صوب إسرائيل ضربت بالخطأ مواقع داخل غزة. ومنها المستشفى المعمداني الذي تم تدميره في السابع عشر من أكتوبر، وزعمت إسرائيل أن صاروخا للجهاد الإسلامي هو من تسبب في هذا الدمار عن طريق الخطأ</w:t>
      </w:r>
      <w:r w:rsidRPr="00E44171">
        <w:t>.</w:t>
      </w:r>
    </w:p>
    <w:p w14:paraId="222EEB9A" w14:textId="77777777" w:rsidR="00E44171" w:rsidRPr="00E44171" w:rsidRDefault="00E44171" w:rsidP="00E44171">
      <w:r w:rsidRPr="00E44171">
        <w:rPr>
          <w:rtl/>
        </w:rPr>
        <w:t>تفسير الموقف الأمريكي الداعم بشكل شبه كامل لإسرائيل في ردها على هجمات حماس والمنظمات الفلسطينية، والذي تضمّن تأييد</w:t>
      </w:r>
    </w:p>
    <w:p w14:paraId="7D113CE5" w14:textId="77777777" w:rsidR="00E44171" w:rsidRPr="00E44171" w:rsidRDefault="00E44171" w:rsidP="00E44171">
      <w:r w:rsidRPr="00E44171">
        <w:rPr>
          <w:rtl/>
        </w:rPr>
        <w:t>العملية البرية الإسرائيلية في غزة، يكمن في</w:t>
      </w:r>
    </w:p>
    <w:p w14:paraId="195A281C" w14:textId="77777777" w:rsidR="00E44171" w:rsidRPr="00E44171" w:rsidRDefault="00E44171" w:rsidP="00E44171">
      <w:r w:rsidRPr="00E44171">
        <w:t xml:space="preserve">• </w:t>
      </w:r>
      <w:r w:rsidRPr="00E44171">
        <w:rPr>
          <w:rtl/>
        </w:rPr>
        <w:t>التزام أمريكي ثابت بحماية أمن إسرائيل، وهو التزام مستمر منذ ستينيات القرن العشرين</w:t>
      </w:r>
      <w:r w:rsidRPr="00E44171">
        <w:t>.</w:t>
      </w:r>
    </w:p>
    <w:p w14:paraId="32C18B05" w14:textId="77777777" w:rsidR="00E44171" w:rsidRPr="00E44171" w:rsidRDefault="00E44171" w:rsidP="00E44171">
      <w:r w:rsidRPr="00E44171">
        <w:t xml:space="preserve">• </w:t>
      </w:r>
      <w:r w:rsidRPr="00E44171">
        <w:rPr>
          <w:rtl/>
        </w:rPr>
        <w:t>إرسال تحذير لإيران وأذرعها في المنطقة لعدم توسيع نطاق الجبهات المفتوحة ضد إسرائيل</w:t>
      </w:r>
      <w:r w:rsidRPr="00E44171">
        <w:t>.</w:t>
      </w:r>
    </w:p>
    <w:p w14:paraId="45FF1848" w14:textId="77777777" w:rsidR="00E44171" w:rsidRPr="00E44171" w:rsidRDefault="00E44171" w:rsidP="00E44171">
      <w:r w:rsidRPr="00E44171">
        <w:t xml:space="preserve">• </w:t>
      </w:r>
      <w:r w:rsidRPr="00E44171">
        <w:rPr>
          <w:rtl/>
        </w:rPr>
        <w:t>طمأنة إسرائيل بأن الولايات المتحدة الأمريكية قادرة على حمايتها، خوفًا من أن تقوم إسرائيل باستخدام أسلحتها النووية إذا ما توسع نطاق الحرب بدخول حزب الله بكامل قوته، خاصة أن بعض وزراء الحكومة الإسرائيلية كانوا يطالبون بذلك، لا سيما ضد حزب الله. والأمر المؤكد أن واشنطن لا تريد ترك أي احتمال لاستخدام إسرائيل للأسلحة النووية: لما لذلك من تأثير خطير على جهودها لمنع انفجار الشرق الأوسط كلية، ولما لذلك أيضًا من تأثير على الحرب الدائرة بين روسيا وأوكرانيا، حيث لا تريد واشنطن منح روسيا -التي هددت مرارًا باستخدام الأسلحة النووية ضد أوكرانيا- الفرصة لتنفيذ تهديدها، بزعم أن واشنطن لم تمانع في استخدام إسرائيل أسلحتها النووية لحماية أمنها القومي، وهو ما يحق لروسيا بالتبعية أيضًا</w:t>
      </w:r>
      <w:r w:rsidRPr="00E44171">
        <w:t>.</w:t>
      </w:r>
    </w:p>
    <w:p w14:paraId="66535759" w14:textId="77777777" w:rsidR="00E44171" w:rsidRPr="00E44171" w:rsidRDefault="00E44171" w:rsidP="00E44171">
      <w:r w:rsidRPr="00E44171">
        <w:t xml:space="preserve">• </w:t>
      </w:r>
      <w:r w:rsidRPr="00E44171">
        <w:rPr>
          <w:rtl/>
        </w:rPr>
        <w:t>لن تسمح الولايات المتحدة الأمريكية بخروج إسرائيل مهزومة في هذه الحرب، إذ ستشكل هزيمتها تقويضًا للسياسة الأمريكية الهادفة لإقامة مظلة دفاعية من الدول الحليفة لها في الشرق الأوسط: لمنع تشكل محور روسي صيني إيراني يُعتبر بمثابة تهدید جسيم للمصالح الأمريكية، ولمكانة الولايات المتحدة الدولية. وبالتالي تُعتبر واشنطن إنجاح مهمة إسرائيل في القضاء على حركة حماس وحلفائها في غزة ضرورة للأمن القومي الأمريكي والمصالح الأمريكية الاستراتيجية</w:t>
      </w:r>
      <w:r w:rsidRPr="00E44171">
        <w:t>.</w:t>
      </w:r>
    </w:p>
    <w:p w14:paraId="264ADF54" w14:textId="77777777" w:rsidR="00E44171" w:rsidRPr="00E44171" w:rsidRDefault="00E44171" w:rsidP="00E44171">
      <w:pPr>
        <w:rPr>
          <w:b/>
          <w:bCs/>
        </w:rPr>
      </w:pPr>
      <w:r w:rsidRPr="00E44171">
        <w:rPr>
          <w:b/>
          <w:bCs/>
          <w:rtl/>
        </w:rPr>
        <w:t>الموقف الصيني</w:t>
      </w:r>
    </w:p>
    <w:p w14:paraId="216665DF" w14:textId="77777777" w:rsidR="00E44171" w:rsidRPr="00E44171" w:rsidRDefault="00E44171" w:rsidP="00E44171">
      <w:r w:rsidRPr="00E44171">
        <w:rPr>
          <w:rtl/>
        </w:rPr>
        <w:lastRenderedPageBreak/>
        <w:t>عندما اندلعت الحرب ظلت الصين متمسكة بموقف ثابت، ولكنه -كما يتم وصفه من قبل الكثير من المعلقين حول العالم- لا يزيد عن كونه "حملة علاقات عامة"، حيث يستخدم لغة حيادية لا ترتب عرضًا للتدخل، أو الانحياز لأي طرف، أو الاستعداد لبذل الجهود في حل الأزمات الدولية البعيدة عن مصالحها المباشرة في القارة الآسيوية حصرًا. ويتمحور الموقف الصيني من أزمة الحرب في غزة حول النقاط التالية</w:t>
      </w:r>
      <w:r w:rsidRPr="00E44171">
        <w:t>:</w:t>
      </w:r>
    </w:p>
    <w:p w14:paraId="705ED302" w14:textId="77777777" w:rsidR="00E44171" w:rsidRPr="00E44171" w:rsidRDefault="00E44171" w:rsidP="00E44171">
      <w:r w:rsidRPr="00E44171">
        <w:t xml:space="preserve">• </w:t>
      </w:r>
      <w:r w:rsidRPr="00E44171">
        <w:rPr>
          <w:rtl/>
        </w:rPr>
        <w:t>الدعوة لوقف الأعمال العدائية بين الطرفين</w:t>
      </w:r>
      <w:r w:rsidRPr="00E44171">
        <w:t>.</w:t>
      </w:r>
    </w:p>
    <w:p w14:paraId="00D1DA02" w14:textId="77777777" w:rsidR="00E44171" w:rsidRPr="00E44171" w:rsidRDefault="00E44171" w:rsidP="00E44171">
      <w:r w:rsidRPr="00E44171">
        <w:t xml:space="preserve">• </w:t>
      </w:r>
      <w:r w:rsidRPr="00E44171">
        <w:rPr>
          <w:rtl/>
        </w:rPr>
        <w:t>رفض الظلم التاريخي الواقع على الفلسطينيين، والدعوة إلى إقامة دولة فلسطينية مستقلة إلى جوار إسرائيل</w:t>
      </w:r>
      <w:r w:rsidRPr="00E44171">
        <w:t>.</w:t>
      </w:r>
    </w:p>
    <w:p w14:paraId="0DA52FF5" w14:textId="77777777" w:rsidR="00E44171" w:rsidRPr="00E44171" w:rsidRDefault="00E44171" w:rsidP="00E44171">
      <w:r w:rsidRPr="00E44171">
        <w:t xml:space="preserve">• </w:t>
      </w:r>
      <w:r w:rsidRPr="00E44171">
        <w:rPr>
          <w:rtl/>
        </w:rPr>
        <w:t>إبداء الاستعداد للتوسط بين حماس وإسرائيل عبر مبعوثها الخاص في الشرق الأوسط</w:t>
      </w:r>
      <w:r w:rsidRPr="00E44171">
        <w:t>.</w:t>
      </w:r>
    </w:p>
    <w:p w14:paraId="152D8A72" w14:textId="77777777" w:rsidR="00E44171" w:rsidRPr="00E44171" w:rsidRDefault="00E44171" w:rsidP="00E44171">
      <w:r w:rsidRPr="00E44171">
        <w:rPr>
          <w:rtl/>
        </w:rPr>
        <w:t>وكما هو واضح، لا يبدو الموقف الصيني مختلفًا كثيرًا عن مواقف الدول الصغيرة التي لا تملك سوى الإعراب عن تأييدها لحل الأزمات التي تنشب بين الدول سلميًّا، والفارق الوحيد أن الصين -كواحدة من الدول الكبرى- دائمة العضوية في مجلس الأمن استخدمت حق الفيتو ضد المشروع الأمريكي الذي طُرح في ٢٥ أكتوبر في مجلس الأمن، والذي كان ينص على إدانة هجوم حماس، ولا يطرح اقتراحًا بوقف إطلاق النار. وحتى هذا الموقف لا يمكن اعتباره ذا قيمة كبيرة: نظرًا لأن روسيا استخدمت الفيتو أيضًا لإفشال نفس المشروع، وكان رفض أحدهما فقط كافيًا لمنع تمرير القرار وهو ما قد يعني أن البلدين (روسيا والصين) كانا برفضهما لمشروع القرار يخوضان المعركة الأبعد الدائرة بينهما وبين الولايات المتحدة</w:t>
      </w:r>
    </w:p>
    <w:p w14:paraId="0F24FE7D" w14:textId="77777777" w:rsidR="00E44171" w:rsidRPr="00E44171" w:rsidRDefault="00E44171" w:rsidP="00E44171">
      <w:r w:rsidRPr="00E44171">
        <w:t xml:space="preserve">" </w:t>
      </w:r>
      <w:r w:rsidRPr="00E44171">
        <w:rPr>
          <w:rtl/>
        </w:rPr>
        <w:t>تَعتبر الصين الحفاظ على مبادرة الحزام والطريق هو ما ينبغي أن يستحوذ على اهتمامها، وتعتقد بكين أن محاولة واشنطن تعزيز نفوذها في الشرق الأوسط بالارتكاز على إسرائيل والدول الموقعة على الاتفاقات الإبراهيمية سيأتي حتمًا على حساب قدرة الصين على ضم أعضاء كبار من دول الشرق الأوسط لمبادرة الحزام والطريق</w:t>
      </w:r>
      <w:r w:rsidRPr="00E44171">
        <w:t>.</w:t>
      </w:r>
    </w:p>
    <w:p w14:paraId="1943ACAF" w14:textId="77777777" w:rsidR="00E44171" w:rsidRPr="00E44171" w:rsidRDefault="00E44171" w:rsidP="00E44171">
      <w:r w:rsidRPr="00E44171">
        <w:t>"</w:t>
      </w:r>
    </w:p>
    <w:p w14:paraId="5444784C" w14:textId="77777777" w:rsidR="00E44171" w:rsidRPr="00E44171" w:rsidRDefault="00E44171" w:rsidP="00E44171">
      <w:r w:rsidRPr="00E44171">
        <w:rPr>
          <w:rtl/>
        </w:rPr>
        <w:t>الأمريكية منذ سنوات حول أسس بناء النظام الدولي الجديد وآليات عمله، أكثر من كونه موقفًا ملتزمًا بالفعل بالحقوق الفلسطينية، أو معاديًا لإسرائيل</w:t>
      </w:r>
      <w:r w:rsidRPr="00E44171">
        <w:t>.</w:t>
      </w:r>
    </w:p>
    <w:p w14:paraId="61C7DF13" w14:textId="77777777" w:rsidR="00E44171" w:rsidRPr="00E44171" w:rsidRDefault="00E44171" w:rsidP="00E44171">
      <w:r w:rsidRPr="00E44171">
        <w:rPr>
          <w:rtl/>
        </w:rPr>
        <w:t>وبالنسبة للصين حصرًا فهي تَعتبر الحفاظ على مشروعها المسمى بمبادرة الحزام والطريق هو ما ينبغي أن يستحوذ على اهتمامها، وتعتقد بكين أن محاولة واشنطن تعزيز نفوذها في الشرق الأوسط بالارتكاز على إسرائيل والدول الموقعة على الاتفاقات الإبراهيمية (والأهم محاولة واشنطن ضم المملكة العربية السعودية لهذه الاتفاقات)، سيأتي حتمًا على حساب قدرة الصين على ضم أعضاء كبار من دول الشرق الأوسط لمبادرة الحزام والطريق. وقد أوضح "ديفيد ساترفيلد" -الذي شغل منصب القائم بأعمال مساعد وزير الخارجية الأمريكي لشؤون الشرق الأدنى من ٢٠١٧ إلى ٢٠١٩ خلال إدارة الرئيس "دونالد ترامب"- أن "تأثير الصين ضئيل للغاية في الشرق الأوسط"، وبرر ذلك بالقول إن تركيز بكين على سياسة عدم التدخل "وضعها في صندوق مغلق"، حيث إنها تتحاشى دائما اتخاذ موقف واضح</w:t>
      </w:r>
      <w:r w:rsidRPr="00E44171">
        <w:t>.</w:t>
      </w:r>
    </w:p>
    <w:p w14:paraId="4BC5CDCB" w14:textId="77777777" w:rsidR="00E44171" w:rsidRPr="00E44171" w:rsidRDefault="00E44171" w:rsidP="00E44171">
      <w:pPr>
        <w:rPr>
          <w:b/>
          <w:bCs/>
        </w:rPr>
      </w:pPr>
      <w:r w:rsidRPr="00E44171">
        <w:rPr>
          <w:b/>
          <w:bCs/>
          <w:rtl/>
        </w:rPr>
        <w:t>الموقف الروسي</w:t>
      </w:r>
    </w:p>
    <w:p w14:paraId="7E74C22E" w14:textId="77777777" w:rsidR="00E44171" w:rsidRPr="00E44171" w:rsidRDefault="00E44171" w:rsidP="00E44171">
      <w:r w:rsidRPr="00E44171">
        <w:rPr>
          <w:rtl/>
        </w:rPr>
        <w:t>لم يختلف موقف روسيا من الحرب عن موقف الصين كثيرًا، حيث رفضت موسكو إدانة حماس صراحة، وطالبت بوقف الحرب لحماية المدنيين الفلسطينيين في غزة، واستخدمت حق الفيتو لإفشال مشروع القرار الأمريكي الذي قُدم إلى مجلس الأمن في ٢٥ أكتوبر. ورغم انخراط روسيا في الشرق الأوسط بشكل كبير بعد إنشائها قاعدة عسكرية لها في سوريا، وسماحها لقوات "فاجنر" بالعمل داخل ليبيا، فإن العلاقات والمصالح التي تربط روسيا بإسرائيل كبيرة، ولا تريد موسكو الإضرار بشكل كبير بهذه المصالح. ولكن من جانب آخر يبدو أن روسيا تأمل في استمرار الصراع في الشرق الأوسط، لتشتيت الاهتمام الأمريكي بعيدًا عن أوكرانيا، فالحرب في الشرق الأوسط ستشكل عبئًا على الولايات المتحدة الأمريكية والتحالف الغربي من حيث إن إرسال الأسلحة والذخيرة لإسرائيل سيعمّق أزمة نقص السلاح والذخيرة التي تعاني منها واشنطن وحلفاؤها الغربيون للوفاء بمتطلبات الحرب في أوكرانيا</w:t>
      </w:r>
      <w:r w:rsidRPr="00E44171">
        <w:t>.</w:t>
      </w:r>
    </w:p>
    <w:p w14:paraId="604A4BF4" w14:textId="77777777" w:rsidR="00E44171" w:rsidRPr="00E44171" w:rsidRDefault="00E44171" w:rsidP="00E44171">
      <w:r w:rsidRPr="00E44171">
        <w:lastRenderedPageBreak/>
        <w:t xml:space="preserve">" </w:t>
      </w:r>
      <w:r w:rsidRPr="00E44171">
        <w:rPr>
          <w:rtl/>
        </w:rPr>
        <w:t>العلاقات والمصالح التي تربط روسيا بإسرائيل كبيرة، ولا تريد موسكو الإضرار بشكل كبير بهذه المصالح. ولكن من جانب آخر يبدو أن روسيا تأمل في استمرار الصراع في الشرق الأوسط، لتشتيت الاهتمام الأمريكي بعيدًا عن أوكرانيا</w:t>
      </w:r>
      <w:r w:rsidRPr="00E44171">
        <w:t>. "</w:t>
      </w:r>
    </w:p>
    <w:p w14:paraId="1D50C98D" w14:textId="77777777" w:rsidR="00E44171" w:rsidRPr="00E44171" w:rsidRDefault="00E44171" w:rsidP="00E44171">
      <w:pPr>
        <w:rPr>
          <w:b/>
          <w:bCs/>
        </w:rPr>
      </w:pPr>
      <w:r w:rsidRPr="00E44171">
        <w:rPr>
          <w:b/>
          <w:bCs/>
          <w:rtl/>
        </w:rPr>
        <w:t>الموقف البريطاني</w:t>
      </w:r>
    </w:p>
    <w:p w14:paraId="3F50EE01" w14:textId="77777777" w:rsidR="00E44171" w:rsidRPr="00E44171" w:rsidRDefault="00E44171" w:rsidP="00E44171">
      <w:r w:rsidRPr="00E44171">
        <w:rPr>
          <w:rtl/>
        </w:rPr>
        <w:t>منذ اليوم الأول للحرب، أدانت بريطانيا هجمات حماس على إسرائيل، وبعد يومين من زيارة الرئيس الأمريكي لإسرائيل، زارها رئيس الوزراء البريطاني "ريشي سوناك"، في ١٩ أكتوبر، وأعرب في المؤتمر الصحفي الذي جمعه مع رئيس الوزراء الإسرائيلي "بنيامين نتنياهو" عن دعم بلاده الكامل لإسرائيل بقوله: "ستقف بريطانيا إلى جانب إسرائيل في "أحلك أوقاتها"، ورحب بقرار السماح بدخول المساعدات إلى غزة قائلًا: إن إسرائيل تبذل قصارى جهدها للحد من وفيات المدنيين، متهما حماس بأنها هي التي تسعى إلى تعريض المدنيين للخطر. ورغم المظاهرات الحاشدة التي شهدتها لندن للمطالبة بوقف الحرب في غزة، لم يستجب "سوناك" للضغوط، وظل على موقفه الرافض لدعوة إسرائيل للوقف النهائي للحرب، وإن أكد في أكثر من موقف تأييده لوقف مؤقت للقتال بغية إيصال المساعدات لأهالي غزة، كما قام "سوناك" بإقالة "بول بريستو" من منصبه كمساعد وزاري في وزارة العلوم والابتكار والتكنولوجيا، بعد أن كتب إليه رسالة تدعوه إلى تبني مطلب باسم بريطاني لإنهاء الأعمال العدائية بين إسرائيل والفلسطينيين لإنقاذ الأبرياء من المدنيين الذين لا يشاركون في القتال</w:t>
      </w:r>
      <w:r w:rsidRPr="00E44171">
        <w:t>.</w:t>
      </w:r>
    </w:p>
    <w:p w14:paraId="1EC776A7" w14:textId="77777777" w:rsidR="00E44171" w:rsidRPr="00E44171" w:rsidRDefault="00E44171" w:rsidP="00E44171">
      <w:r w:rsidRPr="00E44171">
        <w:rPr>
          <w:rtl/>
        </w:rPr>
        <w:t>وفي تطابق مع الموقف الأمريكي، كان رئيس الوزراء البريطاني قد أعلن في أكتوبر أن المملكة المتحدة قررت إرسال سفينتين حربيتين وطائرات إلى شرق البحر المتوسط لتقديم دعم عملي لإسرائيل وضمان الردع لمن يريدون توسيع جبهات القتال. ولا يبدو الموقف البريطاني طارنًا في هذه الأزمة. فالمعروف منذ غزو الولايات المتحدة الأمريكية للعراق عام ٢٠٠٣ أن بريطانيا تنسق سياستها الخارجية بشكل كامل مع الولايات المتحدة الأمريكية، خاصة عندما يتعلق الأمر بالتفاهمات المستقرة في كيفية إدارة الأزمات التي تهدد التحالف الغربي</w:t>
      </w:r>
      <w:r w:rsidRPr="00E44171">
        <w:t>.</w:t>
      </w:r>
    </w:p>
    <w:p w14:paraId="651FB9C9" w14:textId="77777777" w:rsidR="00E44171" w:rsidRPr="00E44171" w:rsidRDefault="00E44171" w:rsidP="00E44171">
      <w:pPr>
        <w:rPr>
          <w:b/>
          <w:bCs/>
        </w:rPr>
      </w:pPr>
      <w:r w:rsidRPr="00E44171">
        <w:rPr>
          <w:b/>
          <w:bCs/>
          <w:rtl/>
        </w:rPr>
        <w:t>الموقف الفرنسي</w:t>
      </w:r>
    </w:p>
    <w:p w14:paraId="0D273B0D" w14:textId="77777777" w:rsidR="00E44171" w:rsidRPr="00E44171" w:rsidRDefault="00E44171" w:rsidP="00E44171">
      <w:r w:rsidRPr="00E44171">
        <w:rPr>
          <w:rtl/>
        </w:rPr>
        <w:t>لم يشذ الموقف الفرنسي تجاه العملية التي نفذتها حماس والجهاد في جنوب إسرائيل عن مواقف معظم دول الاتحاد الأوروبي والولايات المتحدة الأمريكية، حيث الإدانة الصريحة لحماس، والتأكيد على أنها جماعة إرهابية، وأن إسرائيل لها الحق في الدفاع عن نفسها بكل الطرق، مع ضرورة مراعاة قواعد القانون الدولي لحماية المدنيين في غزة من تبعات الحرب. غير أن الرئيس الفرنسي "إيمانويل ماكرون" أثناء زيارته إلى إسرائيل للإعراب عن عمق تضامن بلاده معها، في ٢٤ أكتوبر، أعلن عن مبادرة لإقامة تحالف دولي لقتال حماس، على غرار التحالف الذي قاتل ولا يزال يقاتل تنظيم داعش</w:t>
      </w:r>
      <w:r w:rsidRPr="00E44171">
        <w:t>.</w:t>
      </w:r>
    </w:p>
    <w:p w14:paraId="35110BD5" w14:textId="77777777" w:rsidR="00E44171" w:rsidRPr="00E44171" w:rsidRDefault="00E44171" w:rsidP="00E44171">
      <w:r w:rsidRPr="00E44171">
        <w:rPr>
          <w:rtl/>
        </w:rPr>
        <w:t>تعرضت مبادرة "ماكرون" للتجاهل في العواصم العالمية الكبرى، وواجهت انتقادات حادة من جانب بعض أحزاب المعارضة الفرنسية، التي وصفت الاقتراح بأنه مجرد مزايدة، وأنها غير قابلة للتنفيذ وتفتقر إلى آليات حقيقية لتنفيذها. فضلًا عن أن المبادرة يمكن أن ترفضها الدول العربية. ويمكن أن تثير مشكلات داخلية في فرنسا نفسها، والتي يقطنها قرابة ستة ملايين من المسلمين الذين يبدون تعاطفًا واضحًا مع الفلسطينيين، ويضغطون عبر المظاهرات والاحتجاجات من أجل حث فرنسا على تغيير موقفها المؤيد لإسرائيل، والسعي نحو وقف كامل لإطلاق النار في غزة، بدلًا من الموقف المعلن لفرنسا، الذي يقبل مجرد تطبيق هدن مؤقتة لتمرير المساعدات الإنسانية لغزة</w:t>
      </w:r>
      <w:r w:rsidRPr="00E44171">
        <w:t>.</w:t>
      </w:r>
    </w:p>
    <w:p w14:paraId="69FFC75D" w14:textId="77777777" w:rsidR="00E44171" w:rsidRPr="00E44171" w:rsidRDefault="00E44171" w:rsidP="00E44171">
      <w:r w:rsidRPr="00E44171">
        <w:rPr>
          <w:rtl/>
        </w:rPr>
        <w:t>إن الموقف الفرنسي -خاصة فيما يتعلق بمبادرة "ماكرون"- يمكن تفسيره بكونه معبرًا في جانب منه عن خصوصية تحرص فرنسا منذ نهاية الحرب العالمية الثانية على تأكيدها، وتتجسد في الرغبة في</w:t>
      </w:r>
    </w:p>
    <w:p w14:paraId="14902496" w14:textId="77777777" w:rsidR="00E44171" w:rsidRPr="00E44171" w:rsidRDefault="00E44171" w:rsidP="00E44171">
      <w:r w:rsidRPr="00E44171">
        <w:rPr>
          <w:rtl/>
        </w:rPr>
        <w:t>إظهار استقلالية المواقف الفرنسية عن مثيلتها الأمريكية والأوروبية، وعلى الجانب الآخر تحاول فرنسا من خلال موقفها من الحرب في غزة أن تمحو الصورة المهتزة للنفوذ الفرنسي الخارجي، بعد العديد من الأزمات التي تعرّض لها الوجود الفرنسي في مستعمراتها السابقة في إفريقيا مؤخرًا</w:t>
      </w:r>
      <w:r w:rsidRPr="00E44171">
        <w:t>.</w:t>
      </w:r>
    </w:p>
    <w:p w14:paraId="78D8543F" w14:textId="77777777" w:rsidR="00E44171" w:rsidRPr="00E44171" w:rsidRDefault="00E44171" w:rsidP="00E44171">
      <w:pPr>
        <w:rPr>
          <w:b/>
          <w:bCs/>
        </w:rPr>
      </w:pPr>
      <w:r w:rsidRPr="00E44171">
        <w:rPr>
          <w:b/>
          <w:bCs/>
          <w:rtl/>
        </w:rPr>
        <w:t>ثانيًا: مواقف القوى الإقليمية</w:t>
      </w:r>
    </w:p>
    <w:p w14:paraId="1E24F936" w14:textId="77777777" w:rsidR="00E44171" w:rsidRPr="00E44171" w:rsidRDefault="00E44171" w:rsidP="00E44171">
      <w:r w:rsidRPr="00E44171">
        <w:rPr>
          <w:rtl/>
        </w:rPr>
        <w:lastRenderedPageBreak/>
        <w:t>اختلفت مواقف القوى الإقليمية الخمس الكبرى (مصر، إسرائيل، إيران، تركيا، المملكة العربية السعودية) عن بعضها وفقًا لمدى الانخراط في الحرب، أو التأثيرات المتوقعة للحرب على مصالحها ومكانتها وطموحاتها</w:t>
      </w:r>
      <w:r w:rsidRPr="00E44171">
        <w:t>.</w:t>
      </w:r>
    </w:p>
    <w:p w14:paraId="0B795E11" w14:textId="77777777" w:rsidR="00E44171" w:rsidRPr="00E44171" w:rsidRDefault="00E44171" w:rsidP="00E44171">
      <w:pPr>
        <w:rPr>
          <w:b/>
          <w:bCs/>
        </w:rPr>
      </w:pPr>
      <w:r w:rsidRPr="00E44171">
        <w:rPr>
          <w:b/>
          <w:bCs/>
          <w:rtl/>
        </w:rPr>
        <w:t>إسرائيل</w:t>
      </w:r>
    </w:p>
    <w:p w14:paraId="4A1A76A9" w14:textId="77777777" w:rsidR="00E44171" w:rsidRPr="00E44171" w:rsidRDefault="00E44171" w:rsidP="00E44171">
      <w:r w:rsidRPr="00E44171">
        <w:rPr>
          <w:rtl/>
        </w:rPr>
        <w:t>بالنسبة لإسرائيل، وهي الطرف الآخر في الحرب مع حماس والتنظيمات الفلسطينية، بدا من المنطقي تمسكها بأهداف محددة تبغي تحقيقها، على رأسها إسقاط حكم حماس في غزة، لضمان عدم استمرار التهديد على حدودها الجنوبية، واستعادة الأسرى المحتجزين في غزة. وفي سبيلها لتحقيق تلك الأهداف أصرّت على استخدام أعلى درجات القوة العسكرية تمهيدًا للغزو البري وتحقيق الهدفين السابقين، دون اهتمام لا بالتكلفة المتوقعة من أرواح جنودها. ولا بالقانون الدولي الإنساني الذي يحفظ حقوق المدنيين في حالات الحرب. ورفضت إسرائيل مرات عديدة منذ انطلاق الحرب طلبات فرض هدنة إنسانية، وعندما سمحت بتمرير بعض المساعدات الإنسانية نتيجة ضغوط دولية وإقليمية، تعمدت أن تمرر عددا محدودا من الشاحنات بشكل غير منتظم، وحاولت إجبار حماس على تغيير معادلتها، وهي "الأسرى الإسرائيليون مقابل السجناء الفلسطينيين" إلى معادلة أخرى إسرائيلية، وهي "الأسرى</w:t>
      </w:r>
    </w:p>
    <w:p w14:paraId="74470BFB" w14:textId="77777777" w:rsidR="00E44171" w:rsidRPr="00E44171" w:rsidRDefault="00E44171" w:rsidP="00E44171">
      <w:r w:rsidRPr="00E44171">
        <w:rPr>
          <w:rtl/>
        </w:rPr>
        <w:t>الإسرائيليون مقابل هدن إنسانية، دون وقف موقف مصر كامل لإطلاق النار</w:t>
      </w:r>
      <w:r w:rsidRPr="00E44171">
        <w:t>".</w:t>
      </w:r>
    </w:p>
    <w:p w14:paraId="64A38D2C" w14:textId="77777777" w:rsidR="00E44171" w:rsidRPr="00E44171" w:rsidRDefault="00E44171" w:rsidP="00E44171">
      <w:r w:rsidRPr="00E44171">
        <w:rPr>
          <w:rtl/>
        </w:rPr>
        <w:t>والحقيقة الواضحة أن إسرائيل لن يمكنها الخروج من هذه الحرب دون الإطاحة بحكم حماس، سواء عبر العمليات العسكرية. أو عبر تحالف دولي يمكنه أن يحقق هذا الهدف على أقل تقدير، إذ إن نهاية الحرب بدون إسقاط حكم حماس ستعني نهاية الردع الإسرائيلي الذي ستترتب عليه نتائج خطيرة مستقبلًا بالنسبة لأمنها القومي، كما سيصعب على أي حكومة إسرائيلية في مثل هذه الحالة إقناع مواطنيها الذين تم إجلاؤهم من المدن القريبة من الجبهتين (جبهة الجنوب في غزة، والجبهة الشمالية مع حزب الله) بالعودة إلى مدنهم التي ستكون تحت تهديد مستمر لهجمات مماثلة لتلك التي شنتها حركة حماس في السابع من أكتوبر</w:t>
      </w:r>
      <w:r w:rsidRPr="00E44171">
        <w:t>.</w:t>
      </w:r>
    </w:p>
    <w:p w14:paraId="716BCDE3" w14:textId="77777777" w:rsidR="00E44171" w:rsidRPr="00E44171" w:rsidRDefault="00E44171" w:rsidP="00E44171">
      <w:r w:rsidRPr="00E44171">
        <w:rPr>
          <w:rtl/>
        </w:rPr>
        <w:t>ولن تقبل إسرائيل -في ظل حديث واشنطن المستمر عن السعي لتطبيق حل الدولتين- دخول عملية تفاوض مع الفلسطينيين حول هذا الملف، وهي في حالة هزيمة عسكرية ستؤثر حتمًا على قدرتها التفاوضية بشكل كبير</w:t>
      </w:r>
      <w:r w:rsidRPr="00E44171">
        <w:t>.</w:t>
      </w:r>
    </w:p>
    <w:p w14:paraId="4FC675CD" w14:textId="77777777" w:rsidR="00E44171" w:rsidRPr="00E44171" w:rsidRDefault="00E44171" w:rsidP="00E44171">
      <w:r w:rsidRPr="00E44171">
        <w:t xml:space="preserve">" </w:t>
      </w:r>
      <w:r w:rsidRPr="00E44171">
        <w:rPr>
          <w:rtl/>
        </w:rPr>
        <w:t>رغم إصرار مصر على أن السلام هو خيارها الاستراتيجي مع إسرائيل، فإنها ظلت أكثر القوى الإقليمية حرصًا على حل القضية الفلسطينية حلًا نهائيًّا عبر مقترح حل الدولتين، وذلك لإيمانها بأنه بدون هذا الحل العادل ستتدهور الأمور بشكل مستمر لتمنح الفرصة للتيارات والقوى الإقليمية المتطرفة لفرض أجندتها</w:t>
      </w:r>
      <w:r w:rsidRPr="00E44171">
        <w:t>. "</w:t>
      </w:r>
    </w:p>
    <w:p w14:paraId="0BA20887" w14:textId="77777777" w:rsidR="00E44171" w:rsidRPr="00E44171" w:rsidRDefault="00E44171" w:rsidP="00E44171">
      <w:r w:rsidRPr="00E44171">
        <w:rPr>
          <w:rtl/>
        </w:rPr>
        <w:t>لعوامل موضوعية عديدة، لا يمكن إنكار حجم وأهمية الدور المصري لإنهاء تلك الأزمة: فمصر هي دولة جوار لإسرائيل، والمنفذ الوحيد لقطاع غزة على العالم. كما ترتبط مصر بمعاهدة سلام مع إسرائيل، وتحرص الأخيرة على عدم تعريض المعاهدة لأي تهديد؛ لما لذلك من تبعات أمنية خطيرة عليها إذا ما عادت حالة الحرب التي أنهتها تلك المعاهدة إلى الظهور مجددًا، في ظل القوة العسكرية التي يتمتع بها الجيش المصري. ورغم إصرار مصر على أن السلام هو خيارها الاستراتيجي مع إسرائيل، فإنها ظلت أكثر القوى الإقليمية حرصًا على حل القضية الفلسطينية حلًا نهائيًّا عبر مقترح حل الدولتين، وذلك لإيمانها بأنه بدون هذا الحل العادل ستتدهور الأمور بشكل مستمر لتمنح الفرصة للتيارات والقوى الإقليمية المتطرفة لفرض أجندتها</w:t>
      </w:r>
      <w:r w:rsidRPr="00E44171">
        <w:t>.</w:t>
      </w:r>
    </w:p>
    <w:p w14:paraId="622DC85B" w14:textId="77777777" w:rsidR="00E44171" w:rsidRPr="00E44171" w:rsidRDefault="00E44171" w:rsidP="00E44171">
      <w:r w:rsidRPr="00E44171">
        <w:rPr>
          <w:rtl/>
        </w:rPr>
        <w:t xml:space="preserve">لقد برهن الدور المصري على قوته ونجاعته في تبريد كل الحروب السابقة التي دارت بين إسرائيل وحركتي حماس والجهاد منذ عام ٢٠٠٨، وحتى آخر مواجهة وقعت عام ٢٠٢٢، ونتيجة للعوامل السابقة وعبر الخطوط الحمراء التي وضعتها مصر، تراجعت إسرائيل والولايات المتحدة الأمريكية عن دعواتها في بداية الحرب لتهجير سكان قطاع غزة إلى سيناء، كما عادت إدارة "بايدن" للتأكيد على ما كانت تطالب به مصر، وهو ربط أي حديث عن حل الأزمة الراهنة بإطلاق عملية سلام على أساس حل الدولتين، وبضمانات أمريكية ودولية. وأخيرًا لعبت مصر - ولا تزال - الدور الرئيس في حشد الرأي العام العالمي </w:t>
      </w:r>
      <w:r w:rsidRPr="00E44171">
        <w:rPr>
          <w:rtl/>
        </w:rPr>
        <w:lastRenderedPageBreak/>
        <w:t>حول ضرورة أن تراعي إسرائيل القانون الإنساني الدولي أثناء الحرب، كما حاولت، من خلال استضافتها لقمة السلام في ٢١ أكتوبر، تقليل الفجوة بين الدول التي تطالب بوقف تام للقتال بين إسرائيل وحماس، وبين</w:t>
      </w:r>
    </w:p>
    <w:p w14:paraId="116C366F" w14:textId="77777777" w:rsidR="00E44171" w:rsidRPr="00E44171" w:rsidRDefault="00E44171" w:rsidP="00E44171">
      <w:r w:rsidRPr="00E44171">
        <w:rPr>
          <w:rtl/>
        </w:rPr>
        <w:t>الدول التي تؤيد حق إسرائيل المطلق في الدفاع عن نفسها بكل الوسائل، وهو ما تم البناء عليه لاحقًا في الاتصالات الدولية التي كانت مصر في مركزها على الدوام</w:t>
      </w:r>
      <w:r w:rsidRPr="00E44171">
        <w:t>.</w:t>
      </w:r>
    </w:p>
    <w:p w14:paraId="7F70FEF6" w14:textId="77777777" w:rsidR="00E44171" w:rsidRPr="00E44171" w:rsidRDefault="00E44171" w:rsidP="00E44171">
      <w:pPr>
        <w:rPr>
          <w:b/>
          <w:bCs/>
        </w:rPr>
      </w:pPr>
      <w:r w:rsidRPr="00E44171">
        <w:rPr>
          <w:b/>
          <w:bCs/>
          <w:rtl/>
        </w:rPr>
        <w:t>موقف إيران</w:t>
      </w:r>
    </w:p>
    <w:p w14:paraId="2CF21DE0" w14:textId="77777777" w:rsidR="00E44171" w:rsidRPr="00E44171" w:rsidRDefault="00E44171" w:rsidP="00E44171">
      <w:r w:rsidRPr="00E44171">
        <w:rPr>
          <w:rtl/>
        </w:rPr>
        <w:t>ثمة قناعة راسخة لدى معظم القوى الدولية والإقليمية بأن إيران طرف مباشر في الحرب: نظرا لكون إقدام حماس على تنفيذ عمليتها في السابع من أكتوبر لم يكن ليقع لولا المساعدات المستمرة التي قدمتها إيران لحركتي حماس والجهاد (تمويلًا وتسليحًا وتدريبًا) على مدى سنوات، ومنذ بداية الحرب نفى المرشد الأعلى "علي خامئني" ضلوع إيران في تحريض حماس. أو حتى علمها بالعملية مسبقًا. ونتيجة وصول الأساطيل الأمريكية إلى مسرح المواجهة في البحر المتوسط، والرسائل الواضحة لإيران بعدم التورط في الحرب، اضطرت إيران أن تضع قيودًا على تحركات أذرعها في المنطقة رغم تهديدها مرارًا بأنها لن تسمح بسقوط حكم حماس في غزة. وبدا واضحًا أن تأثير الردع الأمريكي كان كبيرًا. إذ ظلت الضربات الموجهة لإسرائيل من جانب حزب الله في لبنان، وجماعة الحوثي في اليمن، والضربات التي توجهها الجماعات المسلحة التابعة لإيران في سوريا والعراق ضد القواعد الأمريكية في هذين البلدين، منخفضة القوة حتى لا تؤدي إلى استفزاز إسرائيل والولايات المتحدة إلى حد الاضطرار لإعلان الحرب على إيران نفسها</w:t>
      </w:r>
      <w:r w:rsidRPr="00E44171">
        <w:t>.</w:t>
      </w:r>
    </w:p>
    <w:p w14:paraId="5F70F39D" w14:textId="77777777" w:rsidR="00E44171" w:rsidRPr="00E44171" w:rsidRDefault="00E44171" w:rsidP="00E44171">
      <w:r w:rsidRPr="00E44171">
        <w:rPr>
          <w:rtl/>
        </w:rPr>
        <w:t>هذا. وتنتظر إيران وتأمل أن يتم وقف إطلاق النار من دون إسقاط حكم حماس في القطاع، كما تأمل أن تكون هذه الحرب ونتائجها سببًا في اقتناع المملكة العربية السعودية والدول الموقعة على الاتفاقات الإبراهيمية، بأن إسرائيل</w:t>
      </w:r>
    </w:p>
    <w:p w14:paraId="0B3EB4B1" w14:textId="77777777" w:rsidR="00E44171" w:rsidRPr="00E44171" w:rsidRDefault="00E44171" w:rsidP="00E44171">
      <w:r w:rsidRPr="00E44171">
        <w:rPr>
          <w:rtl/>
        </w:rPr>
        <w:t>لا يمكن أن تشكل ضمانة لأمنها. وفق ما تخطط له واشنطن من جعل إسرائيل مركزا لتحالف أمني في الشرق الأوسط في مواجهة إيران وأذرعها في المنطقة</w:t>
      </w:r>
      <w:r w:rsidRPr="00E44171">
        <w:t>.</w:t>
      </w:r>
    </w:p>
    <w:p w14:paraId="7FA697EE" w14:textId="77777777" w:rsidR="00E44171" w:rsidRPr="00E44171" w:rsidRDefault="00E44171" w:rsidP="00E44171">
      <w:pPr>
        <w:rPr>
          <w:b/>
          <w:bCs/>
        </w:rPr>
      </w:pPr>
      <w:r w:rsidRPr="00E44171">
        <w:rPr>
          <w:b/>
          <w:bCs/>
          <w:rtl/>
        </w:rPr>
        <w:t>موقف تركيا</w:t>
      </w:r>
    </w:p>
    <w:p w14:paraId="351F770E" w14:textId="77777777" w:rsidR="00E44171" w:rsidRPr="00E44171" w:rsidRDefault="00E44171" w:rsidP="00E44171">
      <w:r w:rsidRPr="00E44171">
        <w:rPr>
          <w:rtl/>
        </w:rPr>
        <w:t>فاجأت حرب غزة تركيا، وأدت إلى ارتباك واضح في موقفها من الحرب، ففي البداية عبَّر الرئيس "رجب طيب أردوغان" عن إدانته بشكل عام لأعمال العنف بين الطرفين، داعيًا إلى التهدئة دون إدانة أي طرف، ولكن بعد أن تبين له أن أحزاب المعارضة التركية حاولت استغلال ذلك من أجل التأثير على فرص حزبه في الانتخابات المحلية التي ستجري في مارس من العام القادم، عاد إلى مواقفه "البلاغية" المعروفة التي تغازل مشاعر الشارع التركي التي تؤيد حماس بشكل واضح، كما استدعى سفيره في إسرائيل للتشاور، ووصف إسرائيل في مناسبات سياسية ودعائية عديدة خلال شهر أكتوبر الماضي، بأنها دولة هشة تعيش على الدعم الغربي</w:t>
      </w:r>
      <w:r w:rsidRPr="00E44171">
        <w:t>.</w:t>
      </w:r>
    </w:p>
    <w:p w14:paraId="132715A7" w14:textId="77777777" w:rsidR="00E44171" w:rsidRPr="00E44171" w:rsidRDefault="00E44171" w:rsidP="00E44171">
      <w:r w:rsidRPr="00E44171">
        <w:rPr>
          <w:rtl/>
        </w:rPr>
        <w:t>وهذا الموقف التركي في تطوراته يعكس الارتباك في كيفية التعامل مع أزمة لا يمكن التنبؤ بكيفية انتهائها، فأردوغان يحاول الحفاظ على بقائه لأطول فترة ممكنة في الحياة السياسية، عبر تقديم نفسه كمدافع عن الإسلام والمسلمين: على أمل أن يمنحه ذلك تأييدًا شعبيًّا في الداخل، وخارجيًّا في البلدان الإسلامية. ولكنه من الجهة الأخرى ليس متأكدًا من خسارة إسرائيل لهذه الحرب، ويخشى من أن تتعمق الأزمة الاقتصادية التي تمر بها بلاده منذ عدة سنوات نتيجة العقوبات التي يمكن فرضها عليه من جانب إسرائيل والولايات المتحدة الأمريكية بعد نهاية الحرب عقابًا له على مواقفه المشار إليها سابقًا</w:t>
      </w:r>
      <w:r w:rsidRPr="00E44171">
        <w:t>.</w:t>
      </w:r>
    </w:p>
    <w:p w14:paraId="5D7658AB" w14:textId="77777777" w:rsidR="00E44171" w:rsidRPr="00E44171" w:rsidRDefault="00E44171" w:rsidP="00E44171">
      <w:pPr>
        <w:rPr>
          <w:b/>
          <w:bCs/>
        </w:rPr>
      </w:pPr>
      <w:r w:rsidRPr="00E44171">
        <w:rPr>
          <w:b/>
          <w:bCs/>
          <w:rtl/>
        </w:rPr>
        <w:t>موقف المملكة العربية السعودية</w:t>
      </w:r>
    </w:p>
    <w:p w14:paraId="20349062" w14:textId="77777777" w:rsidR="00E44171" w:rsidRPr="00E44171" w:rsidRDefault="00E44171" w:rsidP="00E44171">
      <w:r w:rsidRPr="00E44171">
        <w:rPr>
          <w:rtl/>
        </w:rPr>
        <w:t xml:space="preserve">رغم قناعة المملكة العربية السعودية غير المعلنة بأن عملية حماس كان من أهم أهدافها منع احتمالات نجاح جهود الولايات المتحدة الأمريكية في عقد اتفاق بين السعودية وإسرائيل لتطبيع العلاقات، وبناء تحالف يضمها مع إسرائيل وعدد من البلدان العربية لمواجهة إيران وأذرعها في المنطقة. رغم ذلك لم تقم السعودية بإدانة حماس، وتبنت الموقف الذي اتخذته معظم الدول </w:t>
      </w:r>
      <w:r w:rsidRPr="00E44171">
        <w:rPr>
          <w:rtl/>
        </w:rPr>
        <w:lastRenderedPageBreak/>
        <w:t>العربية، بالدعوة لحماية المدنيين، ورفض تهجير سكان غزة، والبحث عن حل جذري للقضية الفلسطينية، يمنع تكرار الأزمات الشبيهة</w:t>
      </w:r>
      <w:r w:rsidRPr="00E44171">
        <w:t>.</w:t>
      </w:r>
    </w:p>
    <w:p w14:paraId="1B93C789" w14:textId="77777777" w:rsidR="00E44171" w:rsidRPr="00E44171" w:rsidRDefault="00E44171" w:rsidP="00E44171">
      <w:r w:rsidRPr="00E44171">
        <w:rPr>
          <w:rtl/>
        </w:rPr>
        <w:t>وقد أوضحت تقارير أمريكية أن المملكة أبدت رغبتها في استمرار الاتصالات التي تستهدف التوصل إلى اتفاق واسع يجمعها مع الولايات المتحدة الأمريكية وإسرائيل، يتضمن أهدافًا عديدة، مثل توقيع اتفاق دفاعي مع واشنطن، وتأمين إقامة مشروع نووي سلمي للمملكة. وإقامة علاقات طبيعية مع إسرائيل، مقابل الانفتاح الإسرائيلي على عملية تبدأ بتحسين الظروف المعيشية للفلسطينيين في الضفة الغربية. وتوسيع نطاق السيادة الجغرافية وصلاحيات السلطة هناك، وصولًا إلى حل الدولتين في نهاية المطاف</w:t>
      </w:r>
      <w:r w:rsidRPr="00E44171">
        <w:t>.</w:t>
      </w:r>
    </w:p>
    <w:p w14:paraId="0F5A94A3" w14:textId="77777777" w:rsidR="00E44171" w:rsidRPr="00E44171" w:rsidRDefault="00E44171" w:rsidP="00E44171">
      <w:r w:rsidRPr="00E44171">
        <w:rPr>
          <w:rtl/>
        </w:rPr>
        <w:t>وتحاول المملكة التأكيد على أن أدوات حماية أمنها القومي من التهديدات المحتملة، يجب ألا تتأثر بالموقف من الصراع الفلسطيني الإسرائيلي، دون إخلال بالتزام المملكة بدعم الحقوق الفلسطينية، والمساهمة في تطبيق أي حل يحقق هذا التوجه، ولا يتعارض مع المصالح العليا للمملكة</w:t>
      </w:r>
      <w:r w:rsidRPr="00E44171">
        <w:t>.</w:t>
      </w:r>
    </w:p>
    <w:p w14:paraId="2104D7BB" w14:textId="77777777" w:rsidR="00E44171" w:rsidRPr="00E44171" w:rsidRDefault="00E44171" w:rsidP="00E44171">
      <w:r w:rsidRPr="00E44171">
        <w:rPr>
          <w:rtl/>
        </w:rPr>
        <w:t>وختامًا، فمن المتوقع أن تظل مواقف الدول الكبرى والقوى الإقليمية العظمى من الحرب الدائرة في غزة على حالها لفترة لا يمكن تحديدها: إذ لو أصبح عدد الضحايا المدنيين جراء الحرب منخفضا إلى حد ما، ولم تقع مذابح أخرى كبرى. مثل مذبحة المستشفى المعمداني ومخيم جباليا في شهر أكتوبر الماضي، يمكن أن تبقى القوى الإقليمية والدولية على جهودها لخفض العنف وحماية المدنيين العزل، ومنع توسع الصراع، فيما تستمر إسرائيل في محاولة تحقيق هدفها بإسقاط حكم حماس في غزة. المسألة الشائكة في هذا السيناريو أنه بلا ضمانات حقيقية، فالحكومة الإسرائيلية تتعرض لضغوط داخلية هائلة: حيث يطالب الرأي العام بالثأر من الفلسطينيين، وعدم الالتفات إلى دعاوى الحد من القوة الإسرائيلية حرصًا على الالتزام بالقانون الدولي الإنساني، كما يطالب أهالي الأسرى الإسرائيليين بإيجاد حلول واضحة لاستعادة ذويهم من يد حماس. ولأن خروج إسرائيل من هذه الحرب بدون تحقيق أهدافها المعلنة. سيعني ضرب مصداقية الردع الخاص بها لسنوات طويلة قادمة، فإن العالم كله بات يخشى من إقدام إسرائيل على استخدام أسلحة الدمار الشامل لحسم المعركة في غزة سريعًا. وهو ما يجعل الولايات المتحدة الأمريكية - كطرف أساسي يمكنه الضغط على إسرائيل لوقف الحرب- مستعدة لمنحها (أي إسرائيل) عدة أسابيع أخرى للاستمرار في محاولتها للقضاء على حركة حماس بالحرب التقليدية، وليس الكيمائية أو النووية</w:t>
      </w:r>
      <w:r w:rsidRPr="00E44171">
        <w:t>.</w:t>
      </w:r>
    </w:p>
    <w:p w14:paraId="51D4E258" w14:textId="68C86008" w:rsidR="00E44171" w:rsidRPr="00E44171" w:rsidRDefault="00E44171" w:rsidP="00E44171">
      <w:r w:rsidRPr="00E44171">
        <mc:AlternateContent>
          <mc:Choice Requires="wps">
            <w:drawing>
              <wp:inline distT="0" distB="0" distL="0" distR="0" wp14:anchorId="3057A82F" wp14:editId="18073D53">
                <wp:extent cx="304800" cy="304800"/>
                <wp:effectExtent l="0" t="0" r="0" b="0"/>
                <wp:docPr id="544071349"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85A716" id="Rectangle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FC39C2" w14:textId="77777777" w:rsidR="00E44171" w:rsidRPr="00E44171" w:rsidRDefault="00E44171" w:rsidP="00E44171">
      <w:pPr>
        <w:rPr>
          <w:b/>
          <w:bCs/>
        </w:rPr>
      </w:pPr>
      <w:r w:rsidRPr="00E44171">
        <w:rPr>
          <w:b/>
          <w:bCs/>
          <w:rtl/>
        </w:rPr>
        <w:t>دور حزب الله في صراع غزة.. ما بين دعم حماس والحرب الإقليمية</w:t>
      </w:r>
    </w:p>
    <w:p w14:paraId="5D40C7FA" w14:textId="77777777" w:rsidR="00E44171" w:rsidRPr="00E44171" w:rsidRDefault="00E44171" w:rsidP="00E44171">
      <w:r w:rsidRPr="00E44171">
        <w:rPr>
          <w:rtl/>
        </w:rPr>
        <w:t>أ. رانيا سليمان سعد الدين</w:t>
      </w:r>
    </w:p>
    <w:p w14:paraId="1944AF71" w14:textId="77777777" w:rsidR="00E44171" w:rsidRPr="00E44171" w:rsidRDefault="00E44171" w:rsidP="00E44171">
      <w:r w:rsidRPr="00E44171">
        <w:rPr>
          <w:rtl/>
        </w:rPr>
        <w:t>رئيس فريق عمل - الإدارة العامة للقضايا الاستراتيجية - مركز المعلومات ودعم اتخاذ القرار</w:t>
      </w:r>
    </w:p>
    <w:p w14:paraId="7B0B51EC" w14:textId="7D53EAE7" w:rsidR="00E44171" w:rsidRPr="00E44171" w:rsidRDefault="00E44171" w:rsidP="00E44171">
      <w:r w:rsidRPr="00E44171">
        <mc:AlternateContent>
          <mc:Choice Requires="wps">
            <w:drawing>
              <wp:inline distT="0" distB="0" distL="0" distR="0" wp14:anchorId="2DDBDE14" wp14:editId="0AC687C9">
                <wp:extent cx="304800" cy="304800"/>
                <wp:effectExtent l="0" t="0" r="0" b="0"/>
                <wp:docPr id="875021416"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E9CE9C" id="Rectangle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52BCB2" w14:textId="77777777" w:rsidR="00E44171" w:rsidRPr="00E44171" w:rsidRDefault="00E44171" w:rsidP="00E44171">
      <w:r w:rsidRPr="00E44171">
        <w:rPr>
          <w:rtl/>
        </w:rPr>
        <w:t>في ضوء هجوم حركة حماس على إسرائيل في ٧ أكتوبر ٢٠٢٣، واندلاع الحرب بين إسرائيل وحماس، بدأ حزب الله في اتخاذ بعض الخطوات للتعامل مع تلك الأزمة، والتي بدت غامضة إلى حد كبير، الأمر الذي دفع المحللين إلى الاختلاف بشأن تفسير دور حزب الله في الحرب، ما بين كونه مجرد داعم لحركة حماس، أو يسعى إلى التصعيد ونشوب حرب إقليمية</w:t>
      </w:r>
      <w:r w:rsidRPr="00E44171">
        <w:t>.</w:t>
      </w:r>
    </w:p>
    <w:p w14:paraId="0D1E0382" w14:textId="77777777" w:rsidR="00E44171" w:rsidRPr="00E44171" w:rsidRDefault="00E44171" w:rsidP="00E44171">
      <w:pPr>
        <w:rPr>
          <w:b/>
          <w:bCs/>
        </w:rPr>
      </w:pPr>
      <w:r w:rsidRPr="00E44171">
        <w:rPr>
          <w:b/>
          <w:bCs/>
          <w:rtl/>
        </w:rPr>
        <w:t>دعم حزب الله لحركة حماس</w:t>
      </w:r>
    </w:p>
    <w:p w14:paraId="53795C08" w14:textId="77777777" w:rsidR="00E44171" w:rsidRPr="00E44171" w:rsidRDefault="00E44171" w:rsidP="00E44171">
      <w:r w:rsidRPr="00E44171">
        <w:rPr>
          <w:rtl/>
        </w:rPr>
        <w:t xml:space="preserve">على الرغم من استمرار حزب الله في التأكيد على أنه لم يكن على علم مُسبق بهجوم حماس على إسرائيل في ٧ أكتوبر، فإنه قد هاجم عددًا من المواقع الإسرائيلية على الحدود مع جنوب لبنان بعد ٢٤ ساعة فقط من هجوم حماس: حيث أعلن حزب الله </w:t>
      </w:r>
      <w:r w:rsidRPr="00E44171">
        <w:rPr>
          <w:rtl/>
        </w:rPr>
        <w:lastRenderedPageBreak/>
        <w:t>في ٨ أكتوبر عن الهجوم على ثلاثة مواقع إسرائيلية في منطقة مزارع شبعا بأعداد كبيرة من قذائف المدفعية والصواريخ الموجهة، الأمر الذي تلاه تبادل لإطلاق النار بين إسرائيل وحزب الله: مما أسفر عن إصابة عدد من المدنيين اللبنانيين</w:t>
      </w:r>
      <w:r w:rsidRPr="00E44171">
        <w:t>.</w:t>
      </w:r>
    </w:p>
    <w:p w14:paraId="71CC7585" w14:textId="77777777" w:rsidR="00E44171" w:rsidRPr="00E44171" w:rsidRDefault="00E44171" w:rsidP="00E44171">
      <w:r w:rsidRPr="00E44171">
        <w:rPr>
          <w:rtl/>
        </w:rPr>
        <w:t>هذا. وتُشير بعض التحليلات إلى أن تحركات حزب الله المتزامنة مع الحرب في غزة، اشتملت</w:t>
      </w:r>
    </w:p>
    <w:p w14:paraId="4BC56E9F" w14:textId="77777777" w:rsidR="00E44171" w:rsidRPr="00E44171" w:rsidRDefault="00E44171" w:rsidP="00E44171">
      <w:r w:rsidRPr="00E44171">
        <w:rPr>
          <w:rtl/>
        </w:rPr>
        <w:t>على تجهيز القوات التابعة لحزب الله في الجنوب لتكون على أهُبة الاستعداد للمشاركة في أي وقت، والتعاون مع الميليشيات العسكرية التابعة لإيران في الدول الأخرى، فضلًا عن سحب قواته من الحدود اللبنانية مع فلسطين حتى لا يتم استهدافها من قبل إسرائيل</w:t>
      </w:r>
      <w:r w:rsidRPr="00E44171">
        <w:t>.</w:t>
      </w:r>
    </w:p>
    <w:p w14:paraId="7031949D" w14:textId="77777777" w:rsidR="00E44171" w:rsidRPr="00E44171" w:rsidRDefault="00E44171" w:rsidP="00E44171">
      <w:r w:rsidRPr="00E44171">
        <w:rPr>
          <w:rtl/>
        </w:rPr>
        <w:t>وفي هذا السياق، تُشير التقديرات إلى أن المؤشرات الميدانية لتحركات حزب الله في جنوب لبنان تعكس ٤ أهداف رئيسة في التعامل مع الحرب في غزة، وهي</w:t>
      </w:r>
      <w:r w:rsidRPr="00E44171">
        <w:t>:</w:t>
      </w:r>
    </w:p>
    <w:p w14:paraId="391F367C" w14:textId="77777777" w:rsidR="00E44171" w:rsidRPr="00E44171" w:rsidRDefault="00E44171" w:rsidP="00E44171">
      <w:r w:rsidRPr="00E44171">
        <w:rPr>
          <w:rtl/>
        </w:rPr>
        <w:t>١</w:t>
      </w:r>
      <w:r w:rsidRPr="00E44171">
        <w:t xml:space="preserve">. </w:t>
      </w:r>
      <w:r w:rsidRPr="00E44171">
        <w:rPr>
          <w:rtl/>
        </w:rPr>
        <w:t>التهديد المستمر بإمكانية الانخراط في الحرب</w:t>
      </w:r>
      <w:r w:rsidRPr="00E44171">
        <w:t>.</w:t>
      </w:r>
    </w:p>
    <w:p w14:paraId="7D79F8CD" w14:textId="77777777" w:rsidR="00E44171" w:rsidRPr="00E44171" w:rsidRDefault="00E44171" w:rsidP="00E44171">
      <w:r w:rsidRPr="00E44171">
        <w:rPr>
          <w:rtl/>
        </w:rPr>
        <w:t>التأكيد على الالتزام بقرار مجلس الأمن ٢. الدولي رقم ١٧٠١ لعام ٢٠٠٦، والذي يشتمل على احترام الخط الأزرق الفاصل بين الجانبين اللبناني والإسرائيلي، والذي يضم قوات الأمم المتحدة المؤقتة في لبنان (يونيفيل)، واتخاذ الترتيبات اللازمة لمنع استئناف الأعمال القتالية</w:t>
      </w:r>
      <w:r w:rsidRPr="00E44171">
        <w:t xml:space="preserve"> .</w:t>
      </w:r>
    </w:p>
    <w:p w14:paraId="4B4AD4CC" w14:textId="77777777" w:rsidR="00E44171" w:rsidRPr="00E44171" w:rsidRDefault="00E44171" w:rsidP="00E44171">
      <w:r w:rsidRPr="00E44171">
        <w:rPr>
          <w:rtl/>
        </w:rPr>
        <w:t>٣</w:t>
      </w:r>
      <w:r w:rsidRPr="00E44171">
        <w:t xml:space="preserve">. </w:t>
      </w:r>
      <w:r w:rsidRPr="00E44171">
        <w:rPr>
          <w:rtl/>
        </w:rPr>
        <w:t>فرض منطقة عازلة على الحدود اللبنانية الإسرائيلية مساحتها ٥ كم، وذلك بعد هجمات حماس على إسرائيل في ٧ أكتوبر</w:t>
      </w:r>
      <w:r w:rsidRPr="00E44171">
        <w:t>.</w:t>
      </w:r>
    </w:p>
    <w:p w14:paraId="10D2678F" w14:textId="77777777" w:rsidR="00E44171" w:rsidRPr="00E44171" w:rsidRDefault="00E44171" w:rsidP="00E44171">
      <w:r w:rsidRPr="00E44171">
        <w:rPr>
          <w:rtl/>
        </w:rPr>
        <w:t>٤</w:t>
      </w:r>
      <w:r w:rsidRPr="00E44171">
        <w:t xml:space="preserve">. </w:t>
      </w:r>
      <w:r w:rsidRPr="00E44171">
        <w:rPr>
          <w:rtl/>
        </w:rPr>
        <w:t>تقديم الدعم اللوجستي لتسهيل اختراق حركتي حماس والجهاد الإسلامي للحدود الإسرائيلية ودخول القطاع الغربي لفلسطين</w:t>
      </w:r>
      <w:r w:rsidRPr="00E44171">
        <w:t>.</w:t>
      </w:r>
    </w:p>
    <w:p w14:paraId="72DB9D6E" w14:textId="77777777" w:rsidR="00E44171" w:rsidRPr="00E44171" w:rsidRDefault="00E44171" w:rsidP="00E44171">
      <w:r w:rsidRPr="00E44171">
        <w:rPr>
          <w:rtl/>
        </w:rPr>
        <w:t>وعلى الرغم من المناوشات بين إسرائيل وحزب الله، فلا يُمكن القول بأن حزب الله قد انضم إلى الحرب لوجستيًّا: حيث إن القوات التابعة له امتنعت عن إطلاق الصواريخ على البنية الأساسية لإسرائيل، ولم تصل قواته إلى الداخل الإسرائيلي، وتقتصر عملياته العسكرية على بعض عناصر الجيش الإسرائيلي في الشمال. وبالتالي فإن الهدف الرئيس من هجمات حزب الله اليومية هو إبقاء إسرائيل في حالة مستمرة من التهديد</w:t>
      </w:r>
      <w:r w:rsidRPr="00E44171">
        <w:t>.</w:t>
      </w:r>
    </w:p>
    <w:p w14:paraId="6E3385E9" w14:textId="77777777" w:rsidR="00E44171" w:rsidRPr="00E44171" w:rsidRDefault="00E44171" w:rsidP="00E44171">
      <w:pPr>
        <w:rPr>
          <w:b/>
          <w:bCs/>
        </w:rPr>
      </w:pPr>
      <w:r w:rsidRPr="00E44171">
        <w:rPr>
          <w:b/>
          <w:bCs/>
          <w:rtl/>
        </w:rPr>
        <w:t>التصريحات الرسمية لقادة حزب الله</w:t>
      </w:r>
    </w:p>
    <w:p w14:paraId="49A52CB6" w14:textId="77777777" w:rsidR="00E44171" w:rsidRPr="00E44171" w:rsidRDefault="00E44171" w:rsidP="00E44171">
      <w:r w:rsidRPr="00E44171">
        <w:rPr>
          <w:rtl/>
        </w:rPr>
        <w:t>في ضوء اهتمام المجتمع الدولي بموقف حزب الله من الحرب في غزة، تأخرت تصريحات الأمين العام لحزب الله اللبناني "حسن نصر الله" بشأن الحرب، حيث جاء أول تصريح له في الخطاب الذي ألقاه في ٣ نوفمبر ٢٠٢٣، والذي اشتمل على عدد من الرسائل، أبرزها أن التطورات على الحدود بين لبنان وإسرائيل مرهونة بالسلوك الإسرائيلي في غزة، فضلًا عن التأكيد على تأييد عملية "طوفان الأقصى" لاعتبارها جزءا من الجهاد الفلسطينى ضد الاحتلال</w:t>
      </w:r>
      <w:r w:rsidRPr="00E44171">
        <w:t>.</w:t>
      </w:r>
    </w:p>
    <w:p w14:paraId="60B11FB3" w14:textId="77777777" w:rsidR="00E44171" w:rsidRPr="00E44171" w:rsidRDefault="00E44171" w:rsidP="00E44171">
      <w:r w:rsidRPr="00E44171">
        <w:rPr>
          <w:rtl/>
        </w:rPr>
        <w:t>وفي هذا السياق، رأى بعض المحللين أن تلك التصريحات قد شابها بعض الغموض: حيث إن تهديده بتوسيع نطاق الحرب مرهون بأمرين غير محددين، وهما</w:t>
      </w:r>
      <w:r w:rsidRPr="00E44171">
        <w:t>:</w:t>
      </w:r>
    </w:p>
    <w:p w14:paraId="061A1137" w14:textId="77777777" w:rsidR="00E44171" w:rsidRPr="00E44171" w:rsidRDefault="00E44171" w:rsidP="00E44171">
      <w:pPr>
        <w:rPr>
          <w:b/>
          <w:bCs/>
        </w:rPr>
      </w:pPr>
      <w:r w:rsidRPr="00E44171">
        <w:rPr>
          <w:b/>
          <w:bCs/>
          <w:rtl/>
        </w:rPr>
        <w:t>١</w:t>
      </w:r>
      <w:r w:rsidRPr="00E44171">
        <w:rPr>
          <w:b/>
          <w:bCs/>
        </w:rPr>
        <w:t xml:space="preserve">. </w:t>
      </w:r>
      <w:r w:rsidRPr="00E44171">
        <w:rPr>
          <w:b/>
          <w:bCs/>
          <w:rtl/>
        </w:rPr>
        <w:t>التطورات الميدانية في قطاع غزة، وهو</w:t>
      </w:r>
    </w:p>
    <w:p w14:paraId="31130FC6" w14:textId="77777777" w:rsidR="00E44171" w:rsidRPr="00E44171" w:rsidRDefault="00E44171" w:rsidP="00E44171">
      <w:r w:rsidRPr="00E44171">
        <w:rPr>
          <w:rtl/>
        </w:rPr>
        <w:t>أمر مُبهم إلى حد بعيد: لأنه من غير الواضح ما هو المدى الذي يستدعي تدخل حزب الله</w:t>
      </w:r>
    </w:p>
    <w:p w14:paraId="4350D986" w14:textId="77777777" w:rsidR="00E44171" w:rsidRPr="00E44171" w:rsidRDefault="00E44171" w:rsidP="00E44171">
      <w:r w:rsidRPr="00E44171">
        <w:t xml:space="preserve">" </w:t>
      </w:r>
      <w:r w:rsidRPr="00E44171">
        <w:rPr>
          <w:rtl/>
        </w:rPr>
        <w:t>التصعيد الإسرائيلي في غزة قد يفتح المجال أمامها لمواجهة عدة جبهات، وهو ما قد يجر المنطقة نحو مُنزلَق خطير يمكن أن ينتهي إلى صراع كارثي، يجر إليه القوى الدولية والإقليمية</w:t>
      </w:r>
      <w:r w:rsidRPr="00E44171">
        <w:t>. "</w:t>
      </w:r>
    </w:p>
    <w:p w14:paraId="0FB5C52C" w14:textId="77777777" w:rsidR="00E44171" w:rsidRPr="00E44171" w:rsidRDefault="00E44171" w:rsidP="00E44171">
      <w:r w:rsidRPr="00E44171">
        <w:rPr>
          <w:rtl/>
        </w:rPr>
        <w:lastRenderedPageBreak/>
        <w:t>في الحرب: حيث إن الحرب التي استمرت نحو ٤٩ يومًا تسببت في مقتل نحو ١٥ ألف فلسطيني حتى نهاية نوفمبر ٢٠٢٣، وبالرغم من ذلك لم يتدخل حزب الله. ولكن تحذر بعض التقديرات من أن وصول حركة حماس إلى مرحلة كبيرة من الضعف، قد يدفع حزب الله .للتدخل لتخفيف الضغط عليها حتى لا تنهار</w:t>
      </w:r>
    </w:p>
    <w:p w14:paraId="4B59D425" w14:textId="77777777" w:rsidR="00E44171" w:rsidRPr="00E44171" w:rsidRDefault="00E44171" w:rsidP="00E44171">
      <w:r w:rsidRPr="00E44171">
        <w:rPr>
          <w:rtl/>
        </w:rPr>
        <w:t>٢</w:t>
      </w:r>
      <w:r w:rsidRPr="00E44171">
        <w:t xml:space="preserve">. </w:t>
      </w:r>
      <w:r w:rsidRPr="00E44171">
        <w:rPr>
          <w:rtl/>
        </w:rPr>
        <w:t>استهداف إسرائيل للبنان، وهو ما يعني خرق قرار مجلس الأمن رقم ١٧٠١، بحيث يتم تبادل إطلاق الصواريخ لمسافة تزيد عن ٨ كم، أو استهداف مناطق مأهولة بالسكان</w:t>
      </w:r>
      <w:r w:rsidRPr="00E44171">
        <w:t>.</w:t>
      </w:r>
    </w:p>
    <w:p w14:paraId="502C5AE5" w14:textId="77777777" w:rsidR="00E44171" w:rsidRPr="00E44171" w:rsidRDefault="00E44171" w:rsidP="00E44171">
      <w:pPr>
        <w:rPr>
          <w:b/>
          <w:bCs/>
        </w:rPr>
      </w:pPr>
      <w:r w:rsidRPr="00E44171">
        <w:rPr>
          <w:b/>
          <w:bCs/>
          <w:rtl/>
        </w:rPr>
        <w:t>احتمالات تدخل حزب الله في الحرب</w:t>
      </w:r>
    </w:p>
    <w:p w14:paraId="50A7D9A8" w14:textId="77777777" w:rsidR="00E44171" w:rsidRPr="00E44171" w:rsidRDefault="00E44171" w:rsidP="00E44171">
      <w:r w:rsidRPr="00E44171">
        <w:rPr>
          <w:rtl/>
        </w:rPr>
        <w:t>اختلف المحللون في رؤيتهم لإمكانية انخراط حزب الله في حرب غزة. والتي اشتملت على ثلاث رؤى أساسية، وهي</w:t>
      </w:r>
      <w:r w:rsidRPr="00E44171">
        <w:t>:</w:t>
      </w:r>
    </w:p>
    <w:p w14:paraId="5255F366" w14:textId="77777777" w:rsidR="00E44171" w:rsidRPr="00E44171" w:rsidRDefault="00E44171" w:rsidP="00E44171">
      <w:r w:rsidRPr="00E44171">
        <w:rPr>
          <w:rtl/>
        </w:rPr>
        <w:t>الاتجاه الأول: يرجَّح أن يتمكَّن محور المقاومة المكون من الميليشيات التابعة لإيران (حزب الله، والحوثيين، والتنظيمات الموالية في سوريا والعراق) من تكوين كتلة واحدة مع حماس في مواجهة إسرائيل، تطبيقًا لمفهوم "وحدة الساحات"، وبالتالي فإن التصعيد الإسرائيلي في غزة قد يفتح المجال أمامها لمواجهة عدة جبهات، وهو ما قد يجر المنطقة نحو مُنزلَق خطير يمكن أن ينتهي إلى صراع كارثي، يجر إليه القوى الدولية والإقليمية</w:t>
      </w:r>
      <w:r w:rsidRPr="00E44171">
        <w:t>.</w:t>
      </w:r>
    </w:p>
    <w:p w14:paraId="46676313" w14:textId="77777777" w:rsidR="00E44171" w:rsidRPr="00E44171" w:rsidRDefault="00E44171" w:rsidP="00E44171">
      <w:r w:rsidRPr="00E44171">
        <w:rPr>
          <w:rtl/>
        </w:rPr>
        <w:t>الاتجاه الثاني: يرى أنه من غير المرجَّح أن ينخرط حزب الله بشكل كامل في تلك الحرب، وذلك خوفًا من تحولها إلى حرب إقليمية قد تهدد بقاء النظام الإيراني الممول لتلك الميليشيات ، فجبهة لبنان هي فقط جبهة مساندة وداعمة لقطاع غزة. وبالتالي فإن مناوشات حزب الله على الحدود مع إسرائيل تهدف إلى ضمان عدم هزيمة حماس في الحرب مع إسرائيل: حيث إن هزيمة حماس ستفسح المجال لإسرائيل لإعادة فرض معادلة ردع جديدة قبالة حدودها الشمالية. وسيتحول حزب الله إلى هدف للجيش الإسرائيلي</w:t>
      </w:r>
      <w:r w:rsidRPr="00E44171">
        <w:t>.</w:t>
      </w:r>
    </w:p>
    <w:p w14:paraId="0750B3A3" w14:textId="77777777" w:rsidR="00E44171" w:rsidRPr="00E44171" w:rsidRDefault="00E44171" w:rsidP="00E44171">
      <w:r w:rsidRPr="00E44171">
        <w:rPr>
          <w:rtl/>
        </w:rPr>
        <w:t>الاتجاه الثالث، يرى أنه بالرغم من تضاؤل احتمالية تزايد التصعيد بين حزب الله وإسرائيل. فإن كلا الجانبين قد يصل إلى نقطة الانهيار: بحيث تتصاعد الهجمات بين الطرفين بشكل غير</w:t>
      </w:r>
    </w:p>
    <w:p w14:paraId="3E081EA0" w14:textId="77777777" w:rsidR="00E44171" w:rsidRPr="00E44171" w:rsidRDefault="00E44171" w:rsidP="00E44171">
      <w:r w:rsidRPr="00E44171">
        <w:rPr>
          <w:rtl/>
        </w:rPr>
        <w:t>مدروس، وهو ما من شأنه تحول تلك الهجمات إلى حرب إقليمية واتساع نطاقها</w:t>
      </w:r>
      <w:r w:rsidRPr="00E44171">
        <w:t>.</w:t>
      </w:r>
    </w:p>
    <w:p w14:paraId="588BB29F" w14:textId="77777777" w:rsidR="00E44171" w:rsidRPr="00E44171" w:rsidRDefault="00E44171" w:rsidP="00E44171">
      <w:r w:rsidRPr="00E44171">
        <w:rPr>
          <w:rtl/>
        </w:rPr>
        <w:t>وختامًا، يُمكن القول بأن سلوك حزب الله في التعامل مع الحرب في غزة قد اتسم ببعض الغموض، فعلى الرغم من التأكيد المستمر على أنه لا يوجد أي تنسيق مع حركة حماس في هجومها على إسرائيل في ٧ أكتوبر، فقد بدأت هجماتها بعد ٢٤ ساعة فقط، كما أنها أعلنت التزامها بالهدنة الموقعة بين إسرائيل وحماس: حيث أوقفت هجماتها على إسرائيل بالتزامُن مع بدء الهدنة في الرابع والعشرين من نوفمبر ٢٠٢٣، وبالتالي فمن غير المرجَّح أن يتم التصعيد إلى حرب إقليمية، خصوصًا مع توافق إسرائيل وحماس على تمديد الهدنة في ٢٧ نوفمبر ٢٠٢٣</w:t>
      </w:r>
      <w:r w:rsidRPr="00E44171">
        <w:t>.</w:t>
      </w:r>
    </w:p>
    <w:p w14:paraId="02505715" w14:textId="6BDDBB09" w:rsidR="00E44171" w:rsidRPr="00E44171" w:rsidRDefault="00E44171" w:rsidP="00E44171">
      <w:r w:rsidRPr="00E44171">
        <mc:AlternateContent>
          <mc:Choice Requires="wps">
            <w:drawing>
              <wp:inline distT="0" distB="0" distL="0" distR="0" wp14:anchorId="66E37849" wp14:editId="1CE3D7E2">
                <wp:extent cx="304800" cy="304800"/>
                <wp:effectExtent l="0" t="0" r="0" b="0"/>
                <wp:docPr id="1014380080"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0940A6" id="Rectangle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296185" w14:textId="77777777" w:rsidR="00E44171" w:rsidRPr="00E44171" w:rsidRDefault="00E44171" w:rsidP="00E44171">
      <w:pPr>
        <w:rPr>
          <w:b/>
          <w:bCs/>
        </w:rPr>
      </w:pPr>
      <w:r w:rsidRPr="00E44171">
        <w:rPr>
          <w:b/>
          <w:bCs/>
          <w:rtl/>
        </w:rPr>
        <w:t>المراجع</w:t>
      </w:r>
      <w:r w:rsidRPr="00E44171">
        <w:rPr>
          <w:b/>
          <w:bCs/>
        </w:rPr>
        <w:t>:</w:t>
      </w:r>
    </w:p>
    <w:p w14:paraId="518F218E" w14:textId="77777777" w:rsidR="00E44171" w:rsidRPr="00E44171" w:rsidRDefault="00E44171" w:rsidP="00E44171">
      <w:r w:rsidRPr="00E44171">
        <w:t xml:space="preserve">• </w:t>
      </w:r>
      <w:r w:rsidRPr="00E44171">
        <w:rPr>
          <w:rtl/>
        </w:rPr>
        <w:t>إبراهيم شمص، كيف نفهم موقف حزب الله من الحرب في غزة؟، بي بي سي نيوز،٨ أكتوبر ٢٠٢٣، متاح على</w:t>
      </w:r>
      <w:r w:rsidRPr="00E44171">
        <w:t>: .</w:t>
      </w:r>
      <w:hyperlink r:id="rId53" w:history="1">
        <w:r w:rsidRPr="00E44171">
          <w:rPr>
            <w:rStyle w:val="Hyperlink"/>
          </w:rPr>
          <w:t>https://www</w:t>
        </w:r>
      </w:hyperlink>
      <w:r w:rsidRPr="00E44171">
        <w:t> bbc.com/arabic/articles/cn39z343n45o</w:t>
      </w:r>
    </w:p>
    <w:p w14:paraId="7B072730" w14:textId="77777777" w:rsidR="00E44171" w:rsidRPr="00E44171" w:rsidRDefault="00E44171" w:rsidP="00E44171">
      <w:r w:rsidRPr="00E44171">
        <w:t xml:space="preserve">• </w:t>
      </w:r>
      <w:r w:rsidRPr="00E44171">
        <w:rPr>
          <w:rtl/>
        </w:rPr>
        <w:t>أنيس محسن، هل يدخل حزب الله في معركة غزة: كيف ومتى وأين؟ (تقدير موقف)، مؤسسة الدراسات الفلسطينية، ١٨ أكتوبر ٢٠٢٣، متاح على: 1654423</w:t>
      </w:r>
      <w:r w:rsidRPr="00E44171">
        <w:t>/</w:t>
      </w:r>
      <w:hyperlink r:id="rId54" w:history="1">
        <w:r w:rsidRPr="00E44171">
          <w:rPr>
            <w:rStyle w:val="Hyperlink"/>
          </w:rPr>
          <w:t>https://www.palestine-studies.org/ar/node</w:t>
        </w:r>
      </w:hyperlink>
    </w:p>
    <w:p w14:paraId="5C775E23" w14:textId="77777777" w:rsidR="00E44171" w:rsidRPr="00E44171" w:rsidRDefault="00E44171" w:rsidP="00E44171">
      <w:r w:rsidRPr="00E44171">
        <w:t xml:space="preserve">• </w:t>
      </w:r>
      <w:r w:rsidRPr="00E44171">
        <w:rPr>
          <w:rtl/>
        </w:rPr>
        <w:t>مجلس الأمن، القرار ١٧٠١ (٢٠٠٦) الذي اتخذه مجلس الأمن في جلسته ٥٥١١ المنعقدة في ١١ أغسطس ٢٠٠٦، متاح على</w:t>
      </w:r>
      <w:r w:rsidRPr="00E44171">
        <w:t>: </w:t>
      </w:r>
      <w:hyperlink r:id="rId55" w:history="1">
        <w:r w:rsidRPr="00E44171">
          <w:rPr>
            <w:rStyle w:val="Hyperlink"/>
          </w:rPr>
          <w:t>https://undocs.org/ar/S/RES/1701(2006)</w:t>
        </w:r>
      </w:hyperlink>
    </w:p>
    <w:p w14:paraId="6A634EBC" w14:textId="77777777" w:rsidR="00E44171" w:rsidRPr="00E44171" w:rsidRDefault="00E44171" w:rsidP="00E44171">
      <w:r w:rsidRPr="00E44171">
        <w:lastRenderedPageBreak/>
        <w:t xml:space="preserve">• </w:t>
      </w:r>
      <w:r w:rsidRPr="00E44171">
        <w:rPr>
          <w:rtl/>
        </w:rPr>
        <w:t>نذير رضا، ٤ أهداف لاستراتيجية «حزب الله» لمواكبة حرب غزة. الشرق الأوسط، ٢٢ أكتوبر ٢٠٢٣، متاح على</w:t>
      </w:r>
      <w:r w:rsidRPr="00E44171">
        <w:t>:.</w:t>
      </w:r>
      <w:hyperlink r:id="rId56" w:history="1">
        <w:r w:rsidRPr="00E44171">
          <w:rPr>
            <w:rStyle w:val="Hyperlink"/>
          </w:rPr>
          <w:t>https://tinyurl</w:t>
        </w:r>
      </w:hyperlink>
      <w:r w:rsidRPr="00E44171">
        <w:t> com/mtrv39me</w:t>
      </w:r>
    </w:p>
    <w:p w14:paraId="7ED08352" w14:textId="77777777" w:rsidR="00E44171" w:rsidRPr="00E44171" w:rsidRDefault="00E44171" w:rsidP="00E44171">
      <w:r w:rsidRPr="00E44171">
        <w:t xml:space="preserve">• </w:t>
      </w:r>
      <w:r w:rsidRPr="00E44171">
        <w:rPr>
          <w:rtl/>
        </w:rPr>
        <w:t>أنيس محسن، هل يدخل حزب الله في معركة غزة؟ كيف ومتى وأين؟ (تقدير موقف)، مؤسسة الدراسات الفلسطينية، ١٨ أكتوبر ٢٠٢٣، متاح على:1654423</w:t>
      </w:r>
      <w:r w:rsidRPr="00E44171">
        <w:t>/</w:t>
      </w:r>
      <w:hyperlink r:id="rId57" w:history="1">
        <w:r w:rsidRPr="00E44171">
          <w:rPr>
            <w:rStyle w:val="Hyperlink"/>
          </w:rPr>
          <w:t>https://www.palestine-studies.org/ar/node</w:t>
        </w:r>
      </w:hyperlink>
    </w:p>
    <w:p w14:paraId="204AD8C0" w14:textId="77777777" w:rsidR="00E44171" w:rsidRPr="00E44171" w:rsidRDefault="00E44171" w:rsidP="00E44171">
      <w:r w:rsidRPr="00E44171">
        <w:t xml:space="preserve">. </w:t>
      </w:r>
      <w:r w:rsidRPr="00E44171">
        <w:rPr>
          <w:rtl/>
        </w:rPr>
        <w:t>حنين غدار، حسابات "حزب الله" الخاطئة وحرب غزة، معهد واشنطن لسياسات الشرق الأدنى، ١٢ أكتوبر ٢٠٢٣، متاح على</w:t>
      </w:r>
      <w:r w:rsidRPr="00E44171">
        <w:t>: </w:t>
      </w:r>
      <w:hyperlink r:id="rId58" w:history="1">
        <w:r w:rsidRPr="00E44171">
          <w:rPr>
            <w:rStyle w:val="Hyperlink"/>
          </w:rPr>
          <w:t>https://www.washingtoninstitute.org/ar/policy-analysis/hsabat-hzb-allh-alkhatyt-whrb-ghzt</w:t>
        </w:r>
      </w:hyperlink>
    </w:p>
    <w:p w14:paraId="726A103E" w14:textId="77777777" w:rsidR="00E44171" w:rsidRPr="00E44171" w:rsidRDefault="00E44171" w:rsidP="00E44171">
      <w:r w:rsidRPr="00E44171">
        <w:t xml:space="preserve">• </w:t>
      </w:r>
      <w:r w:rsidRPr="00E44171">
        <w:rPr>
          <w:rtl/>
        </w:rPr>
        <w:t>حسن نصر الله يتحدث عن دور حزب الله في الصراع.. أبرز النقاط، سكاي نيوز عربية، ٣ نوفمبر ٢٠٢٣، متاح على</w:t>
      </w:r>
      <w:r w:rsidRPr="00E44171">
        <w:t>://:https tinyurl.com/4dwewn4r</w:t>
      </w:r>
    </w:p>
    <w:p w14:paraId="69FE1A33" w14:textId="77777777" w:rsidR="00E44171" w:rsidRPr="00E44171" w:rsidRDefault="00E44171" w:rsidP="00E44171">
      <w:r w:rsidRPr="00E44171">
        <w:t xml:space="preserve">• </w:t>
      </w:r>
      <w:r w:rsidRPr="00E44171">
        <w:rPr>
          <w:rtl/>
        </w:rPr>
        <w:t>رابحة سيف علام، خطاب نصر الله: قواعد الاشتباك بين حزب الله وإسرائيل تبقى بلا تغيير، مركز الأهرام للدراسات السياسية والاستراتيجية، ٧ نوفمبر ٢٠٢٣، متاح على</w:t>
      </w:r>
      <w:r w:rsidRPr="00E44171">
        <w:t>:#</w:t>
      </w:r>
      <w:hyperlink r:id="rId59" w:history="1">
        <w:r w:rsidRPr="00E44171">
          <w:rPr>
            <w:rStyle w:val="Hyperlink"/>
          </w:rPr>
          <w:t>https://acpss.ahram.org.eg/News/21046.aspx</w:t>
        </w:r>
      </w:hyperlink>
    </w:p>
    <w:p w14:paraId="54400426" w14:textId="77777777" w:rsidR="00E44171" w:rsidRPr="00E44171" w:rsidRDefault="00E44171" w:rsidP="00E44171">
      <w:r w:rsidRPr="00E44171">
        <w:t xml:space="preserve">. </w:t>
      </w:r>
      <w:r w:rsidRPr="00E44171">
        <w:rPr>
          <w:rtl/>
        </w:rPr>
        <w:t>مهى يحيّ، كيف قلبَت غزة الموازين الإقليمية رأسًا على عقب؟، مركز مالكوم كير- كارنيجي للشرق الأوسط، ١٠ نوفمبر ٢٠٢٣، متاح على: 90974</w:t>
      </w:r>
      <w:r w:rsidRPr="00E44171">
        <w:t>/</w:t>
      </w:r>
      <w:hyperlink r:id="rId60" w:history="1">
        <w:r w:rsidRPr="00E44171">
          <w:rPr>
            <w:rStyle w:val="Hyperlink"/>
          </w:rPr>
          <w:t>https://carnegie-mec.org/diwan</w:t>
        </w:r>
      </w:hyperlink>
    </w:p>
    <w:p w14:paraId="36EBF5AE" w14:textId="77777777" w:rsidR="00E44171" w:rsidRPr="00E44171" w:rsidRDefault="00E44171" w:rsidP="00E44171">
      <w:r w:rsidRPr="00E44171">
        <w:t>. Ravi Agrawal, Will There Be a Wider War in the Middle East?, Foreign Policy, 3 November 2023, Available at: https:// foreignpolicy.com/03/11/2023/israel-hamas-war-middle-east-reactions</w:t>
      </w:r>
    </w:p>
    <w:p w14:paraId="153CDFD1" w14:textId="77777777" w:rsidR="00E44171" w:rsidRPr="00E44171" w:rsidRDefault="00E44171" w:rsidP="00E44171">
      <w:r w:rsidRPr="00E44171">
        <w:t xml:space="preserve">• </w:t>
      </w:r>
      <w:r w:rsidRPr="00E44171">
        <w:rPr>
          <w:rtl/>
        </w:rPr>
        <w:t>مهنّد الحاج علي، مسألة التوقيت أساسية لحزب الله، مركز مالكوم كير- كارنيجي، ١٦ نوفمبر ٢٠٢٣، متاح على</w:t>
      </w:r>
      <w:r w:rsidRPr="00E44171">
        <w:t>: //:https carnegie-mec.org/diwan/91031</w:t>
      </w:r>
    </w:p>
    <w:p w14:paraId="5B6312F7" w14:textId="77777777" w:rsidR="00E44171" w:rsidRPr="00E44171" w:rsidRDefault="00E44171" w:rsidP="00E44171">
      <w:r w:rsidRPr="00E44171">
        <w:t>. Adnan Nasser, Risk Everything or Lose Face? Hezbollah's Dilemma, The national interest, 18 November 2023, Available at: </w:t>
      </w:r>
      <w:hyperlink r:id="rId61" w:history="1">
        <w:r w:rsidRPr="00E44171">
          <w:rPr>
            <w:rStyle w:val="Hyperlink"/>
          </w:rPr>
          <w:t>https://rb.gy/0zl3gy</w:t>
        </w:r>
      </w:hyperlink>
    </w:p>
    <w:p w14:paraId="02DB76DC" w14:textId="77777777" w:rsidR="00E44171" w:rsidRPr="00E44171" w:rsidRDefault="00E44171" w:rsidP="00E44171">
      <w:r w:rsidRPr="00E44171">
        <w:t>• Hélène Sallon, Israel-Hamas war: Hezbollah pledges to respect upcoming truce in Lebanon, le monde, 24 November 2023,Available at: </w:t>
      </w:r>
      <w:hyperlink r:id="rId62" w:history="1">
        <w:r w:rsidRPr="00E44171">
          <w:rPr>
            <w:rStyle w:val="Hyperlink"/>
          </w:rPr>
          <w:t>https://tinyurl.com/477272xm</w:t>
        </w:r>
      </w:hyperlink>
    </w:p>
    <w:p w14:paraId="386B8354" w14:textId="77777777" w:rsidR="00E44171" w:rsidRPr="00E44171" w:rsidRDefault="00E44171" w:rsidP="00E44171">
      <w:r w:rsidRPr="00E44171">
        <w:t xml:space="preserve">• </w:t>
      </w:r>
      <w:r w:rsidRPr="00E44171">
        <w:rPr>
          <w:rtl/>
        </w:rPr>
        <w:t>البيت الأبيض يرحب بتمديد الهدنة بين إسرائيل و"حماس" في غزة، إندبندنت عربية، ٢٧ نوفمبر ٢٠٢٣، متاح على</w:t>
      </w:r>
      <w:r w:rsidRPr="00E44171">
        <w:t>://:https tinyurl.com/48etbar9</w:t>
      </w:r>
    </w:p>
    <w:p w14:paraId="0F9A0A35" w14:textId="77777777" w:rsidR="00E44171" w:rsidRPr="00E44171" w:rsidRDefault="00E44171" w:rsidP="00E44171">
      <w:pPr>
        <w:rPr>
          <w:b/>
          <w:bCs/>
        </w:rPr>
      </w:pPr>
      <w:r w:rsidRPr="00E44171">
        <w:rPr>
          <w:b/>
          <w:bCs/>
          <w:rtl/>
        </w:rPr>
        <w:t>طوفان الأقصى وتداعيات إسرائيلية وإقليمية ودولية</w:t>
      </w:r>
    </w:p>
    <w:p w14:paraId="238651D2" w14:textId="77777777" w:rsidR="00E44171" w:rsidRPr="00E44171" w:rsidRDefault="00E44171" w:rsidP="00E44171">
      <w:r w:rsidRPr="00E44171">
        <w:rPr>
          <w:rtl/>
        </w:rPr>
        <w:t>أ. نبيل نجم الدين الكاتب المتخصص في العلاقات الدولية</w:t>
      </w:r>
    </w:p>
    <w:p w14:paraId="72FDB276" w14:textId="412A42BF" w:rsidR="00E44171" w:rsidRPr="00E44171" w:rsidRDefault="00E44171" w:rsidP="00E44171">
      <w:r w:rsidRPr="00E44171">
        <mc:AlternateContent>
          <mc:Choice Requires="wps">
            <w:drawing>
              <wp:inline distT="0" distB="0" distL="0" distR="0" wp14:anchorId="3F8A6C40" wp14:editId="265C620D">
                <wp:extent cx="304800" cy="304800"/>
                <wp:effectExtent l="0" t="0" r="0" b="0"/>
                <wp:docPr id="174933518" name="Rectangle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E2C585" id="Rectangle 1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B45C85" w14:textId="77777777" w:rsidR="00E44171" w:rsidRPr="00E44171" w:rsidRDefault="00E44171" w:rsidP="00E44171">
      <w:r w:rsidRPr="00E44171">
        <w:rPr>
          <w:rtl/>
        </w:rPr>
        <w:t xml:space="preserve">بعد خمسين عامًا تقريبًا من انطلاق حرب العاشر من رمضان (حرب يوم الغفران كما تُعرف في إسرائيل) في ٦ أكتوبر ١٩٧٣، والتي عبر فيها جيش مصر العظيم القناة وحطم خط بارليف المنيع ومعه أسطورة الجيش الإسرائيلي الذي لا يقهر... أطلقت حماس وجماعات فلسطينية مسلحة أخرى يوم السبت ٧ أكتوبر ٢٠٢٣، وهو تاريخ العديد من الأعياد اليهودية. سلسلة </w:t>
      </w:r>
      <w:r w:rsidRPr="00E44171">
        <w:rPr>
          <w:rtl/>
        </w:rPr>
        <w:lastRenderedPageBreak/>
        <w:t>من الهجمات المنسقة أطلقت عليها اسم عملية "طوفان الأقصى"، والتي يشار إليها في إسرائيل باسم السبت الأسود، وهكذا بدأت حرب ٢٠٢٣ بين إسرائيل وحماس</w:t>
      </w:r>
      <w:r w:rsidRPr="00E44171">
        <w:t>.</w:t>
      </w:r>
    </w:p>
    <w:p w14:paraId="674E1356" w14:textId="77777777" w:rsidR="00E44171" w:rsidRPr="00E44171" w:rsidRDefault="00E44171" w:rsidP="00E44171">
      <w:r w:rsidRPr="00E44171">
        <w:t xml:space="preserve">" </w:t>
      </w:r>
      <w:r w:rsidRPr="00E44171">
        <w:rPr>
          <w:rtl/>
        </w:rPr>
        <w:t>كانت عملية "طوفان الأقصى" الهجوم الأكثر إثارة للدهشة منذ حرب السادس من أكتوبر ١٩٧٣، ووصفها البعض بأنها مناورة استخباراتية غير مسبوقة، أخذت إسرائيل على حين غرة، وخلق توقيت العملية -الذي تزامن مع يوم السبت، يوم العبادة والراحة اليهودي- عامل صدمة جعل من الصعب على القوات الإسرائيلية الرد على الفور</w:t>
      </w:r>
      <w:r w:rsidRPr="00E44171">
        <w:t>. "</w:t>
      </w:r>
    </w:p>
    <w:p w14:paraId="3948ACD9" w14:textId="77777777" w:rsidR="00E44171" w:rsidRPr="00E44171" w:rsidRDefault="00E44171" w:rsidP="00E44171">
      <w:r w:rsidRPr="00E44171">
        <w:rPr>
          <w:rtl/>
        </w:rPr>
        <w:t>ويقول مراقبون متابعون لنشاط حركة المقاومة الإسلامية حماس: إن الهدف من العملية هو إنهاء الحصار المفروض على غزة منذ ١٥ عامًا. وإبراز الوضع الراهن المرتبط به في الساحة الفلسطينية، وإعادة التركيز والاهتمام بالمسجد الأقصى، وفضح الانتهاكات والعدوان الإسرائيلي على الأماكن المقدسة. ويمكن القول إن حماس حققت هذا الهدف على المستوى التكتيكي خلال فترة زمنية قصيرة، فقد هزت هذه العملية الرأي العام العالمي، وأجبرته على اتخاذ مواقف رأي عام متعاطفة مع الشعب الفلسطيني</w:t>
      </w:r>
      <w:r w:rsidRPr="00E44171">
        <w:t>.</w:t>
      </w:r>
    </w:p>
    <w:p w14:paraId="341BDC2C" w14:textId="77777777" w:rsidR="00E44171" w:rsidRPr="00E44171" w:rsidRDefault="00E44171" w:rsidP="00E44171">
      <w:r w:rsidRPr="00E44171">
        <w:rPr>
          <w:rtl/>
        </w:rPr>
        <w:t>وهذه العملية التي نفذها الجناح المسلح لحركة حماس، كتائب عز الدين القسام، وُصفت بأنها "ا١ سبتمبر الإسرائيلية". فقد كانت عملية خداع استراتيجي تمكنت فيها حماس بمهارة من إخفاء خططها ونواياها العسكرية من خلال إقناع إسرائيل بأنها لم تعد ترغب في الحرب. وقال خبراء عسكريون إن العملية كانت الهجوم الأكثر إثارة للدهشة منذ حرب السادس من أكتوبر، ووصفها البعض بأنها مناورة استخباراتية غير مسبوقة، أخذت إسرائيل على حين غرة وهزتها بالفعل، وخلق توقيت العملية -الذي تزامن مع يوم السبت، يوم العبادة والراحة</w:t>
      </w:r>
    </w:p>
    <w:p w14:paraId="2BDA4792" w14:textId="77777777" w:rsidR="00E44171" w:rsidRPr="00E44171" w:rsidRDefault="00E44171" w:rsidP="00E44171">
      <w:r w:rsidRPr="00E44171">
        <w:rPr>
          <w:rtl/>
        </w:rPr>
        <w:t>اليهودي- عامل صدمة جعل من الصعب على القوات الإسرائيلية الرد على الفور. علاوة على ذلك، فإن التسلل من نقاط متعددة جوية. وبرية، وبحرية، فاجأ مراكز الدفاع الإسرائيلي</w:t>
      </w:r>
      <w:r w:rsidRPr="00E44171">
        <w:t>.</w:t>
      </w:r>
    </w:p>
    <w:p w14:paraId="6FF87FBB" w14:textId="77777777" w:rsidR="00E44171" w:rsidRPr="00E44171" w:rsidRDefault="00E44171" w:rsidP="00E44171">
      <w:r w:rsidRPr="00E44171">
        <w:rPr>
          <w:rtl/>
        </w:rPr>
        <w:t>لقد أدانت ٤٤ دولة -معظمها دول غربية- الهجوم باعتباره عملا إرهابيا، وأدانت صراحة حركة حماس وسلوكها باعتباره سلوكا إرهابيا. جاء ذلك في بيان مشترك صادر عن الولايات المتحدة الأمريكية والمملكة المتحدة وفرنسا وإيطاليا وألمانيا. في حين ألقت الدول العربية والإسلامية باللوم على إسرائيل في الهجوم. وقد وُصِف هذا اليوم من قبل وسائل إعلام وسياسيين مثل الرئيس الأمريكي "جو بايدن" بأنه اليوم الأكثر دموية في تاريخ إسرائيل، والأكثر دموية لليهود على الإطلاق منذ الهولوكوست</w:t>
      </w:r>
      <w:r w:rsidRPr="00E44171">
        <w:t>.</w:t>
      </w:r>
    </w:p>
    <w:p w14:paraId="2B492504" w14:textId="77777777" w:rsidR="00E44171" w:rsidRPr="00E44171" w:rsidRDefault="00E44171" w:rsidP="00E44171">
      <w:pPr>
        <w:rPr>
          <w:b/>
          <w:bCs/>
        </w:rPr>
      </w:pPr>
      <w:r w:rsidRPr="00E44171">
        <w:rPr>
          <w:b/>
          <w:bCs/>
          <w:rtl/>
        </w:rPr>
        <w:t>تداعيات طوفان الأقصى</w:t>
      </w:r>
    </w:p>
    <w:p w14:paraId="301DDC80" w14:textId="77777777" w:rsidR="00E44171" w:rsidRPr="00E44171" w:rsidRDefault="00E44171" w:rsidP="00E44171">
      <w:r w:rsidRPr="00E44171">
        <w:rPr>
          <w:rtl/>
        </w:rPr>
        <w:t>إن عملية "طوفان الأقصى" التي شنتها حماس ضد إسرائيل ستغير مسارات سياسات المنطقة برمتها لعقود قادمة، كما أن جراح إسرائيل التي سببتها العملية لن تلتئم بسرعة أو بسهولة، لعدة أسباب أهمها: شعور الإهانة القومية الذي خلقته عملية "طوفان الأقصى". وعدد الجنود والمدنيين الإسرائيليين الذين قتلوا وجرحوا، وعدد الإسرائيليين وغير الإسرائيليين الذي أخذتهم حماس كرهائن وأسرى، وضرب إسرائيل بصواريخ حماس التي وصلت تل أبيب ومطار بن جوريون</w:t>
      </w:r>
      <w:r w:rsidRPr="00E44171">
        <w:t>.</w:t>
      </w:r>
    </w:p>
    <w:p w14:paraId="04A0F05F" w14:textId="77777777" w:rsidR="00E44171" w:rsidRPr="00E44171" w:rsidRDefault="00E44171" w:rsidP="00E44171">
      <w:r w:rsidRPr="00E44171">
        <w:rPr>
          <w:rtl/>
        </w:rPr>
        <w:t>لقد كشفت عملية "طوفان الأقصى" الانقسامات السياسية والاجتماعية العميقة في المجتمع الإسرائيلي، والتي انعكست آثارها السلبية على أجهزتها العسكرية والأمنية، فقد ارتكبت تل أبيب خطأين فادحين: أحدهما هو سوء التقدير</w:t>
      </w:r>
    </w:p>
    <w:p w14:paraId="2D322622" w14:textId="77777777" w:rsidR="00E44171" w:rsidRPr="00E44171" w:rsidRDefault="00E44171" w:rsidP="00E44171">
      <w:r w:rsidRPr="00E44171">
        <w:t xml:space="preserve">" </w:t>
      </w:r>
      <w:r w:rsidRPr="00E44171">
        <w:rPr>
          <w:rtl/>
        </w:rPr>
        <w:t>جراح إسرائيل التي سببتها عملية "طوفان الأقصى" لن تلتئم بسرعة أو بسهولة، لعدة أسباب أهمها: الشعور بالإهانة القومية، وعدد الجنود والمدنيين الإسرائيليين الذين قتلوا وجرحوا وأُسروا، وضرب إسرائيل بصواريخ حماس التي وصلت إلى تل أبيب ومطار بن جوريون</w:t>
      </w:r>
      <w:r w:rsidRPr="00E44171">
        <w:t>. "</w:t>
      </w:r>
    </w:p>
    <w:p w14:paraId="77EDB3F9" w14:textId="77777777" w:rsidR="00E44171" w:rsidRPr="00E44171" w:rsidRDefault="00E44171" w:rsidP="00E44171">
      <w:r w:rsidRPr="00E44171">
        <w:rPr>
          <w:rtl/>
        </w:rPr>
        <w:t>السياسي، والآخر هو الفشل الاستخباراتي. لقد تسامحت إسرائيل مع صعود حماس على حساب القوى العلمانية الفلسطينية والمعتدلة. بسبب اقتناعها أن صعود حماس من شأنه أن يقوض منظمة التحرير الفلسطينية وفتح ويقسم الفلسطينيين</w:t>
      </w:r>
      <w:r w:rsidRPr="00E44171">
        <w:t>.</w:t>
      </w:r>
    </w:p>
    <w:p w14:paraId="751E5E8D" w14:textId="77777777" w:rsidR="00E44171" w:rsidRPr="00E44171" w:rsidRDefault="00E44171" w:rsidP="00E44171">
      <w:r w:rsidRPr="00E44171">
        <w:rPr>
          <w:rtl/>
        </w:rPr>
        <w:lastRenderedPageBreak/>
        <w:t>لا شك في أن الحكومة الإسرائيلية الحالية ستتعرّض لوابل من الانتقادات ليس فقط لإخفاقها في كشف هجوم حماس، ولكن أيضا بسبب الانقسام الحاد الذي تسبّبت فيه سياساتها. ولن يكون مفاجئا إذا ما انهارت حكومة "نتنياهو" في نهاية المطاف على الرغم من تصميم الأحزاب المشاركة فيها على البقاء في السلطة بأي ثمن</w:t>
      </w:r>
      <w:r w:rsidRPr="00E44171">
        <w:t>.</w:t>
      </w:r>
    </w:p>
    <w:p w14:paraId="291E343F" w14:textId="77777777" w:rsidR="00E44171" w:rsidRPr="00E44171" w:rsidRDefault="00E44171" w:rsidP="00E44171">
      <w:r w:rsidRPr="00E44171">
        <w:rPr>
          <w:rtl/>
        </w:rPr>
        <w:t>أمّا أسر حماس لعدد كبير من الإسرائيليين، فإنه يعني أن تبعات ما حصل ستستمر إلى ما هو أبعد من أي عدوان على قطاع غزة، وهو ما تجلى في تصاعد أعمال العنف من قبل المستوطنين الإسرائيليين تجاه المدنيين في الضفة الغربية، خاصة في ظل افتقاد المدنيين لسبل الحماية، الأمر الذي ينذر بانتقال الصراع من قطاع غزة إلى مختلف أنحاء البلاد على غرار ما حدث في أبريل ومايو ٢٠٢١، وهو ما من شأنه اتساع نطاق الاضطرابات</w:t>
      </w:r>
      <w:r w:rsidRPr="00E44171">
        <w:t>.</w:t>
      </w:r>
    </w:p>
    <w:p w14:paraId="06C71375" w14:textId="77777777" w:rsidR="00E44171" w:rsidRPr="00E44171" w:rsidRDefault="00E44171" w:rsidP="00E44171">
      <w:r w:rsidRPr="00E44171">
        <w:t xml:space="preserve">" </w:t>
      </w:r>
      <w:r w:rsidRPr="00E44171">
        <w:rPr>
          <w:rtl/>
        </w:rPr>
        <w:t>امتدت تداعيات الحرب إلى قارات بعيدة، فأثارت انقسامات كبيرة لا توصف ببساطة بأنها مؤيدة لإسرائيل أو مؤيدة للفلسطينيين: حيث ارتفعت معدلات معاداة السامية، كما تزايدت التهديدات بالقتل للجماعات والمنظمات اليهودية في الولايات المتحدة الأمريكية بشكل ملحوظ. وفي الوقت ذاته، خرج مئات الآلاف في مظاهرات مؤيدة للفلسطينيين</w:t>
      </w:r>
      <w:r w:rsidRPr="00E44171">
        <w:t>.</w:t>
      </w:r>
    </w:p>
    <w:p w14:paraId="1E421652" w14:textId="77777777" w:rsidR="00E44171" w:rsidRPr="00E44171" w:rsidRDefault="00E44171" w:rsidP="00E44171">
      <w:pPr>
        <w:rPr>
          <w:b/>
          <w:bCs/>
        </w:rPr>
      </w:pPr>
      <w:r w:rsidRPr="00E44171">
        <w:rPr>
          <w:b/>
          <w:bCs/>
        </w:rPr>
        <w:t>"</w:t>
      </w:r>
    </w:p>
    <w:p w14:paraId="685EFEB6" w14:textId="77777777" w:rsidR="00E44171" w:rsidRPr="00E44171" w:rsidRDefault="00E44171" w:rsidP="00E44171">
      <w:r w:rsidRPr="00E44171">
        <w:rPr>
          <w:rtl/>
        </w:rPr>
        <w:t>أما فيما يخصّ انعكاسات حرب غزة على السلطة الفلسطينية التي تهيمن عليها حركة فتح، فإن الحرب ستفضي إلى زيادة عزلة السلطة الفلسطينية، لا سيما في ظل ما تواجهه من أزمة شرعية وتراجع كبير في الدعم الشعبي: حيث ينظر إليها الكثير من الفلسطينيين كأداة في يد الاحتلال لقمع حركات المقاومة الفلسطينية، خاصة أنها تقف مكتوفة الأيدي أمام حماية المدنيين الفلسطينيين من اعتداءات إسرائيل</w:t>
      </w:r>
      <w:r w:rsidRPr="00E44171">
        <w:t>.</w:t>
      </w:r>
    </w:p>
    <w:p w14:paraId="1F5E6B6E" w14:textId="77777777" w:rsidR="00E44171" w:rsidRPr="00E44171" w:rsidRDefault="00E44171" w:rsidP="00E44171">
      <w:r w:rsidRPr="00E44171">
        <w:rPr>
          <w:rtl/>
        </w:rPr>
        <w:t>وفيما يخص حركة حماس، فقد أسفر هجوم طوفان الأقصى في ٧ أكتوبر ٢٠٢٣ عن زيادة الدعم والتأييد لها: مع توجُّه الرأي العام الفلسطيني نحو تأييد معسكر المقاومة، وهو ما يعني أنه حال توسع نطاق الحرب فإن ذلك قد ينهي النظام السياسي القائم في رام الله، بما قد يمثل نهاية السلطة الفلسطينية</w:t>
      </w:r>
      <w:r w:rsidRPr="00E44171">
        <w:t>.</w:t>
      </w:r>
    </w:p>
    <w:p w14:paraId="044C103D" w14:textId="77777777" w:rsidR="00E44171" w:rsidRPr="00E44171" w:rsidRDefault="00E44171" w:rsidP="00E44171">
      <w:r w:rsidRPr="00E44171">
        <w:rPr>
          <w:rtl/>
        </w:rPr>
        <w:t>وعلى الصعيد الإقليمي، فإن حرب غزة ستنعكس بوضوح على مسار تطبيع العلاقات بين إسرائيل وكل من السعودية والإمارات، خاصة أن نجاح حركة حماس في تنفيذ عملية لم تشهد لها الدول العربية مثيلا منذ السبعينيات،</w:t>
      </w:r>
    </w:p>
    <w:p w14:paraId="7517AD41" w14:textId="77777777" w:rsidR="00E44171" w:rsidRPr="00E44171" w:rsidRDefault="00E44171" w:rsidP="00E44171">
      <w:r w:rsidRPr="00E44171">
        <w:rPr>
          <w:rtl/>
        </w:rPr>
        <w:t>فرض على الدول العربية التريث لتجنب السير في الاتجاه المعاكس، بالترحيب بحكومة إسرائيلية تسعى علنًا للقضاء على القضية الفلسطينية وتعزيز نظام الفصل العنصري. ومن ثم فقد مثل طوفان الأقصى إعادة إحياء للقضية الفلسطينية لتتصدر واجهة أولويات الدول العربية مع تعليق مفاوضات التطبيع</w:t>
      </w:r>
      <w:r w:rsidRPr="00E44171">
        <w:t>.</w:t>
      </w:r>
    </w:p>
    <w:p w14:paraId="285E8030" w14:textId="77777777" w:rsidR="00E44171" w:rsidRPr="00E44171" w:rsidRDefault="00E44171" w:rsidP="00E44171">
      <w:r w:rsidRPr="00E44171">
        <w:rPr>
          <w:rtl/>
        </w:rPr>
        <w:t>وقد انعكس النجاح الأكبر لطوفان الأقصى في إطاحته بالاعتقاد الإسرائيلي السائد، بشأن إمكانية احتجاز الشعب الفلسطيني في أوضاع لا تُطاق وتجاهل حقوقه إلى الأبد: حيث كشف هذا الهجوم أن حصار شعب بأكمله وتجاهل مطالبه واحتياجاته. من شأنه مفاقمة حدة عدم الاستقرار، مما يفضي إلى عواقب وخيمة</w:t>
      </w:r>
      <w:r w:rsidRPr="00E44171">
        <w:t>.</w:t>
      </w:r>
    </w:p>
    <w:p w14:paraId="4C6888BB" w14:textId="77777777" w:rsidR="00E44171" w:rsidRPr="00E44171" w:rsidRDefault="00E44171" w:rsidP="00E44171">
      <w:pPr>
        <w:rPr>
          <w:b/>
          <w:bCs/>
        </w:rPr>
      </w:pPr>
      <w:r w:rsidRPr="00E44171">
        <w:rPr>
          <w:b/>
          <w:bCs/>
          <w:rtl/>
        </w:rPr>
        <w:t>الأخطار العالمية الخمسة الناجمة عن حرب غزة</w:t>
      </w:r>
    </w:p>
    <w:p w14:paraId="615238DC" w14:textId="77777777" w:rsidR="00E44171" w:rsidRPr="00E44171" w:rsidRDefault="00E44171" w:rsidP="00E44171">
      <w:r w:rsidRPr="00E44171">
        <w:rPr>
          <w:rtl/>
        </w:rPr>
        <w:t>لقد امتدت الحرب بين إسرائيل وحماس إلى الساحة العالمية، فقد تعمق الاستقطاب السياسي الدولي بعيدًا عن الصراع. ومن الناحية الجيوستراتيجية، فإن الصين تعد أحد الرابحين، غير أنه كلما طال أمد الحرب، أصبحت المخاطر أكبر، وتتمثل المخاطر العالمية في النقاط التالية: الاضطراب الاقتصادي، وتزايد نقاط الضعف العسكرية، والاستقطاب السياسي الأعمق، والتحديات الاستراتيجية الجديدة، والطبيعة المتغيرة للحرب بسبب الجهات الفاعلة المتحاربة من غير الدول</w:t>
      </w:r>
      <w:r w:rsidRPr="00E44171">
        <w:t>.</w:t>
      </w:r>
    </w:p>
    <w:p w14:paraId="2A5C4257" w14:textId="77777777" w:rsidR="00E44171" w:rsidRPr="00E44171" w:rsidRDefault="00E44171" w:rsidP="00E44171">
      <w:r w:rsidRPr="00E44171">
        <w:rPr>
          <w:rtl/>
        </w:rPr>
        <w:t>الاضطراب الاقتصادي: ففي تقرير جديد مثير للقلق، حذر البنك الدولي في الثلاثين من أكتوبر ٢٠٢٣ من أن الصراع المسلح بين إسرائيل وغزة قد يؤدي إلى صدمة اقتصادية عالمية، بما في ذلك ارتفاع أسعار النفط إلى ١٥٠ دولارا للبرميل، ومعاناة الملايين من خطر المجاعة بسبب</w:t>
      </w:r>
    </w:p>
    <w:p w14:paraId="3069C518" w14:textId="77777777" w:rsidR="00E44171" w:rsidRPr="00E44171" w:rsidRDefault="00E44171" w:rsidP="00E44171">
      <w:r w:rsidRPr="00E44171">
        <w:rPr>
          <w:rtl/>
        </w:rPr>
        <w:lastRenderedPageBreak/>
        <w:t>ارتفاع أسعار المواد الغذائية، فضلًا عن احتمالية تكرار أزمة حرب عام ١٩٧٣، عندما فرض الأعضاء العرب في منظمة أوبك، بقيادة المملكة العربية السعودية، حظرا على مبيعات النفط إلى أوروبا والولايات المتحدة الأمريكية ردا على قرار واشنطن إعادة إمداد الجيش الإسرائيلي</w:t>
      </w:r>
      <w:r w:rsidRPr="00E44171">
        <w:t>.</w:t>
      </w:r>
    </w:p>
    <w:p w14:paraId="64BAFA1D" w14:textId="77777777" w:rsidR="00E44171" w:rsidRPr="00E44171" w:rsidRDefault="00E44171" w:rsidP="00E44171">
      <w:r w:rsidRPr="00E44171">
        <w:rPr>
          <w:rtl/>
        </w:rPr>
        <w:t xml:space="preserve">نقاط الضعف العسكري: تواجه الولايات المتحدة الأمريكية خطرا ملموسا بالفعل يتمثل في الانجرار إلى صراع عسكري أوسع نطاقا كنتيجة غير مقصودة لانتشارها في الشرق الأوسط، وقد اعترف وزير الخارجية الأمريكي "أنتوني بلينكن" بالمخاطر، وقال في مقابلة مع شبكة "سي بي إس"، في </w:t>
      </w:r>
      <w:r w:rsidRPr="00E44171">
        <w:rPr>
          <w:rtl/>
          <w:lang w:bidi="fa-IR"/>
        </w:rPr>
        <w:t>٢۹</w:t>
      </w:r>
      <w:r w:rsidRPr="00E44171">
        <w:rPr>
          <w:rtl/>
        </w:rPr>
        <w:t xml:space="preserve"> أكتوبر </w:t>
      </w:r>
      <w:r w:rsidRPr="00E44171">
        <w:rPr>
          <w:rtl/>
          <w:lang w:bidi="fa-IR"/>
        </w:rPr>
        <w:t>٢٠٢۳: "</w:t>
      </w:r>
      <w:r w:rsidRPr="00E44171">
        <w:rPr>
          <w:rtl/>
        </w:rPr>
        <w:t>نحن قلقون بشأن احتمال تصعيد وكلاء إيران لهجماتهم ضد أفرادنا وشعبنا". وأضاف: "نتخذ كل الإجراءات للتأكد من أننا قادرون على الدفاع عنهم، وإذا لزم الأمر، سيكون الرد بشكل حاسم، وهو ليس على الإطلاق ما نبحث عنه، وليس على الإطلاق ما نريده، لكننا سنكون مستعدين إذا كان هذا هو ما اختاروا القيام به</w:t>
      </w:r>
      <w:r w:rsidRPr="00E44171">
        <w:t>".</w:t>
      </w:r>
    </w:p>
    <w:p w14:paraId="741A26EA" w14:textId="77777777" w:rsidR="00E44171" w:rsidRPr="00E44171" w:rsidRDefault="00E44171" w:rsidP="00E44171">
      <w:pPr>
        <w:rPr>
          <w:b/>
          <w:bCs/>
        </w:rPr>
      </w:pPr>
      <w:r w:rsidRPr="00E44171">
        <w:rPr>
          <w:b/>
          <w:bCs/>
          <w:rtl/>
        </w:rPr>
        <w:t>الاستقطاب وإعادة التنظيم السياسي</w:t>
      </w:r>
      <w:r w:rsidRPr="00E44171">
        <w:rPr>
          <w:b/>
          <w:bCs/>
        </w:rPr>
        <w:t>:</w:t>
      </w:r>
    </w:p>
    <w:p w14:paraId="2A53CCEE" w14:textId="77777777" w:rsidR="00E44171" w:rsidRPr="00E44171" w:rsidRDefault="00E44171" w:rsidP="00E44171">
      <w:r w:rsidRPr="00E44171">
        <w:rPr>
          <w:rtl/>
        </w:rPr>
        <w:t>في عالم يشهد استقطابًا حادًا بالفعل، امتدت تداعيات الحرب إلى قارات بعيدة، وعواصم بعيدة، فأثارت انقسامات كبيرة لا توصف ببساطة بأنها مؤيدة لإسرائيل أو مؤيدة للفلسطينيين: حيث ارتفعت معدلات معاداة السامية، كما تزايدت التهديدات بالقتل للجماعات والمنظمات اليهودية في الولايات المتحدة الأمريكية بشكل ملحوظ. وفي الوقت ذاته، خرج مئات الآلاف في مظاهرات مؤيدة للفلسطينيين من لندن إلى كوالالمبور. كما أدت حرب غزة إلى انقسام حلفاء الناتو، حيث أدانت الولايات المتحدة الأمريكية الفظائع الوحشية التي ترتكبها حماس، في حين وصف الرئيس التركي "رجب طيب أردوغان</w:t>
      </w:r>
      <w:r w:rsidRPr="00E44171">
        <w:t>"</w:t>
      </w:r>
    </w:p>
    <w:p w14:paraId="6BE98BEB" w14:textId="77777777" w:rsidR="00E44171" w:rsidRPr="00E44171" w:rsidRDefault="00E44171" w:rsidP="00E44171">
      <w:r w:rsidRPr="00E44171">
        <w:rPr>
          <w:rtl/>
        </w:rPr>
        <w:t>إسرائيل بأنها قوة محتلة ونفى أن تكون حماس جماعة إرهابية. كما باتت مقولة إن الدبلوماسية يمكن أن تعزز شرق أوسط مختلف من خلال اتفاقيات إبراهام والترابط الجديد بين إسرائيل والخصوم العرب، تواجه عقبات وتحديات ضخمة، وسط تصاعد حدة الغضب الشعبي، ومواجهة الزعماء الإقليميين ضغوطًا شعبية كبيرة لدعم القضية الفلسطينية</w:t>
      </w:r>
      <w:r w:rsidRPr="00E44171">
        <w:t>.</w:t>
      </w:r>
    </w:p>
    <w:p w14:paraId="79A99ED1" w14:textId="77777777" w:rsidR="00E44171" w:rsidRPr="00E44171" w:rsidRDefault="00E44171" w:rsidP="00E44171">
      <w:r w:rsidRPr="00E44171">
        <w:rPr>
          <w:rtl/>
        </w:rPr>
        <w:t>تحديات استراتيجية جديدة: من بين الفائزين من الحريق المشتعل في الشرق الأوسط الصين، فمنذ ما يقرب من عامين، كانت الولايات المتحدة الأمريكية منهمكة في مساعدة أوكرانيا وتسليحها، والآن تواجه التزامات مماثلة تجاه إسرائيل. وفي الوقت ذاته، تنفق روسيا مواردها العسكرية في حرب الاستنزاف في أوكرانيا. ولا تواجه الصين تحديات استراتيجية مماثلة، فليس لديها أي عوائق في بناء جيشها، وتوسيع نفوذها إلى ما هو أبعد من آسيا، وتوجيه مواردها المالية ونفوذها الدبلوماسي لدعم علاقتها بدول المنطقة، مما يجعل الصين أبرز الرابحين في سياق التدافع العالمي على النفوذ. لا سيما في منطقة الشرق الأوسط: خاصة في ظل نجاحها في الاستفادة من التعاطف العالمي مع الفلسطينيين، وإعلان دعمها لحقوق الفلسطينيين في إقامة دولتهم، ودعم حل الدولتين</w:t>
      </w:r>
      <w:r w:rsidRPr="00E44171">
        <w:t>.</w:t>
      </w:r>
    </w:p>
    <w:p w14:paraId="7B3EC038" w14:textId="77777777" w:rsidR="00E44171" w:rsidRPr="00E44171" w:rsidRDefault="00E44171" w:rsidP="00E44171">
      <w:r w:rsidRPr="00E44171">
        <w:t xml:space="preserve">" </w:t>
      </w:r>
      <w:r w:rsidRPr="00E44171">
        <w:rPr>
          <w:rtl/>
        </w:rPr>
        <w:t>تعكس الحرب في غزة التحديات التي تفرضها الجهات الفاعلة غير الحكومية، وهي الميليشيات التي لا تتمتع بالقدر الكافي من التسليح أو التدريب أو التمويل الجيد كما هو حال الدول التي تمتلك جيوشا رسمية وأسطولا بحريا وقوات جوية</w:t>
      </w:r>
      <w:r w:rsidRPr="00E44171">
        <w:t>.</w:t>
      </w:r>
    </w:p>
    <w:p w14:paraId="31610DC5" w14:textId="77777777" w:rsidR="00E44171" w:rsidRPr="00E44171" w:rsidRDefault="00E44171" w:rsidP="00E44171">
      <w:r w:rsidRPr="00E44171">
        <w:t>"</w:t>
      </w:r>
    </w:p>
    <w:p w14:paraId="735A07EB" w14:textId="77777777" w:rsidR="00E44171" w:rsidRPr="00E44171" w:rsidRDefault="00E44171" w:rsidP="00E44171">
      <w:pPr>
        <w:rPr>
          <w:b/>
          <w:bCs/>
        </w:rPr>
      </w:pPr>
      <w:r w:rsidRPr="00E44171">
        <w:rPr>
          <w:b/>
          <w:bCs/>
          <w:rtl/>
        </w:rPr>
        <w:t>الجهات الفاعلة المتحاربة من غير الدول</w:t>
      </w:r>
      <w:r w:rsidRPr="00E44171">
        <w:rPr>
          <w:b/>
          <w:bCs/>
        </w:rPr>
        <w:t>:</w:t>
      </w:r>
    </w:p>
    <w:p w14:paraId="5FEEBBE7" w14:textId="77777777" w:rsidR="00E44171" w:rsidRPr="00E44171" w:rsidRDefault="00E44171" w:rsidP="00E44171">
      <w:r w:rsidRPr="00E44171">
        <w:rPr>
          <w:rtl/>
        </w:rPr>
        <w:t>تعكس الحرب في غزة التحديات التي تفرضها الجهات الفاعلة غير الحكومية، وهي الميليشيات التي لا تتمتع بالقدر الكافي من التسليح أو التدريب أو التمويل الجيد كما هو حال الدول التي تمتلك جيوشا رسمية وأسطولا بحريا وقوات جوية. لقد واجهت الولايات المتحدة الأمريكية تحديات مؤلمة مع الميليشيات المسلحة مرتين في العراق، من عام ٢٠٠٣ إلى عام ٢٠١١، ومرة أخرى من عام ٢٠١٤ إلى عام ٢٠١٧، وفي أفغانستان خلال أطول حروبها من عام ٢٠٠١ إلى عام ٢٠٢١. وبالرغم من أن حركة طالبان لا تمتلك قوة بحرية أو جوية، ومع ذلك فقد أجبرت القوات المسلحة الأفغانية أقوى جيش في العالم على الخروج من أفغانستان</w:t>
      </w:r>
      <w:r w:rsidRPr="00E44171">
        <w:t>.</w:t>
      </w:r>
    </w:p>
    <w:p w14:paraId="64AB7EBB" w14:textId="77777777" w:rsidR="00E44171" w:rsidRPr="00E44171" w:rsidRDefault="00E44171" w:rsidP="00E44171">
      <w:r w:rsidRPr="00E44171">
        <w:rPr>
          <w:rtl/>
        </w:rPr>
        <w:lastRenderedPageBreak/>
        <w:t>إن توازن القوى بين الجيوش التقليدية وغير التقليدية أو الجيوش الكبيرة والجيوش الصغيرة لم يعد بالضرورة عملية حسابية قابلة للتقييم</w:t>
      </w:r>
    </w:p>
    <w:p w14:paraId="2229C8C4" w14:textId="77777777" w:rsidR="00E44171" w:rsidRPr="00E44171" w:rsidRDefault="00E44171" w:rsidP="00E44171">
      <w:r w:rsidRPr="00E44171">
        <w:rPr>
          <w:rtl/>
        </w:rPr>
        <w:t>على أساس عدد الأسلحة والرجال، لقد كان لعملية "طوفان الأقصى" بالفعل تأثير عالمي عميق منذ أن اخترقت حماس جدار الأمن الإسرائيلي وهزت الدولة والمجتمع والجيش الإسرائيلي</w:t>
      </w:r>
      <w:r w:rsidRPr="00E44171">
        <w:t>.</w:t>
      </w:r>
    </w:p>
    <w:p w14:paraId="3807D235" w14:textId="77777777" w:rsidR="00E44171" w:rsidRPr="00E44171" w:rsidRDefault="00E44171" w:rsidP="00E44171">
      <w:r w:rsidRPr="00E44171">
        <w:rPr>
          <w:rtl/>
        </w:rPr>
        <w:t>وختامًا، في ضوء ما سبق، فإن المخرج الحقيقي الوحيد للوضع القابل للانفجار في المنطقة هو من خلال تطبيق حل سياسي جذري يعترف بحقوق الشعب الفلسطيني، وأهمها حقه في إقامة دولته المستقلة وعاصمتها القدس الشرقية على الأراضي الفلسطينية التي احتلتها إسرائيل في حرب الخامس من يونيو من عام ١٩٦٧. كما أن التسوية الشاملة هي وحدها القادرة على نزع الورقة الفلسطينية من أيدي إيران وحلفائها، وحل الدولتين هو السبيل الوحيد نحو الاعتدال الفلسطيني والاعتراف بحق إسرائيل في الوجود، ويمكن لواشنطن أن تحول هذه الحرب المأساة إلى فرصة سلام، كما حدث بعد حرب ١٩٧٣</w:t>
      </w:r>
      <w:r w:rsidRPr="00E44171">
        <w:t>.</w:t>
      </w:r>
    </w:p>
    <w:p w14:paraId="1F180E47" w14:textId="69DDAD56" w:rsidR="00E44171" w:rsidRPr="00E44171" w:rsidRDefault="00E44171" w:rsidP="00E44171">
      <w:r w:rsidRPr="00E44171">
        <mc:AlternateContent>
          <mc:Choice Requires="wps">
            <w:drawing>
              <wp:inline distT="0" distB="0" distL="0" distR="0" wp14:anchorId="3C67A406" wp14:editId="7EA06207">
                <wp:extent cx="304800" cy="304800"/>
                <wp:effectExtent l="0" t="0" r="0" b="0"/>
                <wp:docPr id="1719419086"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7D1855" id="Rectangle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E87728" w14:textId="62B6DD0F" w:rsidR="00E44171" w:rsidRPr="00E44171" w:rsidRDefault="00E44171" w:rsidP="00E44171">
      <w:r w:rsidRPr="00E44171">
        <mc:AlternateContent>
          <mc:Choice Requires="wps">
            <w:drawing>
              <wp:inline distT="0" distB="0" distL="0" distR="0" wp14:anchorId="6F0C4CAC" wp14:editId="6E4B883F">
                <wp:extent cx="304800" cy="304800"/>
                <wp:effectExtent l="0" t="0" r="0" b="0"/>
                <wp:docPr id="1657540670"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F14A18" id="Rectangle 1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3030AC" w14:textId="77777777" w:rsidR="00E44171" w:rsidRPr="00E44171" w:rsidRDefault="00E44171" w:rsidP="00E44171">
      <w:pPr>
        <w:rPr>
          <w:b/>
          <w:bCs/>
        </w:rPr>
      </w:pPr>
      <w:r w:rsidRPr="00E44171">
        <w:rPr>
          <w:b/>
          <w:bCs/>
          <w:rtl/>
        </w:rPr>
        <w:t>الديمقراطية الدفاعية والسياسة التوسعية لإسرائيل في منطقة الشرق الأوسط</w:t>
      </w:r>
    </w:p>
    <w:p w14:paraId="18C7E2C5" w14:textId="77777777" w:rsidR="00E44171" w:rsidRPr="00E44171" w:rsidRDefault="00E44171" w:rsidP="00E44171">
      <w:r w:rsidRPr="00E44171">
        <w:rPr>
          <w:rtl/>
        </w:rPr>
        <w:t>أ.د. فوزي بن دريدي أستاذ علم الاجتماع -جامعة محمد الشريف مساعدية سوق أهراس - الجزائر</w:t>
      </w:r>
    </w:p>
    <w:p w14:paraId="47536074" w14:textId="3EA72BBB" w:rsidR="00E44171" w:rsidRPr="00E44171" w:rsidRDefault="00E44171" w:rsidP="00E44171">
      <w:r w:rsidRPr="00E44171">
        <mc:AlternateContent>
          <mc:Choice Requires="wps">
            <w:drawing>
              <wp:inline distT="0" distB="0" distL="0" distR="0" wp14:anchorId="45E6622A" wp14:editId="0818E8C9">
                <wp:extent cx="304800" cy="304800"/>
                <wp:effectExtent l="0" t="0" r="0" b="0"/>
                <wp:docPr id="955990171"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24AFE" id="Rectangle 1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A82784" w14:textId="77777777" w:rsidR="00E44171" w:rsidRPr="00E44171" w:rsidRDefault="00E44171" w:rsidP="00E44171">
      <w:r w:rsidRPr="00E44171">
        <w:rPr>
          <w:rtl/>
        </w:rPr>
        <w:t>تندُر الكتابات عن الديمقراطية الدفاعية الإسرائيلية بالعربية. على الرغم من أن التأصيلات التبريرية والتنظيرية توجد في حقل الكتابة الإسرائيلية. وفي هذا الإطار، يرى الكاتب الإسرائيلي "يوسي ملمان" أن مبدأ الديمقراطية الدفاعية يتجسد في القانون الأساس للكنيست (المادة ٧ أ)، والذي ينص على "عدم مشاركة قائمة مرشحين في الانتخابات للكنيست إذا كانت أهدافها أو أفعالها تتضمن، صراحة أو بشكل ضمني، رفضًا لوجود دولة إسرائيل كدولة الشعب اليهودي أو رفضًا لطابعها الديمقراطي". وفي ضوء ذلك، فإن فكرة استبدال الديمقراطية، وما تنطوي عليه من قيم الحفاظ على حقوق الإنسان، تجد مبررها تحت مظلة تهديد ما يسمى الديمقراطية الإسرائيلية الدفاعية، حيث إن الديمقراطية الدفاعية هي آلية تضعها دولة الاحتلال لإباحة كل أساليب القتل والنفي والإقصاء بمبرر حماية "الدولة"؛ ومن ثمّ، فالمعادلة بسيطة جدًا تتمحور حول الأمن الوجودي "للدولة"، والتركيز على أن الأمن يسبق آليات تطبيق الديمقراطية ودولة القانون</w:t>
      </w:r>
      <w:r w:rsidRPr="00E44171">
        <w:t>.</w:t>
      </w:r>
    </w:p>
    <w:p w14:paraId="2200E9F1" w14:textId="77777777" w:rsidR="00E44171" w:rsidRPr="00E44171" w:rsidRDefault="00E44171" w:rsidP="00E44171">
      <w:r w:rsidRPr="00E44171">
        <w:rPr>
          <w:rtl/>
        </w:rPr>
        <w:t>وهذه المقاربة تعيد إلى الأذهان أطروحة المبررات التي يستند إليها بعض السياسيين والقادة في تبرير جرائم القتل، سواء بالاتكاء على مرجعيات دينية زائفة أو مبررات سياسوية عنصرية. ومبدأ الديمقراطية الدفاعية يرتبط بأساس قيام الدولة الصهيونية في فلسطين المحتلة منذ ١٩٤٨، حيث إن المرجعيات الأساسية لقيام هذه الدولة تنطلق من افتراض إعادة هندسة منطقة الشرق الأوسط، بالاعتماد على مبدأ التوسعية، الذي يرتبط بالاستعمار العالمي المنطلق من الدول الغربية</w:t>
      </w:r>
      <w:r w:rsidRPr="00E44171">
        <w:t>.</w:t>
      </w:r>
    </w:p>
    <w:p w14:paraId="181B871D" w14:textId="77777777" w:rsidR="00E44171" w:rsidRPr="00E44171" w:rsidRDefault="00E44171" w:rsidP="00E44171">
      <w:r w:rsidRPr="00E44171">
        <w:t xml:space="preserve">" </w:t>
      </w:r>
      <w:r w:rsidRPr="00E44171">
        <w:rPr>
          <w:rtl/>
        </w:rPr>
        <w:t>التركيز على أن الأمن يسبق آليات تطبيق الديمقراطية ودولة القانون يعيد إلى الأذهان أطروحة المبررات التي يستند إليها بعض السياسيين والقادة في تبرير جرائم القتل، سواء بالاتكاء على مرجعيات دينية زائفة أو مبررات سياسوية عنصرية</w:t>
      </w:r>
      <w:r w:rsidRPr="00E44171">
        <w:t>. "</w:t>
      </w:r>
    </w:p>
    <w:p w14:paraId="731B1EBA" w14:textId="77777777" w:rsidR="00E44171" w:rsidRPr="00E44171" w:rsidRDefault="00E44171" w:rsidP="00E44171">
      <w:pPr>
        <w:rPr>
          <w:b/>
          <w:bCs/>
        </w:rPr>
      </w:pPr>
      <w:r w:rsidRPr="00E44171">
        <w:rPr>
          <w:b/>
          <w:bCs/>
          <w:rtl/>
        </w:rPr>
        <w:t>هل "إسرائيل" دولة ديمقراطية؟</w:t>
      </w:r>
    </w:p>
    <w:p w14:paraId="7276B270" w14:textId="77777777" w:rsidR="00E44171" w:rsidRPr="00E44171" w:rsidRDefault="00E44171" w:rsidP="00E44171">
      <w:r w:rsidRPr="00E44171">
        <w:rPr>
          <w:rtl/>
        </w:rPr>
        <w:t xml:space="preserve">إن مأسسة "إسرائيل" بُنيت على مبدأ احتلال الأرض بمرجعيات اختلطت فيها السياسة والدين، وارتبطت الحركة الصهیونیة بخطابات دينية ترسخ لأحقية احتلال فلسطين، ويتجلى ذلك بتصديق الكنيست الإسرائيلي في العاشر من مايو ٢٠١٧ في القراءة التمهيدية على ما يسمّى "القانون الأساسي: إسرائيل الدولة القومية للشعب اليهودي". وفي هذا الإطار، يرى عزمي </w:t>
      </w:r>
      <w:r w:rsidRPr="00E44171">
        <w:rPr>
          <w:rtl/>
        </w:rPr>
        <w:lastRenderedPageBreak/>
        <w:t>بشارة أن "إسرائيل" لا يمكن أن تتشكل كدولة مواطنة؛ لأنها قامت على التطابق بين الهوية الدينية والقومية. وبالتالي كانت المواطنة مشتقّة من الانتماء للجماعة الدينية، وليست هي أساس الدولة . وخلال العقد الأول من الألفية الجديدة، أوضحت دراسة عن معيار الديمقراطية الإسرائيلية أن نسبة المواطنين الذي أعربوا عن رضائهم على مستوى الديمقراطية في إسرائيل، وقالوا بأن إسرائيل ديمقراطية "بدرجة معقولة" تراجعت من ٤٧% في عام ٢٠٠٣ إلى ٣٠% في عام ٢٠٠٤</w:t>
      </w:r>
      <w:r w:rsidRPr="00E44171">
        <w:t>.</w:t>
      </w:r>
    </w:p>
    <w:p w14:paraId="4EA8700B" w14:textId="77777777" w:rsidR="00E44171" w:rsidRPr="00E44171" w:rsidRDefault="00E44171" w:rsidP="00E44171">
      <w:pPr>
        <w:rPr>
          <w:b/>
          <w:bCs/>
        </w:rPr>
      </w:pPr>
      <w:r w:rsidRPr="00E44171">
        <w:rPr>
          <w:b/>
          <w:bCs/>
          <w:rtl/>
        </w:rPr>
        <w:t>مبادئ الديمقراطية الدفاعية</w:t>
      </w:r>
    </w:p>
    <w:p w14:paraId="2EDF2B7E" w14:textId="77777777" w:rsidR="00E44171" w:rsidRPr="00E44171" w:rsidRDefault="00E44171" w:rsidP="00E44171">
      <w:r w:rsidRPr="00E44171">
        <w:rPr>
          <w:rtl/>
        </w:rPr>
        <w:t>خلال حقبة الثلاثينيات والأربعينيات في القرن العشرين، تم تدمير العديد من الديمقراطيات في أوروبا على أيدي الأحزاب النازية والحركات السياسية الفاشية، وكان المثال الأبرز هو انهيار جمهورية فايمار الديمقراطية في ألمانيا (١٩١٨-١٩٣٣). هذا، وتطرح الديمقراطية الدفاعية نفسها كآلية (ميكانيزم) تستخدمها السلطات الإسرائيلية لمواجهة كل خطر يهدد كيان الدولة. وباعتبار أن الكيان الإسرائيلي في حالة حرب دائمة -سواء مع دول أو كيانات- فإن هذا يجعل استخدامها للديمقراطية الدفاعية بشكل متواصل يتنافى مع مبادئ الديمقراطية</w:t>
      </w:r>
      <w:r w:rsidRPr="00E44171">
        <w:t>.</w:t>
      </w:r>
    </w:p>
    <w:p w14:paraId="42943DEA" w14:textId="77777777" w:rsidR="00E44171" w:rsidRPr="00E44171" w:rsidRDefault="00E44171" w:rsidP="00E44171">
      <w:r w:rsidRPr="00E44171">
        <w:t xml:space="preserve">" </w:t>
      </w:r>
      <w:r w:rsidRPr="00E44171">
        <w:rPr>
          <w:rtl/>
        </w:rPr>
        <w:t>تطرح الديمقراطية الدفاعية نفسها كآلية (ميكانيزم) تستخدمها السلطات الإسرائيلية لمواجهة كل خطر يهدد كيان الدولة، بما يتنافى مع مبادئ الديمقراطية نفسها</w:t>
      </w:r>
      <w:r w:rsidRPr="00E44171">
        <w:t>.</w:t>
      </w:r>
    </w:p>
    <w:p w14:paraId="4C181C3D" w14:textId="77777777" w:rsidR="00E44171" w:rsidRPr="00E44171" w:rsidRDefault="00E44171" w:rsidP="00E44171">
      <w:pPr>
        <w:rPr>
          <w:b/>
          <w:bCs/>
        </w:rPr>
      </w:pPr>
      <w:r w:rsidRPr="00E44171">
        <w:rPr>
          <w:b/>
          <w:bCs/>
        </w:rPr>
        <w:t>"</w:t>
      </w:r>
    </w:p>
    <w:p w14:paraId="54002F05" w14:textId="77777777" w:rsidR="00E44171" w:rsidRPr="00E44171" w:rsidRDefault="00E44171" w:rsidP="00E44171">
      <w:r w:rsidRPr="00E44171">
        <w:rPr>
          <w:rtl/>
        </w:rPr>
        <w:t>إن الصهيونية التي بنت إسرائيل -غير المعترف بها من كيانات عديدة- تعتبر نفسها دولة ديمقراطية، في مقابل ذلك فإن اتكالها على الديمقراطية الدفاعية بشكل متواصل يجعل منها دولة غير ديمقراطية بشكل دائم، حيث إن مبدأ تطبيق الديمقراطية الدفاعية من كيان مستعمر -حسب مرجعيات الأمم المتحدة- يتطابق مع روح الاستعمار، ولقد أنتج هذا المفهوم خطابات لتبرير القتل ومحو الآخر. وفي هذا السياق، يستخدم الكيان المحتل الديمقراطية الدفاعية بناءً على قانون "أساس الكنيست" و"قانون الأحزاب"، ووفقًا لهما فإنه لا يحق للحزب المشاركة في انتخابات الكنيست إذا ما اشتملت أهدافه على إحدى النقاط الآتية</w:t>
      </w:r>
      <w:r w:rsidRPr="00E44171">
        <w:t>:</w:t>
      </w:r>
    </w:p>
    <w:p w14:paraId="2618AB02" w14:textId="77777777" w:rsidR="00E44171" w:rsidRPr="00E44171" w:rsidRDefault="00E44171" w:rsidP="00E44171">
      <w:r w:rsidRPr="00E44171">
        <w:t xml:space="preserve">• </w:t>
      </w:r>
      <w:r w:rsidRPr="00E44171">
        <w:rPr>
          <w:rtl/>
        </w:rPr>
        <w:t>عدم الاعتراف بدولة إسرائيل كدولة يهودية ديمقراطية</w:t>
      </w:r>
      <w:r w:rsidRPr="00E44171">
        <w:t>.</w:t>
      </w:r>
    </w:p>
    <w:p w14:paraId="1B653D8D" w14:textId="77777777" w:rsidR="00E44171" w:rsidRPr="00E44171" w:rsidRDefault="00E44171" w:rsidP="00E44171">
      <w:r w:rsidRPr="00E44171">
        <w:t xml:space="preserve">• </w:t>
      </w:r>
      <w:r w:rsidRPr="00E44171">
        <w:rPr>
          <w:rtl/>
        </w:rPr>
        <w:t>التحريض العنصري</w:t>
      </w:r>
      <w:r w:rsidRPr="00E44171">
        <w:t>.</w:t>
      </w:r>
    </w:p>
    <w:p w14:paraId="15F70B30" w14:textId="77777777" w:rsidR="00E44171" w:rsidRPr="00E44171" w:rsidRDefault="00E44171" w:rsidP="00E44171">
      <w:r w:rsidRPr="00E44171">
        <w:t xml:space="preserve">• </w:t>
      </w:r>
      <w:r w:rsidRPr="00E44171">
        <w:rPr>
          <w:rtl/>
        </w:rPr>
        <w:t>دعم دولة معادية لإسرائيل أو منظمة إرهابية ضد إسرائيل</w:t>
      </w:r>
      <w:r w:rsidRPr="00E44171">
        <w:t>.</w:t>
      </w:r>
    </w:p>
    <w:p w14:paraId="4174F66C" w14:textId="77777777" w:rsidR="00E44171" w:rsidRPr="00E44171" w:rsidRDefault="00E44171" w:rsidP="00E44171">
      <w:r w:rsidRPr="00E44171">
        <w:rPr>
          <w:rtl/>
        </w:rPr>
        <w:t>إن ربط الديمقراطية بيهودية الدولة يجعل مفهوم الديمقراطية يسقط، فلا يمكن ربط الديمقراطية بمنظومة دينية محددة، فعلى العكس من ذلك، تفترض الديمقراطية أنها ذات طابع علماني يشمل كل الاتجاهات الدينية والعرقية والسياسية، ولا يتم تأطير الفعل السياسي بمرجعية دينية محددة</w:t>
      </w:r>
      <w:r w:rsidRPr="00E44171">
        <w:t>.</w:t>
      </w:r>
    </w:p>
    <w:p w14:paraId="3F1E59BD" w14:textId="77777777" w:rsidR="00E44171" w:rsidRPr="00E44171" w:rsidRDefault="00E44171" w:rsidP="00E44171">
      <w:pPr>
        <w:rPr>
          <w:b/>
          <w:bCs/>
        </w:rPr>
      </w:pPr>
      <w:r w:rsidRPr="00E44171">
        <w:rPr>
          <w:b/>
          <w:bCs/>
          <w:rtl/>
        </w:rPr>
        <w:t>ثلاث فئات تحليلية للدفاع الديمقراطي القانوني الرسمي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5723"/>
        <w:gridCol w:w="2781"/>
      </w:tblGrid>
      <w:tr w:rsidR="00E44171" w:rsidRPr="00E44171" w14:paraId="7BA95AAD" w14:textId="77777777">
        <w:trPr>
          <w:tblCellSpacing w:w="15" w:type="dxa"/>
        </w:trPr>
        <w:tc>
          <w:tcPr>
            <w:tcW w:w="0" w:type="auto"/>
            <w:vAlign w:val="center"/>
            <w:hideMark/>
          </w:tcPr>
          <w:p w14:paraId="0A656C99" w14:textId="77777777" w:rsidR="00E44171" w:rsidRPr="00E44171" w:rsidRDefault="00E44171" w:rsidP="00E44171">
            <w:pPr>
              <w:rPr>
                <w:b/>
                <w:bCs/>
              </w:rPr>
            </w:pPr>
            <w:r w:rsidRPr="00E44171">
              <w:rPr>
                <w:b/>
                <w:bCs/>
                <w:rtl/>
              </w:rPr>
              <w:t>الفئة</w:t>
            </w:r>
          </w:p>
        </w:tc>
        <w:tc>
          <w:tcPr>
            <w:tcW w:w="0" w:type="auto"/>
            <w:vAlign w:val="center"/>
            <w:hideMark/>
          </w:tcPr>
          <w:p w14:paraId="7003E140" w14:textId="77777777" w:rsidR="00E44171" w:rsidRPr="00E44171" w:rsidRDefault="00E44171" w:rsidP="00E44171">
            <w:pPr>
              <w:rPr>
                <w:b/>
                <w:bCs/>
              </w:rPr>
            </w:pPr>
            <w:r w:rsidRPr="00E44171">
              <w:rPr>
                <w:b/>
                <w:bCs/>
                <w:rtl/>
              </w:rPr>
              <w:t>أنواع القيود القانونية</w:t>
            </w:r>
          </w:p>
        </w:tc>
        <w:tc>
          <w:tcPr>
            <w:tcW w:w="0" w:type="auto"/>
            <w:vAlign w:val="center"/>
            <w:hideMark/>
          </w:tcPr>
          <w:p w14:paraId="5FE552E1" w14:textId="77777777" w:rsidR="00E44171" w:rsidRPr="00E44171" w:rsidRDefault="00E44171" w:rsidP="00E44171">
            <w:pPr>
              <w:rPr>
                <w:b/>
                <w:bCs/>
              </w:rPr>
            </w:pPr>
            <w:r w:rsidRPr="00E44171">
              <w:rPr>
                <w:b/>
                <w:bCs/>
                <w:rtl/>
              </w:rPr>
              <w:t>الهدف</w:t>
            </w:r>
          </w:p>
        </w:tc>
      </w:tr>
      <w:tr w:rsidR="00E44171" w:rsidRPr="00E44171" w14:paraId="62F359E1" w14:textId="77777777">
        <w:trPr>
          <w:tblCellSpacing w:w="15" w:type="dxa"/>
        </w:trPr>
        <w:tc>
          <w:tcPr>
            <w:tcW w:w="0" w:type="auto"/>
            <w:vAlign w:val="center"/>
            <w:hideMark/>
          </w:tcPr>
          <w:p w14:paraId="2B088FFE" w14:textId="77777777" w:rsidR="00E44171" w:rsidRPr="00E44171" w:rsidRDefault="00E44171" w:rsidP="00E44171">
            <w:r w:rsidRPr="00E44171">
              <w:rPr>
                <w:rtl/>
              </w:rPr>
              <w:t>١</w:t>
            </w:r>
            <w:r w:rsidRPr="00E44171">
              <w:t>-</w:t>
            </w:r>
            <w:r w:rsidRPr="00E44171">
              <w:rPr>
                <w:rtl/>
              </w:rPr>
              <w:t>الحظر القانوني</w:t>
            </w:r>
          </w:p>
        </w:tc>
        <w:tc>
          <w:tcPr>
            <w:tcW w:w="0" w:type="auto"/>
            <w:vAlign w:val="center"/>
            <w:hideMark/>
          </w:tcPr>
          <w:p w14:paraId="0288C18B" w14:textId="77777777" w:rsidR="00E44171" w:rsidRPr="00E44171" w:rsidRDefault="00E44171" w:rsidP="00E44171">
            <w:r w:rsidRPr="00E44171">
              <w:rPr>
                <w:rtl/>
              </w:rPr>
              <w:t>١</w:t>
            </w:r>
            <w:r w:rsidRPr="00E44171">
              <w:t xml:space="preserve">- </w:t>
            </w:r>
            <w:r w:rsidRPr="00E44171">
              <w:rPr>
                <w:rtl/>
              </w:rPr>
              <w:t>الحظر القانوني للأحزاب السياسية. ٢-الحظر القانوني للجماعات</w:t>
            </w:r>
            <w:r w:rsidRPr="00E44171">
              <w:t>.</w:t>
            </w:r>
          </w:p>
        </w:tc>
        <w:tc>
          <w:tcPr>
            <w:tcW w:w="0" w:type="auto"/>
            <w:vAlign w:val="center"/>
            <w:hideMark/>
          </w:tcPr>
          <w:p w14:paraId="5375A2CC" w14:textId="77777777" w:rsidR="00E44171" w:rsidRPr="00E44171" w:rsidRDefault="00E44171" w:rsidP="00E44171">
            <w:r w:rsidRPr="00E44171">
              <w:rPr>
                <w:rtl/>
              </w:rPr>
              <w:t>حل حزب أو جماعة غير ديمقراطية بشكل دائم (منظمة رسمية أو غير رسمية)</w:t>
            </w:r>
            <w:r w:rsidRPr="00E44171">
              <w:t>.</w:t>
            </w:r>
          </w:p>
        </w:tc>
      </w:tr>
      <w:tr w:rsidR="00E44171" w:rsidRPr="00E44171" w14:paraId="2199257D" w14:textId="77777777">
        <w:trPr>
          <w:tblCellSpacing w:w="15" w:type="dxa"/>
        </w:trPr>
        <w:tc>
          <w:tcPr>
            <w:tcW w:w="0" w:type="auto"/>
            <w:vAlign w:val="center"/>
            <w:hideMark/>
          </w:tcPr>
          <w:p w14:paraId="2CCC018E" w14:textId="77777777" w:rsidR="00E44171" w:rsidRPr="00E44171" w:rsidRDefault="00E44171" w:rsidP="00E44171">
            <w:r w:rsidRPr="00E44171">
              <w:rPr>
                <w:rtl/>
              </w:rPr>
              <w:t>٢</w:t>
            </w:r>
            <w:r w:rsidRPr="00E44171">
              <w:t>-</w:t>
            </w:r>
            <w:r w:rsidRPr="00E44171">
              <w:rPr>
                <w:rtl/>
              </w:rPr>
              <w:t>القيود على الحرية</w:t>
            </w:r>
          </w:p>
        </w:tc>
        <w:tc>
          <w:tcPr>
            <w:tcW w:w="0" w:type="auto"/>
            <w:vAlign w:val="center"/>
            <w:hideMark/>
          </w:tcPr>
          <w:p w14:paraId="29645EE2" w14:textId="77777777" w:rsidR="00E44171" w:rsidRPr="00E44171" w:rsidRDefault="00E44171" w:rsidP="00E44171">
            <w:r w:rsidRPr="00E44171">
              <w:rPr>
                <w:rtl/>
              </w:rPr>
              <w:t>١</w:t>
            </w:r>
            <w:r w:rsidRPr="00E44171">
              <w:t>-</w:t>
            </w:r>
            <w:r w:rsidRPr="00E44171">
              <w:rPr>
                <w:rtl/>
              </w:rPr>
              <w:t xml:space="preserve">القيود المفروضة على التظاهر. ٢-القيود على حرية التجمع. ٣-القيود على تشكيل المنظمات العسكرية (ميليشيا الحزب، جماعات مسلحة، إلخ). ٤- القيود المفروضة على الدعاية للكراهية. ٥- القيود على الدعاية المضادة </w:t>
            </w:r>
            <w:r w:rsidRPr="00E44171">
              <w:rPr>
                <w:rtl/>
              </w:rPr>
              <w:lastRenderedPageBreak/>
              <w:t>للمحرقة. ٦- القيود المفروضة على الدعاية بشأن إهانة أو نزع الشرعية عن السلطات الديمقراطية</w:t>
            </w:r>
            <w:r w:rsidRPr="00E44171">
              <w:t>.</w:t>
            </w:r>
          </w:p>
        </w:tc>
        <w:tc>
          <w:tcPr>
            <w:tcW w:w="0" w:type="auto"/>
            <w:vAlign w:val="center"/>
            <w:hideMark/>
          </w:tcPr>
          <w:p w14:paraId="0A98C3B8" w14:textId="77777777" w:rsidR="00E44171" w:rsidRPr="00E44171" w:rsidRDefault="00E44171" w:rsidP="00E44171">
            <w:r w:rsidRPr="00E44171">
              <w:rPr>
                <w:rtl/>
              </w:rPr>
              <w:lastRenderedPageBreak/>
              <w:t xml:space="preserve">الحد من فرص الجهات الفاعلة غير الديمقراطية لتهديد النظام </w:t>
            </w:r>
            <w:r w:rsidRPr="00E44171">
              <w:rPr>
                <w:rtl/>
              </w:rPr>
              <w:lastRenderedPageBreak/>
              <w:t>الديمقراطي من خلال أعمال غير قانونية أو دعاية غير ديمقراطية</w:t>
            </w:r>
            <w:r w:rsidRPr="00E44171">
              <w:t>.</w:t>
            </w:r>
          </w:p>
        </w:tc>
      </w:tr>
      <w:tr w:rsidR="00E44171" w:rsidRPr="00E44171" w14:paraId="7EDCEFDC" w14:textId="77777777">
        <w:trPr>
          <w:tblCellSpacing w:w="15" w:type="dxa"/>
        </w:trPr>
        <w:tc>
          <w:tcPr>
            <w:tcW w:w="0" w:type="auto"/>
            <w:vAlign w:val="center"/>
            <w:hideMark/>
          </w:tcPr>
          <w:p w14:paraId="0B3FF65E" w14:textId="77777777" w:rsidR="00E44171" w:rsidRPr="00E44171" w:rsidRDefault="00E44171" w:rsidP="00E44171">
            <w:r w:rsidRPr="00E44171">
              <w:rPr>
                <w:rtl/>
              </w:rPr>
              <w:lastRenderedPageBreak/>
              <w:t>٣</w:t>
            </w:r>
            <w:r w:rsidRPr="00E44171">
              <w:t>-</w:t>
            </w:r>
            <w:r w:rsidRPr="00E44171">
              <w:rPr>
                <w:rtl/>
              </w:rPr>
              <w:t>قيود التنفيذ</w:t>
            </w:r>
          </w:p>
        </w:tc>
        <w:tc>
          <w:tcPr>
            <w:tcW w:w="0" w:type="auto"/>
            <w:vAlign w:val="center"/>
            <w:hideMark/>
          </w:tcPr>
          <w:p w14:paraId="2FDB3257" w14:textId="77777777" w:rsidR="00E44171" w:rsidRPr="00E44171" w:rsidRDefault="00E44171" w:rsidP="00E44171">
            <w:r w:rsidRPr="00E44171">
              <w:rPr>
                <w:rtl/>
              </w:rPr>
              <w:t>١</w:t>
            </w:r>
            <w:r w:rsidRPr="00E44171">
              <w:t>-</w:t>
            </w:r>
            <w:r w:rsidRPr="00E44171">
              <w:rPr>
                <w:rtl/>
              </w:rPr>
              <w:t>معوقات مراقبة الدولة. ٢-معوقات التوظيف في الخدمة المدنية. ٣-القيود المفروضة على الوصول إلى صناديق الاقتراع. ٤- قيود العتبة الانتخابية. ٥- القيود المفروضة على الوصول المباشر لتمويل الدولة لأحزاب سياسية غير ديمقراطية</w:t>
            </w:r>
            <w:r w:rsidRPr="00E44171">
              <w:t>.</w:t>
            </w:r>
          </w:p>
        </w:tc>
        <w:tc>
          <w:tcPr>
            <w:tcW w:w="0" w:type="auto"/>
            <w:vAlign w:val="center"/>
            <w:hideMark/>
          </w:tcPr>
          <w:p w14:paraId="0727044F" w14:textId="77777777" w:rsidR="00E44171" w:rsidRPr="00E44171" w:rsidRDefault="00E44171" w:rsidP="00E44171">
            <w:r w:rsidRPr="00E44171">
              <w:rPr>
                <w:rtl/>
              </w:rPr>
              <w:t>وضع قيود غير مباشرة على وجود وعمل الأحزاب والجماعات غير الديمقراطية</w:t>
            </w:r>
            <w:r w:rsidRPr="00E44171">
              <w:t>.</w:t>
            </w:r>
          </w:p>
        </w:tc>
      </w:tr>
    </w:tbl>
    <w:p w14:paraId="7CEACEB8" w14:textId="77777777" w:rsidR="00E44171" w:rsidRPr="00E44171" w:rsidRDefault="00E44171" w:rsidP="00E44171">
      <w:r w:rsidRPr="00E44171">
        <w:rPr>
          <w:rtl/>
        </w:rPr>
        <w:t>تظهر مؤشرات إنتاج الديمقراطية الدفاعية من الاحتلال الإسرائيلي في ارتباطها بإنتاج إقصاء وجودي لحقوق الفلسطينيين، ويتجلى ذلك من خلال تطبيق مبدأ الدولة الأحادية ، ويرى باحثون أن "ترتيب الدولة الواحدة ليس احتمالا مستقبليا: فهو موجود بالفعل، بغض النظر عما يعتقده أي شخص. فبين البحر المتوسط ونهر الأردن، دولة واحدة تسيطر على دخول وخروج الأشخاص والبضائع، وتشرف على الأمن، ولها القدرة على فرض قراراتها وقوانينها وسياساتها على ملايين الأشخاص دون موافقتهم</w:t>
      </w:r>
      <w:r w:rsidRPr="00E44171">
        <w:t>".</w:t>
      </w:r>
    </w:p>
    <w:p w14:paraId="5709562A" w14:textId="77777777" w:rsidR="00E44171" w:rsidRPr="00E44171" w:rsidRDefault="00E44171" w:rsidP="00E44171">
      <w:r w:rsidRPr="00E44171">
        <w:rPr>
          <w:rtl/>
        </w:rPr>
        <w:t>إن ممارسة الديمقراطية الدفاعية بشكل دائم -تقريبًا- يعري كل مقولة لديمقراطية دولة الكيان</w:t>
      </w:r>
    </w:p>
    <w:p w14:paraId="1C3B63B3" w14:textId="77777777" w:rsidR="00E44171" w:rsidRPr="00E44171" w:rsidRDefault="00E44171" w:rsidP="00E44171">
      <w:r w:rsidRPr="00E44171">
        <w:rPr>
          <w:rtl/>
        </w:rPr>
        <w:t>المحتل في فلسطين، وهو ما ينتج بدوره خطابا توسعيا استعماريا يسمح -تحت تبرير سيادة هذا النمط من الديمقراطية المنحرفة عن القيم العالمية- باستخدام العنف المؤسساتي ضد الفلسطينيين وغيرهم من الشعوب التي قد تقف أمام المبدأ التوسعي للكيان</w:t>
      </w:r>
      <w:r w:rsidRPr="00E44171">
        <w:t>.</w:t>
      </w:r>
    </w:p>
    <w:p w14:paraId="2D6C86B9" w14:textId="77777777" w:rsidR="00E44171" w:rsidRPr="00E44171" w:rsidRDefault="00E44171" w:rsidP="00E44171">
      <w:r w:rsidRPr="00E44171">
        <w:rPr>
          <w:rtl/>
        </w:rPr>
        <w:t>وختامًا، فإن أسطورة أن الكيان المحتل هو الديمقراطية الوحيدة في منطقة الشرق الأوسط تُعد كلاما دعائيا تنافيه الأسس التي بنيت عليها هذه "الدولة"، باعتبار أن تبني هذا الكيان للديمقراطية الدافعیة ینافي هذه السردیة</w:t>
      </w:r>
      <w:r w:rsidRPr="00E44171">
        <w:t>.</w:t>
      </w:r>
    </w:p>
    <w:p w14:paraId="37791FA1" w14:textId="58F35354" w:rsidR="00E44171" w:rsidRPr="00E44171" w:rsidRDefault="00E44171" w:rsidP="00E44171">
      <w:r w:rsidRPr="00E44171">
        <mc:AlternateContent>
          <mc:Choice Requires="wps">
            <w:drawing>
              <wp:inline distT="0" distB="0" distL="0" distR="0" wp14:anchorId="3250AC84" wp14:editId="417FA540">
                <wp:extent cx="304800" cy="304800"/>
                <wp:effectExtent l="0" t="0" r="0" b="0"/>
                <wp:docPr id="1519453026"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C98923" id="Rectangle 1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BF34B6" w14:textId="77777777" w:rsidR="00E44171" w:rsidRPr="00E44171" w:rsidRDefault="00E44171" w:rsidP="00E44171">
      <w:pPr>
        <w:rPr>
          <w:b/>
          <w:bCs/>
        </w:rPr>
      </w:pPr>
      <w:r w:rsidRPr="00E44171">
        <w:rPr>
          <w:b/>
          <w:bCs/>
          <w:rtl/>
        </w:rPr>
        <w:t>المراجع</w:t>
      </w:r>
      <w:r w:rsidRPr="00E44171">
        <w:rPr>
          <w:b/>
          <w:bCs/>
        </w:rPr>
        <w:t>:</w:t>
      </w:r>
    </w:p>
    <w:p w14:paraId="0E560010" w14:textId="77777777" w:rsidR="00E44171" w:rsidRPr="00E44171" w:rsidRDefault="00E44171" w:rsidP="00E44171">
      <w:r w:rsidRPr="00E44171">
        <w:t xml:space="preserve">• </w:t>
      </w:r>
      <w:r w:rsidRPr="00E44171">
        <w:rPr>
          <w:rtl/>
        </w:rPr>
        <w:t>يوسي ملمان، زمن الديمقراطية الدفاعية، معاريف، ٢٠١٩/٣/٧، متاح على الرابط التالي</w:t>
      </w:r>
      <w:r w:rsidRPr="00E44171">
        <w:t>:</w:t>
      </w:r>
    </w:p>
    <w:p w14:paraId="144D2667" w14:textId="77777777" w:rsidR="00E44171" w:rsidRPr="00E44171" w:rsidRDefault="00E44171" w:rsidP="00E44171">
      <w:hyperlink r:id="rId63" w:history="1">
        <w:r w:rsidRPr="00E44171">
          <w:rPr>
            <w:rStyle w:val="Hyperlink"/>
          </w:rPr>
          <w:t>https://cutt.us/FYik5</w:t>
        </w:r>
      </w:hyperlink>
    </w:p>
    <w:p w14:paraId="6EC706EC" w14:textId="77777777" w:rsidR="00E44171" w:rsidRPr="00E44171" w:rsidRDefault="00E44171" w:rsidP="00E44171">
      <w:r w:rsidRPr="00E44171">
        <w:t xml:space="preserve">• </w:t>
      </w:r>
      <w:r w:rsidRPr="00E44171">
        <w:rPr>
          <w:rtl/>
        </w:rPr>
        <w:t>تقدير موقف، يهودية لا ديمقراطية: حول سن قانون "الدولة القومية للشعب اليهودي"، امايو ٢٠١٧، متاح على الرابط التالي</w:t>
      </w:r>
      <w:r w:rsidRPr="00E44171">
        <w:t>:</w:t>
      </w:r>
    </w:p>
    <w:p w14:paraId="64616CD7" w14:textId="77777777" w:rsidR="00E44171" w:rsidRPr="00E44171" w:rsidRDefault="00E44171" w:rsidP="00E44171">
      <w:hyperlink r:id="rId64" w:history="1">
        <w:r w:rsidRPr="00E44171">
          <w:rPr>
            <w:rStyle w:val="Hyperlink"/>
          </w:rPr>
          <w:t>https://www.dohainstitute.org/ar/PoliticalStudies/Pages/Israel_as_a_Legally_Codified_Jewish_Nation.aspx</w:t>
        </w:r>
      </w:hyperlink>
    </w:p>
    <w:p w14:paraId="08995D89" w14:textId="77777777" w:rsidR="00E44171" w:rsidRPr="00E44171" w:rsidRDefault="00E44171" w:rsidP="00E44171">
      <w:r w:rsidRPr="00E44171">
        <w:t xml:space="preserve">• </w:t>
      </w:r>
      <w:r w:rsidRPr="00E44171">
        <w:rPr>
          <w:rtl/>
        </w:rPr>
        <w:t>عزمي بشارة يفند تناقضات الديمقراطية الإسرائيلية، ١٩ أكتوبر ٢٠٢٢، متاح على الرابط التالي</w:t>
      </w:r>
      <w:r w:rsidRPr="00E44171">
        <w:t>: .</w:t>
      </w:r>
      <w:hyperlink r:id="rId65" w:history="1">
        <w:r w:rsidRPr="00E44171">
          <w:rPr>
            <w:rStyle w:val="Hyperlink"/>
          </w:rPr>
          <w:t>https://2u</w:t>
        </w:r>
      </w:hyperlink>
      <w:r w:rsidRPr="00E44171">
        <w:t> pw/xJYF3BZ</w:t>
      </w:r>
    </w:p>
    <w:p w14:paraId="7EA5F3AF" w14:textId="77777777" w:rsidR="00E44171" w:rsidRPr="00E44171" w:rsidRDefault="00E44171" w:rsidP="00E44171">
      <w:r w:rsidRPr="00E44171">
        <w:t xml:space="preserve">• </w:t>
      </w:r>
      <w:r w:rsidRPr="00E44171">
        <w:rPr>
          <w:rtl/>
        </w:rPr>
        <w:t>آشرآريان، بزيت بن-نون، شلوميت برنيع، الديمقراطية الإسرائيلية تحت الاختبار، معيار الديمقراطية الإسرائيلية ٢٠٠٤، يشمل استطلاع الآراء والمواقف لدى أبناء الشبيبة، المعهد الإسرائيلي للديمقراطية، مركز غوتمان تحت الاختبار، يونيو ٢٠٠٤، متاح على الرابط التالي</w:t>
      </w:r>
      <w:r w:rsidRPr="00E44171">
        <w:t>:</w:t>
      </w:r>
    </w:p>
    <w:p w14:paraId="3F827324" w14:textId="77777777" w:rsidR="00E44171" w:rsidRPr="00E44171" w:rsidRDefault="00E44171" w:rsidP="00E44171">
      <w:r w:rsidRPr="00E44171">
        <w:lastRenderedPageBreak/>
        <w:t>Beimenbetov Serik, A comparative analysis of 'Defensive Democracy': a cross-national assessment of formal-legal defensiveness in 8 advanced European democracies, the University of Exeter, December 2014, p11.</w:t>
      </w:r>
    </w:p>
    <w:p w14:paraId="0A87FB95" w14:textId="77777777" w:rsidR="00E44171" w:rsidRPr="00E44171" w:rsidRDefault="00E44171" w:rsidP="00E44171">
      <w:r w:rsidRPr="00E44171">
        <w:t>· </w:t>
      </w:r>
      <w:hyperlink r:id="rId66" w:history="1">
        <w:r w:rsidRPr="00E44171">
          <w:rPr>
            <w:rStyle w:val="Hyperlink"/>
          </w:rPr>
          <w:t>www.safafaschool.com/media/file?id=899</w:t>
        </w:r>
      </w:hyperlink>
    </w:p>
    <w:p w14:paraId="1DCB2BE4" w14:textId="77777777" w:rsidR="00E44171" w:rsidRPr="00E44171" w:rsidRDefault="00E44171" w:rsidP="00E44171">
      <w:r w:rsidRPr="00E44171">
        <w:t>• Ibid, p 65</w:t>
      </w:r>
    </w:p>
    <w:p w14:paraId="165F9C7A" w14:textId="77777777" w:rsidR="00E44171" w:rsidRPr="00E44171" w:rsidRDefault="00E44171" w:rsidP="00E44171">
      <w:r w:rsidRPr="00E44171">
        <w:t>. Israel's One-State Reality It's Time to Give Up on the Two-State Solution by Michael Barnett, Nathan Brown, Marc Lynch, and Shibley Telhami, May/June 2023, Published on April 14, 2023:</w:t>
      </w:r>
    </w:p>
    <w:p w14:paraId="6D02B535" w14:textId="77777777" w:rsidR="00E44171" w:rsidRPr="00E44171" w:rsidRDefault="00E44171" w:rsidP="00E44171">
      <w:r w:rsidRPr="00E44171">
        <w:t>. </w:t>
      </w:r>
      <w:hyperlink r:id="rId67" w:history="1">
        <w:r w:rsidRPr="00E44171">
          <w:rPr>
            <w:rStyle w:val="Hyperlink"/>
          </w:rPr>
          <w:t>https://www.foreignaffairs.com/middle-east/israel-palestine-one-state-solution</w:t>
        </w:r>
      </w:hyperlink>
    </w:p>
    <w:p w14:paraId="1BEE97A2" w14:textId="0A4F1A17" w:rsidR="00E44171" w:rsidRPr="00E44171" w:rsidRDefault="00E44171" w:rsidP="00E44171">
      <w:r w:rsidRPr="00E44171">
        <mc:AlternateContent>
          <mc:Choice Requires="wps">
            <w:drawing>
              <wp:inline distT="0" distB="0" distL="0" distR="0" wp14:anchorId="5BF713D3" wp14:editId="1FC95859">
                <wp:extent cx="304800" cy="304800"/>
                <wp:effectExtent l="0" t="0" r="0" b="0"/>
                <wp:docPr id="112454491" name="Rectangle 177" descr="☐ ☐ ☐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40C799" id="Rectangle 177" o:spid="_x0000_s1026" alt="☐ ☐ ☐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3BF28D" w14:textId="77777777" w:rsidR="00E44171" w:rsidRPr="00E44171" w:rsidRDefault="00E44171" w:rsidP="00E44171">
      <w:pPr>
        <w:rPr>
          <w:b/>
          <w:bCs/>
        </w:rPr>
      </w:pPr>
      <w:r w:rsidRPr="00E44171">
        <w:rPr>
          <w:b/>
          <w:bCs/>
          <w:rtl/>
        </w:rPr>
        <w:t>موقف الولايات المتحدة الأمريكية من الحرب في غزة.. الدوافع والمآلات</w:t>
      </w:r>
    </w:p>
    <w:p w14:paraId="35D4D6C0" w14:textId="77777777" w:rsidR="00E44171" w:rsidRPr="00E44171" w:rsidRDefault="00E44171" w:rsidP="00E44171">
      <w:r w:rsidRPr="00E44171">
        <w:rPr>
          <w:rtl/>
        </w:rPr>
        <w:t>د. إسراء أحمد إسماعيل مدير الإدارة العامة للقضايا الاستراتيجية - مركز المعلومات ودعم اتخاذ القرار</w:t>
      </w:r>
    </w:p>
    <w:p w14:paraId="413F6130" w14:textId="11E3D67C" w:rsidR="00E44171" w:rsidRPr="00E44171" w:rsidRDefault="00E44171" w:rsidP="00E44171">
      <w:r w:rsidRPr="00E44171">
        <mc:AlternateContent>
          <mc:Choice Requires="wps">
            <w:drawing>
              <wp:inline distT="0" distB="0" distL="0" distR="0" wp14:anchorId="30C0779F" wp14:editId="6BA0C649">
                <wp:extent cx="304800" cy="304800"/>
                <wp:effectExtent l="0" t="0" r="0" b="0"/>
                <wp:docPr id="1608310133" name="Rectangle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0CD7D4" id="Rectangle 1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803552" w14:textId="77777777" w:rsidR="00E44171" w:rsidRPr="00E44171" w:rsidRDefault="00E44171" w:rsidP="00E44171">
      <w:r w:rsidRPr="00E44171">
        <w:rPr>
          <w:rtl/>
        </w:rPr>
        <w:t>في الوقت الذي ترفض فيه الولايات المتحدة الأمريكية التصعيد العسكري للصراع في غزة، فإن مواقفها وسياساتها سمحت لإسرائيل باستخدام المزيد من القوة العسكرية في غزة، لا سيما من خلال عرقلة التوصل إلى قرار لوقف إطلاق النار في مجلس الأمن، حيث استخدمت واشنطن حق النقض، وذلك إلى جانب إرسال سفينة القيادة والسيطرة التابعة للأسطول السادس الأمريكي "ماونت ويتني". لكي تنضم إلى حاملتي الطائرات اللتين تم إرسالهما في وقت سابق إلى المنطقة، وهما: حاملة الطائرات "يو إس إس إيزنهاور" ومجموعة السفن الحربية التابعة لها، والحاملة "جيرالد فورد"، علاوة على إرسال أنظمة دفاع صاروخية مثل نظام "ثاد"، وبطاريات "باتريوت"، إلى جانب مجموعة برمائیة جاهزة، وهي سفينة "یو إس إس باتان" الهجومية، وقوة الرد السريع البحرية، ووحدة الاستطلاع البحرية السادسة والعشرين</w:t>
      </w:r>
      <w:r w:rsidRPr="00E44171">
        <w:t xml:space="preserve"> (MEU). </w:t>
      </w:r>
      <w:r w:rsidRPr="00E44171">
        <w:rPr>
          <w:rtl/>
        </w:rPr>
        <w:t>وذلك كله فضلًا عما أثير بشأن قيام الولايات المتحدة بنشر قوات خاصة أمريكية في إسرائيل. حيث نُشرت صور للرئيس الأمريكي "جو بايدن" وهو يصافح أعضاء المجموعة القتالية</w:t>
      </w:r>
      <w:r w:rsidRPr="00E44171">
        <w:t xml:space="preserve"> (CAG). </w:t>
      </w:r>
      <w:r w:rsidRPr="00E44171">
        <w:rPr>
          <w:rtl/>
        </w:rPr>
        <w:t>والمعروفة أيضًا باسم "قوة دلتا</w:t>
      </w:r>
      <w:r w:rsidRPr="00E44171">
        <w:t>".</w:t>
      </w:r>
    </w:p>
    <w:p w14:paraId="4C8A5E2F" w14:textId="77777777" w:rsidR="00E44171" w:rsidRPr="00E44171" w:rsidRDefault="00E44171" w:rsidP="00E44171">
      <w:r w:rsidRPr="00E44171">
        <w:rPr>
          <w:rtl/>
        </w:rPr>
        <w:t>كذلك تسعى الإدارة الأمريكية لدعم إسرائيل بمبلغ ١٤,٣ مليار دولار إضافية، وذلك علاوة على المساعدات السنوية التي تمنحها لإسرائيل، والتي تبلغ قيمتها ٣,٨ مليارات دولار. كما تعددت الزيارات الأمريكية من جانب وزير الخارجية وكذلك وزير الدفاع الأمريكي إلى إسرائيل، مع قيام الأخير بزيارة قاعدة نيفاتيم الجوية في إسرائيل لمباشرة قيام طائرات أمريكية من طراز "سي-١٧" بمهامها لتقديم الدعم الأمني للقوات الإسرائيلية. ومن ناحية أخرى. أعلنت وزارة الخزانة الأمريكية فرض عقوبات على أشخاص قالت إنهم أعضاء في حركة حماس. وتتضمن قائمة المشمولين بالعقوبات مسؤولين عن الأنشطة المالية والاستثمارية بالحركة في فلسطين وتركيا والجزائر والسودان وقطر</w:t>
      </w:r>
      <w:r w:rsidRPr="00E44171">
        <w:t>.</w:t>
      </w:r>
    </w:p>
    <w:p w14:paraId="734C1148" w14:textId="77777777" w:rsidR="00E44171" w:rsidRPr="00E44171" w:rsidRDefault="00E44171" w:rsidP="00E44171">
      <w:r w:rsidRPr="00E44171">
        <w:rPr>
          <w:rtl/>
        </w:rPr>
        <w:t>كل هذه الخطوات عُدّت بمثابة ضوء أخضر من جانب الولايات المتحدة الأمريكية لإسرائيل لمواصلة قصفها لغزة بعض النظر عن ارتفاع أعداد الضحايا في صفوف المدنيين الفلسطينيين. وفي ضوء ذلك، تثار التساؤلات بشأن أسباب ودوافع تبني الولايات المتحدة الأمريكية لهذا النهج الداعم لإسرائيل بشكل مطلق، وما ستؤول إليه نتائج هذا النهج</w:t>
      </w:r>
      <w:r w:rsidRPr="00E44171">
        <w:t>.</w:t>
      </w:r>
    </w:p>
    <w:p w14:paraId="483FD9B0" w14:textId="77777777" w:rsidR="00E44171" w:rsidRPr="00E44171" w:rsidRDefault="00E44171" w:rsidP="00E44171">
      <w:pPr>
        <w:rPr>
          <w:b/>
          <w:bCs/>
        </w:rPr>
      </w:pPr>
      <w:r w:rsidRPr="00E44171">
        <w:rPr>
          <w:b/>
          <w:bCs/>
          <w:rtl/>
        </w:rPr>
        <w:t>أسباب الدعم الأمريكي اللامحدود</w:t>
      </w:r>
    </w:p>
    <w:p w14:paraId="548F0961" w14:textId="77777777" w:rsidR="00E44171" w:rsidRPr="00E44171" w:rsidRDefault="00E44171" w:rsidP="00E44171">
      <w:pPr>
        <w:rPr>
          <w:b/>
          <w:bCs/>
        </w:rPr>
      </w:pPr>
      <w:r w:rsidRPr="00E44171">
        <w:rPr>
          <w:b/>
          <w:bCs/>
          <w:rtl/>
        </w:rPr>
        <w:lastRenderedPageBreak/>
        <w:t>لإسرائيل</w:t>
      </w:r>
    </w:p>
    <w:p w14:paraId="0E67C348" w14:textId="77777777" w:rsidR="00E44171" w:rsidRPr="00E44171" w:rsidRDefault="00E44171" w:rsidP="00E44171">
      <w:r w:rsidRPr="00E44171">
        <w:rPr>
          <w:rtl/>
        </w:rPr>
        <w:t>تتعدد الأسباب التي تدفع الولايات المتحدة الأمريكية للوقوف إلى جانب إسرائيل في صراعها مع حركة حماس، ومن أبرز هذه الأسباب دور المجمع الصناعي العسكري الأمريكي في التأثير على صناعة القرار الأمريكي، حيث تسعى شركات القطاع الصناعي العسكري الأمريكي لزيادة مبيعات الأسلحة الأمريكية. وهو ما يمكن أن يتحقق من خلال نشوب واستمرار الصراعات، فالأسلحة الأمريكية أصبحت تُهمين بالفعل على السوق الدولية؛ حيث تُسيطر على ما يصل إلى نحو ٤٥% من إجمالي مبيعات الأسلحة على مستوى العالم. وفي هذا الإطار، تثار التساؤلات في الداخل الأمريكي حول ما إذا كانت زيادة مبيعات الأسلحة الأمريكية وانتشارها في مختلف دول العالم على نطاق واسع هو أمر يُسهم في تعزيز الديمقراطية واحترام حقوق الإنسان أم أنه أمر غير أخلاقي</w:t>
      </w:r>
      <w:r w:rsidRPr="00E44171">
        <w:t>.</w:t>
      </w:r>
    </w:p>
    <w:p w14:paraId="3DBB49FE" w14:textId="77777777" w:rsidR="00E44171" w:rsidRPr="00E44171" w:rsidRDefault="00E44171" w:rsidP="00E44171">
      <w:r w:rsidRPr="00E44171">
        <w:rPr>
          <w:rtl/>
        </w:rPr>
        <w:t>وقد جاء إعلان الكونجرس الأمريكي بمد إسرائيل بمساعدات عسكرية إضافية ليثير الجدل بشأن مدى تعارضه مع المبادئ الديمقراطية التي تتبناها واشنطن، وذلك بالنظر إلى أن الحرب في غزة قد أدت إلى مقتل وإصابة الآلاف من المدنيين الفلسطينيين، ويرى المحللون أن انتشار الصراعات سيؤدي إلى زيادة حجم قاعدة تصنيع الأسلحة الأمريكية، وهو الأمر الذي لن يؤدي إلا لمزيد من التلاعب بالأسعار من قبل شركات الأسلحة، التي تعد المستفيد الأول من هذا الأمر، وهو ما يقتضي قيام الكونجرس الأمريكي بالرقابة على مبيعات الأسلحة الأمريكية لمختلف دول العالم -حتى لو كانت دولا صديقة مثل إسرائيل أو أوكرانيا- وتطبيق القانون الذي ينُص على منع أي عمليات بيع أسلحة لأي دولة مشكوك في استيفائها</w:t>
      </w:r>
    </w:p>
    <w:p w14:paraId="55126EE3" w14:textId="77777777" w:rsidR="00E44171" w:rsidRPr="00E44171" w:rsidRDefault="00E44171" w:rsidP="00E44171">
      <w:r w:rsidRPr="00E44171">
        <w:t xml:space="preserve">" </w:t>
      </w:r>
      <w:r w:rsidRPr="00E44171">
        <w:rPr>
          <w:rtl/>
        </w:rPr>
        <w:t>جاء إعلان الكونجرس الأمريكي مد إسرائيل بمساعدات عسكرية إضافية ليثير الجدل بشأن مدى تعارضه مع المبادئ الديمقراطية التي تتبناها واشنطن، وذلك بالنظر إلى أن الحرب في غزة قد أدت إلى مقتل وإصابة الآلاف من المدنيين الفلسطينيين</w:t>
      </w:r>
      <w:r w:rsidRPr="00E44171">
        <w:t xml:space="preserve"> .</w:t>
      </w:r>
    </w:p>
    <w:p w14:paraId="3F34DD98" w14:textId="77777777" w:rsidR="00E44171" w:rsidRPr="00E44171" w:rsidRDefault="00E44171" w:rsidP="00E44171">
      <w:pPr>
        <w:rPr>
          <w:b/>
          <w:bCs/>
        </w:rPr>
      </w:pPr>
      <w:r w:rsidRPr="00E44171">
        <w:rPr>
          <w:b/>
          <w:bCs/>
        </w:rPr>
        <w:t>"</w:t>
      </w:r>
    </w:p>
    <w:p w14:paraId="6A25F5F8" w14:textId="77777777" w:rsidR="00E44171" w:rsidRPr="00E44171" w:rsidRDefault="00E44171" w:rsidP="00E44171">
      <w:r w:rsidRPr="00E44171">
        <w:rPr>
          <w:rtl/>
        </w:rPr>
        <w:t>المعايير المطلوبة، وذلك في حال رفض أغلبية أعضاء الكونجرس هذه العملية، وهو الأمر الذي لم يحدُث من قبل، نتيجة التقارب بين شركات الأسلحة الأمريكية وبعض نواب الكونجرس</w:t>
      </w:r>
      <w:r w:rsidRPr="00E44171">
        <w:t>.</w:t>
      </w:r>
    </w:p>
    <w:p w14:paraId="4D5A1E8F" w14:textId="77777777" w:rsidR="00E44171" w:rsidRPr="00E44171" w:rsidRDefault="00E44171" w:rsidP="00E44171">
      <w:r w:rsidRPr="00E44171">
        <w:rPr>
          <w:rtl/>
        </w:rPr>
        <w:t>كذلك من أسباب الدعم الأمريكي اللامحدود لإسرائيل أنها تعد ممثل الولايات المتحدة الأمريكية في منطقة الشرق الأوسط، وهو ما أكده مرشح الرئاسة الأمريكي "روبرت كينيدي جونيور"، حيث ذكر أنه "إذا اختفت إسرائيل، فإن روسيا والصين ودول البريكس ستسيطر على ٩٠% من النفط في العالم، وسيكون ذلك كارثيًّا على أمن أمريكا"، مشددًا على أهمية الدعم العسكري الأمريكي لإسرائيل. موضحًا أن ٧٥% من الإنفاق العسكري الموجّه لدعم إسرائيل يذهب إلى الشركات الأمريكية بموجب اتفاقية مذكرة تفاهم مشتركة مع إسرائيل</w:t>
      </w:r>
      <w:r w:rsidRPr="00E44171">
        <w:t>.</w:t>
      </w:r>
    </w:p>
    <w:p w14:paraId="15532A45" w14:textId="77777777" w:rsidR="00E44171" w:rsidRPr="00E44171" w:rsidRDefault="00E44171" w:rsidP="00E44171">
      <w:r w:rsidRPr="00E44171">
        <w:rPr>
          <w:rtl/>
        </w:rPr>
        <w:t>وعلى المستوى الاقتصادي، في ضوء ما يتمتع به قطاع غزة من ثروات وموارد طبيعية تقدر قيمتها بمليارات الدولارات، أشارت بعض التقديرات إلى أنها قد تكون سببًا رئيسًا في تهافت القوى العظمى، وعلى رأسها الولايات المتحدة الأمريكية. لدعم إسرائيل في مخططات تهجير سكان قطاع غزة، حيث قدّرت دراسة أجرتها الأونكتاد (مؤتمر الأمم المتحدة للتجارة والتنمية)، تحت عنوان: " الإمكانات غير المستغلة لاحتياطيات النفط والغاز الفلسطيني". أن احتياطات الغاز الطبيعي</w:t>
      </w:r>
    </w:p>
    <w:p w14:paraId="32895622" w14:textId="77777777" w:rsidR="00E44171" w:rsidRPr="00E44171" w:rsidRDefault="00E44171" w:rsidP="00E44171">
      <w:r w:rsidRPr="00E44171">
        <w:rPr>
          <w:rtl/>
        </w:rPr>
        <w:t>في حوض الشام قبالة سواحل غزة تبلغ نحو ١٢٢ تريليون قدم مكعب، في حين تقدر احتياطات النفط القابل للاستخراج بنحو ١,٧ مليار برميل. ولكن قوات الاحتلال تحرم الفلسطينيين من عائدات هذه الموارد أو الانتفاع بها. ويعد حقل "غزة مارين" أحد حقول الطاقة الهامة في منطقة شرق المتوسط، وفي الماضي أوكلت مهمة التنقيب فيه لشركة "برتش غاز</w:t>
      </w:r>
      <w:r w:rsidRPr="00E44171">
        <w:t xml:space="preserve">" British Gas </w:t>
      </w:r>
      <w:r w:rsidRPr="00E44171">
        <w:rPr>
          <w:rtl/>
        </w:rPr>
        <w:t>لكن عمل الشركة توقف بسبب الخلافات السياسية والتدخلات الإسرائيلية. لا سيما أن تل أبيب تعمدت إحباط أي محاولة لتطويره، لتجعل فلسطين تابعة لها بالكامل في مجال الطاقة، وتجدر الإشارة إلى أن جزءًا كبيرًا من الدعم الأوروبي لتل أبيب يؤول إلى حاجة بروكسل الماسة لإمدادات الطاقة التي تحصل عليها من إسرائيل</w:t>
      </w:r>
      <w:r w:rsidRPr="00E44171">
        <w:t>.</w:t>
      </w:r>
    </w:p>
    <w:p w14:paraId="59BA319D" w14:textId="77777777" w:rsidR="00E44171" w:rsidRPr="00E44171" w:rsidRDefault="00E44171" w:rsidP="00E44171">
      <w:r w:rsidRPr="00E44171">
        <w:rPr>
          <w:rtl/>
        </w:rPr>
        <w:lastRenderedPageBreak/>
        <w:t>وفي ضوء ما سبق، فقد أدت هذه السياسية التي يتبناها الرئيس "جو بايدن" والدعم غير المشروط لإسرائيل في حربها على قطاع غزة، إلى توجيه انتقادات غير مسبوقة له، سواء على الصعيد الدولي أو الداخلي، حتى من جانب حزبه (الحزب الديمقراطي)، لا سيما في ظل استمرار إسرائيل في ارتكاب جرائم ضد الإنسانية ، وهو ما يثير التساؤلات بشأن ما سيؤول إليه هذا النهج</w:t>
      </w:r>
      <w:r w:rsidRPr="00E44171">
        <w:t>.</w:t>
      </w:r>
    </w:p>
    <w:p w14:paraId="570E3704" w14:textId="77777777" w:rsidR="00E44171" w:rsidRPr="00E44171" w:rsidRDefault="00E44171" w:rsidP="00E44171">
      <w:r w:rsidRPr="00E44171">
        <w:t xml:space="preserve">" </w:t>
      </w:r>
      <w:r w:rsidRPr="00E44171">
        <w:rPr>
          <w:rtl/>
        </w:rPr>
        <w:t>دعم الولايات المتحدة الأمريكية المطلق لإسرائيل يخلق مشاعر معادية لأمريكا كالتي ظهرت بعد أحداث ١١ سبتمبر والغزو الأمريكي للعراق، فبينما تنادي واشنطن باحترام مبادئ القانون الدولي وحقوق الإنسان في أوكرانيا، فإنها تغض الطرف عما يحدث للمدنيين في غزة والضفة الغربية من قتل ودمار</w:t>
      </w:r>
      <w:r w:rsidRPr="00E44171">
        <w:t>. "</w:t>
      </w:r>
    </w:p>
    <w:p w14:paraId="57616C45" w14:textId="77777777" w:rsidR="00E44171" w:rsidRPr="00E44171" w:rsidRDefault="00E44171" w:rsidP="00E44171">
      <w:pPr>
        <w:rPr>
          <w:b/>
          <w:bCs/>
        </w:rPr>
      </w:pPr>
      <w:r w:rsidRPr="00E44171">
        <w:rPr>
          <w:b/>
          <w:bCs/>
          <w:rtl/>
        </w:rPr>
        <w:t>مآلات الدعم الأمريكي المطلق</w:t>
      </w:r>
    </w:p>
    <w:p w14:paraId="4F836869" w14:textId="77777777" w:rsidR="00E44171" w:rsidRPr="00E44171" w:rsidRDefault="00E44171" w:rsidP="00E44171">
      <w:pPr>
        <w:rPr>
          <w:b/>
          <w:bCs/>
        </w:rPr>
      </w:pPr>
      <w:r w:rsidRPr="00E44171">
        <w:rPr>
          <w:b/>
          <w:bCs/>
          <w:rtl/>
        </w:rPr>
        <w:t>لإسرائيل</w:t>
      </w:r>
    </w:p>
    <w:p w14:paraId="7F4959B6" w14:textId="77777777" w:rsidR="00E44171" w:rsidRPr="00E44171" w:rsidRDefault="00E44171" w:rsidP="00E44171">
      <w:r w:rsidRPr="00E44171">
        <w:rPr>
          <w:rtl/>
        </w:rPr>
        <w:t>من أبرز تداعيات الدعم الأمريكي اللامحدود لإسرائيل تفاقم الانقسامات داخل الإدارة الأمريكية، والتي تجلّت في توقيع ١٠٠ مسؤول أمريكي، من وزارة الخارجية ووكالة التنمية الدولية، في ٣ نوفمبر ٢٠٢٣، مذكرة داخلية تنتقد البيت الأبيض بسبب "تجاهله حياة الفلسطينيين" ولإظهاره "عدم الرغبة في وقف التصعيد" في الحرب بين إسرائيل والمقاومة الفلسطينية، حيث تمثل المذكرة دليلًا على المعارضة الداخلية الشديدة لاستراتيجية الرئيس "جو بايدن" في دعم العدوان الإسرائيلي على قطاع غزة، ومضاعفة المساعدات العسكرية لإسرائيل. هذا إلى جانب مذكرة معارضة منفصلة أخرى وقَّعها مسؤولو وزارة الخارجية تدعو الإدارة الأمريكية إلى المطالبة بوقف إطلاق النار في غزة. وهو ما دعا وزير الخارجية الأمريكي "أنتوني بلينكن" إلى لقاء مجموعة من الدبلوماسيين الساخطين، للاستماع إلى رؤيتهم حول السياسة الأمريكية الرسمية بشأن الحرب، حيث اتهموا إدارة "بايدن" بالفشل في إعادة تقييم الموقف الأمريكي تجاه إسرائيل، ووجهت المذكرة انتقادات شخصية لبايدن، واتهمته بنشر معلومات مضللة، في إشارة إلى الخطاب الذي ألقاه بعد ٣ أيام من عملية "طوفان الأقصى"، والذي شجب فيه عمليات قتل مزعومة ارتكبتها حركة حماس بحق أطفال رضّع</w:t>
      </w:r>
      <w:r w:rsidRPr="00E44171">
        <w:t>.</w:t>
      </w:r>
    </w:p>
    <w:p w14:paraId="3C038597" w14:textId="77777777" w:rsidR="00E44171" w:rsidRPr="00E44171" w:rsidRDefault="00E44171" w:rsidP="00E44171">
      <w:r w:rsidRPr="00E44171">
        <w:rPr>
          <w:rtl/>
        </w:rPr>
        <w:t>كذلك من مظاهر الرفض والنقد الداخلي لسياسة "بايدن" تجاه الحرب، قيام مسؤولين بتقديم استقالتهما: حيث أعلن "جوش بول"، مدير مكتب شؤون الكونجرس والشؤون العامة في مكتب الشؤون السياسية والعسكرية في وزارة الخارجية الأمريكية، استقالته من منصبه بسبب "استمرار تقديم المساعدات الفتاكة لإسرائيل". موضحًا</w:t>
      </w:r>
    </w:p>
    <w:p w14:paraId="6E28D00A" w14:textId="77777777" w:rsidR="00E44171" w:rsidRPr="00E44171" w:rsidRDefault="00E44171" w:rsidP="00E44171">
      <w:r w:rsidRPr="00E44171">
        <w:rPr>
          <w:rtl/>
        </w:rPr>
        <w:t>أن الدعم الأمريكي غير المشروط إلى إسرائيل لن يؤدي إلا لتفاقم معاناة الجانبين الفلسطيني والإسرائيلي، كما أعلنت "لارا فريدمان" في وزارة الخارجية الأمريكية تقديم استقالتها اعتراضًا على طريقة تعامل واشنطن مع الأوضاع في قطاع غزة، والانحياز الواضح من جانب الإدارة الأمريكية لصالح إسرائيل، وتتولى "فريدمان" رئاسة مؤسسة السلام في الشرق الأوسط، التي تسهم في توجيه السياسات الأمريكية المتعلقة بالصراع العربي الإسرائيلي</w:t>
      </w:r>
      <w:r w:rsidRPr="00E44171">
        <w:t>.</w:t>
      </w:r>
    </w:p>
    <w:p w14:paraId="2EC1F5D6" w14:textId="77777777" w:rsidR="00E44171" w:rsidRPr="00E44171" w:rsidRDefault="00E44171" w:rsidP="00E44171">
      <w:r w:rsidRPr="00E44171">
        <w:rPr>
          <w:rtl/>
        </w:rPr>
        <w:t>كما أشارت التقديرات إلى أن إقرار مجلس النواب الأمريكي مشروع قانون، في ٢ نوفمبر ٢٠٢٣، لتقديم مساعدات بقيمة ١٤,٣ مليار دولار لإسرائيل، يمثل خطوة قد تؤدي إلى صراع مع مجلس الشيوخ الذي يقوده الديمقراطيون في اختبار مبكر لقيادة رئيس مجلس النواب الجديد "مايك جونسون"، وكان الكونجرس قد شهد حالة من الانقسام بشأن تقديم الدعم لإسرائيل في ظل حملتها العسكرية الوحشية على قطاع غزة، مما يعد مؤشرًا على تنامي الخلافات والاستقطاب الداخلي</w:t>
      </w:r>
      <w:r w:rsidRPr="00E44171">
        <w:t>.</w:t>
      </w:r>
    </w:p>
    <w:p w14:paraId="6200E34A" w14:textId="77777777" w:rsidR="00E44171" w:rsidRPr="00E44171" w:rsidRDefault="00E44171" w:rsidP="00E44171">
      <w:r w:rsidRPr="00E44171">
        <w:rPr>
          <w:rtl/>
        </w:rPr>
        <w:t>وجاء تصويت مجلس النواب الأمريكي لتوجيه اللوم إلى النائبة الديمقراطية "رشيدة طليب" ذات الأصول الفلسطينية، بسبب انتقاداتها لإسرائيل في أعقاب هجوم حماس على إسرائيل ليصبح مؤشرًا آخر على حجم الدعم الأمريكي اللامحدود لإسرائيل من ناحية. وعلى تنامي الخلافات بشأن هذا الدعم من ناحية أخرى، حيث وافق الكونجرس على "التوبيخ" بأغلبية ٢٣٤ صوتًا، مقابل ١٨٨ صوتًا، وعلى الرغم من الغضب الديمقراطي من تصريحات "طليب"، فإن بعض القيادات في الحزب الديمقراطي حاولوا الدفاع عنها، وأكدوا على حقها في التعبير عن رأيها، مما عكس الاستقطاب الحاد بين المشرعين في الكونجرس، لا سيما في ظل استياء الجناح التقدمي للحزب الديمقراطي من</w:t>
      </w:r>
    </w:p>
    <w:p w14:paraId="571C71D6" w14:textId="77777777" w:rsidR="00E44171" w:rsidRPr="00E44171" w:rsidRDefault="00E44171" w:rsidP="00E44171">
      <w:r w:rsidRPr="00E44171">
        <w:rPr>
          <w:rtl/>
        </w:rPr>
        <w:lastRenderedPageBreak/>
        <w:t>سياسة "بايدن" الداعمة لإسرائيل بشكل مطلق: حيث يرى النواب التقدميون أن "بايدن" خالف وعوده بشأن تبني سياسة خارجية محورها احترام حقوق الإنسان، إذ يتجاهل حقوق المدنيين الفلسطينيين الذين يتعرضون لمذابح لا حصر لها جراء الهجمات الإسرائيلية المتواصلة على قطاع غزة</w:t>
      </w:r>
      <w:r w:rsidRPr="00E44171">
        <w:t>.</w:t>
      </w:r>
    </w:p>
    <w:p w14:paraId="7948046B" w14:textId="77777777" w:rsidR="00E44171" w:rsidRPr="00E44171" w:rsidRDefault="00E44171" w:rsidP="00E44171">
      <w:r w:rsidRPr="00E44171">
        <w:rPr>
          <w:rtl/>
        </w:rPr>
        <w:t>وفي ضوء ما سبق، حذر العديد من التحليلات من أن دعم الولايات المتحدة الأمريكية المطلق لإسرائيل يخلق مشاعر معادية لأمريكا كالتي ظهرت بعد أحداث ١١ سبتمبر والغزو الأمريكي للعراق، خاصة أن الدول العربية ودول الجنوب عمومًا أصبحت تشير إلى "ازدواجية المعايير" لدى أمريكا والغرب: إذ إنه بينما تنادي الولايات المتحدة باحترام مبادئ القانون الدولي وحقوق الإنسان في أوكرانيا، فإنها تغض الطرف عما يحدث للمدنيين في غزة والضفة الغربية من قتل ودمار، وذلك في مقابل موقف كل من روسيا والصين، وهما الدولتان اللتان لطالما تخوفت واشنطن من فقدان نفوذها في المنطقة لصالحهما، حيث دعت كل منهما بوضوح إلى وقف إطلاق النار، وأيدتا إرسال مساعدات إنسانية إلى غزة، وهو ما يمكن أن يخصم من النفوذ الأمريكي في المنطقة</w:t>
      </w:r>
      <w:r w:rsidRPr="00E44171">
        <w:t>.</w:t>
      </w:r>
    </w:p>
    <w:p w14:paraId="5ADE695E" w14:textId="77777777" w:rsidR="00E44171" w:rsidRPr="00E44171" w:rsidRDefault="00E44171" w:rsidP="00E44171">
      <w:r w:rsidRPr="00E44171">
        <w:rPr>
          <w:rtl/>
        </w:rPr>
        <w:t>كذلك تسببت الحرب في غزة في تراجع شعبية الرئيس "جو بايدن"، فعلى المستوى الحزبي، تراجع معدل الرضا عن أداء "بايدن" بين الديمقراطيين</w:t>
      </w:r>
      <w:r w:rsidRPr="00E44171">
        <w:t xml:space="preserve"> Il </w:t>
      </w:r>
      <w:r w:rsidRPr="00E44171">
        <w:rPr>
          <w:rtl/>
        </w:rPr>
        <w:t>نقطة مئوية، إلى ٧٥% (أقل بكثير من متوسط ٨٦% طوال فترة رئاسته)، وهي أسوأ قراءة لرئاسته من جانب حزبه، وفي الوقت ذاته، تراجعت شعبية "بایدن" بين المستقلين أربع نقاط، إلى ٣٥%، في حين ظل تصنيف الجمهوريين دون تغيير، عند ٥% فقط. ويأتي هذا التراجع في استطلاع للآراء أجرته مؤسسة جالوب في الفترة من ٢ إلى ٢٣ أكتوبر ٢٠٢٣، في أعقاب هجوم حماس على إسرائيل في ٧ أكتوبر. والذي تبعه تعهُّد "بايدن" بدعم أمريكي "قوي وثابت</w:t>
      </w:r>
      <w:r w:rsidRPr="00E44171">
        <w:t>"</w:t>
      </w:r>
    </w:p>
    <w:p w14:paraId="217D1597" w14:textId="77777777" w:rsidR="00E44171" w:rsidRPr="00E44171" w:rsidRDefault="00E44171" w:rsidP="00E44171">
      <w:r w:rsidRPr="00E44171">
        <w:rPr>
          <w:rtl/>
        </w:rPr>
        <w:t>لإسرائيل، ثم قام بزيارة إسرائيل، في ١٨ أكتوبر ٢٠٢٣، لتأكيد هذه الرسالة. وفي ضوء ذلك، واجه انتقادات بسبب تحالفه الوثيق مع إسرائيل وعدم بذل ما يكفي من الجهد من أجل الفلسطينيين، وقد دعا بعض المشرعين الديمقراطيين البارزين والمتظاهرين في جميع أنحاء الولايات المتحدة "بايدن" إلى مساعدة ملايين الفلسطينيين الذين يحتاجون إلى مساعدات إنسانية بينما تحاول إسرائيل القضاء على حماس</w:t>
      </w:r>
      <w:r w:rsidRPr="00E44171">
        <w:t>.</w:t>
      </w:r>
    </w:p>
    <w:p w14:paraId="56B1FE8C" w14:textId="77777777" w:rsidR="00E44171" w:rsidRPr="00E44171" w:rsidRDefault="00E44171" w:rsidP="00E44171">
      <w:r w:rsidRPr="00E44171">
        <w:rPr>
          <w:rtl/>
        </w:rPr>
        <w:t>وعلى المستوى الشعبي، أظهر استطلاع للرأي أجرته "رويترز/إبسوس" أن شعبية الرئيس "بايدن" تراجعت في نوفمبر ٢٠٢٣ إلى أدنى مستوى لها منذ أبريل ٢٠٢٣، حيث إن ٥٦% من الأمريكيين لا يوافقون على أدائه. كذلك أظهر استطلاع للرأي أجرته شبكة "سي بي إس نيوز" الأمريكية، أن قطاعًا واسعًا من الأمريكيين لا يتوافقون مع سياسات "بايدن" فيما يخص التعامل مع الصراع الراهن بين إسرائيل وحماس، حيث أبدى ٥٦% من المشاركين عدم موافقتهم على تعامل "بايدن" مع الأزمة، في حين رأى ٥٣% أنه لا ينبغي للولايات المتحدة أن ترسل لإسرائيل المزيد من الأسلحة. وأفاد ٦١% من الديمقراطيين بأنه على "بايدن" بذل المزيد من الجهد لتشجيع الحل الدبلوماسي بعيدًا عن إرسال الأسلحة، وأيّد ٧٠% من الديمقراطيين ضرورة إرسال مساعدات إنسانية أمريكية إلى قطاع غزة. وفي المجمل تثير نتائج استطلاعات الرأي المخاوف بشأن نجاح الديمقراطيين في إعادة انتخاب "بايدن" العام المقبل</w:t>
      </w:r>
      <w:r w:rsidRPr="00E44171">
        <w:t>.</w:t>
      </w:r>
    </w:p>
    <w:p w14:paraId="057F1FA6" w14:textId="77777777" w:rsidR="00E44171" w:rsidRPr="00E44171" w:rsidRDefault="00E44171" w:rsidP="00E44171">
      <w:r w:rsidRPr="00E44171">
        <w:rPr>
          <w:rtl/>
        </w:rPr>
        <w:t>كذلك فإن قيام واشنطن بتقديم دعم مطلق للجيش الإسرائيلي، وعدم الاقتصار على المساعدات العسكرية السنوية، وإنما أيضًا تبادل المعلومات الاستخبارية، يثير العديد من القضايا القانونية والسياسية لواشنطن: حيث يخاطر المسؤولون الأمريكيون بالتواطؤ مع إسرائيل،</w:t>
      </w:r>
    </w:p>
    <w:p w14:paraId="78EDCE29" w14:textId="77777777" w:rsidR="00E44171" w:rsidRPr="00E44171" w:rsidRDefault="00E44171" w:rsidP="00E44171">
      <w:r w:rsidRPr="00E44171">
        <w:rPr>
          <w:rtl/>
        </w:rPr>
        <w:t xml:space="preserve">لا سيما إذا ثبت أن الأخيرة تستخدم الدعم الأمريكي لارتكاب جرائم حرب فيما يتعلق باستهداف المدنيين والمنشآت الحيوية كالمستشفيات والمدارس ودور العبادة، وذلك في ضوء ما أشارت إليه التقديرات من أن القوات الإسرائيلية أسقطت خلال الأيام الستة الأولى من الغارات الجوية نحو ٦٠٠٠ قنبلة، بما يفوق العدد الذي أسقطه التحالف الدولي الذي تقوده الولايات المتحدة ضد تنظيم داعش خلال شهر في ذروة عمليات مكافحة الإرهاب. ومن ثمّ، يرى مراقبون أن جرائم الحرب التي تشنها إسرائيل ستفضي لا محالة إلى تدخل المحكمة الجنائية الدولية. وفي هذه الحالة ستواجه واشنطن معضلة سياسية في حال </w:t>
      </w:r>
      <w:r w:rsidRPr="00E44171">
        <w:rPr>
          <w:rtl/>
        </w:rPr>
        <w:lastRenderedPageBreak/>
        <w:t>توجيه المحكمة اتهامات قانونية ضد إسرائيل: نظرًا لأنه سيكون من الصعب عليها انتقاد قرارات المحكمة التي قد تسير على نفس الخطى ضد روسيا في حربها مع أوكرانيا</w:t>
      </w:r>
      <w:r w:rsidRPr="00E44171">
        <w:t>.</w:t>
      </w:r>
    </w:p>
    <w:p w14:paraId="560AF733" w14:textId="77777777" w:rsidR="00E44171" w:rsidRPr="00E44171" w:rsidRDefault="00E44171" w:rsidP="00E44171">
      <w:r w:rsidRPr="00E44171">
        <w:rPr>
          <w:rtl/>
        </w:rPr>
        <w:t>هذا بالإضافة إلى استمرار هجمات الميليشيات المسلحة على القوات الأمريكية في المنطقة، حيث أشارت التقديرات إلى أن الدعم الأمريكي المطلق لإسرائيل، وتصاعد الصراع بين إسرائيل وحماس يخاطر بجر الولايات المتحدة الأمريكية إلى حرب مباشرة ضد أطراف إقليمية. كما أن إطلاق صواريخ باليستية وطائرات بدون طيار من جانب جماعة الحوثي اليمنية على إسرائيل، إلى جانب الهجمات المتواصلة على المواقع الأمريكية في المنطقة، يظهر أن هذا الصراع يتوسع بوتيرة متسارعة، وهو ما يثير مخاوف متنامية من قبل الرأي العام الأمريكي، إذ أشار استطلاع للرأي أجرته جامعة "كوينيبياك</w:t>
      </w:r>
      <w:r w:rsidRPr="00E44171">
        <w:t xml:space="preserve">" (Quinnipiac University) </w:t>
      </w:r>
      <w:r w:rsidRPr="00E44171">
        <w:rPr>
          <w:rtl/>
        </w:rPr>
        <w:t>إلى أن ٨٤% من المشاركين إما قلقون "جدا" أو "إلى حد ما" من إمكانية انجرار الولايات المتحدة إلى حرب شرق أوسطية تهدد المصالح الأمريكية على الصعيدين الداخلي والخارجي، خاصة في وقتٍ تنخرط فيه</w:t>
      </w:r>
    </w:p>
    <w:p w14:paraId="7DBA468D" w14:textId="77777777" w:rsidR="00E44171" w:rsidRPr="00E44171" w:rsidRDefault="00E44171" w:rsidP="00E44171">
      <w:r w:rsidRPr="00E44171">
        <w:rPr>
          <w:rtl/>
        </w:rPr>
        <w:t>واشنطن في مساعدة أوكرانيا ضد روسيا، ومحاولة ردع النفوذ الصيني المتنامي، علاوةً على ذلك، تتحمل الولايات المتحدة دينًا وطنيًّا يصل إلى نحو ٣٣ تريليون دولار، إلى جانب عجز في الميزانية، ومن ثمّ، فإن فتح جبهة جديدة في الشرق الأوسط مع محاولة تحقيق مصالح واشنطن المعلنة في أوروبا ومنطقة الإندو-باسيفك يهدد بإغراق أمريكا في أزمة اقتصادية کبيرة</w:t>
      </w:r>
      <w:r w:rsidRPr="00E44171">
        <w:t>.</w:t>
      </w:r>
    </w:p>
    <w:p w14:paraId="6E31860E" w14:textId="77777777" w:rsidR="00E44171" w:rsidRPr="00E44171" w:rsidRDefault="00E44171" w:rsidP="00E44171">
      <w:r w:rsidRPr="00E44171">
        <w:rPr>
          <w:rtl/>
        </w:rPr>
        <w:t>وتجدر الإشارة إلى تصاعد الهجمات التي تستهدف القواعد الأمريكية وقوات التحالف الدولي لمكافحة الإرهاب في المنطقة، حيث أفادت التقارير بأن قوات التحالف الأمريكية والدولية تعرضت في الفترة ما بين ١٧ أكتوبر وحتى ٩ نوفمبر ٢٠٢٣ لنحو ٤٦ هجومًا، منها ٢٤ هجوما في العراق و٢٢ في سوريا، وقد أدت تلك الهجمات إلى إصابة ٥٦ جنديًّا أمريكيًّا، وفي المقابل ردّت واشنطن على تلك الهجمات بشكل دقيق ومحدد: حيث نفذ الجيش الأمريكي غارات جوية ضد الميليشيات في دير الزور في ٢٦ أكتوبر ٢٠٢٣، كما شن هجومًا ثانيًا ضد مواقع تابعة للحرس الثوري الإيراني في المنطقة ذاتها في ٩ نوفمبر ٢٠٢٣، وصولًا إلى توجيه ضربة أخرى في ذات الشهر ضد الميليشيات المسلحة في منطقتي بوكمال والميادين، وأوضحت التحليلات أن الأيام الأخيرة شهدت صدور بيانات متعددة تتبنى المسؤولية عن الهجمات التي استهدفت القوات الأمريكية. والعديد منها نُسب إلى جماعة تُطلق على نفسها "المقاومة الإسلامية في العراق"، وهو مسمى مطابق لتسمية حزب الله اللبناني المعروف باسم "المقاومة الإسلامية في لبنان". وبوجه عام، نبّه المراقبون إلى تنامي التنسيق بين الميليشيات المسلحة التابعة لإيران: لتوجيه ضربات صاروخية وعبر استخدام طائرات بدون طيار ضد القوات الأمريكية في المنطقة. وهو ما يُعرِّض التواجد الأمريكي في المنطقة للخطر، مع تصاعد الأصوات</w:t>
      </w:r>
    </w:p>
    <w:p w14:paraId="7CF0CA95" w14:textId="77777777" w:rsidR="00E44171" w:rsidRPr="00E44171" w:rsidRDefault="00E44171" w:rsidP="00E44171">
      <w:r w:rsidRPr="00E44171">
        <w:rPr>
          <w:rtl/>
        </w:rPr>
        <w:t>المطالبة بعودة هذه القوات إلى الولايات المتحدة. لا سيما مع اقتراب الانتخابات الرئاسية الأمريكية</w:t>
      </w:r>
      <w:r w:rsidRPr="00E44171">
        <w:t>.</w:t>
      </w:r>
    </w:p>
    <w:p w14:paraId="3C98ADF1" w14:textId="77777777" w:rsidR="00E44171" w:rsidRPr="00E44171" w:rsidRDefault="00E44171" w:rsidP="00E44171">
      <w:r w:rsidRPr="00E44171">
        <w:rPr>
          <w:rtl/>
        </w:rPr>
        <w:t>وختامًا، يمكن القول بأن الحرب في غزة واتخاذ واشنطن موقفًا داعمًا لإسرائيل بشكل مطلق قد تسبب في زيادة حدة الاستقطاب داخل الولايات المتحدة الأمريكية، وشكك في صورة ومكانة الولايات المتحدة على الصعيد الدولي باعتبارها الراعي الأكبر لحقوق الإنسان في العالم الديمقراطي، خاصة مع رفض "بايدن" دعم وقف إطلاق النارحتى تقوم حماس بإطلاق سراح الرهائن: سعيًا منه للظهور كزعيم قوي قبل الانتخابات الرئاسية الأمريكية، وذلك إلى جانب مساعي واشنطن لمواءمة الأهداف الدبلوماسية الأمريكية (المتمثلة في تطبيق حل الدولتين، وسيطرة سلطة فلسطينية قوية على قطاع غزة) مع الأهداف الإسرائيلية الرامية للسيطرة الأمنية على قطاع غزة، الأمر الذي يقوِّض جهود حل الدولتين. ويسهم في استمرار الصراع وتفاقمه، ومن ثمّ فإن نهج الإدارة الأمريكية المنحاز للجانب الإسرائيلي يمكن أن يجر الولايات المتحدة بسهولة إلى حرب إقليمية أوسع نطاقًا، بما يهدد بتقويض المصالح الوطنية للولايات المتحدة، وكذلك الاستقرار الإقليمي والعالمي</w:t>
      </w:r>
      <w:r w:rsidRPr="00E44171">
        <w:t>.</w:t>
      </w:r>
    </w:p>
    <w:p w14:paraId="4855BB1C" w14:textId="77777777" w:rsidR="00E44171" w:rsidRPr="00E44171" w:rsidRDefault="00E44171" w:rsidP="00E44171">
      <w:r w:rsidRPr="00E44171">
        <w:t xml:space="preserve">" </w:t>
      </w:r>
      <w:r w:rsidRPr="00E44171">
        <w:rPr>
          <w:rtl/>
        </w:rPr>
        <w:t>تصاعد الهجمات التي تستهدف القواعد الأمريكية وقوات التحالف الدولي لمكافحة الإرهاب في المنطقة، جراء الدعم الأمريكي والغربي لإسرائيل، يُعرِّض التواجد الأمريكي بالمنطقة للخطر، مع تصاعد الأصوات المطالبة بعودة هذه القوات، لا سيما مع اقتراب الانتخابات الرئاسية الأمريكية</w:t>
      </w:r>
      <w:r w:rsidRPr="00E44171">
        <w:t>.</w:t>
      </w:r>
    </w:p>
    <w:p w14:paraId="1BF802BB" w14:textId="77777777" w:rsidR="00E44171" w:rsidRPr="00E44171" w:rsidRDefault="00E44171" w:rsidP="00E44171">
      <w:r w:rsidRPr="00E44171">
        <w:t>"</w:t>
      </w:r>
    </w:p>
    <w:p w14:paraId="148D8672" w14:textId="77777777" w:rsidR="00E44171" w:rsidRPr="00E44171" w:rsidRDefault="00E44171" w:rsidP="00E44171">
      <w:pPr>
        <w:rPr>
          <w:b/>
          <w:bCs/>
        </w:rPr>
      </w:pPr>
      <w:r w:rsidRPr="00E44171">
        <w:rPr>
          <w:b/>
          <w:bCs/>
          <w:rtl/>
        </w:rPr>
        <w:lastRenderedPageBreak/>
        <w:t>المراجع</w:t>
      </w:r>
      <w:r w:rsidRPr="00E44171">
        <w:rPr>
          <w:b/>
          <w:bCs/>
        </w:rPr>
        <w:t>:</w:t>
      </w:r>
    </w:p>
    <w:p w14:paraId="146B73F8" w14:textId="77777777" w:rsidR="00E44171" w:rsidRPr="00E44171" w:rsidRDefault="00E44171" w:rsidP="00E44171">
      <w:r w:rsidRPr="00E44171">
        <w:t>. Gaza: The case for a ceasefire, Chatham House, 27/10/2023, available at:</w:t>
      </w:r>
    </w:p>
    <w:p w14:paraId="794CBF8A" w14:textId="77777777" w:rsidR="00E44171" w:rsidRPr="00E44171" w:rsidRDefault="00E44171" w:rsidP="00E44171">
      <w:r w:rsidRPr="00E44171">
        <w:t>. </w:t>
      </w:r>
      <w:hyperlink r:id="rId68" w:history="1">
        <w:r w:rsidRPr="00E44171">
          <w:rPr>
            <w:rStyle w:val="Hyperlink"/>
          </w:rPr>
          <w:t>https://www.chathamhouse.org/2023/10/gaza-case-ceasefire</w:t>
        </w:r>
      </w:hyperlink>
    </w:p>
    <w:p w14:paraId="105D1828" w14:textId="77777777" w:rsidR="00E44171" w:rsidRPr="00E44171" w:rsidRDefault="00E44171" w:rsidP="00E44171">
      <w:r w:rsidRPr="00E44171">
        <w:t xml:space="preserve">• </w:t>
      </w:r>
      <w:r w:rsidRPr="00E44171">
        <w:rPr>
          <w:rtl/>
        </w:rPr>
        <w:t xml:space="preserve">أمريكا تُرسل قوات برية وبحرية وجوية كبيرة إلى الشرق الأوسط.. ماذا تشمل؟، </w:t>
      </w:r>
      <w:r w:rsidRPr="00E44171">
        <w:t>CNN</w:t>
      </w:r>
      <w:r w:rsidRPr="00E44171">
        <w:rPr>
          <w:rtl/>
        </w:rPr>
        <w:t>، ٣٠</w:t>
      </w:r>
      <w:r w:rsidRPr="00E44171">
        <w:t xml:space="preserve"> </w:t>
      </w:r>
      <w:r w:rsidRPr="00E44171">
        <w:rPr>
          <w:rtl/>
        </w:rPr>
        <w:t>أكتوبر ٢٠٢٣، متاح على الرابط التالي</w:t>
      </w:r>
      <w:r w:rsidRPr="00E44171">
        <w:t>:</w:t>
      </w:r>
    </w:p>
    <w:p w14:paraId="5E74764B" w14:textId="77777777" w:rsidR="00E44171" w:rsidRPr="00E44171" w:rsidRDefault="00E44171" w:rsidP="00E44171">
      <w:r w:rsidRPr="00E44171">
        <w:t>. </w:t>
      </w:r>
      <w:hyperlink r:id="rId69" w:history="1">
        <w:r w:rsidRPr="00E44171">
          <w:rPr>
            <w:rStyle w:val="Hyperlink"/>
          </w:rPr>
          <w:t>https://arabic.cnn.com/middle-east/video/2023/10/30/v146647-us-troops-to-middle-east</w:t>
        </w:r>
      </w:hyperlink>
    </w:p>
    <w:p w14:paraId="34EB0B31" w14:textId="77777777" w:rsidR="00E44171" w:rsidRPr="00E44171" w:rsidRDefault="00E44171" w:rsidP="00E44171">
      <w:r w:rsidRPr="00E44171">
        <w:t>. House passes $14.3 billion in Israel aid, setting up showdown with Senate, CNN, November 2, 2023, available at:</w:t>
      </w:r>
    </w:p>
    <w:p w14:paraId="38191884" w14:textId="77777777" w:rsidR="00E44171" w:rsidRPr="00E44171" w:rsidRDefault="00E44171" w:rsidP="00E44171">
      <w:r w:rsidRPr="00E44171">
        <w:t>. </w:t>
      </w:r>
      <w:hyperlink r:id="rId70" w:history="1">
        <w:r w:rsidRPr="00E44171">
          <w:rPr>
            <w:rStyle w:val="Hyperlink"/>
          </w:rPr>
          <w:t>https://edition.cnn.com/2023/11/02/politics/house-israel-aid-bill-vote/index.html</w:t>
        </w:r>
      </w:hyperlink>
    </w:p>
    <w:p w14:paraId="35CE3EE5" w14:textId="77777777" w:rsidR="00E44171" w:rsidRPr="00E44171" w:rsidRDefault="00E44171" w:rsidP="00E44171">
      <w:r w:rsidRPr="00E44171">
        <w:t>. US defense secretary visits Israeli base to observe US aid delivery, CNN, 13/10/2023, available at:</w:t>
      </w:r>
    </w:p>
    <w:p w14:paraId="444FA0D9" w14:textId="77777777" w:rsidR="00E44171" w:rsidRPr="00E44171" w:rsidRDefault="00E44171" w:rsidP="00E44171">
      <w:r w:rsidRPr="00E44171">
        <w:t>. </w:t>
      </w:r>
      <w:hyperlink r:id="rId71" w:history="1">
        <w:r w:rsidRPr="00E44171">
          <w:rPr>
            <w:rStyle w:val="Hyperlink"/>
          </w:rPr>
          <w:t>https://edition.cnn.com/middleeast/live-news/israel-news-hamas-war-10-13-23/h_7fb8c4b0676b31d9f9</w:t>
        </w:r>
      </w:hyperlink>
      <w:r w:rsidRPr="00E44171">
        <w:t> 349c7d9a34595c</w:t>
      </w:r>
    </w:p>
    <w:p w14:paraId="3DDA6D83" w14:textId="77777777" w:rsidR="00E44171" w:rsidRPr="00E44171" w:rsidRDefault="00E44171" w:rsidP="00E44171">
      <w:r w:rsidRPr="00E44171">
        <w:t>. Following Terrorist Attack on Israel, Treasury Sanctions Hamas Operatives and Financial Facilitators, 18/10/2023, available at: </w:t>
      </w:r>
      <w:hyperlink r:id="rId72" w:history="1">
        <w:r w:rsidRPr="00E44171">
          <w:rPr>
            <w:rStyle w:val="Hyperlink"/>
          </w:rPr>
          <w:t>https://home.treasury.gov/news/press-releases/jy1816</w:t>
        </w:r>
      </w:hyperlink>
    </w:p>
    <w:p w14:paraId="7FA81BC5" w14:textId="77777777" w:rsidR="00E44171" w:rsidRPr="00E44171" w:rsidRDefault="00E44171" w:rsidP="00E44171">
      <w:r w:rsidRPr="00E44171">
        <w:t>. AMERICAN ARMS MAKERS, CASHING IN ON CONFLICT, Foreign Policy in Focus, 13/11/2023, available at:</w:t>
      </w:r>
    </w:p>
    <w:p w14:paraId="6F3E44F5" w14:textId="77777777" w:rsidR="00E44171" w:rsidRPr="00E44171" w:rsidRDefault="00E44171" w:rsidP="00E44171">
      <w:r w:rsidRPr="00E44171">
        <w:t>. </w:t>
      </w:r>
      <w:hyperlink r:id="rId73" w:history="1">
        <w:r w:rsidRPr="00E44171">
          <w:rPr>
            <w:rStyle w:val="Hyperlink"/>
          </w:rPr>
          <w:t>https://fpif.org/american-arms-makers-cashing-in-on-conflict/</w:t>
        </w:r>
      </w:hyperlink>
    </w:p>
    <w:p w14:paraId="42E85687" w14:textId="77777777" w:rsidR="00E44171" w:rsidRPr="00E44171" w:rsidRDefault="00E44171" w:rsidP="00E44171">
      <w:r w:rsidRPr="00E44171">
        <w:t xml:space="preserve">• </w:t>
      </w:r>
      <w:r w:rsidRPr="00E44171">
        <w:rPr>
          <w:rtl/>
        </w:rPr>
        <w:t>روبرت كينيدي جونيور: وجود إسرائيل يمنحنا آذانا وأعينا بالشرق الأوسط.. واختفاؤها خطر على الأمن القومي الأمريكي، درب، ٩ نوفمبر ٢٠٢٣، متاح على الرابط التالي</w:t>
      </w:r>
      <w:r w:rsidRPr="00E44171">
        <w:t>:</w:t>
      </w:r>
      <w:hyperlink r:id="rId74" w:history="1">
        <w:r w:rsidRPr="00E44171">
          <w:rPr>
            <w:rStyle w:val="Hyperlink"/>
          </w:rPr>
          <w:t>https://2u.pw/KqNTZhD</w:t>
        </w:r>
      </w:hyperlink>
    </w:p>
    <w:p w14:paraId="664C45B1" w14:textId="77777777" w:rsidR="00E44171" w:rsidRPr="00E44171" w:rsidRDefault="00E44171" w:rsidP="00E44171">
      <w:r w:rsidRPr="00E44171">
        <w:t>. The unrealized potential of Palestinian oil and gas reserves, UNCTAD, 28/8/2019, available at:</w:t>
      </w:r>
    </w:p>
    <w:p w14:paraId="171A908A" w14:textId="77777777" w:rsidR="00E44171" w:rsidRPr="00E44171" w:rsidRDefault="00E44171" w:rsidP="00E44171">
      <w:r w:rsidRPr="00E44171">
        <w:t>. </w:t>
      </w:r>
      <w:hyperlink r:id="rId75" w:history="1">
        <w:r w:rsidRPr="00E44171">
          <w:rPr>
            <w:rStyle w:val="Hyperlink"/>
          </w:rPr>
          <w:t>https://unctad.org/news/unrealized-potential-palestinian-oil-and-gas-reserves</w:t>
        </w:r>
      </w:hyperlink>
    </w:p>
    <w:p w14:paraId="7127AD8F" w14:textId="77777777" w:rsidR="00E44171" w:rsidRPr="00E44171" w:rsidRDefault="00E44171" w:rsidP="00E44171">
      <w:r w:rsidRPr="00E44171">
        <w:t>. More Democrats warn Biden about how Israel is conducting response, Wshington Post, 29/10/2023, available at: </w:t>
      </w:r>
      <w:hyperlink r:id="rId76" w:history="1">
        <w:r w:rsidRPr="00E44171">
          <w:rPr>
            <w:rStyle w:val="Hyperlink"/>
          </w:rPr>
          <w:t>https://www.washingtonpost.com/politics/2023/10/29/biden-democrats-israel-war/</w:t>
        </w:r>
      </w:hyperlink>
    </w:p>
    <w:p w14:paraId="1A3A4654" w14:textId="77777777" w:rsidR="00E44171" w:rsidRPr="00E44171" w:rsidRDefault="00E44171" w:rsidP="00E44171">
      <w:r w:rsidRPr="00E44171">
        <w:lastRenderedPageBreak/>
        <w:t>. Axios Sneak Peek, Scoop: Internal State Dept. memo blasts Biden, U.S. policy on Israel-Hamas war, 13/11/2023, available at: </w:t>
      </w:r>
      <w:hyperlink r:id="rId77" w:history="1">
        <w:r w:rsidRPr="00E44171">
          <w:rPr>
            <w:rStyle w:val="Hyperlink"/>
          </w:rPr>
          <w:t>https://www.axios.com/2023/11/13/biden-gaza-hamas-policy-state-</w:t>
        </w:r>
      </w:hyperlink>
      <w:r w:rsidRPr="00E44171">
        <w:t> department-memo</w:t>
      </w:r>
    </w:p>
    <w:p w14:paraId="48A8D643" w14:textId="77777777" w:rsidR="00E44171" w:rsidRPr="00E44171" w:rsidRDefault="00E44171" w:rsidP="00E44171">
      <w:r w:rsidRPr="00E44171">
        <w:t>. House passes $14.3 billion in Israel aid, setting up showdown with Senate, CNN, November 2, 2023, available at: </w:t>
      </w:r>
      <w:hyperlink r:id="rId78" w:history="1">
        <w:r w:rsidRPr="00E44171">
          <w:rPr>
            <w:rStyle w:val="Hyperlink"/>
          </w:rPr>
          <w:t>https://edition.cnn.com/2023/11/02/politics/house-israel-aid-bill-vote/index.html</w:t>
        </w:r>
      </w:hyperlink>
    </w:p>
    <w:p w14:paraId="1030A8B3" w14:textId="77777777" w:rsidR="00E44171" w:rsidRPr="00E44171" w:rsidRDefault="00E44171" w:rsidP="00E44171">
      <w:r w:rsidRPr="00E44171">
        <w:t>. MYCHAEL SCHNELL, House censures Tlaib for Israel criticism, The Hill, 7/11/2023, available at: </w:t>
      </w:r>
      <w:hyperlink r:id="rId79" w:history="1">
        <w:r w:rsidRPr="00E44171">
          <w:rPr>
            <w:rStyle w:val="Hyperlink"/>
          </w:rPr>
          <w:t>https://thehill.com/homenews/house/4298840-house-censures-tlaib-for-israel-criticisms/</w:t>
        </w:r>
      </w:hyperlink>
    </w:p>
    <w:p w14:paraId="35C4A522" w14:textId="77777777" w:rsidR="00E44171" w:rsidRPr="00E44171" w:rsidRDefault="00E44171" w:rsidP="00E44171">
      <w:r w:rsidRPr="00E44171">
        <w:t>. Gaza: The case for a ceasefire, Chatham House, Op.Cit.</w:t>
      </w:r>
    </w:p>
    <w:p w14:paraId="53FFD57A" w14:textId="77777777" w:rsidR="00E44171" w:rsidRPr="00E44171" w:rsidRDefault="00E44171" w:rsidP="00E44171">
      <w:r w:rsidRPr="00E44171">
        <w:t>. MEGAN BRENAN, Democrats' Rating of Biden Slips; Overall Approval at 37%, Gallup, OCTOBER 26, 2023, available at: </w:t>
      </w:r>
      <w:hyperlink r:id="rId80" w:history="1">
        <w:r w:rsidRPr="00E44171">
          <w:rPr>
            <w:rStyle w:val="Hyperlink"/>
          </w:rPr>
          <w:t>https://news.gallup.com/poll/513305/democrats-ratings-biden-slip-overall-approval</w:t>
        </w:r>
      </w:hyperlink>
      <w:r w:rsidRPr="00E44171">
        <w:t>. aspx</w:t>
      </w:r>
    </w:p>
    <w:p w14:paraId="18AD9824" w14:textId="77777777" w:rsidR="00E44171" w:rsidRPr="00E44171" w:rsidRDefault="00E44171" w:rsidP="00E44171">
      <w:r w:rsidRPr="00E44171">
        <w:t>. 56% of Americans disapprove of the president, Reuters, Nov 7, 2023, available at: </w:t>
      </w:r>
      <w:hyperlink r:id="rId81" w:history="1">
        <w:r w:rsidRPr="00E44171">
          <w:rPr>
            <w:rStyle w:val="Hyperlink"/>
          </w:rPr>
          <w:t>https://www.reuters.com/graphics/USA-BIDEN/POLL/nmopagnqapa/</w:t>
        </w:r>
      </w:hyperlink>
    </w:p>
    <w:p w14:paraId="56B2695B" w14:textId="77777777" w:rsidR="00E44171" w:rsidRPr="00E44171" w:rsidRDefault="00E44171" w:rsidP="00E44171">
      <w:r w:rsidRPr="00E44171">
        <w:t>. How Americans view Biden's handling of Israel-Hamas war, according to CBS polling, 20/10/2023, available at:</w:t>
      </w:r>
    </w:p>
    <w:p w14:paraId="15809E74" w14:textId="77777777" w:rsidR="00E44171" w:rsidRPr="00E44171" w:rsidRDefault="00E44171" w:rsidP="00E44171">
      <w:hyperlink r:id="rId82" w:history="1">
        <w:r w:rsidRPr="00E44171">
          <w:rPr>
            <w:rStyle w:val="Hyperlink"/>
          </w:rPr>
          <w:t>https://www.cbsnews.com/video/how-americans-view-bidens-handling-of-israel-hamas-war-cbs-poll/</w:t>
        </w:r>
      </w:hyperlink>
    </w:p>
    <w:p w14:paraId="024B8C2E" w14:textId="77777777" w:rsidR="00E44171" w:rsidRPr="00E44171" w:rsidRDefault="00E44171" w:rsidP="00E44171">
      <w:r w:rsidRPr="00E44171">
        <w:t>. Is Washington Responsible for What Israel Does With American Weapons? Foreign Affairs, 17/11/2023, available at: </w:t>
      </w:r>
      <w:hyperlink r:id="rId83" w:history="1">
        <w:r w:rsidRPr="00E44171">
          <w:rPr>
            <w:rStyle w:val="Hyperlink"/>
          </w:rPr>
          <w:t>https://www.foreignaffairs.com/israel/washington-responsible-what-israel-does-american-</w:t>
        </w:r>
      </w:hyperlink>
      <w:r w:rsidRPr="00E44171">
        <w:t> weapons</w:t>
      </w:r>
    </w:p>
    <w:p w14:paraId="274D717E" w14:textId="77777777" w:rsidR="00E44171" w:rsidRPr="00E44171" w:rsidRDefault="00E44171" w:rsidP="00E44171">
      <w:r w:rsidRPr="00E44171">
        <w:t>. US is Barreling toward another war in the middle east what exactly is the Biden administration doing to avoid the broader conflict? Cato Institute, 6/11/2023, available at:</w:t>
      </w:r>
    </w:p>
    <w:p w14:paraId="6107ABC4" w14:textId="77777777" w:rsidR="00E44171" w:rsidRPr="00E44171" w:rsidRDefault="00E44171" w:rsidP="00E44171">
      <w:hyperlink r:id="rId84" w:history="1">
        <w:r w:rsidRPr="00E44171">
          <w:rPr>
            <w:rStyle w:val="Hyperlink"/>
          </w:rPr>
          <w:t>https://www.cato.org/commentary/us-barreling-toward-another-war-middle-east</w:t>
        </w:r>
      </w:hyperlink>
    </w:p>
    <w:p w14:paraId="7E55697F" w14:textId="77777777" w:rsidR="00E44171" w:rsidRPr="00E44171" w:rsidRDefault="00E44171" w:rsidP="00E44171">
      <w:r w:rsidRPr="00E44171">
        <w:t>. Iranian-backed militia attacks on coalition forces threaten to ignite eastern Syria, Middle East Institute, November 13, 2023, available at:</w:t>
      </w:r>
    </w:p>
    <w:p w14:paraId="2DBD3189" w14:textId="77777777" w:rsidR="00E44171" w:rsidRPr="00E44171" w:rsidRDefault="00E44171" w:rsidP="00E44171">
      <w:hyperlink r:id="rId85" w:history="1">
        <w:r w:rsidRPr="00E44171">
          <w:rPr>
            <w:rStyle w:val="Hyperlink"/>
          </w:rPr>
          <w:t>https://www.mei.edu/publications/iranian-backed-militia-attacks-coalition-forces-threaten-ignite-eastern-</w:t>
        </w:r>
      </w:hyperlink>
      <w:r w:rsidRPr="00E44171">
        <w:t> syria</w:t>
      </w:r>
    </w:p>
    <w:p w14:paraId="4E222D1C" w14:textId="77777777" w:rsidR="00E44171" w:rsidRPr="00E44171" w:rsidRDefault="00E44171" w:rsidP="00E44171">
      <w:r w:rsidRPr="00E44171">
        <w:t>. Arab Peace Initiative II: How Arab Leadership Could Design a Peace Plan in Israel and Palestine, Carnegie, NOVEMBER 17, 2023, available at:</w:t>
      </w:r>
    </w:p>
    <w:p w14:paraId="10296AEF" w14:textId="77777777" w:rsidR="00E44171" w:rsidRPr="00E44171" w:rsidRDefault="00E44171" w:rsidP="00E44171">
      <w:hyperlink r:id="rId86" w:history="1">
        <w:r w:rsidRPr="00E44171">
          <w:rPr>
            <w:rStyle w:val="Hyperlink"/>
          </w:rPr>
          <w:t>https://carnegieendowment.org/2023/11/17/arab-peace-initiative-ii-how-arab-leadership-could-design-</w:t>
        </w:r>
      </w:hyperlink>
      <w:r w:rsidRPr="00E44171">
        <w:t> peace-plan-in-israel-and-palestine-pub-91047</w:t>
      </w:r>
    </w:p>
    <w:p w14:paraId="1FF80B8C" w14:textId="77777777" w:rsidR="00E44171" w:rsidRPr="00E44171" w:rsidRDefault="00E44171" w:rsidP="00E44171">
      <w:pPr>
        <w:rPr>
          <w:b/>
          <w:bCs/>
        </w:rPr>
      </w:pPr>
      <w:r w:rsidRPr="00E44171">
        <w:rPr>
          <w:b/>
          <w:bCs/>
          <w:rtl/>
        </w:rPr>
        <w:t>السياسة الخارجية الأمريكية تجاه إسرائيل في عهد "بايدن".. بين الثابت والمتغير</w:t>
      </w:r>
    </w:p>
    <w:p w14:paraId="09DFC098" w14:textId="77777777" w:rsidR="00E44171" w:rsidRPr="00E44171" w:rsidRDefault="00E44171" w:rsidP="00E44171">
      <w:r w:rsidRPr="00E44171">
        <w:rPr>
          <w:rtl/>
        </w:rPr>
        <w:t>أ. أحمد ياسر عبد العظيم باحث سياسي - الإدارة العامة للقضايا الاستراتيجية - مركز المعلومات ودعم اتخاذ القرار</w:t>
      </w:r>
    </w:p>
    <w:p w14:paraId="67EC4CAD" w14:textId="62E4A74B" w:rsidR="00E44171" w:rsidRPr="00E44171" w:rsidRDefault="00E44171" w:rsidP="00E44171">
      <w:r w:rsidRPr="00E44171">
        <mc:AlternateContent>
          <mc:Choice Requires="wps">
            <w:drawing>
              <wp:inline distT="0" distB="0" distL="0" distR="0" wp14:anchorId="62B9CCCD" wp14:editId="66B257F1">
                <wp:extent cx="304800" cy="304800"/>
                <wp:effectExtent l="0" t="0" r="0" b="0"/>
                <wp:docPr id="900917117"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A81AFA" id="Rectangle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46714C" w14:textId="77777777" w:rsidR="00E44171" w:rsidRPr="00E44171" w:rsidRDefault="00E44171" w:rsidP="00E44171">
      <w:r w:rsidRPr="00E44171">
        <w:rPr>
          <w:rtl/>
        </w:rPr>
        <w:t>لطالما جمعت الولايات المتحدة الأمريكية وإسرائيل علاقات وثيقة ومتشابكة. تميزت بالدعم الدائم الذي يتخلله بعض الاحتكاكات. ويعكس نهج الرئيس الأمريكي "جو بايدن" تجاه إسرائيل هذه الديناميكية: حيث يسعى للموازنة بين الالتزامات الأمريكية التقليدية تجاه تل أبيب من جانب والفهم الدقيق لتحديات وتعقيدات منطقة الشرق الأوسط من جانب ثانٍ</w:t>
      </w:r>
      <w:r w:rsidRPr="00E44171">
        <w:t>.</w:t>
      </w:r>
    </w:p>
    <w:p w14:paraId="7C755263" w14:textId="77777777" w:rsidR="00E44171" w:rsidRPr="00E44171" w:rsidRDefault="00E44171" w:rsidP="00E44171">
      <w:r w:rsidRPr="00E44171">
        <w:rPr>
          <w:rtl/>
        </w:rPr>
        <w:t>وفي هذا الصدد، يسعى المقال إلى الوقوف على أوجه الاستمرارية والتغير في السياسة الخارجية الأمريكية للرئیس الأمريكي "جو بايدن" تجاه إسرائیل. وذلك من خلال استعراض نقاط الاتفاق والاختلاف بين نهج "بايدن" وسابقيه، وعلى رأسهم الرئيس السابق "دونالد ترامب" والرئيس "باراك أوباما". بالإضافة إلى تسليط الضوء على انعكاسات الحرب الدائرة في غزة على سياسة "بایدن" تجاه إسرائیل</w:t>
      </w:r>
      <w:r w:rsidRPr="00E44171">
        <w:t>.</w:t>
      </w:r>
    </w:p>
    <w:p w14:paraId="3BE6A1D1" w14:textId="3B916472" w:rsidR="00E44171" w:rsidRPr="00E44171" w:rsidRDefault="00E44171" w:rsidP="00E44171">
      <w:r w:rsidRPr="00E44171">
        <mc:AlternateContent>
          <mc:Choice Requires="wps">
            <w:drawing>
              <wp:inline distT="0" distB="0" distL="0" distR="0" wp14:anchorId="0CF2BD9A" wp14:editId="2FCF3783">
                <wp:extent cx="304800" cy="304800"/>
                <wp:effectExtent l="0" t="0" r="0" b="0"/>
                <wp:docPr id="1929551643"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69BE3" id="Rectangle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DAA086" w14:textId="77777777" w:rsidR="00E44171" w:rsidRPr="00E44171" w:rsidRDefault="00E44171" w:rsidP="00E44171">
      <w:pPr>
        <w:rPr>
          <w:b/>
          <w:bCs/>
        </w:rPr>
      </w:pPr>
      <w:r w:rsidRPr="00E44171">
        <w:rPr>
          <w:b/>
          <w:bCs/>
          <w:rtl/>
        </w:rPr>
        <w:t>الاستمرارية والتغير: أوجه الاتفاق</w:t>
      </w:r>
    </w:p>
    <w:p w14:paraId="734D0719" w14:textId="77777777" w:rsidR="00E44171" w:rsidRPr="00E44171" w:rsidRDefault="00E44171" w:rsidP="00E44171">
      <w:pPr>
        <w:rPr>
          <w:b/>
          <w:bCs/>
        </w:rPr>
      </w:pPr>
      <w:r w:rsidRPr="00E44171">
        <w:rPr>
          <w:b/>
          <w:bCs/>
          <w:rtl/>
        </w:rPr>
        <w:t>والاختلاف</w:t>
      </w:r>
    </w:p>
    <w:p w14:paraId="6D1642CA" w14:textId="77777777" w:rsidR="00E44171" w:rsidRPr="00E44171" w:rsidRDefault="00E44171" w:rsidP="00E44171">
      <w:r w:rsidRPr="00E44171">
        <w:rPr>
          <w:rtl/>
        </w:rPr>
        <w:t>تُظهر سياسة "بايدن" الخارجية تجاه إسرائيل، ولا سيَّما موقفه تجاه الحرب الأخيرة في غزة وتعهّده "بالوقوف إلى جانب إسرائيل" وتقديم دعم ثابت وغير مشروط لها في تلك الحرب، بما يشمل توفير المزيد من المساعدات العسكرية والمالية والدعم الدبلوماسي لها، استمرارًا لنهج أسلافه منذ ١٩٤٨ عندما اعترف "هاري ترومان" بالدولة اليهودية بعد لحظات من إنشائها : حيث أعاد " بايدن" تأكيد التزام واشنطن طويل الأمد بأمن إسرائيل، مؤكدًا استمرار المظلة العسكرية الأمريكية وتقديم المساعدات المالية والمادية الكبيرة لها</w:t>
      </w:r>
      <w:r w:rsidRPr="00E44171">
        <w:t>.</w:t>
      </w:r>
    </w:p>
    <w:p w14:paraId="0A0D3134" w14:textId="77777777" w:rsidR="00E44171" w:rsidRPr="00E44171" w:rsidRDefault="00E44171" w:rsidP="00E44171">
      <w:r w:rsidRPr="00E44171">
        <w:rPr>
          <w:rtl/>
        </w:rPr>
        <w:t>فعلى الجانب العسكري، تظل الولايات المتحدة أكبر مزود للمساعدات العسكرية لإسرائيل، حيث تُقدم لها ما يقرب من ٣,٣ مليارات دولار سنويًّا. وتُستخدم هذه المساعدات لشراء الأسلحة والمعدات العسكرية، وتدريب القوات الإسرائيلية، ودعم الأبحاث والتطوير</w:t>
      </w:r>
      <w:r w:rsidRPr="00E44171">
        <w:t>.</w:t>
      </w:r>
    </w:p>
    <w:p w14:paraId="37254812" w14:textId="77777777" w:rsidR="00E44171" w:rsidRPr="00E44171" w:rsidRDefault="00E44171" w:rsidP="00E44171">
      <w:r w:rsidRPr="00E44171">
        <w:rPr>
          <w:rtl/>
        </w:rPr>
        <w:t>وعلى الجانب السياسي، تستمر واشنطن في دعم إسرائيل في المحافل الدولية، وتعارض أي قرارات قد تضر بمصالحها، كما تدعو الولايات</w:t>
      </w:r>
    </w:p>
    <w:p w14:paraId="2C4AAC83" w14:textId="77777777" w:rsidR="00E44171" w:rsidRPr="00E44171" w:rsidRDefault="00E44171" w:rsidP="00E44171">
      <w:r w:rsidRPr="00E44171">
        <w:rPr>
          <w:rtl/>
        </w:rPr>
        <w:t>المتحدة إلى التوصل إلى حل عادل ودائم للصراع الإسرائيلي الفلسطيني، لكنها ترفض أي حلول تنطوي على انسحاب إسرائيل من الأراضي المحتلة. ويعكس هذا الدعم الثابت سياسات الرؤساء السابقين، بما في ذلك "دونالد ترامب" و"باراك أوباما". ومع ذلك، أدخل "بايدن" أيضًا بعض التغييرات -وإن كانت غير جوهرية- في نهجه مقارنة بسابقیه کما سیتضح فیما یلي</w:t>
      </w:r>
      <w:r w:rsidRPr="00E44171">
        <w:t>.</w:t>
      </w:r>
    </w:p>
    <w:p w14:paraId="47C8EC7D" w14:textId="77777777" w:rsidR="00E44171" w:rsidRPr="00E44171" w:rsidRDefault="00E44171" w:rsidP="00E44171">
      <w:pPr>
        <w:rPr>
          <w:b/>
          <w:bCs/>
        </w:rPr>
      </w:pPr>
      <w:r w:rsidRPr="00E44171">
        <w:rPr>
          <w:b/>
          <w:bCs/>
          <w:rtl/>
        </w:rPr>
        <w:t>الملامح الرئيسة لنهج "بايدن</w:t>
      </w:r>
      <w:r w:rsidRPr="00E44171">
        <w:rPr>
          <w:b/>
          <w:bCs/>
        </w:rPr>
        <w:t>"</w:t>
      </w:r>
    </w:p>
    <w:p w14:paraId="02255B85" w14:textId="77777777" w:rsidR="00E44171" w:rsidRPr="00E44171" w:rsidRDefault="00E44171" w:rsidP="00E44171">
      <w:r w:rsidRPr="00E44171">
        <w:rPr>
          <w:rtl/>
        </w:rPr>
        <w:lastRenderedPageBreak/>
        <w:t>على عكس "ترامب". الذي تبنى علاقة أكثر تفاعلًا مع إسرائيل وسياسات مثيرة للجدل مثل الاعتراف بالقدس عاصمة لإسرائيل، أكد "بايدن" على أهمية الدبلوماسية وسعى إلى إحياء عملية السلام الإسرائيلية الفلسطينية. كما سعى إلى التواصل والتفاعل مع كلا الطرفين، سواء من الإسرائيليين أو الفلسطينيين، كما أنه كان أكثر انتقادًا للتوسع الاستيطاني الإسرائيلي</w:t>
      </w:r>
      <w:r w:rsidRPr="00E44171">
        <w:t>.</w:t>
      </w:r>
    </w:p>
    <w:p w14:paraId="6E34A434" w14:textId="77777777" w:rsidR="00E44171" w:rsidRPr="00E44171" w:rsidRDefault="00E44171" w:rsidP="00E44171">
      <w:r w:rsidRPr="00E44171">
        <w:rPr>
          <w:rtl/>
        </w:rPr>
        <w:t>واتسمت سياسة الرئيس "بايدن" تجاه إسرائيل والصراع الفلسطيني الإسرائيلي بشكل عام، بعدة ملامح رئيسة تُمثل في أغلبها امتدادًا لنهج وسیاسات سابقيه، وتتمثل في</w:t>
      </w:r>
      <w:r w:rsidRPr="00E44171">
        <w:t>:</w:t>
      </w:r>
    </w:p>
    <w:p w14:paraId="748C4325" w14:textId="77777777" w:rsidR="00E44171" w:rsidRPr="00E44171" w:rsidRDefault="00E44171" w:rsidP="00E44171">
      <w:r w:rsidRPr="00E44171">
        <w:t xml:space="preserve">• </w:t>
      </w:r>
      <w:r w:rsidRPr="00E44171">
        <w:rPr>
          <w:rtl/>
        </w:rPr>
        <w:t>إعادة تأكيد الشراكة الوثيقة بين الولايات المتحدة وإسرائيل: إذ أكد "بايدن" بشكل مستمر أهمية العلاقات بين الولايات المتحدة وإسرائيل، مشددًا على القيم والمصالح الأمنية المشتركة بين البلدين</w:t>
      </w:r>
      <w:r w:rsidRPr="00E44171">
        <w:t>.</w:t>
      </w:r>
    </w:p>
    <w:p w14:paraId="43F8D4B5" w14:textId="77777777" w:rsidR="00E44171" w:rsidRPr="00E44171" w:rsidRDefault="00E44171" w:rsidP="00E44171">
      <w:r w:rsidRPr="00E44171">
        <w:t xml:space="preserve">• </w:t>
      </w:r>
      <w:r w:rsidRPr="00E44171">
        <w:rPr>
          <w:rtl/>
        </w:rPr>
        <w:t>دعم حل الدولتين: حيث أعرب "بايدن" عن دعمه القوي لحل الدولتين في الصراع الإسرائيلي الفلسطيني، مشددًا على الحاجة إلى تسوية تفاوضية تضمن أمن إسرائيل وحق الشعب الفلسطيني في تقرير مصيره، وذلك على العكس من سلفه "ترامب" الذي انحاز بشكل</w:t>
      </w:r>
    </w:p>
    <w:p w14:paraId="3C04FDBE" w14:textId="77777777" w:rsidR="00E44171" w:rsidRPr="00E44171" w:rsidRDefault="00E44171" w:rsidP="00E44171">
      <w:r w:rsidRPr="00E44171">
        <w:rPr>
          <w:rtl/>
        </w:rPr>
        <w:t>فعّال إلى جانب إسرائيل في المفاوضات مع الفلسطينيين</w:t>
      </w:r>
      <w:r w:rsidRPr="00E44171">
        <w:t>.</w:t>
      </w:r>
    </w:p>
    <w:p w14:paraId="268741A2" w14:textId="77777777" w:rsidR="00E44171" w:rsidRPr="00E44171" w:rsidRDefault="00E44171" w:rsidP="00E44171">
      <w:r w:rsidRPr="00E44171">
        <w:t xml:space="preserve">• </w:t>
      </w:r>
      <w:r w:rsidRPr="00E44171">
        <w:rPr>
          <w:rtl/>
        </w:rPr>
        <w:t>مُعارضة التوسع الاستيطاني: فنظرًا إلى تعهد "بايدن" بوضع حقوق الإنسان في صميم سياسته الخارجية، فقد عبّرت إدارته عن قلقها من توسع الاستيطان الإسرائيلي وسياسة إسرائيل تجاه الفلسطينيين في الضفة الغربية وقطاع غزة، واعتبر ذلك عقبة أمام عملية السلام وحل الدولتين وانتهاكًا للقانون الدولي، بخلاف "ترامب" الذي قام بنقل السفارة الأمريكية إلى القدس، فضلًا عن تأييده لسياسة الضم الإسرائيلية لمستوطنات الضفة الغربية والقدس الشرقية</w:t>
      </w:r>
      <w:r w:rsidRPr="00E44171">
        <w:t>.</w:t>
      </w:r>
    </w:p>
    <w:p w14:paraId="2DEDB500" w14:textId="77777777" w:rsidR="00E44171" w:rsidRPr="00E44171" w:rsidRDefault="00E44171" w:rsidP="00E44171">
      <w:r w:rsidRPr="00E44171">
        <w:t xml:space="preserve">• </w:t>
      </w:r>
      <w:r w:rsidRPr="00E44171">
        <w:rPr>
          <w:rtl/>
        </w:rPr>
        <w:t>التواصل مع الجانب الفلسطيني: حيث سعى "بايدن" إلى إعادة التواصل والتفاعل مع السلطة الفلسطينية، والالتزام بتقديم المساعدات الإنسانية والتعهد بإعادة فتح قنصلية أمريكية في القدس، والتي تم إغلاقها من قبل الرئيس "ترامب</w:t>
      </w:r>
      <w:r w:rsidRPr="00E44171">
        <w:t>".</w:t>
      </w:r>
    </w:p>
    <w:p w14:paraId="13458FFA" w14:textId="77777777" w:rsidR="00E44171" w:rsidRPr="00E44171" w:rsidRDefault="00E44171" w:rsidP="00E44171">
      <w:r w:rsidRPr="00E44171">
        <w:t xml:space="preserve">• </w:t>
      </w:r>
      <w:r w:rsidRPr="00E44171">
        <w:rPr>
          <w:rtl/>
        </w:rPr>
        <w:t>الحفاظ على الالتزامات الأمنية الأمريكية تجاه إسرائيل: إذ أعاد "بايدن" تأكيد الالتزامات الأمنية الأمريكية تجاه إسرائيل، بما في ذلك دعم منظومة الدفاع الجوي الصاروخي "القبة الحديدية</w:t>
      </w:r>
      <w:r w:rsidRPr="00E44171">
        <w:t xml:space="preserve">" (Iron Dome) </w:t>
      </w:r>
      <w:r w:rsidRPr="00E44171">
        <w:rPr>
          <w:rtl/>
        </w:rPr>
        <w:t>و"مقلاع داوود</w:t>
      </w:r>
      <w:r w:rsidRPr="00E44171">
        <w:t>" .(David's Sling)</w:t>
      </w:r>
    </w:p>
    <w:p w14:paraId="6EB12E87" w14:textId="77777777" w:rsidR="00E44171" w:rsidRPr="00E44171" w:rsidRDefault="00E44171" w:rsidP="00E44171">
      <w:r w:rsidRPr="00E44171">
        <w:t xml:space="preserve">• </w:t>
      </w:r>
      <w:r w:rsidRPr="00E44171">
        <w:rPr>
          <w:rtl/>
        </w:rPr>
        <w:t>دعم اتفاقيات أبراهام والسعي لتوسيع "دائرة التطبيع": حيث أكدت إدارة الرئيس "بايدن" على دعمها لاتفاقيات "أبراهام" التي توصل إليها "ترامب". والتي ساهمت في اعتراف عدة دول عربية بإسرائيل وتطبيع العلاقات فيما بينها. كما استمرت إدارة "بايدن" على نفس السياسة في تشجيع مزيد من الدول العربية على إقامة علاقات طبيعية مع إسرائيل: حيث قام بتعزيز</w:t>
      </w:r>
    </w:p>
    <w:p w14:paraId="1E52E08A" w14:textId="77777777" w:rsidR="00E44171" w:rsidRPr="00E44171" w:rsidRDefault="00E44171" w:rsidP="00E44171">
      <w:r w:rsidRPr="00E44171">
        <w:rPr>
          <w:rtl/>
        </w:rPr>
        <w:t>جهوده ومساعيه الدبلوماسية للوساطة بين إسرائيل والمملكة العربية السعودية لدفع الأخيرة نحو التوصل لاتفاق تطبيع مع إسرائيل، وهو الأمر الذي أصبح موضع شك الآن: بالنظر إلى استمرار إسرائيل في عدوانها على قطاع غزة</w:t>
      </w:r>
      <w:r w:rsidRPr="00E44171">
        <w:t>.</w:t>
      </w:r>
    </w:p>
    <w:p w14:paraId="6C7CCC65" w14:textId="77777777" w:rsidR="00E44171" w:rsidRPr="00E44171" w:rsidRDefault="00E44171" w:rsidP="00E44171">
      <w:pPr>
        <w:rPr>
          <w:b/>
          <w:bCs/>
        </w:rPr>
      </w:pPr>
      <w:r w:rsidRPr="00E44171">
        <w:rPr>
          <w:b/>
          <w:bCs/>
          <w:rtl/>
        </w:rPr>
        <w:t>الموقف الأمريكي تجاه الحرب بين إسرائيل وحماس</w:t>
      </w:r>
    </w:p>
    <w:p w14:paraId="0ABA3CB9" w14:textId="77777777" w:rsidR="00E44171" w:rsidRPr="00E44171" w:rsidRDefault="00E44171" w:rsidP="00E44171">
      <w:r w:rsidRPr="00E44171">
        <w:rPr>
          <w:rtl/>
        </w:rPr>
        <w:t>على الرغم من الخلافات السياسية التي أدت في بعض الأحيان إلى توتر العلاقات بين رئيس الوزراء الإسرائيلي "بنيامين نتنياهو" والرئيس "بايدن" فإن اندلاع الحرب في غزة أكد من جديد عمق وقوة العلاقات الوثيقة والمتماسكة بين الولايات المتحدة وإسرائيل بغض النظر عن توجهات القادة في كلا البلدين وشكل العلاقات فيما بينهم</w:t>
      </w:r>
      <w:r w:rsidRPr="00E44171">
        <w:t>.</w:t>
      </w:r>
    </w:p>
    <w:p w14:paraId="25B84CC4" w14:textId="77777777" w:rsidR="00E44171" w:rsidRPr="00E44171" w:rsidRDefault="00E44171" w:rsidP="00E44171">
      <w:r w:rsidRPr="00E44171">
        <w:rPr>
          <w:rtl/>
        </w:rPr>
        <w:t>وقد أرسلت الإدارة الأمريكية رسائل متباينة تعرب فيها عن موقفها من الصراع بين إسرائيل وحماس، وتؤكد في الوقت ذاته احترامها للقانون الدولي الإنساني، وهو ما عُد في جانب منه محاولة لاحتواء الغضب الداخلي داخل الولايات المتحدة بسبب موقفها الداعم بشكل كبير لإسرائيل في حربها على غزة، ویمكن توضیح ذلك فیما یلي</w:t>
      </w:r>
      <w:r w:rsidRPr="00E44171">
        <w:t>:</w:t>
      </w:r>
    </w:p>
    <w:p w14:paraId="2A65C097" w14:textId="77777777" w:rsidR="00E44171" w:rsidRPr="00E44171" w:rsidRDefault="00E44171" w:rsidP="00E44171">
      <w:r w:rsidRPr="00E44171">
        <w:t xml:space="preserve">• </w:t>
      </w:r>
      <w:r w:rsidRPr="00E44171">
        <w:rPr>
          <w:rtl/>
        </w:rPr>
        <w:t>تبرير استمرار الحرب</w:t>
      </w:r>
      <w:r w:rsidRPr="00E44171">
        <w:t xml:space="preserve">: </w:t>
      </w:r>
      <w:r w:rsidRPr="00E44171">
        <w:rPr>
          <w:rtl/>
        </w:rPr>
        <w:t xml:space="preserve">حيث أكَّد الرئيس "بايدن" أن واشنطن لن تسمح لحماس بالاعتداء على حليفتها إسرائيل، وأن حدوث الفوضى دخل منطقة الشرق الأوسط من شأنه الإضرار بمصالح الأمن القومي الأمريكي. ولذلك فإن واشنطن ستستمر </w:t>
      </w:r>
      <w:r w:rsidRPr="00E44171">
        <w:rPr>
          <w:rtl/>
        </w:rPr>
        <w:lastRenderedPageBreak/>
        <w:t>في الدفاع عن حق إسرائيل في حماية نفسها من اعتداءات حماس. كما أكد "بايدن" أن الحرب على حماس ستستمر حتى يتمكن جيش الدفاع الإسرائيلي من القضاء على حماس كليا، مشيرًا إلى</w:t>
      </w:r>
    </w:p>
    <w:p w14:paraId="1C9A1BFA" w14:textId="77777777" w:rsidR="00E44171" w:rsidRPr="00E44171" w:rsidRDefault="00E44171" w:rsidP="00E44171">
      <w:r w:rsidRPr="00E44171">
        <w:rPr>
          <w:rtl/>
        </w:rPr>
        <w:t>تسبب حماس في مقتل العديد من المدنيين في إسرائيل خلال عملية "طوفان الأقصى". وإلى أن واشنطن ترغب في تحقيق السلام داخل منطقة الشرق الأوسط، ودمج إسرائيل بدرجة أكبر دخل المنطقة. وهو ما يدفع نحو التخلص من حماس التي افتعلت الأزمة - على حد زعمه- لضرب فكرة التطبيع بين إسرائيل والمملكة العربية السعودية، فضلًا عن عرقلة إنشاء الممر الاقتصادي الذي سيربط بين الهند وأوروبا والإمارات العربية المتحدة والمملكة العربية السعودية والأردن وإسرائيل، الذي سبق أن تم الإعلان عنه في اجتماعات مجموعة العشرين في سبتمبر الماضي</w:t>
      </w:r>
      <w:r w:rsidRPr="00E44171">
        <w:t>.</w:t>
      </w:r>
    </w:p>
    <w:p w14:paraId="5F30055C" w14:textId="77777777" w:rsidR="00E44171" w:rsidRPr="00E44171" w:rsidRDefault="00E44171" w:rsidP="00E44171">
      <w:r w:rsidRPr="00E44171">
        <w:t xml:space="preserve">• </w:t>
      </w:r>
      <w:r w:rsidRPr="00E44171">
        <w:rPr>
          <w:rtl/>
        </w:rPr>
        <w:t>تبرير العدوان الإسرائيلي: حيث حرص الرئيس الأمريكي على إظهار إسرائيل بمظهر الضحية التي وفرت ممرات آمنة للمدنيين في شمال غزة لتسمح لهم بالانتقال إلى جنوب القطاع، زاعما أن حماس استخدمت المدنيين الفلسطينيين كدروع بشرية، وقتلت النساء والشيوخ والأطفال الإسرائيليين: في محاولة لاستعطاف الشعب الأمريكي، وتغيير توجهات الرأي العام</w:t>
      </w:r>
      <w:r w:rsidRPr="00E44171">
        <w:t>.</w:t>
      </w:r>
    </w:p>
    <w:p w14:paraId="504A7576" w14:textId="77777777" w:rsidR="00E44171" w:rsidRPr="00E44171" w:rsidRDefault="00E44171" w:rsidP="00E44171">
      <w:r w:rsidRPr="00E44171">
        <w:t xml:space="preserve">• </w:t>
      </w:r>
      <w:r w:rsidRPr="00E44171">
        <w:rPr>
          <w:rtl/>
        </w:rPr>
        <w:t>حل الدولتين: أوضح الرئيس الأمريكي أن تلك الحرب تؤكد أنه لا مخرج من تلك الأزمة سوى تطبيق حل الدولتين، وإعطاء الشعب الفلسطيني الحق في العيش بحرية وأمان. وبالرغم من أن تحقيق هذا الهدف يبدو بعيد المنال، فإن الحرب الدائرة يجب أن تقود لهذا الحل الذي سيتضمن التوحيد بين غزة والضفة الغربية تحت نظام حكم واحد بعد انتهاء الحرب، وهو ما ستعمل الولايات المتحدة عليه بالتنسيق مع حلفائها داخل المنطقة لتجفيف منابع تمويل حماس، وملاحقة أفرادها</w:t>
      </w:r>
      <w:r w:rsidRPr="00E44171">
        <w:t>.</w:t>
      </w:r>
    </w:p>
    <w:p w14:paraId="5388FDF1" w14:textId="0184F8EE" w:rsidR="00E44171" w:rsidRPr="00E44171" w:rsidRDefault="00E44171" w:rsidP="00E44171">
      <w:r w:rsidRPr="00E44171">
        <mc:AlternateContent>
          <mc:Choice Requires="wps">
            <w:drawing>
              <wp:inline distT="0" distB="0" distL="0" distR="0" wp14:anchorId="57606A5A" wp14:editId="36AF6365">
                <wp:extent cx="304800" cy="304800"/>
                <wp:effectExtent l="0" t="0" r="0" b="0"/>
                <wp:docPr id="33053900" name="Rectangle 173" descr="• دعم جهود إعادة الإعمار: أفاد &quot;بايدن&quot; بأن واشنطن ستحرص على تقديم يد العون والمساعدة للشعب الفلسطيني في غزة بعد انتهاء الحرب، حانًّا المجتمع الدولي على التكاتف وتقديم الموارد اللازمة للبدء في جهود إعادة إعمار قطاع غزة، وموضحا أنه طالب المسؤولين الإسرائيليين بوقف أعمال العنف في الضفة الغربية، ومحاسبة مرتكبي هذه الأعمال بعدة سبل، من بينها منعهم من دخول الأراضي الأمريكية. وختامًا، يمكن القول إن ثمَّة تغييرات طرأت على السياسة الخارجية الأمريكية بقيادة الرئيس &quot;جو بايدن&quot; في منطقة الشرق الأوسط منذ اندلاع الحرب بين إسرائيل وحركة حماس في قطاع غزة؛ حيث تحول هدف &quot;بايدن&quot; من التوسط في اتفاقيات تطبيع بين إسرائيل والدول العربية، إلى التركيز على منع توسع نطاق الحرب في قطاع غزة وتحولها إلى صراع إقليمي يشمل أطرافًا أخرى. كما أنها تعكُف في الوقت الراهن على رسم تصور لقطاع غزة ما بعد حركة حماس، والمرجّح أن هذا التصور لن تتولى فيه إسرائيل على الإطلاق إدارة قطاع غز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939C4" id="Rectangle 173" o:spid="_x0000_s1026" alt="• دعم جهود إعادة الإعمار: أفاد &quot;بايدن&quot; بأن واشنطن ستحرص على تقديم يد العون والمساعدة للشعب الفلسطيني في غزة بعد انتهاء الحرب، حانًّا المجتمع الدولي على التكاتف وتقديم الموارد اللازمة للبدء في جهود إعادة إعمار قطاع غزة، وموضحا أنه طالب المسؤولين الإسرائيليين بوقف أعمال العنف في الضفة الغربية، ومحاسبة مرتكبي هذه الأعمال بعدة سبل، من بينها منعهم من دخول الأراضي الأمريكية. وختامًا، يمكن القول إن ثمَّة تغييرات طرأت على السياسة الخارجية الأمريكية بقيادة الرئيس &quot;جو بايدن&quot; في منطقة الشرق الأوسط منذ اندلاع الحرب بين إسرائيل وحركة حماس في قطاع غزة؛ حيث تحول هدف &quot;بايدن&quot; من التوسط في اتفاقيات تطبيع بين إسرائيل والدول العربية، إلى التركيز على منع توسع نطاق الحرب في قطاع غزة وتحولها إلى صراع إقليمي يشمل أطرافًا أخرى. كما أنها تعكُف في الوقت الراهن على رسم تصور لقطاع غزة ما بعد حركة حماس، والمرجّح أن هذا التصور لن تتولى فيه إسرائيل على الإطلاق إدارة قطاع غز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82EABB" w14:textId="77777777" w:rsidR="00E44171" w:rsidRPr="00E44171" w:rsidRDefault="00E44171" w:rsidP="00E44171">
      <w:pPr>
        <w:rPr>
          <w:b/>
          <w:bCs/>
        </w:rPr>
      </w:pPr>
      <w:r w:rsidRPr="00E44171">
        <w:rPr>
          <w:b/>
          <w:bCs/>
          <w:rtl/>
        </w:rPr>
        <w:t>المراجع</w:t>
      </w:r>
      <w:r w:rsidRPr="00E44171">
        <w:rPr>
          <w:b/>
          <w:bCs/>
        </w:rPr>
        <w:t>:</w:t>
      </w:r>
    </w:p>
    <w:p w14:paraId="3E73DC27" w14:textId="77777777" w:rsidR="00E44171" w:rsidRPr="00E44171" w:rsidRDefault="00E44171" w:rsidP="00E44171">
      <w:r w:rsidRPr="00E44171">
        <w:t>. Zachary B. Wolf (2023), 75 years of US support for Israel, briefly explained, CNN Politics, </w:t>
      </w:r>
      <w:hyperlink r:id="rId87" w:history="1">
        <w:r w:rsidRPr="00E44171">
          <w:rPr>
            <w:rStyle w:val="Hyperlink"/>
          </w:rPr>
          <w:t>https://edition</w:t>
        </w:r>
      </w:hyperlink>
      <w:r w:rsidRPr="00E44171">
        <w:t>. cnn.com/2023/10/11/politics/presidents-israel-cnn/index.html</w:t>
      </w:r>
    </w:p>
    <w:p w14:paraId="7DD1A44C" w14:textId="77777777" w:rsidR="00E44171" w:rsidRPr="00E44171" w:rsidRDefault="00E44171" w:rsidP="00E44171">
      <w:r w:rsidRPr="00E44171">
        <w:t>. U.S. Department of State, JANUARY 30, 2023, U.S. Relations with Israel, </w:t>
      </w:r>
      <w:hyperlink r:id="rId88" w:history="1">
        <w:r w:rsidRPr="00E44171">
          <w:rPr>
            <w:rStyle w:val="Hyperlink"/>
          </w:rPr>
          <w:t>https://www.state.gov/u-s-</w:t>
        </w:r>
      </w:hyperlink>
      <w:r w:rsidRPr="00E44171">
        <w:t> relations-with-israel-2/</w:t>
      </w:r>
    </w:p>
    <w:p w14:paraId="6E98F988" w14:textId="77777777" w:rsidR="00E44171" w:rsidRPr="00E44171" w:rsidRDefault="00E44171" w:rsidP="00E44171">
      <w:r w:rsidRPr="00E44171">
        <w:t>. U.S. Department of State, JANUARY 30, 2023, U.S. Relations with Israel, </w:t>
      </w:r>
      <w:hyperlink r:id="rId89" w:history="1">
        <w:r w:rsidRPr="00E44171">
          <w:rPr>
            <w:rStyle w:val="Hyperlink"/>
          </w:rPr>
          <w:t>https://www.state.gov/u-s-</w:t>
        </w:r>
      </w:hyperlink>
      <w:r w:rsidRPr="00E44171">
        <w:t> relations-with-israel-2/</w:t>
      </w:r>
    </w:p>
    <w:p w14:paraId="7DA9D568" w14:textId="77777777" w:rsidR="00E44171" w:rsidRPr="00E44171" w:rsidRDefault="00E44171" w:rsidP="00E44171">
      <w:r w:rsidRPr="00E44171">
        <w:t>. Zachary B. Wolf (2023), 75 years of US support for Israel, briefly explained, CNN Politics, </w:t>
      </w:r>
      <w:hyperlink r:id="rId90" w:history="1">
        <w:r w:rsidRPr="00E44171">
          <w:rPr>
            <w:rStyle w:val="Hyperlink"/>
          </w:rPr>
          <w:t>https://edition</w:t>
        </w:r>
      </w:hyperlink>
      <w:r w:rsidRPr="00E44171">
        <w:t>. cnn.com/2023/10/11/politics/presidents-israel-cnn/index.html</w:t>
      </w:r>
    </w:p>
    <w:p w14:paraId="776CF27C" w14:textId="77777777" w:rsidR="00E44171" w:rsidRPr="00E44171" w:rsidRDefault="00E44171" w:rsidP="00E44171">
      <w:r w:rsidRPr="00E44171">
        <w:t>. Nicole Narea (2023), How the US became Israel's closest ally, Vox, </w:t>
      </w:r>
      <w:hyperlink r:id="rId91" w:history="1">
        <w:r w:rsidRPr="00E44171">
          <w:rPr>
            <w:rStyle w:val="Hyperlink"/>
          </w:rPr>
          <w:t>https://www.vox.com/world-</w:t>
        </w:r>
      </w:hyperlink>
      <w:r w:rsidRPr="00E44171">
        <w:t> politics/23916266/us-israel-support-ally-gaza-war-aid</w:t>
      </w:r>
    </w:p>
    <w:p w14:paraId="299F7B0E" w14:textId="77777777" w:rsidR="00E44171" w:rsidRPr="00E44171" w:rsidRDefault="00E44171" w:rsidP="00E44171">
      <w:r w:rsidRPr="00E44171">
        <w:t>. Joe Biden, Joe Biden: The U.S. won't back down from the challenge of Putin and Hamas, The Washington Post, </w:t>
      </w:r>
      <w:hyperlink r:id="rId92" w:history="1">
        <w:r w:rsidRPr="00E44171">
          <w:rPr>
            <w:rStyle w:val="Hyperlink"/>
          </w:rPr>
          <w:t>https://www.washingtonpost.com/opinions/2023/11/18/joe-biden-gaza-hamas-putin/</w:t>
        </w:r>
      </w:hyperlink>
    </w:p>
    <w:p w14:paraId="6640933D" w14:textId="77777777" w:rsidR="00E44171" w:rsidRPr="00E44171" w:rsidRDefault="00E44171" w:rsidP="00E44171">
      <w:r w:rsidRPr="00E44171">
        <w:t>. Joe Biden, Joe Biden: The U.S. won't back down from the challenge of Putin and Hamas, The Washington Post, </w:t>
      </w:r>
      <w:hyperlink r:id="rId93" w:history="1">
        <w:r w:rsidRPr="00E44171">
          <w:rPr>
            <w:rStyle w:val="Hyperlink"/>
          </w:rPr>
          <w:t>https://www.washingtonpost.com/opinions/2023/11/18/joe-biden-gaza-hamas-putin/</w:t>
        </w:r>
      </w:hyperlink>
    </w:p>
    <w:p w14:paraId="565D6C1E" w14:textId="77777777" w:rsidR="00E44171" w:rsidRPr="00E44171" w:rsidRDefault="00E44171" w:rsidP="00E44171">
      <w:r w:rsidRPr="00E44171">
        <w:lastRenderedPageBreak/>
        <w:t>. Joe Biden, Joe Biden: The U.S. won't back down from the challenge of Putin and Hamas, The Washington Post,</w:t>
      </w:r>
      <w:hyperlink r:id="rId94" w:history="1">
        <w:r w:rsidRPr="00E44171">
          <w:rPr>
            <w:rStyle w:val="Hyperlink"/>
          </w:rPr>
          <w:t>https://www.washingtonpost.com/opinions/2023/11/18/joe-biden-gaza-hamas-putin/</w:t>
        </w:r>
      </w:hyperlink>
    </w:p>
    <w:p w14:paraId="59099662" w14:textId="77777777" w:rsidR="00E44171" w:rsidRPr="00E44171" w:rsidRDefault="00E44171" w:rsidP="00E44171">
      <w:r w:rsidRPr="00E44171">
        <w:t>. Joe Biden, Joe Biden: The U.S. won't back down from the challenge of Putin and Hamas, The Washington Post,</w:t>
      </w:r>
      <w:hyperlink r:id="rId95" w:history="1">
        <w:r w:rsidRPr="00E44171">
          <w:rPr>
            <w:rStyle w:val="Hyperlink"/>
          </w:rPr>
          <w:t>https://www.washingtonpost.com/opinions/2023/11/18/joe-biden-gaza-hamas-putin/</w:t>
        </w:r>
      </w:hyperlink>
    </w:p>
    <w:p w14:paraId="5FDB257C" w14:textId="77777777" w:rsidR="00E44171" w:rsidRPr="00E44171" w:rsidRDefault="00E44171" w:rsidP="00E44171">
      <w:r w:rsidRPr="00E44171">
        <w:t>. Patsy Widakuswara (2023), Biden Faces Uphill Battle To Contain War In Gaza - Analysis, Eurasia review, </w:t>
      </w:r>
      <w:hyperlink r:id="rId96" w:history="1">
        <w:r w:rsidRPr="00E44171">
          <w:rPr>
            <w:rStyle w:val="Hyperlink"/>
          </w:rPr>
          <w:t>https://www.eurasiareview.com/05112023-biden-faces-uphill-battle-to-contain-war-in-gaza-</w:t>
        </w:r>
      </w:hyperlink>
      <w:r w:rsidRPr="00E44171">
        <w:t> analysis/</w:t>
      </w:r>
    </w:p>
    <w:p w14:paraId="7539F7DC" w14:textId="0992F0AB" w:rsidR="00E44171" w:rsidRPr="00E44171" w:rsidRDefault="00E44171" w:rsidP="00E44171">
      <w:r w:rsidRPr="00E44171">
        <mc:AlternateContent>
          <mc:Choice Requires="wps">
            <w:drawing>
              <wp:inline distT="0" distB="0" distL="0" distR="0" wp14:anchorId="28DCDB62" wp14:editId="2A6BEDEA">
                <wp:extent cx="304800" cy="304800"/>
                <wp:effectExtent l="0" t="0" r="0" b="0"/>
                <wp:docPr id="37226861"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6D5471" id="Rectangle 1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E6AFC1" w14:textId="77777777" w:rsidR="00E44171" w:rsidRPr="00E44171" w:rsidRDefault="00E44171" w:rsidP="00E44171">
      <w:pPr>
        <w:rPr>
          <w:b/>
          <w:bCs/>
        </w:rPr>
      </w:pPr>
      <w:r w:rsidRPr="00E44171">
        <w:rPr>
          <w:b/>
          <w:bCs/>
          <w:rtl/>
        </w:rPr>
        <w:t>الاتحاد الأوروبي وطوفان الأقصى.. التأرجح بين الإدانة والتعاطف</w:t>
      </w:r>
    </w:p>
    <w:p w14:paraId="6BF14A44" w14:textId="77777777" w:rsidR="00E44171" w:rsidRPr="00E44171" w:rsidRDefault="00E44171" w:rsidP="00E44171">
      <w:r w:rsidRPr="00E44171">
        <w:rPr>
          <w:rtl/>
        </w:rPr>
        <w:t>د. أبو بكر الدسوقي مستشار تحرير مجلة السياسة الدولية - مؤسسة الأهرام</w:t>
      </w:r>
    </w:p>
    <w:p w14:paraId="22BAF3AA" w14:textId="64E6EAC4" w:rsidR="00E44171" w:rsidRPr="00E44171" w:rsidRDefault="00E44171" w:rsidP="00E44171">
      <w:r w:rsidRPr="00E44171">
        <mc:AlternateContent>
          <mc:Choice Requires="wps">
            <w:drawing>
              <wp:inline distT="0" distB="0" distL="0" distR="0" wp14:anchorId="3BD90C87" wp14:editId="756CAAF2">
                <wp:extent cx="304800" cy="304800"/>
                <wp:effectExtent l="0" t="0" r="0" b="0"/>
                <wp:docPr id="440850877"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BA5490" id="Rectangle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227607" w14:textId="77777777" w:rsidR="00E44171" w:rsidRPr="00E44171" w:rsidRDefault="00E44171" w:rsidP="00E44171">
      <w:r w:rsidRPr="00E44171">
        <w:rPr>
          <w:rtl/>
        </w:rPr>
        <w:t>لم يخرج موقف الاتحاد الأوروبي والدول الأوروبية إجمالًا عن الموقف الأمريكي المنحاز لوجهة النظر الإسرائيلية تجاه هجوم "طوفان الأقصى" الذي قامت بها حركة حماس على مستوطنات غلاف غزة في السابع من أكتوبر٢٠٢٣، وهو الهجوم الذي أسفر عن مقتل وأشر عدد كبير من الجنود والمستوطنين الإسرائيليين، وإن كان الطرفان قد خففا من موقفهما لاحقًا، وقد اتسم الموقف الأوروبي بالتغير التدريجي والانقسام تجاه تطورات الأزمة. فمن الانحياز المطلق لإسرائيل من خلال إدانة ما أسماه الاتحاد الأوروبي "هجمات حماس الإرهابية" إلى التعاطف مع المدنيين الفلسطينيين جراء عمليات القتل والتدمير التي قامت بها إسرائيل تجاههم، كما انقسم الأوروبيون حول مسألة المساعدات المقدمة للفلسطينيين، مع ثبات موقفهم من حماس، وذلك على النحو التالي</w:t>
      </w:r>
      <w:r w:rsidRPr="00E44171">
        <w:t>:</w:t>
      </w:r>
    </w:p>
    <w:p w14:paraId="3A16F05E" w14:textId="77777777" w:rsidR="00E44171" w:rsidRPr="00E44171" w:rsidRDefault="00E44171" w:rsidP="00E44171">
      <w:r w:rsidRPr="00E44171">
        <w:t xml:space="preserve">" </w:t>
      </w:r>
      <w:r w:rsidRPr="00E44171">
        <w:rPr>
          <w:rtl/>
        </w:rPr>
        <w:t>أدان أعضاء البرلمان الأوروبي هجوم حماس ضد إسرائيل، وأعلنوا عن حقها في الدفاع عن النفس، ودعوا إلى "منع أعداء السلام في الشرق الأوسط من تدمير فرص المصالحة والتعايش السلمي " بين الفلسطينيين والإسرائيليين</w:t>
      </w:r>
      <w:r w:rsidRPr="00E44171">
        <w:t>".</w:t>
      </w:r>
    </w:p>
    <w:p w14:paraId="1D100983" w14:textId="77777777" w:rsidR="00E44171" w:rsidRPr="00E44171" w:rsidRDefault="00E44171" w:rsidP="00E44171">
      <w:pPr>
        <w:rPr>
          <w:b/>
          <w:bCs/>
        </w:rPr>
      </w:pPr>
      <w:r w:rsidRPr="00E44171">
        <w:rPr>
          <w:b/>
          <w:bCs/>
          <w:rtl/>
        </w:rPr>
        <w:t>رد الفعل الغاضب وتغير الموقف التدريجي</w:t>
      </w:r>
    </w:p>
    <w:p w14:paraId="0B49A562" w14:textId="77777777" w:rsidR="00E44171" w:rsidRPr="00E44171" w:rsidRDefault="00E44171" w:rsidP="00E44171">
      <w:r w:rsidRPr="00E44171">
        <w:rPr>
          <w:rtl/>
        </w:rPr>
        <w:t>عقب عملية "طوفان الأقصى". أعرب العديد من الدول الغربية عن تضامنها مع إسرائيل واصفة عمليات حماس "بالإرهابية"، مؤكدة في ذات الوقت على حق إسرائيل في الدفاع عن نفسها . فقد أدان أعضاء البرلمان الأوروبي هجوم حماس ضد إسرائيل، وأعلنوا عن حقها في الدفاع عن النفس، ودعوا إلى "منع أعداء السلام في الشرق الأوسط من تدمير فرص المصالحة والتعايش السلمي بين الفلسطينيين والإسرائيليين</w:t>
      </w:r>
      <w:r w:rsidRPr="00E44171">
        <w:t>".</w:t>
      </w:r>
    </w:p>
    <w:p w14:paraId="235A5C52" w14:textId="77777777" w:rsidR="00E44171" w:rsidRPr="00E44171" w:rsidRDefault="00E44171" w:rsidP="00E44171">
      <w:r w:rsidRPr="00E44171">
        <w:rPr>
          <w:rtl/>
        </w:rPr>
        <w:t>وبشكل أكثر تفصيلا، فقد تعهد كل من المستشار الألماني "أولاف شولتز" والرئيس الفرنسي "إيمانويل ماكرون" بالوقوف بحزم إلى جانب إسرائيل، وقال شولتز: إن "الإرهاب لن يفوز، والكراهية لن تنتصر" وبدوره شدد "ماكرون" على أن "مكافحة الإرهاب هي قضية مشتركة"، وعبَّر عن تضامنه الكامل مع الضحايا وعائلاتهم</w:t>
      </w:r>
      <w:r w:rsidRPr="00E44171">
        <w:t>.</w:t>
      </w:r>
    </w:p>
    <w:p w14:paraId="5C9486B6" w14:textId="77777777" w:rsidR="00E44171" w:rsidRPr="00E44171" w:rsidRDefault="00E44171" w:rsidP="00E44171">
      <w:r w:rsidRPr="00E44171">
        <w:rPr>
          <w:rtl/>
        </w:rPr>
        <w:t>وفي سياق متصل، أصدرت حكومات بريطانيا وفرنسا وألمانيا وإيطاليا والولايات المتحدة الأمريكية بيانًا مشتركًا أكدت فيه دعمها</w:t>
      </w:r>
    </w:p>
    <w:p w14:paraId="4900D48D" w14:textId="77777777" w:rsidR="00E44171" w:rsidRPr="00E44171" w:rsidRDefault="00E44171" w:rsidP="00E44171">
      <w:r w:rsidRPr="00E44171">
        <w:rPr>
          <w:rtl/>
        </w:rPr>
        <w:lastRenderedPageBreak/>
        <w:t>للشعب الفلسطيني، مع التأكيد على ضرورة دعم إسرائيل في الدفاع عن نفسها، كما فتح الادعاء الألماني تحقيقًا بشأن تورط حماس في جرائم قتل وخطف</w:t>
      </w:r>
      <w:r w:rsidRPr="00E44171">
        <w:t>.</w:t>
      </w:r>
    </w:p>
    <w:p w14:paraId="3FE6F64C" w14:textId="77777777" w:rsidR="00E44171" w:rsidRPr="00E44171" w:rsidRDefault="00E44171" w:rsidP="00E44171">
      <w:r w:rsidRPr="00E44171">
        <w:rPr>
          <w:rtl/>
        </w:rPr>
        <w:t>وفي نفس الإطار، أكد رئيس وزراء بريطانيا على دعم بلاده ل"حق إسرائيل في الدفاع عن نفسها". كما قال وزير الخارجية البريطاني "جيمس كليفرلي" في منشور له على مواقع التواصل الاجتماعي إن بريطانيا تندد على نحو قاطع بالهجمات المروعة التي شنتها حماس على مدنيين إسرائيليين، مؤكدًا دعم بلاده لحق إسرائيل في الدفاع عن النفس ضد هذه الهجمات</w:t>
      </w:r>
      <w:r w:rsidRPr="00E44171">
        <w:t>.</w:t>
      </w:r>
    </w:p>
    <w:p w14:paraId="1A83899E" w14:textId="77777777" w:rsidR="00E44171" w:rsidRPr="00E44171" w:rsidRDefault="00E44171" w:rsidP="00E44171">
      <w:r w:rsidRPr="00E44171">
        <w:rPr>
          <w:rtl/>
        </w:rPr>
        <w:t>وقد أسفر رد الفعل الإسرائيلي تجاه هجوم حماس عن إطلاق عملية "السيوف الحديدية". حيث شنّت عمليات قصف عنيف ومستمر ضد قطاع غزة أدت إلى سقوط الآلاف من الضحايا المدنيين معظمهم من الأطفال، وذلك بالتزامن مع قطع الماء والكهرباء والوقود، كما قامت إسرائيل في البداية بوضع قيود عديدة على دخول المساعدات الإنسانية، مما تسبب في تدهور الأوضاع الإنسانية في غزة، وفي هذا التوقيت بدأ الموقف الأوروبي في التغير التدريجي لصالح التعاطف مع الفلسطينيين في قطاع غزة، فقد كانت عدة الدول الأوروبية داعمة لإسرائيل في أعقاب "طوفان الأقصى" من منطلق "حق إسرائيل في الدفاع عن نفسها"، لكن الهجوم الإسرائيلي الجوي والبري على غزة من أجل "القضاء" على حماس، أحدث تدميرًا مروعًا للبنية التحتية حتى المنشآت الصحية لم تسلم منه، وهناك خسائر إنسانية جسيمة، الأمر الذي أثار انتقادات واسعة النطاق تجاه الحكومة الإسرائيلية</w:t>
      </w:r>
      <w:r w:rsidRPr="00E44171">
        <w:t>.</w:t>
      </w:r>
    </w:p>
    <w:p w14:paraId="43433B3B" w14:textId="77777777" w:rsidR="00E44171" w:rsidRPr="00E44171" w:rsidRDefault="00E44171" w:rsidP="00E44171">
      <w:r w:rsidRPr="00E44171">
        <w:rPr>
          <w:rtl/>
        </w:rPr>
        <w:t>وفي هذا الإطار، دعا مسؤول السياسة الخارجية</w:t>
      </w:r>
    </w:p>
    <w:p w14:paraId="05440F31" w14:textId="77777777" w:rsidR="00E44171" w:rsidRPr="00E44171" w:rsidRDefault="00E44171" w:rsidP="00E44171">
      <w:r w:rsidRPr="00E44171">
        <w:t xml:space="preserve">" </w:t>
      </w:r>
      <w:r w:rsidRPr="00E44171">
        <w:rPr>
          <w:rtl/>
        </w:rPr>
        <w:t>أسفر رد الفعل الإسرائيلي تجاه هجوم حماس عن إطلاق عملية "السيوف الحديدية"، حيث شنّت إسرائيل عمليات قصف عنيف ومستمر ضد قطاع غزة أدت إلى سقوط الآلاف من الضحايا المدنيين، ومن ثمّ بدأ الموقف الأوروبي في التغير التدريجي لصالح التعاطف مع الفلسطينيين في قطاع غزة</w:t>
      </w:r>
      <w:r w:rsidRPr="00E44171">
        <w:t>. "</w:t>
      </w:r>
    </w:p>
    <w:p w14:paraId="1F078C97" w14:textId="77777777" w:rsidR="00E44171" w:rsidRPr="00E44171" w:rsidRDefault="00E44171" w:rsidP="00E44171">
      <w:r w:rsidRPr="00E44171">
        <w:rPr>
          <w:rtl/>
        </w:rPr>
        <w:t>في الاتحاد الأوروبي "جوزيب بوريل" إلى هدنة إنسانية فورية في قطاع غزة، مؤكدًا دعوة الاتحاد الأوروبي إلى "الوقف الفوري للأعمال القتالية وفتح ممرات إنسانية آمنة حتى تتمكن المساعدات الإنسانية من الوصول بأمان إلى سكان غزة، وأنه يجب السماح للمدنيين بمغادرة منطقة القتال، وحث إسرائيل على ممارسة أقصى درجات ضبط النفس لضمان حماية المدنيين</w:t>
      </w:r>
      <w:r w:rsidRPr="00E44171">
        <w:t>".</w:t>
      </w:r>
    </w:p>
    <w:p w14:paraId="7FA942C3" w14:textId="77777777" w:rsidR="00E44171" w:rsidRPr="00E44171" w:rsidRDefault="00E44171" w:rsidP="00E44171">
      <w:r w:rsidRPr="00E44171">
        <w:rPr>
          <w:rtl/>
        </w:rPr>
        <w:t>ورغم تضامن الاتحاد الأوروبي مع إسرائيل. كشف العديد من أعضائه عن حدوث انقسامات في الرؤى الأوروبية تجاه الحرب في غزة، فقد صوّتت ثماني دول في الاتحاد الأوروبي، من بينها بلجيكا وفرنسا وإسبانيا، لصالح قرار غير ملزم من جانب الجمعية العامة للأمم المتحدة يدعو إلى "هدنة إنسانية فورية"، في حين صوّتت النمسا والمجر من بين أربع دول أخرى أعضاء في الاتحاد ضد القرار، بينما امتنعت ١٥ دولة، بينها ألمانيا وإيطاليا وهولندا عن التصويت ، كما امتنعت بريطانيا عن التصويت على القرار ذاته</w:t>
      </w:r>
      <w:r w:rsidRPr="00E44171">
        <w:t>.</w:t>
      </w:r>
    </w:p>
    <w:p w14:paraId="1B731EBD" w14:textId="77777777" w:rsidR="00E44171" w:rsidRPr="00E44171" w:rsidRDefault="00E44171" w:rsidP="00E44171">
      <w:r w:rsidRPr="00E44171">
        <w:rPr>
          <w:rtl/>
        </w:rPr>
        <w:t>كما أن فرنسا غيّرت من موقفها قليلًا مع ارتفاع عدد القتلى المدنيين، وكتب الرئيس "ماكرون</w:t>
      </w:r>
      <w:r w:rsidRPr="00E44171">
        <w:t>"</w:t>
      </w:r>
    </w:p>
    <w:p w14:paraId="2A6F01B8" w14:textId="77777777" w:rsidR="00E44171" w:rsidRPr="00E44171" w:rsidRDefault="00E44171" w:rsidP="00E44171">
      <w:r w:rsidRPr="00E44171">
        <w:rPr>
          <w:rtl/>
        </w:rPr>
        <w:t>على موقع "إكس" "تويتر" سابقا "في غزة، يجب التمييز بين حماس والسكان المدنيين"، مضيفًا أن "هناك حاجة إلى هدنة إنسانية لحماية الفئات الأكثر ضعفًا، والسماح باتخاذ إجراءات أفضل ضد الإرهابيين". كما سعت فرنسا للضغط على تل أبيب من أجل وقف إطلاق النار، وطالب الرئيس الفرنسي "إيمانويل ماكرون" إسرائيل بالتوقف عن قصف غزة وقتل المدنيين</w:t>
      </w:r>
      <w:r w:rsidRPr="00E44171">
        <w:t>.</w:t>
      </w:r>
    </w:p>
    <w:p w14:paraId="7FA1A723" w14:textId="77777777" w:rsidR="00E44171" w:rsidRPr="00E44171" w:rsidRDefault="00E44171" w:rsidP="00E44171">
      <w:r w:rsidRPr="00E44171">
        <w:rPr>
          <w:rtl/>
        </w:rPr>
        <w:t>والجدير بالذكر أن هذه الأزمة كشفت عن فجوة متزايدة بين المواقف الرسمية المنحازة لإسرائيل، والمواقف الشعبية الأوروبية الداعمة لفلسطين والمنددة بجرائم الاحتلال الإسرائيلي في قطاع غزة، فقد شهدت العواصم الأوروبية الرئيسة -لندن وباريس وأوسلو- مسيرات ضخمة منددة بإسرائيل ومتعاطفة مع الفلسطينيين، مطالبة بوقف إطلاق النار في الحرب الإسرائيلية على غزة</w:t>
      </w:r>
      <w:r w:rsidRPr="00E44171">
        <w:t>.</w:t>
      </w:r>
    </w:p>
    <w:p w14:paraId="7795EBDD" w14:textId="77777777" w:rsidR="00E44171" w:rsidRPr="00E44171" w:rsidRDefault="00E44171" w:rsidP="00E44171">
      <w:pPr>
        <w:rPr>
          <w:b/>
          <w:bCs/>
        </w:rPr>
      </w:pPr>
      <w:r w:rsidRPr="00E44171">
        <w:rPr>
          <w:b/>
          <w:bCs/>
          <w:rtl/>
        </w:rPr>
        <w:t>مواقف متأرجحة تجاه المساعدات</w:t>
      </w:r>
    </w:p>
    <w:p w14:paraId="4D866AC1" w14:textId="77777777" w:rsidR="00E44171" w:rsidRPr="00E44171" w:rsidRDefault="00E44171" w:rsidP="00E44171">
      <w:r w:rsidRPr="00E44171">
        <w:rPr>
          <w:rtl/>
        </w:rPr>
        <w:lastRenderedPageBreak/>
        <w:t>في أعقاب هجوم "طوفان الأقصى" جاء قرار الاتحاد الأوروبي المتسرع بتعليق جميع المساعدات المقدمة للفلسطينيين ليحدث حالة من الارتباك في المشهد الأوروبي: لأن الاتحاد الأوروبي هو أكبر طرف مانح للفلسطينيين. ويتم تخصيص جزء من مساعداته إلى السلطة الفلسطينية، وجزء آخر إلى مؤسسات الإغاثة الدولية في الضفة الغربية وفي غزة، حيث صرح مفوض الاتحاد الأوروبي لشؤون التوسع وحسن الجوار "أوليفر فارهيلي" بأن الاتحاد الأوروبي علّق جميع مساعداته للفلسطينيين ويراجع المشروعات المشتركة بسبب تصاعد الصراع مع إسرائيل، مع قيام المفوضية الأوروبية بمراجعة مجموعة من مشروعات التنمية بقيمة تزيد عن ٦٩١ مليون يورو</w:t>
      </w:r>
      <w:r w:rsidRPr="00E44171">
        <w:t>.</w:t>
      </w:r>
    </w:p>
    <w:p w14:paraId="38BA567D" w14:textId="77777777" w:rsidR="00E44171" w:rsidRPr="00E44171" w:rsidRDefault="00E44171" w:rsidP="00E44171">
      <w:r w:rsidRPr="00E44171">
        <w:t xml:space="preserve">" </w:t>
      </w:r>
      <w:r w:rsidRPr="00E44171">
        <w:rPr>
          <w:rtl/>
        </w:rPr>
        <w:t>تغير الموقف الأوروبي تجاه المساعدات المقدمة للفلسطينيين عامة ولغزة خاصة، حيث أطلق الاتحاد الأوروبي جسرًا جويًّا إنسانيًّا، من أجل دعم توصيل مواد المساعدات الإنسانية العاجلة</w:t>
      </w:r>
      <w:r w:rsidRPr="00E44171">
        <w:t>. "</w:t>
      </w:r>
    </w:p>
    <w:p w14:paraId="5F94D439" w14:textId="77777777" w:rsidR="00E44171" w:rsidRPr="00E44171" w:rsidRDefault="00E44171" w:rsidP="00E44171">
      <w:r w:rsidRPr="00E44171">
        <w:rPr>
          <w:rtl/>
        </w:rPr>
        <w:t>لكن حكومة إسبانيا اليسارية أعربت عن "عدم ارتياحها" لقرار الاتحاد الأوروبي بوقف المساعدات للفلسطينيين، بل وأعلنت معارضتها للقرار، كما أعلنت كل من إيرلندا ولوكسمبورج عن رفضهما قرار الاتحاد الأوروبي وقف المساعدات للفلسطينيين، حيث شكك متحدث باسم وزارة الخارجية الأيرلندية بشرعية قرار الاتحاد الأوروبي بشأن وقف المساعدات التنموية، مؤكدًا رفض بلاده تعليق المساعدات</w:t>
      </w:r>
      <w:r w:rsidRPr="00E44171">
        <w:t>".</w:t>
      </w:r>
    </w:p>
    <w:p w14:paraId="6B9E6E3D" w14:textId="77777777" w:rsidR="00E44171" w:rsidRPr="00E44171" w:rsidRDefault="00E44171" w:rsidP="00E44171">
      <w:r w:rsidRPr="00E44171">
        <w:rPr>
          <w:rtl/>
        </w:rPr>
        <w:t>وعطفًا على ذلك، فقد تغير الموقف الأوروبي تجاه المساعدات المقدمة للفلسطينيين عامة ولغزة خاصة، حيث أطلق الاتحاد الأوروبي جسرًا جويًّا إنسانيًّا، يتكون من عدة رحلات لتوصيل الإمدادات المنقذة للحياة إلى المنظمات الإنسانية الموجودة على الأرض في غزة. كما أعلنت رئيسة المفوضية الأوروبية "أورسولا فون دير لاين" أن الاتحاد الأوروبي سيرفع مساعداته الإنسانية إلى ٧٥ مليون يورو لدعم المدنيين في قطاع غزة</w:t>
      </w:r>
      <w:r w:rsidRPr="00E44171">
        <w:t>.</w:t>
      </w:r>
    </w:p>
    <w:p w14:paraId="37F80AB4" w14:textId="77777777" w:rsidR="00E44171" w:rsidRPr="00E44171" w:rsidRDefault="00E44171" w:rsidP="00E44171">
      <w:r w:rsidRPr="00E44171">
        <w:rPr>
          <w:rtl/>
        </w:rPr>
        <w:t>وقد وصلت الرحلات الأوروبية تباعًا إلى مطار العريش حاملة المساعدات الإنسانية التي قدمتها "اليونيسف"، بما في ذلك الأدوية والمستلزمات الصحية. وتم تسليم مواد الإغاثة إلى "الهلال الأحمر" المصري لتوزيعها، وقد أكد "كريستيان بيرجر"، سفير الاتحاد الأوروبي</w:t>
      </w:r>
    </w:p>
    <w:p w14:paraId="41BF6EA3" w14:textId="77777777" w:rsidR="00E44171" w:rsidRPr="00E44171" w:rsidRDefault="00E44171" w:rsidP="00E44171">
      <w:r w:rsidRPr="00E44171">
        <w:rPr>
          <w:rtl/>
        </w:rPr>
        <w:t>بالقاهرة، أن الاتحاد الأوروبي سيواصل التعاون الوثيق مع مصر وشركائه في المجال الإنساني لضمان دخول المساعدات إلى غزة وتسليمها إلى الأشخاص الأكثر ضعفًا في هذه الأزمة</w:t>
      </w:r>
      <w:r w:rsidRPr="00E44171">
        <w:t>.</w:t>
      </w:r>
    </w:p>
    <w:p w14:paraId="6804357C" w14:textId="77777777" w:rsidR="00E44171" w:rsidRPr="00E44171" w:rsidRDefault="00E44171" w:rsidP="00E44171">
      <w:r w:rsidRPr="00E44171">
        <w:rPr>
          <w:rtl/>
        </w:rPr>
        <w:t>كما دعا قادة دول الاتحاد الأوروبي إلى فتح "ممرات إنسانية وهدنة" تتيح إدخال المساعدات إلى قطاع غزة، وقد أعرب المجلس الأوروبي عن عميق قلقه بشأن الوضع الإنساني المتدهور في غزة، ودعا إلى وصول المساعدات الإنسانية بشكل متواصل وسريع وآمن ودون عوائق، لتصل إلى كل من يحتاج إليها</w:t>
      </w:r>
      <w:r w:rsidRPr="00E44171">
        <w:t>.</w:t>
      </w:r>
    </w:p>
    <w:p w14:paraId="0484C0D3" w14:textId="77777777" w:rsidR="00E44171" w:rsidRPr="00E44171" w:rsidRDefault="00E44171" w:rsidP="00E44171">
      <w:pPr>
        <w:rPr>
          <w:b/>
          <w:bCs/>
        </w:rPr>
      </w:pPr>
      <w:r w:rsidRPr="00E44171">
        <w:rPr>
          <w:b/>
          <w:bCs/>
          <w:rtl/>
        </w:rPr>
        <w:t>تصورات أوروبية حول المستقبل</w:t>
      </w:r>
    </w:p>
    <w:p w14:paraId="73E60BE8" w14:textId="77777777" w:rsidR="00E44171" w:rsidRPr="00E44171" w:rsidRDefault="00E44171" w:rsidP="00E44171">
      <w:r w:rsidRPr="00E44171">
        <w:rPr>
          <w:rtl/>
        </w:rPr>
        <w:t>لا شك أن عملية "طوفان الأقصى" -وما تلاها من تداعيات- فجرت الحديث مجددًا حول مستقبل القضية الفلسطينية وأعادتها لواجهة الأحداث، كما طرحت بعض التصورات الخاصة بمستقبل قطاع غزة بعد انتهاء الحرب، وفي هذا الصدد أكد المجلس الأوروبي أن الاتحاد الأوروبي على استعداد للمساهمة في إحياء العملية السياسية بين الفلسطينيين والإسرائيليين على أساس حل الدولتين، كما أكدت المفوضية الأوروبية ضرورة التأسيس لوجود سلطة فلسطينية واحدة فقط ودولة فلسطينية واحدة، تكون غزة جزءا أساسيا منها، مع ضمان تقليص الوجود الأمني الإسرائيلي بالقطاع، بحيث لا يكون وجودا طويل الأمد، بالإضافة إلى رفض التهجير القسري للفلسطينيين من غزة، وكذلك رفض سياسة الحصار المستمر على القطاع، مع ضمان توافر المقومات الاقتصادية لدولة فلسطينية مستقبلية قادرة على البقاء</w:t>
      </w:r>
      <w:r w:rsidRPr="00E44171">
        <w:t>.</w:t>
      </w:r>
    </w:p>
    <w:p w14:paraId="5B63B865" w14:textId="77777777" w:rsidR="00E44171" w:rsidRPr="00E44171" w:rsidRDefault="00E44171" w:rsidP="00E44171">
      <w:r w:rsidRPr="00E44171">
        <w:rPr>
          <w:rtl/>
        </w:rPr>
        <w:t>وقد أكد المتحدث باسم الاتحاد الأوروبي "لويس ميجيل بوينو" أن التهجير القسري للفلسطينيين</w:t>
      </w:r>
    </w:p>
    <w:p w14:paraId="1BA5D0F0" w14:textId="77777777" w:rsidR="00E44171" w:rsidRPr="00E44171" w:rsidRDefault="00E44171" w:rsidP="00E44171">
      <w:r w:rsidRPr="00E44171">
        <w:rPr>
          <w:rtl/>
        </w:rPr>
        <w:t>من غزة سيكون كارثة إنسانية، كما أنه لن يكون سوى وسيلة لمزيد من عدم الاستقرار الإقليمي، موضحًا أن السلطة الفلسطينية قد لا تكون قادرة على السيطرة على غزة</w:t>
      </w:r>
      <w:r w:rsidRPr="00E44171">
        <w:t>.</w:t>
      </w:r>
    </w:p>
    <w:p w14:paraId="434D3D49" w14:textId="77777777" w:rsidR="00E44171" w:rsidRPr="00E44171" w:rsidRDefault="00E44171" w:rsidP="00E44171">
      <w:r w:rsidRPr="00E44171">
        <w:rPr>
          <w:rtl/>
        </w:rPr>
        <w:lastRenderedPageBreak/>
        <w:t>كما طرحت عدة دول أوروبية خيار تدويل إدارة القطاع بعد الحرب، مقترحة تشكيل تحالف دولي يدير غزة بالتعاون مع الأمم المتحدة، حيث اقترحت وثيقة أعدتها ألمانيا ووزعتها على عدد من الدول الأوروبية. تولي تحالف دولي تأمين غزة بعد الحرب، حيث سيقوم هذا التحالف بتفكيك أنظمة الأنفاق وتهريب الأسلحة إلى غزة، فيما شككت الوثيقة ذاتها في قدرة إسرائيل على القضاء على حماس بالوسائل العسكرية. ونبهت إلى أنه لا يمكن ضمان استقرار غزة في الأمد المتوسط سوى من خلال إعادة إطلاق مسيرة السلام، وهو ما يتطلب ضلوع الأطراف الرئيسة مثل الولايات المتحدة الأمريكية والاتحاد الأوروبي والدول العربية للقيام بمهامها</w:t>
      </w:r>
      <w:r w:rsidRPr="00E44171">
        <w:t>.</w:t>
      </w:r>
    </w:p>
    <w:p w14:paraId="0534F8E8" w14:textId="77777777" w:rsidR="00E44171" w:rsidRPr="00E44171" w:rsidRDefault="00E44171" w:rsidP="00E44171">
      <w:r w:rsidRPr="00E44171">
        <w:rPr>
          <w:rtl/>
        </w:rPr>
        <w:t>واقترحت المفوضية الأوروبية ضمن المبادئ الاسترشادية لمرحلة ما بعد الحرب إنشاء "قوة سلام دولية بتفويض أممي" من أجل ضمان القضاء على حماس وعدم عودتها لبناء ترسانتها العسكرية، وقد أكد مسؤولون أمريكيون وأوروبيون -وفقا لتقرير نشرته وكالة "بلومبرج" في ١٦ نوفمبر ٢٠٢٣- أن كلا من الولايات المتحدة الأمريكية والاتحاد الأوروبي يدعمان</w:t>
      </w:r>
    </w:p>
    <w:p w14:paraId="5C3D9886" w14:textId="77777777" w:rsidR="00E44171" w:rsidRPr="00E44171" w:rsidRDefault="00E44171" w:rsidP="00E44171">
      <w:r w:rsidRPr="00E44171">
        <w:t xml:space="preserve">" </w:t>
      </w:r>
      <w:r w:rsidRPr="00E44171">
        <w:rPr>
          <w:rtl/>
        </w:rPr>
        <w:t>المفوضية الأوروبية أكدت ضرورة التأسيس لوجود سلطة فلسطينية واحدة فقط ودولة فلسطينية واحدة، تكون غزة جزءا أساسيا منها، مع ضمان تقليص الوجود الأمني الإسرائيلي بالقطاع</w:t>
      </w:r>
      <w:r w:rsidRPr="00E44171">
        <w:t>.</w:t>
      </w:r>
    </w:p>
    <w:p w14:paraId="42112804" w14:textId="77777777" w:rsidR="00E44171" w:rsidRPr="00E44171" w:rsidRDefault="00E44171" w:rsidP="00E44171">
      <w:r w:rsidRPr="00E44171">
        <w:t>"</w:t>
      </w:r>
    </w:p>
    <w:p w14:paraId="27390B67" w14:textId="77777777" w:rsidR="00E44171" w:rsidRPr="00E44171" w:rsidRDefault="00E44171" w:rsidP="00E44171">
      <w:r w:rsidRPr="00E44171">
        <w:rPr>
          <w:rtl/>
        </w:rPr>
        <w:t>وضع خطة لنشر "قوة حفظ سلام أممية" في قطاع غزة بعد الحرب، كما اقترح الرئيس الفرنسي "إيمانويل ماكرون" خلال زيارته إسرائيل. في ٢٤ أكتوبر ٢٠٢٣، توسيع التحالف الدولي ضد تنظيم داعش ليشمل محاربة حماس</w:t>
      </w:r>
      <w:r w:rsidRPr="00E44171">
        <w:t>.</w:t>
      </w:r>
    </w:p>
    <w:p w14:paraId="5277421D" w14:textId="77777777" w:rsidR="00E44171" w:rsidRPr="00E44171" w:rsidRDefault="00E44171" w:rsidP="00E44171">
      <w:r w:rsidRPr="00E44171">
        <w:rPr>
          <w:rtl/>
        </w:rPr>
        <w:t>وختامًا، بعد الانفراجة النسبية في الأزمة، رحب الاتحاد الأوروبي باتفاق الهدنة المؤقتة بين الطرفين، وأعربت رئيسة المفوضية الأوروبية عن بالغ امتنانها لكافة المساهمين في التوصل للاتفاق عبر القنوات الدبلوماسية، مؤكدة أنّ المفوضية الأوروبية ستبذل قصارى جهدها لاستغلال هذا التوقف في القتال من أجل زيادة المساعدات الإنسانية إلى غزة. هذا، وقد جرى التوصل لاتفاق هدنة إنسانية مؤقتة في قطاع غزة من خلال وساطة مصرية وقطرية وأمريكية، حيث شمل الاتفاق -في البداية- تبادل ٥٠ من الأسرى الإسرائيليين من النساء المدنيات والأطفال في قطاع غزة في المرحلة الأولى مقابل إطلاق سراح عدد من النساء والأطفال الفلسطينيين المحتجزين في السجون الإسرائيلية</w:t>
      </w:r>
      <w:r w:rsidRPr="00E44171">
        <w:t>.</w:t>
      </w:r>
    </w:p>
    <w:p w14:paraId="44302841" w14:textId="77777777" w:rsidR="00E44171" w:rsidRPr="00E44171" w:rsidRDefault="00E44171" w:rsidP="00E44171">
      <w:r w:rsidRPr="00E44171">
        <w:t xml:space="preserve">" </w:t>
      </w:r>
      <w:r w:rsidRPr="00E44171">
        <w:rPr>
          <w:rtl/>
        </w:rPr>
        <w:t>طرحت عدة دول أوروبية خيار تدويل إدارة القطاع بعد الحرب، مقترحة تشكيل تحالف دولي يدير غزة بالتعاون مع الأمم المتحدة</w:t>
      </w:r>
      <w:r w:rsidRPr="00E44171">
        <w:t>. "</w:t>
      </w:r>
    </w:p>
    <w:p w14:paraId="068517AA" w14:textId="093EBDB6" w:rsidR="00E44171" w:rsidRPr="00E44171" w:rsidRDefault="00E44171" w:rsidP="00E44171">
      <w:r w:rsidRPr="00E44171">
        <mc:AlternateContent>
          <mc:Choice Requires="wps">
            <w:drawing>
              <wp:inline distT="0" distB="0" distL="0" distR="0" wp14:anchorId="10C26D4A" wp14:editId="58928D2C">
                <wp:extent cx="304800" cy="304800"/>
                <wp:effectExtent l="0" t="0" r="0" b="0"/>
                <wp:docPr id="1577460673"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E01543" id="Rectangle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E98443" w14:textId="77777777" w:rsidR="00E44171" w:rsidRPr="00E44171" w:rsidRDefault="00E44171" w:rsidP="00E44171">
      <w:pPr>
        <w:rPr>
          <w:b/>
          <w:bCs/>
        </w:rPr>
      </w:pPr>
      <w:r w:rsidRPr="00E44171">
        <w:rPr>
          <w:b/>
          <w:bCs/>
          <w:rtl/>
        </w:rPr>
        <w:t>المراجع</w:t>
      </w:r>
      <w:r w:rsidRPr="00E44171">
        <w:rPr>
          <w:b/>
          <w:bCs/>
        </w:rPr>
        <w:t>:</w:t>
      </w:r>
    </w:p>
    <w:p w14:paraId="2B83DE53" w14:textId="77777777" w:rsidR="00E44171" w:rsidRPr="00E44171" w:rsidRDefault="00E44171" w:rsidP="00E44171">
      <w:r w:rsidRPr="00E44171">
        <w:t xml:space="preserve">• </w:t>
      </w:r>
      <w:r w:rsidRPr="00E44171">
        <w:rPr>
          <w:rtl/>
        </w:rPr>
        <w:t>مونت كارلو، ١٠ أكتوبر ٢٠٢٣</w:t>
      </w:r>
      <w:r w:rsidRPr="00E44171">
        <w:t>.</w:t>
      </w:r>
      <w:hyperlink r:id="rId97" w:history="1">
        <w:r w:rsidRPr="00E44171">
          <w:rPr>
            <w:rStyle w:val="Hyperlink"/>
          </w:rPr>
          <w:t>https://bitly.ws/335aZ</w:t>
        </w:r>
      </w:hyperlink>
    </w:p>
    <w:p w14:paraId="7CF4E3C6" w14:textId="77777777" w:rsidR="00E44171" w:rsidRPr="00E44171" w:rsidRDefault="00E44171" w:rsidP="00E44171">
      <w:r w:rsidRPr="00E44171">
        <w:t>.</w:t>
      </w:r>
      <w:hyperlink r:id="rId98" w:history="1">
        <w:r w:rsidRPr="00E44171">
          <w:rPr>
            <w:rStyle w:val="Hyperlink"/>
          </w:rPr>
          <w:t>https://rb.gy/qiy9hh</w:t>
        </w:r>
      </w:hyperlink>
      <w:r w:rsidRPr="00E44171">
        <w:t> .</w:t>
      </w:r>
      <w:r w:rsidRPr="00E44171">
        <w:rPr>
          <w:rtl/>
        </w:rPr>
        <w:t>أكتوبر ٢٠٢٣ ،</w:t>
      </w:r>
      <w:r w:rsidRPr="00E44171">
        <w:t>Arabic RT .</w:t>
      </w:r>
    </w:p>
    <w:p w14:paraId="59D32A06" w14:textId="77777777" w:rsidR="00E44171" w:rsidRPr="00E44171" w:rsidRDefault="00E44171" w:rsidP="00E44171">
      <w:r w:rsidRPr="00E44171">
        <w:t xml:space="preserve">• </w:t>
      </w:r>
      <w:r w:rsidRPr="00E44171">
        <w:rPr>
          <w:rtl/>
        </w:rPr>
        <w:t xml:space="preserve">الاتحاد الأوروبي يقرر وقف مساعداته للفلسطينيين وعدد من دوله يعارض، </w:t>
      </w:r>
      <w:r w:rsidRPr="00E44171">
        <w:t>France-</w:t>
      </w:r>
      <w:r w:rsidRPr="00E44171">
        <w:rPr>
          <w:rtl/>
        </w:rPr>
        <w:t>٩،٢٤</w:t>
      </w:r>
      <w:r w:rsidRPr="00E44171">
        <w:t xml:space="preserve"> </w:t>
      </w:r>
      <w:r w:rsidRPr="00E44171">
        <w:rPr>
          <w:rtl/>
        </w:rPr>
        <w:t>أكتوبر٢٠٢٣، </w:t>
      </w:r>
      <w:hyperlink r:id="rId99" w:history="1">
        <w:r w:rsidRPr="00E44171">
          <w:rPr>
            <w:rStyle w:val="Hyperlink"/>
          </w:rPr>
          <w:t>https://rb.gy/luuw73</w:t>
        </w:r>
      </w:hyperlink>
    </w:p>
    <w:p w14:paraId="15001534" w14:textId="77777777" w:rsidR="00E44171" w:rsidRPr="00E44171" w:rsidRDefault="00E44171" w:rsidP="00E44171">
      <w:r w:rsidRPr="00E44171">
        <w:t xml:space="preserve">• </w:t>
      </w:r>
      <w:r w:rsidRPr="00E44171">
        <w:rPr>
          <w:rtl/>
        </w:rPr>
        <w:t>ما الدول التي تدعم إسرائيل في حربها على غزة وتلك التي تدينها؟.٨</w:t>
      </w:r>
      <w:r w:rsidRPr="00E44171">
        <w:t xml:space="preserve"> .bbc news </w:t>
      </w:r>
      <w:r w:rsidRPr="00E44171">
        <w:rPr>
          <w:rtl/>
        </w:rPr>
        <w:t xml:space="preserve">نوفمبر ٢٠٢٣، </w:t>
      </w:r>
      <w:r w:rsidRPr="00E44171">
        <w:t>//:https rb.gy/fheu5e</w:t>
      </w:r>
    </w:p>
    <w:p w14:paraId="3F3A2A62" w14:textId="77777777" w:rsidR="00E44171" w:rsidRPr="00E44171" w:rsidRDefault="00E44171" w:rsidP="00E44171">
      <w:r w:rsidRPr="00E44171">
        <w:t>. sputnik-arabic . 12 nov. 2023. </w:t>
      </w:r>
      <w:hyperlink r:id="rId100" w:history="1">
        <w:r w:rsidRPr="00E44171">
          <w:rPr>
            <w:rStyle w:val="Hyperlink"/>
          </w:rPr>
          <w:t>https://rb.gy/93bgvk</w:t>
        </w:r>
      </w:hyperlink>
    </w:p>
    <w:p w14:paraId="3578B7CF" w14:textId="77777777" w:rsidR="00E44171" w:rsidRPr="00E44171" w:rsidRDefault="00E44171" w:rsidP="00E44171">
      <w:r w:rsidRPr="00E44171">
        <w:lastRenderedPageBreak/>
        <w:t xml:space="preserve">• </w:t>
      </w:r>
      <w:r w:rsidRPr="00E44171">
        <w:rPr>
          <w:rtl/>
        </w:rPr>
        <w:t>ما الدول التي تدعم إسرائيل في حربها على غزة وتلك التي تدينها؟، مرجع سابق</w:t>
      </w:r>
      <w:r w:rsidRPr="00E44171">
        <w:t>.</w:t>
      </w:r>
    </w:p>
    <w:p w14:paraId="7330619A" w14:textId="77777777" w:rsidR="00E44171" w:rsidRPr="00E44171" w:rsidRDefault="00E44171" w:rsidP="00E44171">
      <w:r w:rsidRPr="00E44171">
        <w:t xml:space="preserve">• </w:t>
      </w:r>
      <w:r w:rsidRPr="00E44171">
        <w:rPr>
          <w:rtl/>
        </w:rPr>
        <w:t>مرجع سابق</w:t>
      </w:r>
      <w:r w:rsidRPr="00E44171">
        <w:t>.</w:t>
      </w:r>
    </w:p>
    <w:p w14:paraId="221D563F" w14:textId="77777777" w:rsidR="00E44171" w:rsidRPr="00E44171" w:rsidRDefault="00E44171" w:rsidP="00E44171">
      <w:r w:rsidRPr="00E44171">
        <w:t xml:space="preserve">• </w:t>
      </w:r>
      <w:r w:rsidRPr="00E44171">
        <w:rPr>
          <w:rtl/>
        </w:rPr>
        <w:t>من سيحكم غزة؟ وثيقة تكشف مخططات أوروبية!. العربية، ٣١ أكتوبر ٢٠٢٣،</w:t>
      </w:r>
      <w:r w:rsidRPr="00E44171">
        <w:t>.</w:t>
      </w:r>
      <w:hyperlink r:id="rId101" w:history="1">
        <w:r w:rsidRPr="00E44171">
          <w:rPr>
            <w:rStyle w:val="Hyperlink"/>
          </w:rPr>
          <w:t>https://rb.gy/h1em2q</w:t>
        </w:r>
      </w:hyperlink>
    </w:p>
    <w:p w14:paraId="5A8267C2" w14:textId="77777777" w:rsidR="00E44171" w:rsidRPr="00E44171" w:rsidRDefault="00E44171" w:rsidP="00E44171">
      <w:r w:rsidRPr="00E44171">
        <w:t xml:space="preserve">• </w:t>
      </w:r>
      <w:r w:rsidRPr="00E44171">
        <w:rPr>
          <w:rtl/>
        </w:rPr>
        <w:t>ما الدول التي تدعم إسرائيل في حربها على غزة وتلك التي تدينها؟، مرجع سابق</w:t>
      </w:r>
      <w:r w:rsidRPr="00E44171">
        <w:t>.</w:t>
      </w:r>
    </w:p>
    <w:p w14:paraId="57D35225" w14:textId="77777777" w:rsidR="00E44171" w:rsidRPr="00E44171" w:rsidRDefault="00E44171" w:rsidP="00E44171">
      <w:r w:rsidRPr="00E44171">
        <w:t xml:space="preserve">• </w:t>
      </w:r>
      <w:r w:rsidRPr="00E44171">
        <w:rPr>
          <w:rtl/>
        </w:rPr>
        <w:t>المرجع السابق</w:t>
      </w:r>
      <w:r w:rsidRPr="00E44171">
        <w:t>.</w:t>
      </w:r>
    </w:p>
    <w:p w14:paraId="61033905" w14:textId="77777777" w:rsidR="00E44171" w:rsidRPr="00E44171" w:rsidRDefault="00E44171" w:rsidP="00E44171">
      <w:r w:rsidRPr="00E44171">
        <w:t xml:space="preserve">• </w:t>
      </w:r>
      <w:r w:rsidRPr="00E44171">
        <w:rPr>
          <w:rtl/>
        </w:rPr>
        <w:t>ضغوط دولية مستمرة على إسرائيل.. هل تنجح بوقف إطلاق النار؟</w:t>
      </w:r>
      <w:r w:rsidRPr="00E44171">
        <w:t>.</w:t>
      </w:r>
    </w:p>
    <w:p w14:paraId="53AF5E04" w14:textId="77777777" w:rsidR="00E44171" w:rsidRPr="00E44171" w:rsidRDefault="00E44171" w:rsidP="00E44171">
      <w:r w:rsidRPr="00E44171">
        <w:t xml:space="preserve">• </w:t>
      </w:r>
      <w:r w:rsidRPr="00E44171">
        <w:rPr>
          <w:rtl/>
        </w:rPr>
        <w:t>سكاي نيوز عربية، ١٤ نوفمبر ٢٠٢٣</w:t>
      </w:r>
      <w:r w:rsidRPr="00E44171">
        <w:t>..</w:t>
      </w:r>
      <w:hyperlink r:id="rId102" w:history="1">
        <w:r w:rsidRPr="00E44171">
          <w:rPr>
            <w:rStyle w:val="Hyperlink"/>
          </w:rPr>
          <w:t>https://rb.gy/7nyjjf</w:t>
        </w:r>
      </w:hyperlink>
    </w:p>
    <w:p w14:paraId="09B69A32" w14:textId="77777777" w:rsidR="00E44171" w:rsidRPr="00E44171" w:rsidRDefault="00E44171" w:rsidP="00E44171">
      <w:r w:rsidRPr="00E44171">
        <w:t xml:space="preserve">• </w:t>
      </w:r>
      <w:r w:rsidRPr="00E44171">
        <w:rPr>
          <w:rtl/>
        </w:rPr>
        <w:t xml:space="preserve">المصري اليوم، ١٠ نوفمبر٢٠٢٣، </w:t>
      </w:r>
      <w:r w:rsidRPr="00E44171">
        <w:t>.</w:t>
      </w:r>
      <w:hyperlink r:id="rId103" w:history="1">
        <w:r w:rsidRPr="00E44171">
          <w:rPr>
            <w:rStyle w:val="Hyperlink"/>
          </w:rPr>
          <w:t>https://rb.gy/9ldken</w:t>
        </w:r>
      </w:hyperlink>
    </w:p>
    <w:p w14:paraId="3D46225E" w14:textId="77777777" w:rsidR="00E44171" w:rsidRPr="00E44171" w:rsidRDefault="00E44171" w:rsidP="00E44171">
      <w:hyperlink r:id="rId104" w:history="1">
        <w:r w:rsidRPr="00E44171">
          <w:rPr>
            <w:rStyle w:val="Hyperlink"/>
          </w:rPr>
          <w:t>https://rb.gy/3i3041</w:t>
        </w:r>
      </w:hyperlink>
      <w:r w:rsidRPr="00E44171">
        <w:t xml:space="preserve">. </w:t>
      </w:r>
      <w:r w:rsidRPr="00E44171">
        <w:rPr>
          <w:rtl/>
        </w:rPr>
        <w:t>،٨</w:t>
      </w:r>
      <w:r w:rsidRPr="00E44171">
        <w:t xml:space="preserve"> </w:t>
      </w:r>
      <w:r w:rsidRPr="00E44171">
        <w:rPr>
          <w:rtl/>
        </w:rPr>
        <w:t>أكتوبر ٢٠٢٣</w:t>
      </w:r>
      <w:r w:rsidRPr="00E44171">
        <w:t>.RT Arabic. •</w:t>
      </w:r>
    </w:p>
    <w:p w14:paraId="46A13E73" w14:textId="77777777" w:rsidR="00E44171" w:rsidRPr="00E44171" w:rsidRDefault="00E44171" w:rsidP="00E44171">
      <w:r w:rsidRPr="00E44171">
        <w:t xml:space="preserve">• </w:t>
      </w:r>
      <w:r w:rsidRPr="00E44171">
        <w:rPr>
          <w:rtl/>
        </w:rPr>
        <w:t>مرجع سابق</w:t>
      </w:r>
      <w:r w:rsidRPr="00E44171">
        <w:t>.</w:t>
      </w:r>
    </w:p>
    <w:p w14:paraId="32E59480" w14:textId="77777777" w:rsidR="00E44171" w:rsidRPr="00E44171" w:rsidRDefault="00E44171" w:rsidP="00E44171">
      <w:r w:rsidRPr="00E44171">
        <w:t xml:space="preserve">• </w:t>
      </w:r>
      <w:r w:rsidRPr="00E44171">
        <w:rPr>
          <w:rtl/>
        </w:rPr>
        <w:t xml:space="preserve">الشرق الأوسط، ٢٦ أكتوبر ٢٠٢٣، </w:t>
      </w:r>
      <w:r w:rsidRPr="00E44171">
        <w:t>.</w:t>
      </w:r>
      <w:hyperlink r:id="rId105" w:history="1">
        <w:r w:rsidRPr="00E44171">
          <w:rPr>
            <w:rStyle w:val="Hyperlink"/>
          </w:rPr>
          <w:t>https://rb.gy/qe2dc8</w:t>
        </w:r>
      </w:hyperlink>
    </w:p>
    <w:p w14:paraId="2C7EBA5C" w14:textId="77777777" w:rsidR="00E44171" w:rsidRPr="00E44171" w:rsidRDefault="00E44171" w:rsidP="00E44171">
      <w:r w:rsidRPr="00E44171">
        <w:t>• "</w:t>
      </w:r>
      <w:r w:rsidRPr="00E44171">
        <w:rPr>
          <w:rtl/>
        </w:rPr>
        <w:t xml:space="preserve">سي إن إن" العربية، ١٦ أكتوبر ٢٠٢٣، </w:t>
      </w:r>
      <w:r w:rsidRPr="00E44171">
        <w:t>-</w:t>
      </w:r>
      <w:hyperlink r:id="rId106" w:history="1">
        <w:r w:rsidRPr="00E44171">
          <w:rPr>
            <w:rStyle w:val="Hyperlink"/>
          </w:rPr>
          <w:t>https://arabic.cnn.com/middle-east/article/2023/10/16/eu-launching</w:t>
        </w:r>
      </w:hyperlink>
    </w:p>
    <w:p w14:paraId="14C01652" w14:textId="77777777" w:rsidR="00E44171" w:rsidRPr="00E44171" w:rsidRDefault="00E44171" w:rsidP="00E44171">
      <w:r w:rsidRPr="00E44171">
        <w:t>humanitarian-air-bridge-gaza</w:t>
      </w:r>
    </w:p>
    <w:p w14:paraId="2824F26D" w14:textId="77777777" w:rsidR="00E44171" w:rsidRPr="00E44171" w:rsidRDefault="00E44171" w:rsidP="00E44171">
      <w:r w:rsidRPr="00E44171">
        <w:t xml:space="preserve">• </w:t>
      </w:r>
      <w:r w:rsidRPr="00E44171">
        <w:rPr>
          <w:rtl/>
        </w:rPr>
        <w:t>قادة الاتحاد الأوروبي يدعون إلى «ممرات وهدنة» لإدخال مساعدات لغزة، مرجع سابق</w:t>
      </w:r>
      <w:r w:rsidRPr="00E44171">
        <w:t>.</w:t>
      </w:r>
    </w:p>
    <w:p w14:paraId="2C7500A3" w14:textId="77777777" w:rsidR="00E44171" w:rsidRPr="00E44171" w:rsidRDefault="00E44171" w:rsidP="00E44171">
      <w:r w:rsidRPr="00E44171">
        <w:t xml:space="preserve">• </w:t>
      </w:r>
      <w:r w:rsidRPr="00E44171">
        <w:rPr>
          <w:rtl/>
        </w:rPr>
        <w:t>الاتحاد الأوروبي يكشف رؤيته لمستقبل غزة بعد الحرب، سكاي نيوز عربية</w:t>
      </w:r>
      <w:r w:rsidRPr="00E44171">
        <w:t>.</w:t>
      </w:r>
    </w:p>
    <w:p w14:paraId="1FA63A2B" w14:textId="77777777" w:rsidR="00E44171" w:rsidRPr="00E44171" w:rsidRDefault="00E44171" w:rsidP="00E44171">
      <w:r w:rsidRPr="00E44171">
        <w:t xml:space="preserve">• </w:t>
      </w:r>
      <w:r w:rsidRPr="00E44171">
        <w:rPr>
          <w:rtl/>
        </w:rPr>
        <w:t>١٣</w:t>
      </w:r>
      <w:r w:rsidRPr="00E44171">
        <w:t xml:space="preserve"> </w:t>
      </w:r>
      <w:r w:rsidRPr="00E44171">
        <w:rPr>
          <w:rtl/>
        </w:rPr>
        <w:t xml:space="preserve">نوفمبر ٢٠٢٣، </w:t>
      </w:r>
      <w:r w:rsidRPr="00E44171">
        <w:t>.</w:t>
      </w:r>
      <w:hyperlink r:id="rId107" w:history="1">
        <w:r w:rsidRPr="00E44171">
          <w:rPr>
            <w:rStyle w:val="Hyperlink"/>
          </w:rPr>
          <w:t>https://rb.gy/h1em2q</w:t>
        </w:r>
      </w:hyperlink>
    </w:p>
    <w:p w14:paraId="47124C00" w14:textId="77777777" w:rsidR="00E44171" w:rsidRPr="00E44171" w:rsidRDefault="00E44171" w:rsidP="00E44171">
      <w:r w:rsidRPr="00E44171">
        <w:t xml:space="preserve">• </w:t>
      </w:r>
      <w:r w:rsidRPr="00E44171">
        <w:rPr>
          <w:rtl/>
        </w:rPr>
        <w:t xml:space="preserve">مركز الأهرام للدراسات السياسية والاستراتيجية، ١٩ نوفمبر ٢٠٢٣، </w:t>
      </w:r>
      <w:r w:rsidRPr="00E44171">
        <w:t>/</w:t>
      </w:r>
      <w:hyperlink r:id="rId108" w:history="1">
        <w:r w:rsidRPr="00E44171">
          <w:rPr>
            <w:rStyle w:val="Hyperlink"/>
          </w:rPr>
          <w:t>https://acpss.ahram.org.eg</w:t>
        </w:r>
      </w:hyperlink>
      <w:r w:rsidRPr="00E44171">
        <w:t> News/21052.aspx.</w:t>
      </w:r>
    </w:p>
    <w:p w14:paraId="23FA87AD" w14:textId="77777777" w:rsidR="00E44171" w:rsidRPr="00E44171" w:rsidRDefault="00E44171" w:rsidP="00E44171">
      <w:r w:rsidRPr="00E44171">
        <w:t xml:space="preserve">• </w:t>
      </w:r>
      <w:r w:rsidRPr="00E44171">
        <w:rPr>
          <w:rtl/>
        </w:rPr>
        <w:t>الاتحاد الأوروبي يكشف رؤيته لمستقبل غزة بعد الحرب، سكاي نيوز عربية، مرجع سابق</w:t>
      </w:r>
      <w:r w:rsidRPr="00E44171">
        <w:t>.</w:t>
      </w:r>
    </w:p>
    <w:p w14:paraId="5D33ABFF" w14:textId="77777777" w:rsidR="00E44171" w:rsidRPr="00E44171" w:rsidRDefault="00E44171" w:rsidP="00E44171">
      <w:r w:rsidRPr="00E44171">
        <w:t xml:space="preserve">• </w:t>
      </w:r>
      <w:r w:rsidRPr="00E44171">
        <w:rPr>
          <w:rtl/>
        </w:rPr>
        <w:t>من سيحكم غزة.. وثيقة تكشف مخططات أوروبية!. مرجع سابق</w:t>
      </w:r>
      <w:r w:rsidRPr="00E44171">
        <w:t>.</w:t>
      </w:r>
    </w:p>
    <w:p w14:paraId="225A3FAA" w14:textId="77777777" w:rsidR="00E44171" w:rsidRPr="00E44171" w:rsidRDefault="00E44171" w:rsidP="00E44171">
      <w:r w:rsidRPr="00E44171">
        <w:t xml:space="preserve">• </w:t>
      </w:r>
      <w:r w:rsidRPr="00E44171">
        <w:rPr>
          <w:rtl/>
        </w:rPr>
        <w:t>السيناريوهات الغربية والإسرائيلية لليوم التالي للحرب في غزة، مركز الأهرام للدراسات السياسية والاستراتيجية، مرجع سابق</w:t>
      </w:r>
      <w:r w:rsidRPr="00E44171">
        <w:t>.</w:t>
      </w:r>
    </w:p>
    <w:p w14:paraId="7B49110E" w14:textId="77777777" w:rsidR="00E44171" w:rsidRPr="00E44171" w:rsidRDefault="00E44171" w:rsidP="00E44171">
      <w:r w:rsidRPr="00E44171">
        <w:t xml:space="preserve">• </w:t>
      </w:r>
      <w:r w:rsidRPr="00E44171">
        <w:rPr>
          <w:rtl/>
        </w:rPr>
        <w:t xml:space="preserve">ثمن الجهود المصرية.. الاتحاد الأوروبي يرحب باتفاق الهدنة بین حماس وإسرائیل، بوابة الشروق، ٢٢ نوفمبر ٢٠٢٣، </w:t>
      </w:r>
      <w:r w:rsidRPr="00E44171">
        <w:t>-</w:t>
      </w:r>
      <w:hyperlink r:id="rId109" w:history="1">
        <w:r w:rsidRPr="00E44171">
          <w:rPr>
            <w:rStyle w:val="Hyperlink"/>
          </w:rPr>
          <w:t>https://www.shorouknews.com/news/view.aspx?cdate=22112023&amp;id=6b9727f0-5a82</w:t>
        </w:r>
      </w:hyperlink>
      <w:r w:rsidRPr="00E44171">
        <w:t> 49ed-9e4b-4123805a8d0c</w:t>
      </w:r>
    </w:p>
    <w:p w14:paraId="3D203E0C" w14:textId="617692F5" w:rsidR="00E44171" w:rsidRPr="00E44171" w:rsidRDefault="00E44171" w:rsidP="00E44171">
      <w:r w:rsidRPr="00E44171">
        <mc:AlternateContent>
          <mc:Choice Requires="wps">
            <w:drawing>
              <wp:inline distT="0" distB="0" distL="0" distR="0" wp14:anchorId="0DE765FC" wp14:editId="790F77DF">
                <wp:extent cx="304800" cy="304800"/>
                <wp:effectExtent l="0" t="0" r="0" b="0"/>
                <wp:docPr id="1362887152" name="Rectangl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5188CB" id="Rectangle 1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F924DC" w14:textId="5A4E864F" w:rsidR="00E44171" w:rsidRPr="00E44171" w:rsidRDefault="00E44171" w:rsidP="00E44171">
      <w:r w:rsidRPr="00E44171">
        <w:lastRenderedPageBreak/>
        <mc:AlternateContent>
          <mc:Choice Requires="wps">
            <w:drawing>
              <wp:inline distT="0" distB="0" distL="0" distR="0" wp14:anchorId="01402D92" wp14:editId="728458C6">
                <wp:extent cx="304800" cy="304800"/>
                <wp:effectExtent l="0" t="0" r="0" b="0"/>
                <wp:docPr id="333791492" name="Rectangle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286D7C" id="Rectangle 1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07BEE0" w14:textId="77777777" w:rsidR="00E44171" w:rsidRPr="00E44171" w:rsidRDefault="00E44171" w:rsidP="00E44171">
      <w:pPr>
        <w:rPr>
          <w:b/>
          <w:bCs/>
        </w:rPr>
      </w:pPr>
      <w:r w:rsidRPr="00E44171">
        <w:rPr>
          <w:b/>
          <w:bCs/>
          <w:rtl/>
        </w:rPr>
        <w:t>ازدواجية الإعلام الغربي في تغطية العدوان الإسرائيلي على غزة</w:t>
      </w:r>
    </w:p>
    <w:p w14:paraId="29325EA2" w14:textId="77777777" w:rsidR="00E44171" w:rsidRPr="00E44171" w:rsidRDefault="00E44171" w:rsidP="00E44171">
      <w:r w:rsidRPr="00E44171">
        <w:rPr>
          <w:rtl/>
        </w:rPr>
        <w:t>د. أسماء الحسيني</w:t>
      </w:r>
    </w:p>
    <w:p w14:paraId="0C653CBB" w14:textId="77777777" w:rsidR="00E44171" w:rsidRPr="00E44171" w:rsidRDefault="00E44171" w:rsidP="00E44171">
      <w:r w:rsidRPr="00E44171">
        <w:rPr>
          <w:rtl/>
        </w:rPr>
        <w:t>مدير تحرير جريدة الأهرام - متخصصة في الشؤون العربية والإفريقية</w:t>
      </w:r>
    </w:p>
    <w:p w14:paraId="22D7772D" w14:textId="59B2608D" w:rsidR="00E44171" w:rsidRPr="00E44171" w:rsidRDefault="00E44171" w:rsidP="00E44171">
      <w:r w:rsidRPr="00E44171">
        <mc:AlternateContent>
          <mc:Choice Requires="wps">
            <w:drawing>
              <wp:inline distT="0" distB="0" distL="0" distR="0" wp14:anchorId="1620F649" wp14:editId="5C559141">
                <wp:extent cx="304800" cy="304800"/>
                <wp:effectExtent l="0" t="0" r="0" b="0"/>
                <wp:docPr id="1550968216"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BD1013" id="Rectangle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03B763" w14:textId="77777777" w:rsidR="00E44171" w:rsidRPr="00E44171" w:rsidRDefault="00E44171" w:rsidP="00E44171">
      <w:r w:rsidRPr="00E44171">
        <w:rPr>
          <w:rtl/>
        </w:rPr>
        <w:t>وضع العدوان الإسرائيلي على قطاع غزة وما ارتُكب فيه من انتهاكات وفظائع وجرائم وإبادة، الإعلام الغربي على المحك، وكان اختبارًا حقيقيًّا له، إذ برز الإعلام الغربي في عمومه كإحدى الأدوات التي ساهمت في الدفاع والتبرير لعدوان الاحتلال الإسرائيلي الوحشي، وانحاز وروّج لسردية إسرائيل ومزاعمها وأكاذيبها حول الدفاع عن النفس، وقدّم الإعلام الغربي صورة مغلوطة مشوهة زيّفت ما يجري في غزة، وتجاهل الظلم والعدوان والقتل والترويع والإبادة والعقاب الجماعي والتهجير القسري للشعب الفلسطيني الأعزل، حتى اعتبر كثيرون أن الإعلام الغربي كان شريكًا وطرفًا أصيلًا في العدوان على غزة، ليس فقط بصمته وتجاهله للوقائع، ولكن بتضليله للرأي العام وانحيازه وازدواجيته وعدم مهنيته واغتياله للحقيقة</w:t>
      </w:r>
      <w:r w:rsidRPr="00E44171">
        <w:t>.</w:t>
      </w:r>
    </w:p>
    <w:p w14:paraId="0C9F3A18" w14:textId="77777777" w:rsidR="00E44171" w:rsidRPr="00E44171" w:rsidRDefault="00E44171" w:rsidP="00E44171">
      <w:r w:rsidRPr="00E44171">
        <w:rPr>
          <w:rtl/>
        </w:rPr>
        <w:t>وقد اتسمت تغطية وسائل الإعلام الغربية في أغلبها للعدوان الإسرائيلي على غزة الذي أدى لمقتل آلاف البشر الأبرياء بالازدواجية والانحياز الأعمى للاحتلال الإسرائيلي، وافتقاد المهنية والمصداقية والموضوعية والنزاهة التي طالما تشدق بها الغرب حول حرية وحياد ونزاهة وتجرد وسائل إعلامه، حيث تعامل مع أحداث</w:t>
      </w:r>
    </w:p>
    <w:p w14:paraId="53845820" w14:textId="77777777" w:rsidR="00E44171" w:rsidRPr="00E44171" w:rsidRDefault="00E44171" w:rsidP="00E44171">
      <w:r w:rsidRPr="00E44171">
        <w:t xml:space="preserve">" </w:t>
      </w:r>
      <w:r w:rsidRPr="00E44171">
        <w:rPr>
          <w:rtl/>
        </w:rPr>
        <w:t>اتسمت تغطية وسائل الإعلام الغربية في أغلبها للعدوان الإسرائيلي على غزة الذي أدى لمقتل آلاف البشر الأبرياء بالازدواجية والانحياز الأعمى للاحتلال الإسرائيلي، وافتقاد المهنية والمصداقية والموضوعية والنزاهة التي طالما تشدق بها الغرب بشأن حرية وحياد ونزاهة وتجرد وسائل إعلامه</w:t>
      </w:r>
      <w:r w:rsidRPr="00E44171">
        <w:t>. "</w:t>
      </w:r>
    </w:p>
    <w:p w14:paraId="1735A050" w14:textId="77777777" w:rsidR="00E44171" w:rsidRPr="00E44171" w:rsidRDefault="00E44171" w:rsidP="00E44171">
      <w:r w:rsidRPr="00E44171">
        <w:rPr>
          <w:rtl/>
        </w:rPr>
        <w:t>العدوان على غزة في الأغلب الأعم بعين واحدة. وتجاهل المذابح الجماعية وإبادة أحياء سكنية وأسر بكاملها وقتل الأطفال والنساء وقصف المستشفيات ودور العبادة وسيارات الإسعاف والتجويع والتدمير، ونشر أكاذيب وادعاءات المحتل التي تبرر لجرائمه، وهو تجاهل وتبرير يرقى إلى مستوى التواطؤ في تجريد المعاناة الفلسطينية من إنسانيتها، ويسهل استمرار إسرائيل في جرائمها وإفلاتها من العقاب</w:t>
      </w:r>
      <w:r w:rsidRPr="00E44171">
        <w:t>.</w:t>
      </w:r>
    </w:p>
    <w:p w14:paraId="7F53EAFC" w14:textId="77777777" w:rsidR="00E44171" w:rsidRPr="00E44171" w:rsidRDefault="00E44171" w:rsidP="00E44171">
      <w:r w:rsidRPr="00E44171">
        <w:rPr>
          <w:rtl/>
        </w:rPr>
        <w:t>لقد ظهر جليًّا تعاطف وتحيز معظم وسائل الإعلام الغربية مع الاحتلال الإسرائيلي، وتركيزها على القصص الإسرائيلية، مع دفن أو تجاهل</w:t>
      </w:r>
    </w:p>
    <w:p w14:paraId="516AC227" w14:textId="77777777" w:rsidR="00E44171" w:rsidRPr="00E44171" w:rsidRDefault="00E44171" w:rsidP="00E44171">
      <w:r w:rsidRPr="00E44171">
        <w:rPr>
          <w:rtl/>
        </w:rPr>
        <w:t>الرواية الفلسطينية، مما خلق انطباعًا بأن الاحتلال هو الضحية وأنه في حالة دفاع عن النفس، وأن الفلسطينيين هم الإرهابيون، وظهر كذب وخداع الإعلام الغربي في تغطيته للعدوان على غزة في مواقف عديدة، كان أبرزها الفيديو الذي يظهر مخرج قناة "سي إن إن" الأمريكية يوجه مراسلة القناة في غزة والمصور عبر الهاتف بأن يتظاهرا بأنهما تعرضا لصواريخ حماس</w:t>
      </w:r>
      <w:r w:rsidRPr="00E44171">
        <w:t>.</w:t>
      </w:r>
    </w:p>
    <w:p w14:paraId="07A72EB5" w14:textId="77777777" w:rsidR="00E44171" w:rsidRPr="00E44171" w:rsidRDefault="00E44171" w:rsidP="00E44171">
      <w:r w:rsidRPr="00E44171">
        <w:rPr>
          <w:rtl/>
        </w:rPr>
        <w:t>وقد بدأت سلسلة أكاذيب الإعلام الغربي بنقل أخبار كاذبة نقلًا عن مراسلة قناة</w:t>
      </w:r>
      <w:r w:rsidRPr="00E44171">
        <w:t xml:space="preserve"> "i</w:t>
      </w:r>
      <w:r w:rsidRPr="00E44171">
        <w:rPr>
          <w:rtl/>
        </w:rPr>
        <w:t>٢٤</w:t>
      </w:r>
      <w:r w:rsidRPr="00E44171">
        <w:t xml:space="preserve">" </w:t>
      </w:r>
      <w:r w:rsidRPr="00E44171">
        <w:rPr>
          <w:rtl/>
        </w:rPr>
        <w:t xml:space="preserve">الإسرائيلية بأن مسؤولين إسرائيليين قالوا لها: إنهم عثروا على جثث أربعين رضيعًا برؤوس مقطوعة في إحدى مستوطنات غلاف قطاع غزة على أيدي عناصر حماس، وهو ما سارعت بنقله صحيفتا "ديلي ميل" و"التايمز" البريطانيتان، وكتبت الأخيرة في صدر صفحتها الأولى "حماس تذبح حناجر الرضع"، لينتشر بعدها الخبر انتشار النار في الهشيم، وتنقله صحف وقنوات تليفزيونية عديدة، من بينها شبكة "سي إن إن"، مما أدى لحشد الرأي العام الغربي في البداية ضد قطاع غزة المحاصر، وليطالعنا بعدها الرئيس الأمريكي "جو بايدن"، وهو يؤمن على الواقعة الكاذبة، ويعرب عن صدمته من المشاهد التي رآها، وهو ما سارع البيت الأبيض بعد ساعات </w:t>
      </w:r>
      <w:r w:rsidRPr="00E44171">
        <w:rPr>
          <w:rtl/>
        </w:rPr>
        <w:lastRenderedPageBreak/>
        <w:t>لنفيه، وقال مسؤول أمريكي: إن "بايدن" أو المسؤولين الأمريكيين لم يروا هذه الصور أو يتحققوا منها بشكل مستقل، وبعد ذلك كشف إعلامي إسرائيلي اسمه "أورن زائف" كذب الواقعة من أساسها، وأكد أنه لا يوجد أي دليل على قتل حماس للرضع</w:t>
      </w:r>
      <w:r w:rsidRPr="00E44171">
        <w:t>.</w:t>
      </w:r>
    </w:p>
    <w:p w14:paraId="33B795BE" w14:textId="77777777" w:rsidR="00E44171" w:rsidRPr="00E44171" w:rsidRDefault="00E44171" w:rsidP="00E44171">
      <w:r w:rsidRPr="00E44171">
        <w:rPr>
          <w:rtl/>
        </w:rPr>
        <w:t>وأخطر ما فعله الإعلام الغربي هو التحامه وتماهيه وتبنيه للرواية الإسرائيلية، فقد تبنى ما حاولت تل أبيب تصويره بشأن تشبيه عملية "طوفان الأقصى" التي قامت بها المقاومة</w:t>
      </w:r>
    </w:p>
    <w:p w14:paraId="24F87883" w14:textId="77777777" w:rsidR="00E44171" w:rsidRPr="00E44171" w:rsidRDefault="00E44171" w:rsidP="00E44171">
      <w:r w:rsidRPr="00E44171">
        <w:rPr>
          <w:rtl/>
        </w:rPr>
        <w:t>الفلسطينية ضد إسرائيل بأحداث ١١ سبتمبر في الولايات المتحدة الأمريكية، وتصوير ما يحدث بأنه هولوكوست وإرهاب ضد إسرائيل، وكأنه ليس مقاومة للمحتل أو نتيجة لسياسات الاحتلال الإسرائيل الإجرامية التعسفية ضد الشعب الفلسطيني في القدس والضفة الغربية وقطاع غزة على مدى ٧٥ عامًا من الاحتلال، وقدمت غالبية وسائل الإعلام الغربية الممارسات الإسرائيلية الوحشية باعتبارها دفاعًا عن النفس، في تجاهل واضح لحق الشعوب في مقاومة المحتل</w:t>
      </w:r>
      <w:r w:rsidRPr="00E44171">
        <w:t>.</w:t>
      </w:r>
    </w:p>
    <w:p w14:paraId="6B33EEF0" w14:textId="77777777" w:rsidR="00E44171" w:rsidRPr="00E44171" w:rsidRDefault="00E44171" w:rsidP="00E44171">
      <w:r w:rsidRPr="00E44171">
        <w:rPr>
          <w:rtl/>
        </w:rPr>
        <w:t>وقد غاب الحياد والرأي والرأي الآخر في تغطية معظم وسائل الإعلام الغربية للعدوان على غزة. وقدمت الرواية الإسرائيلية دون بحث أو تمحيص في الغالب الأعم، مع ما تملكه هذه الوسائل من قدرات مادية وتكنولوجية للاستقصاء والتحري، مما شكّل وصمة عار في مصداقية وسمعة الإعلام الغربي سيحتاج على إثرها جهدًا كبيرًا من أجل إصلاح ما لحق به</w:t>
      </w:r>
      <w:r w:rsidRPr="00E44171">
        <w:t>.</w:t>
      </w:r>
    </w:p>
    <w:p w14:paraId="4262539D" w14:textId="77777777" w:rsidR="00E44171" w:rsidRPr="00E44171" w:rsidRDefault="00E44171" w:rsidP="00E44171">
      <w:r w:rsidRPr="00E44171">
        <w:t xml:space="preserve">" </w:t>
      </w:r>
      <w:r w:rsidRPr="00E44171">
        <w:rPr>
          <w:rtl/>
        </w:rPr>
        <w:t>بدأت سلسلة أكاذيب الإعلام الغربي بنقل أخبار كاذبة، نقلًا عن مراسلة قناة "24</w:t>
      </w:r>
      <w:r w:rsidRPr="00E44171">
        <w:t xml:space="preserve">i" </w:t>
      </w:r>
      <w:r w:rsidRPr="00E44171">
        <w:rPr>
          <w:rtl/>
        </w:rPr>
        <w:t>الإسرائيلية، بأن مسؤولين إسرائيليين قالوا لها: إنهم عثروا على جثث أربعين رضيعًا برؤوس مقطوعة في إحدى مستوطنات غلاف قطاع غزة على أيدي عناصر حماس، وهو ما سارعت بنقله صحيفتا "ديلي ميل" و"التايمز" البريطانيتان، وبعد ذلك كشف إعلامي إسرائيلي كذب الواقعة من أساسها، وأكد أنه لا يوجد أي " دليل على قتل حماس للرضع</w:t>
      </w:r>
      <w:r w:rsidRPr="00E44171">
        <w:t>.</w:t>
      </w:r>
    </w:p>
    <w:p w14:paraId="512E9390" w14:textId="77777777" w:rsidR="00E44171" w:rsidRPr="00E44171" w:rsidRDefault="00E44171" w:rsidP="00E44171">
      <w:r w:rsidRPr="00E44171">
        <w:rPr>
          <w:rtl/>
        </w:rPr>
        <w:t>لقد تخلّت وسائل الإعلام الغربية في غالبها عن قواعد المهنية، ومارست ازدواجية المعايير في تغطيتها للعدوان على غزة، فقد لوحظ أن التقارير الإعلامية الغربية تركز فقط على عمليات القتل الوحشية التي تقول إن حماس ترتكبها في إسرائيل، دون وضع الحادث في سياق الاحتلال الإسرائيلي الوحشي والقمع الذي تمارسه إسرائيل ضد الفلسطينيين منذ أكثر من سبعة عقود، بينما عند الإشارة إلى قصف مستشفيات غزة، الذي أدى إلى مقتل المئات من المدنيين الفلسطينيين، يبدو في معظم وسائل الإعلام الغربية مصدر القصف والقتل والتدمير غير واضح</w:t>
      </w:r>
      <w:r w:rsidRPr="00E44171">
        <w:t>.</w:t>
      </w:r>
    </w:p>
    <w:p w14:paraId="02DFD9E0" w14:textId="77777777" w:rsidR="00E44171" w:rsidRPr="00E44171" w:rsidRDefault="00E44171" w:rsidP="00E44171">
      <w:r w:rsidRPr="00E44171">
        <w:rPr>
          <w:rtl/>
        </w:rPr>
        <w:t>وقد عمدت وسائل إعلام غربية إلى حذف التهديدات العلنية من جانب قادة الاحتلال بإبادة غزة ومن فيها، كما فعلت وكالة "أسوشيتد برس" الأمريكية، وقد ذهب موقع "جراي زون" الاستقصائي إلى أن العديد من وسائل الإعلام الغربية حذف كثيرًا من تصريحات قادة الاحتلال الإسرائيلي العنصرية الإجرامية الواضحة حول جرائمهم في غزة، في انتهاك فاضح ومخز لمهنة الصحافة. للتستر على جرائم إسرائيل</w:t>
      </w:r>
      <w:r w:rsidRPr="00E44171">
        <w:t>.</w:t>
      </w:r>
    </w:p>
    <w:p w14:paraId="60B622B1" w14:textId="77777777" w:rsidR="00E44171" w:rsidRPr="00E44171" w:rsidRDefault="00E44171" w:rsidP="00E44171">
      <w:r w:rsidRPr="00E44171">
        <w:t xml:space="preserve">" </w:t>
      </w:r>
      <w:r w:rsidRPr="00E44171">
        <w:rPr>
          <w:rtl/>
        </w:rPr>
        <w:t>عمدت وسائل إعلام غربية إلى حذف التهديدات العلنية من جانب قادة الاحتلال بإبادة غزة ومن فيها، كما فعلت وكالة "أسوشيتد برس" الأمريكية، وقد ذهب موقع "جراي زون" الاستقصائي إلى أن العديد من وسائل الإعلام الغربية حذف كثيرًا من تصريحات قادة الاحتلال الإسرائيلي العنصرية الإجرامية الواضحة حول جرائمهم في غزة، في انتهاك فاضح ومخز لمهنة الصحافة، " للتستر على جرائم إسرائيل</w:t>
      </w:r>
      <w:r w:rsidRPr="00E44171">
        <w:t>.</w:t>
      </w:r>
    </w:p>
    <w:p w14:paraId="465DC29C" w14:textId="77777777" w:rsidR="00E44171" w:rsidRPr="00E44171" w:rsidRDefault="00E44171" w:rsidP="00E44171">
      <w:r w:rsidRPr="00E44171">
        <w:rPr>
          <w:rtl/>
        </w:rPr>
        <w:t>وأثارت تغطية وسائل الإعلام الغربية للعدوان الإسرائيلي على غزة تساؤلات حول لماذا يعتبر الإعلام الغربي الأوكرانيين الذين يستخدمون العنف لمقاومة الروس أبطالا يستحقون التسليح من قبل الحكومات الغربية، بينما يعتبر الفلسطينيين الذين يستخدمون العنف أو حتى الأساليب السلمية لمقاومة الاحتلال إرهابيين ويتم قصفهم بدعم أمريكي أوروبي</w:t>
      </w:r>
      <w:r w:rsidRPr="00E44171">
        <w:t>.</w:t>
      </w:r>
    </w:p>
    <w:p w14:paraId="15FFB124" w14:textId="77777777" w:rsidR="00E44171" w:rsidRPr="00E44171" w:rsidRDefault="00E44171" w:rsidP="00E44171">
      <w:r w:rsidRPr="00E44171">
        <w:rPr>
          <w:rtl/>
        </w:rPr>
        <w:t xml:space="preserve">وقد اتخذ العديد من وسائل الإعلام الغربية إجراءات تعسفية جائرة بحق العديد من العاملين بها على خلفية تغطية العدوان الإسرائيلي على غزة: في محاولة لإسكات الأصوات التي لا تتماهى مع تغطيتها المنحازة لإسرائيل، حيث قامت شبكة "بي بي سي" البريطانية بتعليق عمل الإعلامية اللبنانية "ندى عبد الصمد" بعد ٢٩ عامًا من العمل معها إلى إشعار آخر، بسبب موقفها </w:t>
      </w:r>
      <w:r w:rsidRPr="00E44171">
        <w:rPr>
          <w:rtl/>
        </w:rPr>
        <w:lastRenderedPageBreak/>
        <w:t>من القضية الفلسطينية، ومشاركتها مقالًا يصف حركة حماس بأنها مقاومة، كما فتحت "بي بي سي" تحقيقات مع صحفيين وإعلاميين منتسبين إليها بسبب دعمهم للمقاومة الفلسطينية، وقالت إنها تحقق في مزاعم بأن العديد من مراسليها أشادوا بالهجمات على إسرائيل في وسائل التواصل الاجتماعي</w:t>
      </w:r>
      <w:r w:rsidRPr="00E44171">
        <w:t>.</w:t>
      </w:r>
    </w:p>
    <w:p w14:paraId="0D3B7D16" w14:textId="77777777" w:rsidR="00E44171" w:rsidRPr="00E44171" w:rsidRDefault="00E44171" w:rsidP="00E44171">
      <w:r w:rsidRPr="00E44171">
        <w:rPr>
          <w:rtl/>
        </w:rPr>
        <w:t>كما تخلّت صحيفة "الجارديان" البريطانية عن رسام الكاريكاتير الشهير "ستيف بيل" بعد عمله معها لمدة ٤٠ عامًا، بعد رسمه لكاريكاتير اعتبرته الصحيفة مسينًا لرئيس الوزراء الإسرائيلي "بنيامين نتنياهو"، وأنه يشبهه بالمرابي اليهودي "شايلوك" بطل قصة "تاجر البندقية" لشكسبير، وذلك بعد أن أظهر "ستيف بيل" "نتنياهو" وهو يستعد لإجراء عملية جراحية على بطنه، مرتديًا قفازات الملاكمة، مع عبارة تقول "يا سكان غزة اخرجوا الآن"، في إشارة لأمر الإجلاء الذي أصدره لسكان غزة</w:t>
      </w:r>
      <w:r w:rsidRPr="00E44171">
        <w:t>.</w:t>
      </w:r>
    </w:p>
    <w:p w14:paraId="3E3A61A6" w14:textId="77777777" w:rsidR="00E44171" w:rsidRPr="00E44171" w:rsidRDefault="00E44171" w:rsidP="00E44171">
      <w:r w:rsidRPr="00E44171">
        <w:rPr>
          <w:rtl/>
        </w:rPr>
        <w:t>وأوقفت شبكة "إم إس إن بي سي" الأمريكية ٣ من أبرز مذيعيها، وهم "مهدي حسن" و"أيمن محيي الدين" و"علي فيلشي"، وقالت مصادر إنه تم توقيفهم عن العمل منذ بدء العدوان على غزة عقب ضغوط أمريكية وإسرائيلية، لدفعها للتحول أكثر نحو إسرائيل في تغطيتها، وقال موقع "سيمافور": إن الشبكة أبعدت كلا من "مهدي حسن" (أمريكي بريطاني من أصول هندية)، و"أيمن محيي الدين" (أمريكي مصري). و"علي فيلشي" (كندي من أصول هندية) رغم أن المذيعين الثلاثة كانت لديهم معرفة عميقة بأبعاد الصراع الفلسطيني الإسرائيلي، ويتمتع الإعلامي "أيمن محيي الدين"، والذي يعمل في القناة، بمعرفة عميقة بالقضية الفلسطينية، إذ غطى الوضع في قطاع غزة لمدة عامين. وخلال عدوان عام ٢٠٢١ على القطاع، وجّه سؤالا مباشرا إلى السفير الإسرائيلي السابق في بريطانيا "مارك ريجيف". حول ما إذا كان مستعدا للاعتراف بأن إسرائيل قد تكون ارتكبت جرائم حرب في غزة: مما أثار ردود فعل إسرائيلية غاضبة ضد الشبكة، وقبلها في عدوان عام ٢٠١٤، كان "محيي الدين" مراسلا في غزة، وبعد تغطيته مجزرة الشاطئ التي أسفرت عن استشهاد ٤ أطفال كانوا يلعبون، كتب سلسلة تغريدات على منصة "إكس"، بعدها مباشرةً أعلنت الشبكة إبعاده عن التغطية، ولم يقدم المسؤولون التنفيذيون في الشبكة وقتها أي تفسير لإبعاده يتجاوز ذكر "أسباب أمنية" غامضة</w:t>
      </w:r>
      <w:r w:rsidRPr="00E44171">
        <w:t>.</w:t>
      </w:r>
    </w:p>
    <w:p w14:paraId="60C10108" w14:textId="77777777" w:rsidR="00E44171" w:rsidRPr="00E44171" w:rsidRDefault="00E44171" w:rsidP="00E44171">
      <w:r w:rsidRPr="00E44171">
        <w:rPr>
          <w:rtl/>
        </w:rPr>
        <w:t>ومن جانبه، قام موقع "فيلي فويس" الإخباري الأمريكي بفصل المراسل الرياضي "جاكسون فرانك" من عمله بعد أن كتب على موقع "إكس" "أتضامن مع فلسطين دائمًا</w:t>
      </w:r>
      <w:r w:rsidRPr="00E44171">
        <w:t>".</w:t>
      </w:r>
    </w:p>
    <w:p w14:paraId="6751870A" w14:textId="77777777" w:rsidR="00E44171" w:rsidRPr="00E44171" w:rsidRDefault="00E44171" w:rsidP="00E44171">
      <w:r w:rsidRPr="00E44171">
        <w:rPr>
          <w:rtl/>
        </w:rPr>
        <w:t>وقد أثارت تغطية معظم وسائل الإعلام الغربية غير المهنية المنحازة لإسرائيل استياء ورفض</w:t>
      </w:r>
    </w:p>
    <w:p w14:paraId="3DB6837E" w14:textId="77777777" w:rsidR="00E44171" w:rsidRPr="00E44171" w:rsidRDefault="00E44171" w:rsidP="00E44171">
      <w:r w:rsidRPr="00E44171">
        <w:t xml:space="preserve">" </w:t>
      </w:r>
      <w:r w:rsidRPr="00E44171">
        <w:rPr>
          <w:rtl/>
        </w:rPr>
        <w:t>أثارت تغطية معظم وسائل الإعلام الغربية غير المهنية المنحازة لإسرائيل استياء ورفض العديد من الصحفيين والإعلاميين، حيث وقّع أكثر من ٧٥٠ صحفيا من عشرات وسائل الإعلام الغربية خطابًا مفتوحًا يدين قتل إسرائيل للصحفيين في غزة، وينتقد التغطية الإعلامية الغربية</w:t>
      </w:r>
      <w:r w:rsidRPr="00E44171">
        <w:t>. "</w:t>
      </w:r>
    </w:p>
    <w:p w14:paraId="1DDF5217" w14:textId="77777777" w:rsidR="00E44171" w:rsidRPr="00E44171" w:rsidRDefault="00E44171" w:rsidP="00E44171">
      <w:r w:rsidRPr="00E44171">
        <w:rPr>
          <w:rtl/>
        </w:rPr>
        <w:t>العديد من الصحفيين والإعلاميين، حيث وقّع أكثر من ٧٥٠ صحفيا من عشرات وسائل الإعلام الغربية خطابًا مفتوحًا يدين قتل إسرائيل للصحفيين في غزة، وينتقد التغطية الإعلامية الغربية، وقال الخطاب: "إن غرف الأخبار مسؤولة عن اللغة غير الإنسانية التي تم استخدامها لتبرير التطهير العرقي في فلسطين"، وقد وقّع على الخطاب إعلاميون من "رويترز" و"لوس أنجلوس تايمز" و"بوسطن جلوب" و"واشنطن بوست</w:t>
      </w:r>
      <w:r w:rsidRPr="00E44171">
        <w:t>".</w:t>
      </w:r>
    </w:p>
    <w:p w14:paraId="1B5D039D" w14:textId="77777777" w:rsidR="00E44171" w:rsidRPr="00E44171" w:rsidRDefault="00E44171" w:rsidP="00E44171">
      <w:r w:rsidRPr="00E44171">
        <w:rPr>
          <w:rtl/>
        </w:rPr>
        <w:t>واعتبر خبراء أن هذا الخطاب يكشف الانقسامات والإحباطات داخل غرف الأخبار في وسائل الإعلام الغربية، ويعد دعوة قوية للالتزام بالنزاهة. وخطوة جريئة محفوفة بالمخاطر، حيث تم طرد صحفيين من وسائل إعلام غربية: بعد تبنيهم لمواقف سياسية مغايرة</w:t>
      </w:r>
      <w:r w:rsidRPr="00E44171">
        <w:t>.</w:t>
      </w:r>
    </w:p>
    <w:p w14:paraId="5A606DE8" w14:textId="77777777" w:rsidR="00E44171" w:rsidRPr="00E44171" w:rsidRDefault="00E44171" w:rsidP="00E44171">
      <w:r w:rsidRPr="00E44171">
        <w:rPr>
          <w:rtl/>
        </w:rPr>
        <w:t>ولم يتوقف الانحياز الأعمى على وسائل الإعلام الغربية وحدها، بل شمل الأمر أيضًا وسائل التواصل الاجتماعي، التي اتخذت بدورها إجراءات متعسفة، حيث حذف "فيسبوك" أكثر من ٧٩٥ ألف منشور داعم للقضية الفلسطينية وصفها بأنها مزعجة وغير قانونية، كما حذف الصفحات الكبرى الداعمة للقضية الفلسطينية، ولم يمنع ذلك من نقاشات واسعة شهدتها وسائل التواصل الاجتماعي شملت انتقادات حادة</w:t>
      </w:r>
    </w:p>
    <w:p w14:paraId="40654F3F" w14:textId="77777777" w:rsidR="00E44171" w:rsidRPr="00E44171" w:rsidRDefault="00E44171" w:rsidP="00E44171">
      <w:r w:rsidRPr="00E44171">
        <w:lastRenderedPageBreak/>
        <w:t>"</w:t>
      </w:r>
    </w:p>
    <w:p w14:paraId="099E084B" w14:textId="77777777" w:rsidR="00E44171" w:rsidRPr="00E44171" w:rsidRDefault="00E44171" w:rsidP="00E44171">
      <w:r w:rsidRPr="00E44171">
        <w:rPr>
          <w:rtl/>
        </w:rPr>
        <w:t>لم يتوقف الانحياز الأعمى على وسائل الإعلام الغربية وحدها، بل شمل الأمر أيضًا وسائل التواصل الاجتماعي، التي اتخذت بدورها إجراءات متعسفة، حيث حذف "فيسبوك" أكثر من ٧٩٥ ألف منشور داعم للقضية الفلسطينية وصفها بأنها مزعجة وغير قانونية، كما حذف الصفحات الكبرى الداعمة للقضية الفلسطينية</w:t>
      </w:r>
      <w:r w:rsidRPr="00E44171">
        <w:t>. "</w:t>
      </w:r>
    </w:p>
    <w:p w14:paraId="0EB0E803" w14:textId="77777777" w:rsidR="00E44171" w:rsidRPr="00E44171" w:rsidRDefault="00E44171" w:rsidP="00E44171">
      <w:r w:rsidRPr="00E44171">
        <w:rPr>
          <w:rtl/>
        </w:rPr>
        <w:t>لوسائل الإعلام الغربية وموقفها من الجرائم والانتهاكات لحقوق الإنسان في غزة، ونجحت أصوات مؤثرة في هذه الوسائل في الكشف عن المعايير المزدوجة التي تنتهجها وسائل الإعلام الغربية، وفي اختراق الأكاذيب المضللة لإسرائيل وفضح انتهاكاتها وجرائمها ومذابحها في غزة</w:t>
      </w:r>
      <w:r w:rsidRPr="00E44171">
        <w:t>.</w:t>
      </w:r>
    </w:p>
    <w:p w14:paraId="33C1687F" w14:textId="77777777" w:rsidR="00E44171" w:rsidRPr="00E44171" w:rsidRDefault="00E44171" w:rsidP="00E44171">
      <w:r w:rsidRPr="00E44171">
        <w:rPr>
          <w:rtl/>
        </w:rPr>
        <w:t>وعبَّر خروج المظاهرات الحاشدة في العواصم والمدن الغربية بشكل مستمر ليس فقط عن سياسات مناقضة للحكومات الغربية الداعمة للعدوان الإسرائيلي على غزة، بل أيضًا عن مواقف رافضة لما يروجه الإعلام الغربي من أكاذيب ومزاعم بشأن ما يجري في غزة وعدم مصداقيته، حتى ذهب بعض الخبراء إلى القول: إن هذه المظاهرات الحاشدة أصبحت دليلًا على فشل الإعلام الغربي في إقناع الرأي العام وشككت في مصداقيته، بعد أن أصبح آلة دعاية كاذبة تزيف الوقائع لتضليل الرأي العام وتبرير جرائم الاحتلال الإسرائيلي، وبدأ كثيرون يطرحون علامات الاستفهام حول توجهات الإعلام الغربي وملكيته والمعايير التي يحتكم إليها، والأجندات التي يخدمها</w:t>
      </w:r>
      <w:r w:rsidRPr="00E44171">
        <w:t>.</w:t>
      </w:r>
    </w:p>
    <w:p w14:paraId="1DD2ACD3" w14:textId="77777777" w:rsidR="00E44171" w:rsidRPr="00E44171" w:rsidRDefault="00E44171" w:rsidP="00E44171">
      <w:r w:rsidRPr="00E44171">
        <w:rPr>
          <w:rtl/>
        </w:rPr>
        <w:t>لقد جاءت الحرب على غزة لتكشف سوء الإعلام الغربي الذي كنا نظنه أكثر مهنية ومصداقية وانحيازًا للقيم والضمير والأعراف الإنسانية والأخلاقية والديمقراطية، وهو ما يطرح تساؤلات أوسع عن الوضع الذي يعجز فيه هذا الإعلام عن بناء جسور التواصل والثقة في العالم وبين المجتمعات المختلفة، وما إذا كان ذلك سيؤدي إلى تآكل نفوذه ومصداقيته. وعما إذا كان هذا الإعلام بشكله الحالي يخدم التعايش والسلام والاستقرار في العالم، والأمر المؤكد أن ازدواجية معظم وسائل الإعلام الغربية لها جانب متعلق بالموقف الرسمي لحكومات الدول الغربية التي ترى أن لإسرائيل الحق في الدفاع عن نفسها، وتؤيدها تأييدًا غير مشروط</w:t>
      </w:r>
      <w:r w:rsidRPr="00E44171">
        <w:t>.</w:t>
      </w:r>
    </w:p>
    <w:p w14:paraId="363CE894" w14:textId="77777777" w:rsidR="00E44171" w:rsidRPr="00E44171" w:rsidRDefault="00E44171" w:rsidP="00E44171">
      <w:r w:rsidRPr="00E44171">
        <w:rPr>
          <w:rtl/>
        </w:rPr>
        <w:t>وختامًا، يبقى أن الإعلام لاعب رئيس في عالم اليوم، يسهم في توجيه الرأي العام، وينتصر للقضايا، وهو ما يحتم على الدول العربية العمل من أجل بناء إعلام حقيقي قوي يستطيع أن يُعبِّر عن مطالبها وحقوقها المشروعة على جميع الأصعدة، بدلًا من أن نظل نطالب غيرنا بأن يعيرنا اهتمامه أو يسلط علينا ضوءه، وهو ما ثبت في قضية العدوان الإسرائيلي على غزة أنه أمر بعيد المنال</w:t>
      </w:r>
      <w:r w:rsidRPr="00E44171">
        <w:t>.</w:t>
      </w:r>
    </w:p>
    <w:p w14:paraId="59B34C02" w14:textId="77777777" w:rsidR="00E44171" w:rsidRPr="00E44171" w:rsidRDefault="00E44171" w:rsidP="00E44171">
      <w:r w:rsidRPr="00E44171">
        <w:t xml:space="preserve">" </w:t>
      </w:r>
      <w:r w:rsidRPr="00E44171">
        <w:rPr>
          <w:rtl/>
        </w:rPr>
        <w:t>الأمر المؤكد أن ازدواجية معظم وسائل الإعلام الغربية لها جانب متعلق بالموقف الرسمي لحكومات الدول الغربية التي ترى أن لإسرائيل الحق في الدفاع عن نفسها، وتؤيدها تأييدًا غير مشروط</w:t>
      </w:r>
      <w:r w:rsidRPr="00E44171">
        <w:t>. "</w:t>
      </w:r>
    </w:p>
    <w:p w14:paraId="4E77C530" w14:textId="6DE85B0C" w:rsidR="00E44171" w:rsidRPr="00E44171" w:rsidRDefault="00E44171" w:rsidP="00E44171">
      <w:r w:rsidRPr="00E44171">
        <mc:AlternateContent>
          <mc:Choice Requires="wps">
            <w:drawing>
              <wp:inline distT="0" distB="0" distL="0" distR="0" wp14:anchorId="09950380" wp14:editId="4DCDDEC7">
                <wp:extent cx="304800" cy="304800"/>
                <wp:effectExtent l="0" t="0" r="0" b="0"/>
                <wp:docPr id="819212616"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FD726" id="Rectangle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D4A1D2" w14:textId="77777777" w:rsidR="00E44171" w:rsidRPr="00E44171" w:rsidRDefault="00E44171" w:rsidP="00E44171">
      <w:pPr>
        <w:rPr>
          <w:b/>
          <w:bCs/>
        </w:rPr>
      </w:pPr>
      <w:r w:rsidRPr="00E44171">
        <w:rPr>
          <w:b/>
          <w:bCs/>
          <w:rtl/>
        </w:rPr>
        <w:t>تحولات الرأي العام الغربي تجاه حرب غزة</w:t>
      </w:r>
    </w:p>
    <w:p w14:paraId="6F50D7E4" w14:textId="77777777" w:rsidR="00E44171" w:rsidRPr="00E44171" w:rsidRDefault="00E44171" w:rsidP="00E44171">
      <w:r w:rsidRPr="00E44171">
        <w:rPr>
          <w:rtl/>
        </w:rPr>
        <w:t>أ. أماني عاطف</w:t>
      </w:r>
    </w:p>
    <w:p w14:paraId="0B774788" w14:textId="77777777" w:rsidR="00E44171" w:rsidRPr="00E44171" w:rsidRDefault="00E44171" w:rsidP="00E44171">
      <w:r w:rsidRPr="00E44171">
        <w:rPr>
          <w:rtl/>
        </w:rPr>
        <w:t>مدير تنفيذي- الإدارة العامة للقضايا الاستراتيجية- مركز المعلومات ود عم اتخاذ القرار</w:t>
      </w:r>
    </w:p>
    <w:p w14:paraId="79FFF010" w14:textId="47B0E009" w:rsidR="00E44171" w:rsidRPr="00E44171" w:rsidRDefault="00E44171" w:rsidP="00E44171">
      <w:r w:rsidRPr="00E44171">
        <mc:AlternateContent>
          <mc:Choice Requires="wps">
            <w:drawing>
              <wp:inline distT="0" distB="0" distL="0" distR="0" wp14:anchorId="34B3EE39" wp14:editId="122244AA">
                <wp:extent cx="304800" cy="304800"/>
                <wp:effectExtent l="0" t="0" r="0" b="0"/>
                <wp:docPr id="1021413330"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FD3D3F" id="Rectangle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A996D6" w14:textId="77777777" w:rsidR="00E44171" w:rsidRPr="00E44171" w:rsidRDefault="00E44171" w:rsidP="00E44171">
      <w:r w:rsidRPr="00E44171">
        <w:rPr>
          <w:rtl/>
        </w:rPr>
        <w:t xml:space="preserve">أثار الهجوم الذي شنته حركة حماس على إسرائيل، في ٧ أكتوبر ٢٠٢٣، موجة دعم غير مسبوقة من جانب الدول الغربية لإسرائيل، ولكن مع قيام إسرائيل بشن غارات جوية مكثفة على قطاع غزة، مستهدفة المدنيين والمستشفيات، فضلًا عن </w:t>
      </w:r>
      <w:r w:rsidRPr="00E44171">
        <w:rPr>
          <w:rtl/>
        </w:rPr>
        <w:lastRenderedPageBreak/>
        <w:t>إجبارها لأكثر من مليون شخص على ترك منازلهم، بدأت بعض الانتقادات الشعبية تطول رد الفعل الإسرائيلي. وتصاعدت الأصوات الداخلية في العديد من الدول الغربية لحث إسرائيل على ضرورة الالتزام بقواعد القانون الدولي الإنساني، وهو ما مثل تحولًا كبيرًا في توجهات الرأي العام الغربي نحو الأزمة</w:t>
      </w:r>
      <w:r w:rsidRPr="00E44171">
        <w:t>.</w:t>
      </w:r>
    </w:p>
    <w:p w14:paraId="070C87DB" w14:textId="77777777" w:rsidR="00E44171" w:rsidRPr="00E44171" w:rsidRDefault="00E44171" w:rsidP="00E44171">
      <w:pPr>
        <w:rPr>
          <w:b/>
          <w:bCs/>
        </w:rPr>
      </w:pPr>
      <w:r w:rsidRPr="00E44171">
        <w:rPr>
          <w:b/>
          <w:bCs/>
          <w:rtl/>
        </w:rPr>
        <w:t>انعكاسات حرب غزة على توجهات الرأي العام الغربي</w:t>
      </w:r>
    </w:p>
    <w:p w14:paraId="06C4968F" w14:textId="77777777" w:rsidR="00E44171" w:rsidRPr="00E44171" w:rsidRDefault="00E44171" w:rsidP="00E44171">
      <w:r w:rsidRPr="00E44171">
        <w:rPr>
          <w:rtl/>
        </w:rPr>
        <w:t>مر الرأي العام الغربي تجاه حرب غزة بمنعطفين رئیسين، ففي المرحلة الأولى من هجوم حماس على إسرائيل في السابع من أكتوبر ٢٠٢٣، جاء هذا الرد متسقًا مع توجهات الحكومات الغربية الداعمة لإسرائيل، وحقها في الدفاع عن النفس ضد هجمات حماس، لا سيما في ظل</w:t>
      </w:r>
    </w:p>
    <w:p w14:paraId="3ED08FB1" w14:textId="77777777" w:rsidR="00E44171" w:rsidRPr="00E44171" w:rsidRDefault="00E44171" w:rsidP="00E44171">
      <w:r w:rsidRPr="00E44171">
        <w:rPr>
          <w:rtl/>
        </w:rPr>
        <w:t>أسر حماس لرهائن من جنسيات مختلفة، وهو ما تصاعدت معه المطالب بضرورة الإفراج عن الأسرى، والقضاء على حركة حماس</w:t>
      </w:r>
      <w:r w:rsidRPr="00E44171">
        <w:t>.</w:t>
      </w:r>
    </w:p>
    <w:p w14:paraId="6225456D" w14:textId="77777777" w:rsidR="00E44171" w:rsidRPr="00E44171" w:rsidRDefault="00E44171" w:rsidP="00E44171">
      <w:r w:rsidRPr="00E44171">
        <w:rPr>
          <w:rtl/>
        </w:rPr>
        <w:t>وفي هذا السياق، أظهر استطلاع رأي أجرته وكالة رويترز بالتعاون مع شركة إبسوس للأبحاث في أكتوبر ٢٠٢٣ تأييد ٤١% من الأمريكيين المستطلعة آراؤهم لدعم الولايات المتحدة لإسرائيل في حربها مع حماس، مقابل ٢% يرون ضرورة دعم الفلسطينيين، كما وافق ٧٨% من الأمريكيين على ضرورة تكثيف جهود الدبلوماسيين الأمريكيين لوضع خطة تسمح للمدنيين بالفرار من القتال في غزة، والانتقال إلى مكان آمن، واختلف ٢٢% من المشاركين مع هذا الرأي</w:t>
      </w:r>
      <w:r w:rsidRPr="00E44171">
        <w:t xml:space="preserve"> .</w:t>
      </w:r>
    </w:p>
    <w:p w14:paraId="4AE5556B" w14:textId="77777777" w:rsidR="00E44171" w:rsidRPr="00E44171" w:rsidRDefault="00E44171" w:rsidP="00E44171">
      <w:r w:rsidRPr="00E44171">
        <w:rPr>
          <w:rtl/>
        </w:rPr>
        <w:t>كما كشف استطلاع رأي آخر أجرته وكالة</w:t>
      </w:r>
      <w:r w:rsidRPr="00E44171">
        <w:t xml:space="preserve"> CNN </w:t>
      </w:r>
      <w:r w:rsidRPr="00E44171">
        <w:rPr>
          <w:rtl/>
        </w:rPr>
        <w:t>في ١٥ أكتوبر ٢٠٢٣ عن تأييد غالبية الأمريكيين لإسرائيل: حيث أكد ٧٠%، من المستطلعة آراؤهم أن الاستجابات العسكرية الإسرائيلية كانت مبررة بالكامل أو جزئيًا، غير أن الوقوف على بعض نتائج استطلاعات الرأي التي أجريت بعد هجوم حماس يكشف عن ارتفاع نسب المؤيدين لإسرائيل في الفئات العمرية الكبيرة. لا سيما تلك التي تجاوزت الـ ٦٠ عاما، مقابل انخفاض نسب التأييد</w:t>
      </w:r>
    </w:p>
    <w:p w14:paraId="5B0AB626" w14:textId="77777777" w:rsidR="00E44171" w:rsidRPr="00E44171" w:rsidRDefault="00E44171" w:rsidP="00E44171">
      <w:r w:rsidRPr="00E44171">
        <w:rPr>
          <w:rtl/>
        </w:rPr>
        <w:t>لإسرائيل بين الشباب، فوفقًا لاستطلاع الرأي الذي أجرته</w:t>
      </w:r>
      <w:r w:rsidRPr="00E44171">
        <w:t xml:space="preserve"> CNN </w:t>
      </w:r>
      <w:r w:rsidRPr="00E44171">
        <w:rPr>
          <w:rtl/>
        </w:rPr>
        <w:t>أيد ٨١% ممن تجاوزوا الـ ٦٥ عامًا الإجراءات الإسرائيلية بشكل كامل، مقارنة بنحو ٢٧% فقط من الشباب الذين تتراوح أعمارهم بين ١٨ و٣٤ عاما</w:t>
      </w:r>
      <w:r w:rsidRPr="00E44171">
        <w:t xml:space="preserve"> .</w:t>
      </w:r>
    </w:p>
    <w:p w14:paraId="44FAA632" w14:textId="77777777" w:rsidR="00E44171" w:rsidRPr="00E44171" w:rsidRDefault="00E44171" w:rsidP="00E44171">
      <w:r w:rsidRPr="00E44171">
        <w:rPr>
          <w:rtl/>
        </w:rPr>
        <w:t>وفي السياق ذاته، أشار استطلاع رأي قامت به</w:t>
      </w:r>
      <w:r w:rsidRPr="00E44171">
        <w:t xml:space="preserve"> The Economist/YouGov </w:t>
      </w:r>
      <w:r w:rsidRPr="00E44171">
        <w:rPr>
          <w:rtl/>
        </w:rPr>
        <w:t xml:space="preserve">أجري خلال الفترة (١٤- ١٧) أكتوبر ٢٠٢٣ إلى أن ٤٨% من الأشخاص الذين تعاطفوا بشكل كبير مع إسرائيل منهم ٦٢% من الأشخاص الذين تجاوزوا سن ال٦٥ مقارنة ب٣٥% من الأشخاص الذين تتراوح أعمارهم بين ١٨ و٢٩ عامًا، فيما أشار استطلاع رأي آخر أجرته جامعة "كوينبياك" الأمريكية، في ٢٦ أكتوبر </w:t>
      </w:r>
      <w:r w:rsidRPr="00E44171">
        <w:rPr>
          <w:rtl/>
          <w:lang w:bidi="fa-IR"/>
        </w:rPr>
        <w:t>٢٠٢۳</w:t>
      </w:r>
      <w:r w:rsidRPr="00E44171">
        <w:rPr>
          <w:rtl/>
        </w:rPr>
        <w:t>، إلى انقسام المشاركين الذين تراوحت أعمارهم بين ٣٥ و٤٩ عامًا بشأن إرسال المساعدات العسكرية لإسرائيل: حيث عارض ٥٠% منهم إرسال المساعدات العسكرية لإسرائيل، مقابل دعم ٤٤% إرسالها وامتناع ٦% عن إبداء الرأي</w:t>
      </w:r>
      <w:r w:rsidRPr="00E44171">
        <w:t xml:space="preserve"> .</w:t>
      </w:r>
    </w:p>
    <w:p w14:paraId="5EC6B690" w14:textId="77777777" w:rsidR="00E44171" w:rsidRPr="00E44171" w:rsidRDefault="00E44171" w:rsidP="00E44171">
      <w:r w:rsidRPr="00E44171">
        <w:rPr>
          <w:rtl/>
        </w:rPr>
        <w:t>وبرغم ارتفاع نسب التأييد لإسرائيل في الرأي العام الغربي -لا سيما الأمريكي- في الفترة الأولى من الحرب، فإنه مع تزايد وتيرة القصف الإسرائيلي على قطاع غزة، واستهدافها المدارس والمستشفيات، وسقوط الآلاف من الضحايا من المدنيين والنساء والأطفال، فضلًا عن تزايد الضغوط الإسرائيلية على مواطني القطاع للنزوح، وتصاعد المطالب الإسرائيلية المدعومة غربيًا بتهجير المدنيين الفلسطينيين، تحول الرأي العام الداخلي في عدة دول غربية للتنديد بالهجوم غير المتناسب لإسرائيل على القطاع، لا سيما في ظل فرض الحصار الشامل على المواطنين، وقطع خدمات الإنترنت، وتزايد عنف المستوطنين الإسرائيليين تجاه المدنيين في الضفة الغربية</w:t>
      </w:r>
      <w:r w:rsidRPr="00E44171">
        <w:t>.</w:t>
      </w:r>
    </w:p>
    <w:p w14:paraId="08568975" w14:textId="77777777" w:rsidR="00E44171" w:rsidRPr="00E44171" w:rsidRDefault="00E44171" w:rsidP="00E44171">
      <w:r w:rsidRPr="00E44171">
        <w:t xml:space="preserve">" </w:t>
      </w:r>
      <w:r w:rsidRPr="00E44171">
        <w:rPr>
          <w:rtl/>
        </w:rPr>
        <w:t>تحول الرأي العام الداخلي في عدة دول غربية للتنديد بالهجوم غير المتناسب لإسرائيل على القطاع، لا سيما في ظل فرض الحصار الشامل على المواطنين، وقطع خدمات الإنترنت، وتزايد عنف المستوطنين الإسرائيليين تجاه المدنيين في الضفة الغربية</w:t>
      </w:r>
      <w:r w:rsidRPr="00E44171">
        <w:t>.</w:t>
      </w:r>
    </w:p>
    <w:p w14:paraId="7AE40A7E" w14:textId="77777777" w:rsidR="00E44171" w:rsidRPr="00E44171" w:rsidRDefault="00E44171" w:rsidP="00E44171">
      <w:r w:rsidRPr="00E44171">
        <w:lastRenderedPageBreak/>
        <w:t>"</w:t>
      </w:r>
    </w:p>
    <w:p w14:paraId="19737E6F" w14:textId="77777777" w:rsidR="00E44171" w:rsidRPr="00E44171" w:rsidRDefault="00E44171" w:rsidP="00E44171">
      <w:r w:rsidRPr="00E44171">
        <w:rPr>
          <w:rtl/>
        </w:rPr>
        <w:t>وفي هذا الإطار، أظهر استطلاع رأي أجرته شبكة "سي بي إس نيوز</w:t>
      </w:r>
      <w:r w:rsidRPr="00E44171">
        <w:t xml:space="preserve">" (CBS news) </w:t>
      </w:r>
      <w:r w:rsidRPr="00E44171">
        <w:rPr>
          <w:rtl/>
        </w:rPr>
        <w:t>الأمريكية في الفترة بين ١٦- ١٩ أكتوبر ٢٠٢٣ عدم رضاء حوالي ٥٦% من المشاركين عن نهج "بايدن" في التعامل مع الأزمة، بينما أيد ٧٠% من الديمقراطيين إرسال المساعدات الإنسانية إلى غزة، مقابل ٤١% من الجمهوريين، ورأى ٥٣% من الديمقراطيين أنه على الولايات المتحدة الأمريكية التوقف عن إرسال مزيد من الأسلحة إلى إسرائيل مقابل ٤٣% من الجمهوريين</w:t>
      </w:r>
      <w:r w:rsidRPr="00E44171">
        <w:t>.</w:t>
      </w:r>
    </w:p>
    <w:p w14:paraId="7EC62922" w14:textId="77777777" w:rsidR="00E44171" w:rsidRPr="00E44171" w:rsidRDefault="00E44171" w:rsidP="00E44171">
      <w:r w:rsidRPr="00E44171">
        <w:rPr>
          <w:rtl/>
        </w:rPr>
        <w:t>وفي سياق متصل، كشف استطلاع رأي أجرته شركة إبسوس للأبحاث في منتصف نوفمبر ٢٠٢٣ أن الأمريكيين يرون أن بلادهم يجب أن تتصرف في هذه الحرب كوسيط وليس كداعم لإسرائيل، موضحًا أنه بينما أبدت غالبية المشاركين في الاستطلاع تأييدهم لهجوم إسرائيل على حركة حماس، فإن اثنين من بين كل ثلاثة شاركوا في الاستطلاع قالوا إنه يجب على إسرائيل وقف إطلاق النار، وإجراء مفاوضات مع حركة حماس لإعادة الرهائن</w:t>
      </w:r>
      <w:r w:rsidRPr="00E44171">
        <w:t xml:space="preserve"> .</w:t>
      </w:r>
    </w:p>
    <w:p w14:paraId="13250221" w14:textId="77777777" w:rsidR="00E44171" w:rsidRPr="00E44171" w:rsidRDefault="00E44171" w:rsidP="00E44171">
      <w:r w:rsidRPr="00E44171">
        <w:rPr>
          <w:rtl/>
        </w:rPr>
        <w:t>وعلى الصعيد الأوروبي، شهد الموقف الرسمي الأوروبي تحولًا لافنًا للنظر بشأن حرب غزة؛ استجابة للرأي العام الأوروبي الذي بات داعمًا بشكل كبير للفلسطينيين، فقد جاء الموقف الرسمي الأوروبي -لا سيما الألماني- خلال</w:t>
      </w:r>
    </w:p>
    <w:p w14:paraId="0DCF5A5F" w14:textId="77777777" w:rsidR="00E44171" w:rsidRPr="00E44171" w:rsidRDefault="00E44171" w:rsidP="00E44171">
      <w:r w:rsidRPr="00E44171">
        <w:rPr>
          <w:rtl/>
        </w:rPr>
        <w:t>الأسابيع الأولى من الحرب داعمًا لإسرائيل بشكل كبير، وهو ما تجلى في نشر إعلان وقعه البوندستاج (البرلمان الألماني) في الأماكن العامة ومحطات النقل العام والمطارات وعلى اللوحات المضيئة، وجاء فيه "البوندستاج الألماني يقف متضامنًا بثبات إلى جانب إسرائيل وشعبها"، فضلًا عن فرض قيود على التظاهرات الداعمة للفلسطينيين</w:t>
      </w:r>
      <w:r w:rsidRPr="00E44171">
        <w:t>.</w:t>
      </w:r>
    </w:p>
    <w:p w14:paraId="66CAB2B2" w14:textId="77777777" w:rsidR="00E44171" w:rsidRPr="00E44171" w:rsidRDefault="00E44171" w:rsidP="00E44171">
      <w:r w:rsidRPr="00E44171">
        <w:rPr>
          <w:rtl/>
        </w:rPr>
        <w:t>وفي هذا الإطار، أشار مقال نشرته مجلة "تايمز</w:t>
      </w:r>
      <w:r w:rsidRPr="00E44171">
        <w:t xml:space="preserve">" (Times) </w:t>
      </w:r>
      <w:r w:rsidRPr="00E44171">
        <w:rPr>
          <w:rtl/>
        </w:rPr>
        <w:t>بعنوان "في أوروبا، حرية التعبير مهددة بالنسبة للمتظاهرين المؤيدين لفلسطين</w:t>
      </w:r>
      <w:r w:rsidRPr="00E44171">
        <w:t>" (In Europe, Free Speech Is Under Threat for Pro- Palestine Protesters)</w:t>
      </w:r>
      <w:r w:rsidRPr="00E44171">
        <w:rPr>
          <w:rtl/>
        </w:rPr>
        <w:t>، إلى التهديدات التي تواجه حرية التعبير في أوروبا بسبب قيام بعض الحكومات الأوروبية بفرض قيود على التظاهرات الداعمة لفلسطين ، كما تجسد الدعم الأوروبي أيضًا في إعلان الاتحاد الأوروبي تعليق كافة مساعداته للشعب الفلسطيني، وهو القرار الذي تراجع عنه بعد ذلك</w:t>
      </w:r>
      <w:r w:rsidRPr="00E44171">
        <w:t>.</w:t>
      </w:r>
    </w:p>
    <w:p w14:paraId="09363BBF" w14:textId="77777777" w:rsidR="00E44171" w:rsidRPr="00E44171" w:rsidRDefault="00E44171" w:rsidP="00E44171">
      <w:r w:rsidRPr="00E44171">
        <w:rPr>
          <w:rtl/>
        </w:rPr>
        <w:t>هذا، وقد أثار الدعم الأوروبي غير المسبوق لإسرائيل استياء الرأي العام الداخلي الذي سرعان ما خرج في مظاهرات حاشدة للاعتراض على سياسة بلاده وإعلان دعمه للمدنيين الفلسطينيين، وفي هذا السياق، أشار مقال نشره موقع "يورونيوز</w:t>
      </w:r>
      <w:r w:rsidRPr="00E44171">
        <w:t xml:space="preserve">" (Euronews) </w:t>
      </w:r>
      <w:r w:rsidRPr="00E44171">
        <w:rPr>
          <w:rtl/>
        </w:rPr>
        <w:t>بعنوان "متظاهرون مؤيدون للفلسطينيين في جميع أنحاء أوروبا يخرجون دعما لوقف إطلاق النار</w:t>
      </w:r>
      <w:r w:rsidRPr="00E44171">
        <w:t xml:space="preserve">" Pro-Palestinian demonstrators across Europe) step out in support of ceasefire) </w:t>
      </w:r>
      <w:r w:rsidRPr="00E44171">
        <w:rPr>
          <w:rtl/>
        </w:rPr>
        <w:t>إلى التظاهرات الداعمة لفلسطين التي انطلقت في شوارع المدن الأوروبية، مثل: لندن وبرلين وروما ومدينة مرسيليا الفرنسية، والتي طالبت بوقف إطلاق النار وإيصال المساعدات الإنسانية بشكل آمن للمدنيين في قطاع غزة. الأمر الذي أسفر عن</w:t>
      </w:r>
    </w:p>
    <w:p w14:paraId="009EC324" w14:textId="77777777" w:rsidR="00E44171" w:rsidRPr="00E44171" w:rsidRDefault="00E44171" w:rsidP="00E44171">
      <w:r w:rsidRPr="00E44171">
        <w:rPr>
          <w:rtl/>
        </w:rPr>
        <w:t>تحول ملحوظ في توجهات بعض الدول الأوروبية تجاه حرب غزة: حيث تراجع الاتحاد الأوروبي في وقت لاحق عن وقف المساعدات للفلسطينيين، كما تبنت بعض الدول الأوروبية، وعلى رأسها إسبانيا، موقفا داعما للفلسطينيين، بينما حاولت دول أخرى -مثل ألمانيا- إظهار دعم ظاهري للشعب الفلسطيني عبر المطالبة بوقف إطلاق النار، وضرورة ضمان وصول المساعدات الإنسانية</w:t>
      </w:r>
      <w:r w:rsidRPr="00E44171">
        <w:t>.</w:t>
      </w:r>
    </w:p>
    <w:p w14:paraId="65B0EAC2" w14:textId="77777777" w:rsidR="00E44171" w:rsidRPr="00E44171" w:rsidRDefault="00E44171" w:rsidP="00E44171">
      <w:pPr>
        <w:rPr>
          <w:b/>
          <w:bCs/>
        </w:rPr>
      </w:pPr>
      <w:r w:rsidRPr="00E44171">
        <w:rPr>
          <w:b/>
          <w:bCs/>
          <w:rtl/>
        </w:rPr>
        <w:t>تظاهرات غربية حاشدة دعمًا للفلسطينيين</w:t>
      </w:r>
    </w:p>
    <w:p w14:paraId="4F2AF489" w14:textId="77777777" w:rsidR="00E44171" w:rsidRPr="00E44171" w:rsidRDefault="00E44171" w:rsidP="00E44171">
      <w:r w:rsidRPr="00E44171">
        <w:rPr>
          <w:rtl/>
        </w:rPr>
        <w:t xml:space="preserve">على خلفية الانتهاكات الإسرائيلية بحق المدنيين الفلسطينيين، واعتراضًا على الدعم الأمريكي المتواصل لإسرائيل في حربها على قطاع غزة، شهدت الولايات المتحدة الأمريكية خلال الأسابيع الماضية العديد من التظاهرات الشعبية الحاشدة؛ اعتراضًا على نهج "بايدن" في التعامل مع الحرب، ودعمًا لحقوق المدنيين الفلسطينيين: حيث شارك مئات المؤيدين لوقف الحرب في غزة في مسيرة أمام منزل الرئيس الأمريكي "جو بايدن" بمدينة ويلمنجتون بولاية ديلاوير، واتهموه ب"التواطؤ في جرائم إبادة جماعية". كما سار آلاف اليهود الأمريكيين وحلفاؤهم في الكابيتول هيل حاملين الأعلام الفلسطينية لدعم حقوق الشعب </w:t>
      </w:r>
      <w:r w:rsidRPr="00E44171">
        <w:rPr>
          <w:rtl/>
        </w:rPr>
        <w:lastRenderedPageBreak/>
        <w:t>الفلسطيني، وانطلقت بولاية نيوجيرسي بالولايات المتحدة الأمريكية مسيرة حاشدة في مدينة باترسون. اعتراضًا على تهجير مواطني غزة</w:t>
      </w:r>
      <w:r w:rsidRPr="00E44171">
        <w:t>.</w:t>
      </w:r>
    </w:p>
    <w:p w14:paraId="3DF40BD4" w14:textId="77777777" w:rsidR="00E44171" w:rsidRPr="00E44171" w:rsidRDefault="00E44171" w:rsidP="00E44171">
      <w:r w:rsidRPr="00E44171">
        <w:rPr>
          <w:rtl/>
        </w:rPr>
        <w:t>ولم تقف المعارضات لنهج "بايدن على حد تنظيم المظاهرات فحسب، بل قامت مجموعة من نجوم وفناني هوليوود -من بينهم الممثل والمذيع الكوميدي البارز "جون ستيوارت</w:t>
      </w:r>
      <w:r w:rsidRPr="00E44171">
        <w:t>" (John</w:t>
      </w:r>
    </w:p>
    <w:p w14:paraId="5676989C" w14:textId="77777777" w:rsidR="00E44171" w:rsidRPr="00E44171" w:rsidRDefault="00E44171" w:rsidP="00E44171">
      <w:r w:rsidRPr="00E44171">
        <w:t xml:space="preserve">Stewart). </w:t>
      </w:r>
      <w:r w:rsidRPr="00E44171">
        <w:rPr>
          <w:rtl/>
        </w:rPr>
        <w:t>والممثل الحائز على جائزة الأوسكار "خواكين فينيكس</w:t>
      </w:r>
      <w:r w:rsidRPr="00E44171">
        <w:t xml:space="preserve">" (Joaquin Phoenix)- </w:t>
      </w:r>
      <w:r w:rsidRPr="00E44171">
        <w:rPr>
          <w:rtl/>
        </w:rPr>
        <w:t>بكتابة رسالة إلى الرئيس الأمريكي "جو بايدن" طالبوه فيها بممارسة الضغوط اللازمة على طرفي الحرب - سواء حركة حماس أو إسرائيل - لوقف إطلاق النار في قطاع غزة، معربين عن رفضهم التام لما يحدث في الوقت الراهن، موضحين في الوقت ذاته أهمية السماح بدخول المساعدات الإنسانية إلى قطاع غزة</w:t>
      </w:r>
      <w:r w:rsidRPr="00E44171">
        <w:t>.</w:t>
      </w:r>
    </w:p>
    <w:p w14:paraId="1EC97549" w14:textId="77777777" w:rsidR="00E44171" w:rsidRPr="00E44171" w:rsidRDefault="00E44171" w:rsidP="00E44171">
      <w:r w:rsidRPr="00E44171">
        <w:rPr>
          <w:rtl/>
        </w:rPr>
        <w:t>وعلى الصعيد الأوروبي، شهدت العديد من الدول الأوروبية مظاهرات شعبية حاشدة -وذلك برغم حظر الشرطة للمظاهرات الداعمة للفلسطينيين - للضغط على قادتهم من أجل إدانة الاحتلال، ففي إسبانيا، أعلن عمال ميناء برشلونة الإسباني رفضهم السماح لأي سفن تحمل الأسلحة بالعمل داخل الميناء، منددين بالعنف الذي يمارسه الكيان الإسرائيلي في الأراضي المحتلة، وفي لندن خرج مئات الآلاف في تظاهرات دعما للفلسطينيين. فيما قدرت الشرطة في لندن أعداد المشاركين في التظاهرات المؤيدة لفلسطين بحوالي ١٠٠ ألف شخص. أما بلجيكا فقد نظم عشرات الآلاف تظاهرات في بروكسيل، للتنديد بالهجمات الإسرائيلية على قطاع غزة، وفي فرنسا شهدت باريس ومدينة بوردو مظاهرات مؤيدة لقطاع غزة، مطالبة بوقف إطلاق النار وإدخال المساعدات الإنسانية</w:t>
      </w:r>
      <w:r w:rsidRPr="00E44171">
        <w:t>.</w:t>
      </w:r>
    </w:p>
    <w:p w14:paraId="31A5387A" w14:textId="77777777" w:rsidR="00E44171" w:rsidRPr="00E44171" w:rsidRDefault="00E44171" w:rsidP="00E44171">
      <w:r w:rsidRPr="00E44171">
        <w:rPr>
          <w:rtl/>
        </w:rPr>
        <w:t>وفي أستراليا تجمع مئات من المتظاهرين الأستراليين المؤيدين للفلسطينيين في ميناء بوتاني بمدينة سيدني بأستراليا في ١١ نوفمبر، لإجبار سفينة شحن إسرائيلية على إعادة جدولة وصولها: حيث كان من المقرر أن تصل السفينة "كونتشيب داكس". المملوكة لشركة زيم الإسرائيلية، والتي وفقًا لهم تقوم بنقل</w:t>
      </w:r>
    </w:p>
    <w:p w14:paraId="2A747AAF" w14:textId="77777777" w:rsidR="00E44171" w:rsidRPr="00E44171" w:rsidRDefault="00E44171" w:rsidP="00E44171">
      <w:r w:rsidRPr="00E44171">
        <w:rPr>
          <w:rtl/>
        </w:rPr>
        <w:t>الأسلحة إلى إسرائيل، ولوح المتظاهرون بالأعلام الفلسطينية</w:t>
      </w:r>
      <w:r w:rsidRPr="00E44171">
        <w:t>.</w:t>
      </w:r>
    </w:p>
    <w:p w14:paraId="519367A9" w14:textId="77777777" w:rsidR="00E44171" w:rsidRPr="00E44171" w:rsidRDefault="00E44171" w:rsidP="00E44171">
      <w:r w:rsidRPr="00E44171">
        <w:rPr>
          <w:rtl/>
        </w:rPr>
        <w:t>وبالنظر إلى تصاعد حدة التظاهرات الشعبية في مختلف الدول الغربية والأوروبية، لم تكتف تلك المسيرات بالتعبير عن تأييدها للفلسطينيين فقط، وإنما أصبحت تمارس ضغطًا شعبيًّا على حكوماتها للتخلي عن الدعم المطلق لإسرائيل، كما صحبها تأييد دبلوماسي وسياسي من قبل بعض السياسيين في الولايات المتحدة والدول الأوروبية: ففي واشنطن استقال مدير الشؤون العامة والكونجرس لدى مكتب الشؤون السياسية والعسكرية في وزارة الخارجية الأمريكية. "جوش بول</w:t>
      </w:r>
      <w:r w:rsidRPr="00E44171">
        <w:t xml:space="preserve">" (Josh Paul): </w:t>
      </w:r>
      <w:r w:rsidRPr="00E44171">
        <w:rPr>
          <w:rtl/>
        </w:rPr>
        <w:t>اعتراضًا على الدعم الذي تقدمه واشنطن لإسرائيل في حربها على غزة، وذلك تأكيدًا على أن الرد العسكري الإسرائيلي لن يؤدي إلا لمزيد من المعاناة. منوهًا إلى خطأ النهج الأمريكي للتعامل مع الأزمة، ومشددًا على ضرورة قيام إسرائيل بتبني خيارات أخرى بعيدة عن الاجتياح البري لقطاع غزة</w:t>
      </w:r>
      <w:r w:rsidRPr="00E44171">
        <w:t>.</w:t>
      </w:r>
    </w:p>
    <w:p w14:paraId="1EFCA14D" w14:textId="77777777" w:rsidR="00E44171" w:rsidRPr="00E44171" w:rsidRDefault="00E44171" w:rsidP="00E44171">
      <w:r w:rsidRPr="00E44171">
        <w:rPr>
          <w:rtl/>
        </w:rPr>
        <w:t>هذا، وشهدت فرنسا تمردًا دبلوماسيًّا كبيرًا ضد انحياز "ماكرون" لإسرائيل: حيث وقّع ١٠ سفراء فرنسيين في دول الشرق الأوسط والمغرب العربي بشكل جماعي على مذكرة يعربون فيها عن أسفهم لانحياز الرئيس الفرنسي "إيمانويل ماكرون" لإسرائيل، باعتباره يقوض موقف باريس التاريخي المتوازن تجاه الصراع الفلسطيني الإسرائيلي، وقد تم إرسال المذكرة إلى وزارة الخارجية الفرنسية، لرفعها إلى قصر الإليزيه، وهي خطوة غير مسبوقة في تاريخ فرنسا الدبلوماسي الحديث مع العالم العربي</w:t>
      </w:r>
      <w:r w:rsidRPr="00E44171">
        <w:t>.</w:t>
      </w:r>
    </w:p>
    <w:p w14:paraId="5CC4D7D2" w14:textId="77777777" w:rsidR="00E44171" w:rsidRPr="00E44171" w:rsidRDefault="00E44171" w:rsidP="00E44171">
      <w:r w:rsidRPr="00E44171">
        <w:rPr>
          <w:rtl/>
        </w:rPr>
        <w:t>وعلاوة على هذا، نبه مقال نشرته صحيفة "تايمز أوف إسرائيل</w:t>
      </w:r>
      <w:r w:rsidRPr="00E44171">
        <w:t xml:space="preserve">" (Times of Israel) </w:t>
      </w:r>
      <w:r w:rsidRPr="00E44171">
        <w:rPr>
          <w:rtl/>
        </w:rPr>
        <w:t>بعنوان</w:t>
      </w:r>
    </w:p>
    <w:p w14:paraId="06986CC2" w14:textId="77777777" w:rsidR="00E44171" w:rsidRPr="00E44171" w:rsidRDefault="00E44171" w:rsidP="00E44171">
      <w:r w:rsidRPr="00E44171">
        <w:t xml:space="preserve">" </w:t>
      </w:r>
      <w:r w:rsidRPr="00E44171">
        <w:rPr>
          <w:rtl/>
        </w:rPr>
        <w:t>تأثرت توجهات الرأي العام الغربي إزاء حرب غزة بعدة عوامل، أهمها منصات التواصل الاجتماعي التي أصبحت منفذا رئيسا للحصول على المعلومات، لا سيما بين الأجيال الأصغر سنا، وهو ما مكن الشباب في مختلف الدول الغربية من الوقوف على حجم الانتهاكات الإسرائيلية بحق المدنيين الفلسطينيين</w:t>
      </w:r>
      <w:r w:rsidRPr="00E44171">
        <w:t>. "</w:t>
      </w:r>
    </w:p>
    <w:p w14:paraId="2090FD4F" w14:textId="77777777" w:rsidR="00E44171" w:rsidRPr="00E44171" w:rsidRDefault="00E44171" w:rsidP="00E44171">
      <w:r w:rsidRPr="00E44171">
        <w:lastRenderedPageBreak/>
        <w:t>"</w:t>
      </w:r>
      <w:r w:rsidRPr="00E44171">
        <w:rPr>
          <w:rtl/>
        </w:rPr>
        <w:t>مع عدم الرضى عن الدعم المطلق لإسرائيل، يتجه الاتحاد الأوروبي إلى السعي للحصول على توافق في الآراء بشأن حرب غزة</w:t>
      </w:r>
      <w:r w:rsidRPr="00E44171">
        <w:t>" (Unhappy with unequivocal support for Israel, EU heads to seek consensus on Gaza war)</w:t>
      </w:r>
      <w:r w:rsidRPr="00E44171">
        <w:rPr>
          <w:rtl/>
        </w:rPr>
        <w:t>، إلى الغضب الذي انتاب العديد من الدول الأوروبية بسبب النهج الأحادي الذي تبنته أورسولا فون دير لاين، رئيسة المفوضية الأوروبية، في بداية اندلاع الأزمة: حيث قام ٨٠٠ مسؤول في الاتحاد الأوروبي بكتابة رسالة إلى رئيسة المفوضية الأوروبية. ينتقدون فيها دعمها المطلق لإسرائيل . واستجابة لتلك الضغوط أعلنت المفوضية مضاعفة مساعداتها الإنسانية للفلسطينيين ثلاث مرات لتصل إلى ٧٩ مليون دولار أمريكي، بسبب الانتقادات التي وُجهت إليها في ضوء تصريحاتها إزاء إسرائيل، مما عكس وجود قدر كبير من التخبط داخل الاتحاد الأوروبي</w:t>
      </w:r>
      <w:r w:rsidRPr="00E44171">
        <w:t>.</w:t>
      </w:r>
    </w:p>
    <w:p w14:paraId="75528754" w14:textId="77777777" w:rsidR="00E44171" w:rsidRPr="00E44171" w:rsidRDefault="00E44171" w:rsidP="00E44171">
      <w:pPr>
        <w:rPr>
          <w:b/>
          <w:bCs/>
        </w:rPr>
      </w:pPr>
      <w:r w:rsidRPr="00E44171">
        <w:rPr>
          <w:b/>
          <w:bCs/>
          <w:rtl/>
        </w:rPr>
        <w:t>محددات تحول الرأي العام الغربي</w:t>
      </w:r>
    </w:p>
    <w:p w14:paraId="7A1E943A" w14:textId="77777777" w:rsidR="00E44171" w:rsidRPr="00E44171" w:rsidRDefault="00E44171" w:rsidP="00E44171">
      <w:r w:rsidRPr="00E44171">
        <w:rPr>
          <w:rtl/>
        </w:rPr>
        <w:t>تأثرت توجهات الرأي العام الغربي إزاء حرب غزة بعدة عوامل، أهمها</w:t>
      </w:r>
      <w:r w:rsidRPr="00E44171">
        <w:t>:</w:t>
      </w:r>
    </w:p>
    <w:p w14:paraId="022978E0" w14:textId="77777777" w:rsidR="00E44171" w:rsidRPr="00E44171" w:rsidRDefault="00E44171" w:rsidP="00E44171">
      <w:r w:rsidRPr="00E44171">
        <w:t xml:space="preserve">• </w:t>
      </w:r>
      <w:r w:rsidRPr="00E44171">
        <w:rPr>
          <w:rtl/>
        </w:rPr>
        <w:t>منصات التواصل الاجتماعي كمصدر للمعلومات: والتي أصبحت منفذا رئيسا للحصول على المعلومات، لا سيما بين الأجيال</w:t>
      </w:r>
    </w:p>
    <w:p w14:paraId="0C0EC9F9" w14:textId="77777777" w:rsidR="00E44171" w:rsidRPr="00E44171" w:rsidRDefault="00E44171" w:rsidP="00E44171">
      <w:r w:rsidRPr="00E44171">
        <w:rPr>
          <w:rtl/>
        </w:rPr>
        <w:t>الأصغر سنا، تجاه القضية الفلسطينية، وهو ما مكن الشباب في مختلف الدول الغربية من الوقوف على حجم الانتهاكات الإسرائيلية بحق المدنيين الفلسطينيين، وذلك كبديل عن الاعتماد على وسائل الإعلام التقليدية، والتي تتعاطف بشكل كبير مع الجانب الإسرائيلي. ومن ثم تتحيز ضد الفلسطينيين فيما يتم بثه. فضلًا عن تضخيمها لهجمات حماس، وحجم الخسائر الناتجة عنها</w:t>
      </w:r>
      <w:r w:rsidRPr="00E44171">
        <w:t>.</w:t>
      </w:r>
    </w:p>
    <w:p w14:paraId="2E670976" w14:textId="77777777" w:rsidR="00E44171" w:rsidRPr="00E44171" w:rsidRDefault="00E44171" w:rsidP="00E44171">
      <w:r w:rsidRPr="00E44171">
        <w:t xml:space="preserve">• </w:t>
      </w:r>
      <w:r w:rsidRPr="00E44171">
        <w:rPr>
          <w:rtl/>
        </w:rPr>
        <w:t>نجاح النشطاء الفلسطينيين في استخدام المنصات الإلكترونية لحشد الدعم للقضية الفلسطينية: حيث اضطلع العديد من النشطاء الفلسطينيين من الشباب بدور مهم في تعريف الشباب الغربي بالقضية الفلسطينية. وتكوين رأي عام مؤيد للموقف الفلسطيني، وهو ما انعكس على نشر العديد من النشطاء و"المؤثرين" من مختلف الدول والخلفيات تغريدات تضامنية مع أهل غزة وتدوينات مناصرة للقضية الفلسطينية. بالإضافة إلى فيديوهات ينددون فيها باعتداءات إسرائيل وجرائمها البشعة في حق الأطفال، ويعبرون فيها بوضوح على تغيير موقفهم من القضية الفلسطينية، وتضامنهم المطلق مع أهل غزة، وهو ما يعكس التحول في توجهات شرائح كبيرة من المجتمع الغربي تجاه دعم القضية الفلسطينية وإدانة إسرائيل</w:t>
      </w:r>
      <w:r w:rsidRPr="00E44171">
        <w:t>.</w:t>
      </w:r>
    </w:p>
    <w:p w14:paraId="41E2C096" w14:textId="77777777" w:rsidR="00E44171" w:rsidRPr="00E44171" w:rsidRDefault="00E44171" w:rsidP="00E44171">
      <w:r w:rsidRPr="00E44171">
        <w:t xml:space="preserve">• </w:t>
      </w:r>
      <w:r w:rsidRPr="00E44171">
        <w:rPr>
          <w:rtl/>
        </w:rPr>
        <w:t>فقدان الإعلام الغربي لمصداقيته: عكست المظاهرات الحاشدة التي شهدها العديد من العواصم والمدن الغربية مواقف رافضة لما يروجه الإعلام الغربي من أكاذيب ومزاعم بشأن ما يجري في غزة. كما أصبحت دليلًا على فشله في إقناع الرأي العام الغربي: حيث اتجه إلى تزييف الوقائع لتضليل الرأي العام، وتبرير جرائم الاحتلال الإسرائيلي، مما أسفر عن تراجع</w:t>
      </w:r>
    </w:p>
    <w:p w14:paraId="33030516" w14:textId="77777777" w:rsidR="00E44171" w:rsidRPr="00E44171" w:rsidRDefault="00E44171" w:rsidP="00E44171">
      <w:r w:rsidRPr="00E44171">
        <w:rPr>
          <w:rtl/>
        </w:rPr>
        <w:t>مصداقيته لدى مواطني الدول الغربية</w:t>
      </w:r>
      <w:r w:rsidRPr="00E44171">
        <w:t>.</w:t>
      </w:r>
    </w:p>
    <w:p w14:paraId="15E6DCD6" w14:textId="77777777" w:rsidR="00E44171" w:rsidRPr="00E44171" w:rsidRDefault="00E44171" w:rsidP="00E44171">
      <w:r w:rsidRPr="00E44171">
        <w:t xml:space="preserve">• </w:t>
      </w:r>
      <w:r w:rsidRPr="00E44171">
        <w:rPr>
          <w:rtl/>
        </w:rPr>
        <w:t>تزايد تأثير الحركات الاجتماعية الممثلة للمهاجرين والأقليات وللجماعات العرقية المهمشة، وتصاعد دور القوى التقدمية في المجال السياسي في الولايات المتحدة الأمريكية وعدد من الدول الغربية، وهو ما أسهم في تكوين رأي عام أكثر تعاطفا مع الموقف الفلسطيني</w:t>
      </w:r>
      <w:r w:rsidRPr="00E44171">
        <w:t>.</w:t>
      </w:r>
    </w:p>
    <w:p w14:paraId="54B2A7ED" w14:textId="77777777" w:rsidR="00E44171" w:rsidRPr="00E44171" w:rsidRDefault="00E44171" w:rsidP="00E44171">
      <w:r w:rsidRPr="00E44171">
        <w:rPr>
          <w:rtl/>
        </w:rPr>
        <w:t>وختامًا، فعلى الرغم من أن تحول الرأي العام الغربي باتجاه دعم القضية الفلسطينية، مع إدانة الانتهاكات الإسرائيلية. يعكس اتساع الفجوة بين المواطنين في الغرب وبين صانعي القرار، لا سيما أن استجابة مسؤولي الدول الغربية لتلك التحولات جاءت محدودة، وذلك لحفظ ماء الوجه في ظل الانتقادات الحادة التي تواجه الأنظمة الغربية الديمقراطية، والتي اشتملت على دعم العدوان الإسرائيلي وتجاهل الرأي العام الغربي، فإن الدعم الشعبي في الدول الغربية لفلسطين قد يضع القضية الفلسطينية في صدارة الجدل السياسي داخل المجتمعات الغربية، ويفتح فرصًا للضغط على قادة هذه الدول لاتخاذ مواقف أكثر توازنا تجاه القضية الفلسطينية</w:t>
      </w:r>
      <w:r w:rsidRPr="00E44171">
        <w:t>.</w:t>
      </w:r>
    </w:p>
    <w:p w14:paraId="64E1130D" w14:textId="77777777" w:rsidR="00E44171" w:rsidRPr="00E44171" w:rsidRDefault="00E44171" w:rsidP="00E44171">
      <w:r w:rsidRPr="00E44171">
        <w:lastRenderedPageBreak/>
        <w:t xml:space="preserve">" </w:t>
      </w:r>
      <w:r w:rsidRPr="00E44171">
        <w:rPr>
          <w:rtl/>
        </w:rPr>
        <w:t>تزايد تأثير الحركات الاجتماعية الممثلة للمهاجرين والأقليات وللجماعات العرقية المهمشة، مع تصاعد دور القوى التقدمية في المجال السياسي في الولايات المتحدة الأمريكية وعدد من الدول الغربية، أسهم في تكوين رأي عام أكثر تعاطفا مع الموقف الفلسطيني</w:t>
      </w:r>
      <w:r w:rsidRPr="00E44171">
        <w:t>. "</w:t>
      </w:r>
    </w:p>
    <w:p w14:paraId="29A4BF67" w14:textId="12F57F12" w:rsidR="00E44171" w:rsidRPr="00E44171" w:rsidRDefault="00E44171" w:rsidP="00E44171">
      <w:r w:rsidRPr="00E44171">
        <mc:AlternateContent>
          <mc:Choice Requires="wps">
            <w:drawing>
              <wp:inline distT="0" distB="0" distL="0" distR="0" wp14:anchorId="75C6E30C" wp14:editId="0BBAA917">
                <wp:extent cx="304800" cy="304800"/>
                <wp:effectExtent l="0" t="0" r="0" b="0"/>
                <wp:docPr id="1985777954" name="Rectangle 164" descr="ON'TNEED 2BE M TO SUPPORT ESTINE UST NEED TO HUMAN SUNAK SUPPORT THE ST ISRA WAR C IN G NAKBA 1948-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C01A3" id="Rectangle 164" o:spid="_x0000_s1026" alt="ON'TNEED 2BE M TO SUPPORT ESTINE UST NEED TO HUMAN SUNAK SUPPORT THE ST ISRA WAR C IN G NAKBA 1948-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4F988D" w14:textId="77777777" w:rsidR="00E44171" w:rsidRPr="00E44171" w:rsidRDefault="00E44171" w:rsidP="00E44171">
      <w:pPr>
        <w:rPr>
          <w:b/>
          <w:bCs/>
        </w:rPr>
      </w:pPr>
      <w:r w:rsidRPr="00E44171">
        <w:rPr>
          <w:b/>
          <w:bCs/>
          <w:rtl/>
        </w:rPr>
        <w:t>المراجع</w:t>
      </w:r>
      <w:r w:rsidRPr="00E44171">
        <w:rPr>
          <w:b/>
          <w:bCs/>
        </w:rPr>
        <w:t>:</w:t>
      </w:r>
    </w:p>
    <w:p w14:paraId="789C33A8" w14:textId="77777777" w:rsidR="00E44171" w:rsidRPr="00E44171" w:rsidRDefault="00E44171" w:rsidP="00E44171">
      <w:r w:rsidRPr="00E44171">
        <w:t>. </w:t>
      </w:r>
      <w:hyperlink r:id="rId110" w:history="1">
        <w:r w:rsidRPr="00E44171">
          <w:rPr>
            <w:rStyle w:val="Hyperlink"/>
          </w:rPr>
          <w:t>https://2u.pw/6aP2yhS</w:t>
        </w:r>
      </w:hyperlink>
    </w:p>
    <w:p w14:paraId="1B76BD74" w14:textId="77777777" w:rsidR="00E44171" w:rsidRPr="00E44171" w:rsidRDefault="00E44171" w:rsidP="00E44171">
      <w:r w:rsidRPr="00E44171">
        <w:t>· </w:t>
      </w:r>
      <w:hyperlink r:id="rId111" w:history="1">
        <w:r w:rsidRPr="00E44171">
          <w:rPr>
            <w:rStyle w:val="Hyperlink"/>
          </w:rPr>
          <w:t>https://acpss.ahram.org.eg/News/21033.aspx</w:t>
        </w:r>
      </w:hyperlink>
    </w:p>
    <w:p w14:paraId="354EC3B6" w14:textId="77777777" w:rsidR="00E44171" w:rsidRPr="00E44171" w:rsidRDefault="00E44171" w:rsidP="00E44171">
      <w:r w:rsidRPr="00E44171">
        <w:t>· </w:t>
      </w:r>
      <w:hyperlink r:id="rId112" w:history="1">
        <w:r w:rsidRPr="00E44171">
          <w:rPr>
            <w:rStyle w:val="Hyperlink"/>
          </w:rPr>
          <w:t>https://acpss.ahram.org.eg/News/21033.aspx</w:t>
        </w:r>
      </w:hyperlink>
    </w:p>
    <w:p w14:paraId="29B6FC47" w14:textId="77777777" w:rsidR="00E44171" w:rsidRPr="00E44171" w:rsidRDefault="00E44171" w:rsidP="00E44171">
      <w:r w:rsidRPr="00E44171">
        <w:t>. </w:t>
      </w:r>
      <w:hyperlink r:id="rId113" w:history="1">
        <w:r w:rsidRPr="00E44171">
          <w:rPr>
            <w:rStyle w:val="Hyperlink"/>
          </w:rPr>
          <w:t>https://www.cbsnews.com/news/israel-hamas-war-biden-opinion/</w:t>
        </w:r>
      </w:hyperlink>
    </w:p>
    <w:p w14:paraId="6BF8FD7E" w14:textId="77777777" w:rsidR="00E44171" w:rsidRPr="00E44171" w:rsidRDefault="00E44171" w:rsidP="00E44171">
      <w:r w:rsidRPr="00E44171">
        <w:t>. </w:t>
      </w:r>
      <w:hyperlink r:id="rId114" w:history="1">
        <w:r w:rsidRPr="00E44171">
          <w:rPr>
            <w:rStyle w:val="Hyperlink"/>
          </w:rPr>
          <w:t>https://cutt.us/Vmlzf</w:t>
        </w:r>
      </w:hyperlink>
    </w:p>
    <w:p w14:paraId="4A21B279" w14:textId="77777777" w:rsidR="00E44171" w:rsidRPr="00E44171" w:rsidRDefault="00E44171" w:rsidP="00E44171">
      <w:r w:rsidRPr="00E44171">
        <w:t>· </w:t>
      </w:r>
      <w:hyperlink r:id="rId115" w:history="1">
        <w:r w:rsidRPr="00E44171">
          <w:rPr>
            <w:rStyle w:val="Hyperlink"/>
          </w:rPr>
          <w:t>https://time.com/6326360/europe-palestine-protests-free-speech/</w:t>
        </w:r>
      </w:hyperlink>
    </w:p>
    <w:p w14:paraId="09C8B4C9" w14:textId="77777777" w:rsidR="00E44171" w:rsidRPr="00E44171" w:rsidRDefault="00E44171" w:rsidP="00E44171">
      <w:r w:rsidRPr="00E44171">
        <w:t>. </w:t>
      </w:r>
      <w:hyperlink r:id="rId116" w:history="1">
        <w:r w:rsidRPr="00E44171">
          <w:rPr>
            <w:rStyle w:val="Hyperlink"/>
          </w:rPr>
          <w:t>https://www.euronews.com/2023/10/22/pro-palestinian-demonstrators-across-europe-step-out-in-</w:t>
        </w:r>
      </w:hyperlink>
      <w:r w:rsidRPr="00E44171">
        <w:t> support-of-ceasefire</w:t>
      </w:r>
    </w:p>
    <w:p w14:paraId="73CC3AEA" w14:textId="77777777" w:rsidR="00E44171" w:rsidRPr="00E44171" w:rsidRDefault="00E44171" w:rsidP="00E44171">
      <w:r w:rsidRPr="00E44171">
        <w:t>. </w:t>
      </w:r>
      <w:hyperlink r:id="rId117" w:history="1">
        <w:r w:rsidRPr="00E44171">
          <w:rPr>
            <w:rStyle w:val="Hyperlink"/>
          </w:rPr>
          <w:t>https://www.reuters.com/world/history-is-watching-hollywood-stars-urge-biden-press-israel-gaza-</w:t>
        </w:r>
      </w:hyperlink>
      <w:r w:rsidRPr="00E44171">
        <w:t> ceasefire-2023-10-20/</w:t>
      </w:r>
    </w:p>
    <w:p w14:paraId="7CFD102D" w14:textId="77777777" w:rsidR="00E44171" w:rsidRPr="00E44171" w:rsidRDefault="00E44171" w:rsidP="00E44171">
      <w:r w:rsidRPr="00E44171">
        <w:t>. </w:t>
      </w:r>
      <w:hyperlink r:id="rId118" w:history="1">
        <w:r w:rsidRPr="00E44171">
          <w:rPr>
            <w:rStyle w:val="Hyperlink"/>
          </w:rPr>
          <w:t>https://rcssegypt.com/15859</w:t>
        </w:r>
      </w:hyperlink>
    </w:p>
    <w:p w14:paraId="13628137" w14:textId="77777777" w:rsidR="00E44171" w:rsidRPr="00E44171" w:rsidRDefault="00E44171" w:rsidP="00E44171">
      <w:r w:rsidRPr="00E44171">
        <w:t>. </w:t>
      </w:r>
      <w:hyperlink r:id="rId119" w:history="1">
        <w:r w:rsidRPr="00E44171">
          <w:rPr>
            <w:rStyle w:val="Hyperlink"/>
          </w:rPr>
          <w:t>https://www.euronews.com/2023/10/22/pro-palestinian-demonstrators-across-europe-step-out-in-</w:t>
        </w:r>
      </w:hyperlink>
      <w:r w:rsidRPr="00E44171">
        <w:t> support-of-ceasefire</w:t>
      </w:r>
    </w:p>
    <w:p w14:paraId="4503DFFD" w14:textId="77777777" w:rsidR="00E44171" w:rsidRPr="00E44171" w:rsidRDefault="00E44171" w:rsidP="00E44171">
      <w:r w:rsidRPr="00E44171">
        <w:t>. </w:t>
      </w:r>
      <w:hyperlink r:id="rId120" w:history="1">
        <w:r w:rsidRPr="00E44171">
          <w:rPr>
            <w:rStyle w:val="Hyperlink"/>
          </w:rPr>
          <w:t>https://www.politico.com/news/magazine/2023/10/20/josh-paul-israel-civilians-00122716</w:t>
        </w:r>
      </w:hyperlink>
    </w:p>
    <w:p w14:paraId="40B4D1EA" w14:textId="77777777" w:rsidR="00E44171" w:rsidRPr="00E44171" w:rsidRDefault="00E44171" w:rsidP="00E44171">
      <w:r w:rsidRPr="00E44171">
        <w:t>. </w:t>
      </w:r>
      <w:hyperlink r:id="rId121" w:history="1">
        <w:r w:rsidRPr="00E44171">
          <w:rPr>
            <w:rStyle w:val="Hyperlink"/>
          </w:rPr>
          <w:t>https://bit.ly/46E8XoJ</w:t>
        </w:r>
      </w:hyperlink>
    </w:p>
    <w:p w14:paraId="73E5D226" w14:textId="77777777" w:rsidR="00E44171" w:rsidRPr="00E44171" w:rsidRDefault="00E44171" w:rsidP="00E44171">
      <w:r w:rsidRPr="00E44171">
        <w:t>. </w:t>
      </w:r>
      <w:hyperlink r:id="rId122" w:history="1">
        <w:r w:rsidRPr="00E44171">
          <w:rPr>
            <w:rStyle w:val="Hyperlink"/>
          </w:rPr>
          <w:t>https://www.timesofisrael.com/unhappy-with-unequivocal-support-for-israel-eu-heads-to-seek-</w:t>
        </w:r>
      </w:hyperlink>
      <w:r w:rsidRPr="00E44171">
        <w:t> consensus-on-gaza-war/</w:t>
      </w:r>
    </w:p>
    <w:p w14:paraId="52BBFB55" w14:textId="4167CE64" w:rsidR="00E44171" w:rsidRPr="00E44171" w:rsidRDefault="00E44171" w:rsidP="00E44171">
      <w:r w:rsidRPr="00E44171">
        <mc:AlternateContent>
          <mc:Choice Requires="wps">
            <w:drawing>
              <wp:inline distT="0" distB="0" distL="0" distR="0" wp14:anchorId="6A013FDA" wp14:editId="5A386AD8">
                <wp:extent cx="304800" cy="304800"/>
                <wp:effectExtent l="0" t="0" r="0" b="0"/>
                <wp:docPr id="838548173"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A8A988" id="Rectangle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A5CBB7" w14:textId="77777777" w:rsidR="00E44171" w:rsidRPr="00E44171" w:rsidRDefault="00E44171" w:rsidP="00E44171">
      <w:pPr>
        <w:rPr>
          <w:b/>
          <w:bCs/>
        </w:rPr>
      </w:pPr>
      <w:r w:rsidRPr="00E44171">
        <w:rPr>
          <w:b/>
          <w:bCs/>
          <w:rtl/>
        </w:rPr>
        <w:t>هل تضع حرب غزة حدًّا لمسيرة "نتنياهو" السياسية؟</w:t>
      </w:r>
    </w:p>
    <w:p w14:paraId="4384EB2B" w14:textId="77777777" w:rsidR="00E44171" w:rsidRPr="00E44171" w:rsidRDefault="00E44171" w:rsidP="00E44171">
      <w:r w:rsidRPr="00E44171">
        <w:rPr>
          <w:rtl/>
        </w:rPr>
        <w:t>أ. ابتهال أحمد عبد الغني</w:t>
      </w:r>
    </w:p>
    <w:p w14:paraId="5D3EB998" w14:textId="77777777" w:rsidR="00E44171" w:rsidRPr="00E44171" w:rsidRDefault="00E44171" w:rsidP="00E44171">
      <w:r w:rsidRPr="00E44171">
        <w:rPr>
          <w:rtl/>
        </w:rPr>
        <w:t>باحث سياسي - الإدارة العامة للقضايا الاستراتيجية - مركز المعلومات ودعم اتخاذ القرار</w:t>
      </w:r>
    </w:p>
    <w:p w14:paraId="4A62E86A" w14:textId="4DE505C2" w:rsidR="00E44171" w:rsidRPr="00E44171" w:rsidRDefault="00E44171" w:rsidP="00E44171">
      <w:r w:rsidRPr="00E44171">
        <w:lastRenderedPageBreak/>
        <mc:AlternateContent>
          <mc:Choice Requires="wps">
            <w:drawing>
              <wp:inline distT="0" distB="0" distL="0" distR="0" wp14:anchorId="4CFB736C" wp14:editId="32F72220">
                <wp:extent cx="304800" cy="304800"/>
                <wp:effectExtent l="0" t="0" r="0" b="0"/>
                <wp:docPr id="216918945"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F691BB" id="Rectangle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7B0F70" w14:textId="77777777" w:rsidR="00E44171" w:rsidRPr="00E44171" w:rsidRDefault="00E44171" w:rsidP="00E44171">
      <w:r w:rsidRPr="00E44171">
        <w:rPr>
          <w:rtl/>
        </w:rPr>
        <w:t>بالنسبة للعديد من الإسرائيليين، فإن هجوم ٧ أكتوبر الذي شنته حماس على إسرائيل عُدَّ بمثابة كارثة وفشل ذريع للعديد من الأجهزة والمؤسسات الأمنية والاستخباراتية في إسرائيل، تتوسط حلقاتها الحكومة الإسرائيلية بقيادة "بنيامين نتنياهو"، والذي يعد أطول رئيس وزراء إسرائيلي بقاءً في السلطة، حقق خلال تلك الفترة انتصارًا دبلوماسيًّا -من وجهة النظر الإسرائيلية- فيما عُرِفَ باتفاقات "إبراهام"، في خطوة كادت تُعد تتويجًا لمسيرته السياسية في هذا المنصب، ورغم أن هذا الانتصار أضحى عُرضة للتهديد في ضوء السياسات التي اتبعها "نتنياهو" وحكومته المتشددة خلال الأشهر الأخيرة المنقضية. والتي تسببت في تقليب الرأي العام ضده في الشارع الإسرائيلي، فإن هجوم ٧ أكتوبر كان بمثابة القشة التي جاءت لتهدم ما تبقى من إرث "نتنياهو" السياسي. وفي هذا الإطار، ستُسلط هذه الورقة الضوء على الموقف العام في الداخل الإسرائيلي من "نتنياهو"، وأبرز التحديات التي يواجهها الأخير في ضوء تبعات هجوم ٧ أكتوبر، فضلا عن الإشارة إلى أبرز السيناريوهات المطروحة بشأن المستقبل السياسي ل"نتنياهو</w:t>
      </w:r>
      <w:r w:rsidRPr="00E44171">
        <w:t>".</w:t>
      </w:r>
    </w:p>
    <w:p w14:paraId="3F0C08DD" w14:textId="77777777" w:rsidR="00E44171" w:rsidRPr="00E44171" w:rsidRDefault="00E44171" w:rsidP="00E44171">
      <w:pPr>
        <w:rPr>
          <w:b/>
          <w:bCs/>
        </w:rPr>
      </w:pPr>
      <w:r w:rsidRPr="00E44171">
        <w:rPr>
          <w:b/>
          <w:bCs/>
          <w:rtl/>
        </w:rPr>
        <w:t>أولًا: تزايد الغضب الشعبي تجاه</w:t>
      </w:r>
    </w:p>
    <w:p w14:paraId="4BBCE392" w14:textId="77777777" w:rsidR="00E44171" w:rsidRPr="00E44171" w:rsidRDefault="00E44171" w:rsidP="00E44171">
      <w:pPr>
        <w:rPr>
          <w:b/>
          <w:bCs/>
        </w:rPr>
      </w:pPr>
      <w:r w:rsidRPr="00E44171">
        <w:rPr>
          <w:b/>
          <w:bCs/>
        </w:rPr>
        <w:t>"</w:t>
      </w:r>
      <w:r w:rsidRPr="00E44171">
        <w:rPr>
          <w:b/>
          <w:bCs/>
          <w:rtl/>
        </w:rPr>
        <w:t>نتنياهو</w:t>
      </w:r>
      <w:r w:rsidRPr="00E44171">
        <w:rPr>
          <w:b/>
          <w:bCs/>
        </w:rPr>
        <w:t>"</w:t>
      </w:r>
    </w:p>
    <w:p w14:paraId="2873375A" w14:textId="77777777" w:rsidR="00E44171" w:rsidRPr="00E44171" w:rsidRDefault="00E44171" w:rsidP="00E44171">
      <w:r w:rsidRPr="00E44171">
        <w:rPr>
          <w:rtl/>
        </w:rPr>
        <w:t>كان الرأي العام في إسرائيل متأججًا بالفعل ضد "نتنياهو" قبيل اندلاع الهجوم، حيث أشعل "نتنياهو" حالة من الانقسام الداخلي في إطار سعيه إلى إدخال تغييرات جذرية على النظام القضائي في إسرائيل تحد من سلطة المحكمة العليا في إصدار أحكام ضد السلطتين التشريعية والتنفيذية، في مقابل منح مجلس النواب سلطات حاسمة في تعيين القضاة، الأمر الذي أدى إلى اندلاع موجة من الاحتجاجات استمرت لشهور</w:t>
      </w:r>
      <w:r w:rsidRPr="00E44171">
        <w:t>.</w:t>
      </w:r>
    </w:p>
    <w:p w14:paraId="671F2CF8" w14:textId="77777777" w:rsidR="00E44171" w:rsidRPr="00E44171" w:rsidRDefault="00E44171" w:rsidP="00E44171">
      <w:r w:rsidRPr="00E44171">
        <w:rPr>
          <w:rtl/>
        </w:rPr>
        <w:t>وإلى جانب هذا، تبنى "نتنياهو" سياسات سمحت باستخدام العنف ضد الفلسطينيين بهدف إرضاء حكومته المتشددة التي تضم أحزابًا يمينية ودينية متطرفة : إذ سمح لحلفائه بالاستيلاء على مزيد من الأراضي الفلسطينية. وتوسيع المستوطنات غير القانونية، والقيام باقتحامات متكررة لباحات المسجد الأقصى، فضلًا عن تعزيز الأوهام المتعلقة بإعادة بناء الهيكل التوراتي</w:t>
      </w:r>
      <w:r w:rsidRPr="00E44171">
        <w:t>.</w:t>
      </w:r>
    </w:p>
    <w:p w14:paraId="320D058E" w14:textId="77777777" w:rsidR="00E44171" w:rsidRPr="00E44171" w:rsidRDefault="00E44171" w:rsidP="00E44171">
      <w:r w:rsidRPr="00E44171">
        <w:rPr>
          <w:rtl/>
        </w:rPr>
        <w:t>ومع وقوع هجوم ٧ أكتوبر، حمَّل الإسرائيليون "نتنياهو" مسؤولية خلق الظروف التي أدت إلى انهيار أنظمة الدفاع في منطقة غلاف غزة جنوب إسرائيل، وهو ما أظهره استطلاع رأي أجراه "مركز الحوار" الإسرائيلي</w:t>
      </w:r>
      <w:r w:rsidRPr="00E44171">
        <w:t xml:space="preserve"> (Dialog Center). </w:t>
      </w:r>
      <w:r w:rsidRPr="00E44171">
        <w:rPr>
          <w:rtl/>
        </w:rPr>
        <w:t>في أكتوبر ٢٠٢٣، من أن ٥٦% من الإسرائيليين يعتقدون أن رئيس الوزراء "نتنياهو" يجب أن يستقيل في نهاية الحرب ، كما أظهر استطلاع رأي أجرته صحيفة معاريف، في أكتوبر ٢٠٢٣، أن حوالي ٨٠% من الإسرائيليين يعتقدون أن "نتنياهو" يتحمل مسؤولية الفشل الأمني الذي كشفته هجمات حماس</w:t>
      </w:r>
      <w:r w:rsidRPr="00E44171">
        <w:t>.</w:t>
      </w:r>
    </w:p>
    <w:p w14:paraId="389ADBCC" w14:textId="77777777" w:rsidR="00E44171" w:rsidRPr="00E44171" w:rsidRDefault="00E44171" w:rsidP="00E44171">
      <w:r w:rsidRPr="00E44171">
        <w:rPr>
          <w:rtl/>
        </w:rPr>
        <w:t>ويرى الإسرائيليون أن "نتنياهو" أخفق في إدراك التطورات المتسارعة التي طرأت على القدرات العسكرية لحركة حماس على مدار السنوات الأخيرة، وصب جُل اهتمامه على توسيع نطاقات اتفاقات "إبراهام" مع المزيد من الدول العربية، دون اتخاذ خطوات جادة نحو حل الدولتين، أو تحييد الخطر الذي تمثله حركات المقاومة الفلسطينية، وعلى رأسها حركة حماس، بالنسبة لإسرائيل</w:t>
      </w:r>
      <w:r w:rsidRPr="00E44171">
        <w:t>.</w:t>
      </w:r>
    </w:p>
    <w:p w14:paraId="27EEF854" w14:textId="77777777" w:rsidR="00E44171" w:rsidRPr="00E44171" w:rsidRDefault="00E44171" w:rsidP="00E44171">
      <w:r w:rsidRPr="00E44171">
        <w:rPr>
          <w:rtl/>
        </w:rPr>
        <w:t>هذا فضلا عما أشارت إليه بعض التحليلات من إخفاق تصورات "نتنياهو" بشأن إبقاء قطاع غزة تحت حكم حركة حماس، باعتبار أن تعزيز نفوذها السياسي في القطاع، في مقابل إضعاف نفوذ السلطة الفلسطينية للرئيس "محمود عباس" في الضفة الغربية، سيسمح له بالالتفاف على الجهود الدولية التي تطالب إسرائيل بالالتزام بحل الدولتين دون تقديم أي تنازلات للجانب الفلسطيني</w:t>
      </w:r>
      <w:r w:rsidRPr="00E44171">
        <w:t>.</w:t>
      </w:r>
    </w:p>
    <w:p w14:paraId="15B9727A" w14:textId="77777777" w:rsidR="00E44171" w:rsidRPr="00E44171" w:rsidRDefault="00E44171" w:rsidP="00E44171">
      <w:r w:rsidRPr="00E44171">
        <w:rPr>
          <w:rtl/>
        </w:rPr>
        <w:t>وعلى الصعيد الاستخباراتي والعملياتي، كان أيضًا إخفاق الاستخبارات الإسرائيلية في التنبؤ بهجوم ٧ أكتوبر نتيجة الاعتماد الكثيف على التكنولوجيا في العمليات الاستخباراتية بشأن أنشطة حركة</w:t>
      </w:r>
    </w:p>
    <w:p w14:paraId="0669827F" w14:textId="77777777" w:rsidR="00E44171" w:rsidRPr="00E44171" w:rsidRDefault="00E44171" w:rsidP="00E44171">
      <w:r w:rsidRPr="00E44171">
        <w:lastRenderedPageBreak/>
        <w:t xml:space="preserve">" </w:t>
      </w:r>
      <w:r w:rsidRPr="00E44171">
        <w:rPr>
          <w:rtl/>
        </w:rPr>
        <w:t>حمَّل الإسرائليون "نتنياهو" مسؤولية خلق الظروف التي أدت إلى انهيار أنظمة الدفاع في جنوب إسرائيل، وهو ما أوضحته استطلاعات الرأي الإسرائيلية، والتي أظهرت أن ٥٦% من الإسرائيليين يعتقدون أن رئيس الوزراء "نتنياهو" يجب أن يستقيل في نهاية الحرب</w:t>
      </w:r>
      <w:r w:rsidRPr="00E44171">
        <w:t>.</w:t>
      </w:r>
    </w:p>
    <w:p w14:paraId="18C00341" w14:textId="77777777" w:rsidR="00E44171" w:rsidRPr="00E44171" w:rsidRDefault="00E44171" w:rsidP="00E44171">
      <w:r w:rsidRPr="00E44171">
        <w:t>"</w:t>
      </w:r>
    </w:p>
    <w:p w14:paraId="1949822C" w14:textId="77777777" w:rsidR="00E44171" w:rsidRPr="00E44171" w:rsidRDefault="00E44171" w:rsidP="00E44171">
      <w:r w:rsidRPr="00E44171">
        <w:rPr>
          <w:rtl/>
        </w:rPr>
        <w:t>حماس، والتي شابها ثغرات عديدة نجحت الحركة في استغلالها، وتراجع التركيز على دور العنصر البشري في العمليات الاستخباراتية: مما أضحى محل انتقاد واسع لدى الرأي العام الإسرائيلي</w:t>
      </w:r>
      <w:r w:rsidRPr="00E44171">
        <w:t>.</w:t>
      </w:r>
    </w:p>
    <w:p w14:paraId="3413963F" w14:textId="77777777" w:rsidR="00E44171" w:rsidRPr="00E44171" w:rsidRDefault="00E44171" w:rsidP="00E44171">
      <w:pPr>
        <w:rPr>
          <w:b/>
          <w:bCs/>
        </w:rPr>
      </w:pPr>
      <w:r w:rsidRPr="00E44171">
        <w:rPr>
          <w:b/>
          <w:bCs/>
          <w:rtl/>
        </w:rPr>
        <w:t>ثانيًا: أزمات وتحديات تفجرها الحرب</w:t>
      </w:r>
    </w:p>
    <w:p w14:paraId="6E77B491" w14:textId="77777777" w:rsidR="00E44171" w:rsidRPr="00E44171" w:rsidRDefault="00E44171" w:rsidP="00E44171">
      <w:r w:rsidRPr="00E44171">
        <w:rPr>
          <w:rtl/>
        </w:rPr>
        <w:t>فرضت هجمات ٧ أكتوبر على "نتنياهو" وحكومته العديد من التحديات، وأبرزها ملف الأسرى: إذ إنه وبالرغم من اعتراف إسرائيل رسميا بوجود أكثر من ٢٠٠ أسير تحتجزهم حركة حماس وغيرها من التنظيمات في غزة، فإن حكومة "نتنياهو" لم تتمكن من رسم خريطة لتحرير الأسرى أو التعامل مع عائلاتهم، وعليه تتزايد المخاوف بشأن حياة الأسرى في ظل استمرار القصف الإسرائيلي على غزة</w:t>
      </w:r>
      <w:r w:rsidRPr="00E44171">
        <w:t>.</w:t>
      </w:r>
    </w:p>
    <w:p w14:paraId="01571C09" w14:textId="77777777" w:rsidR="00E44171" w:rsidRPr="00E44171" w:rsidRDefault="00E44171" w:rsidP="00E44171">
      <w:r w:rsidRPr="00E44171">
        <w:rPr>
          <w:rtl/>
        </w:rPr>
        <w:t>إلى جانب هذا، سيتعين على الحكومة تقديم تعويضات للإسرائيليين الذي تم نقلهم من منطقة غلاف غزة والمناطق الشمالية القريبة من الحدود اللبنانية عما لحق بهم من خسائر وأضرار، والذين يصل عددهم إلى حوالي ٥٠٠ ألف شخص، علمًا بأن تلك الأسر أصبحت تتخوف من العودة مرة أخرى إلى هذه الأماكن، لا سيما في منطقة غلاف غزة</w:t>
      </w:r>
      <w:r w:rsidRPr="00E44171">
        <w:t>.</w:t>
      </w:r>
    </w:p>
    <w:p w14:paraId="05DB3467" w14:textId="77777777" w:rsidR="00E44171" w:rsidRPr="00E44171" w:rsidRDefault="00E44171" w:rsidP="00E44171">
      <w:r w:rsidRPr="00E44171">
        <w:t xml:space="preserve">" </w:t>
      </w:r>
      <w:r w:rsidRPr="00E44171">
        <w:rPr>
          <w:rtl/>
        </w:rPr>
        <w:t>من غير المرجح أن ينسى الناخبون الإسرائيليون الفشل الاستخباراتي والأمني الكبير ل"نتنياهو" في الحيلولة دون وقوع هجوم السابع من أكتوبر، والذي يعدونه بمثابة "الخطأ الأمني الأعظم في تاريخ إسرائيل"، خاصة مع وجود ما يثبت مسؤولية "نتنياهو" عن وقوعه</w:t>
      </w:r>
      <w:r w:rsidRPr="00E44171">
        <w:t>. "</w:t>
      </w:r>
    </w:p>
    <w:p w14:paraId="45761090" w14:textId="77777777" w:rsidR="00E44171" w:rsidRPr="00E44171" w:rsidRDefault="00E44171" w:rsidP="00E44171">
      <w:r w:rsidRPr="00E44171">
        <w:rPr>
          <w:rtl/>
        </w:rPr>
        <w:t>ومن الناحية الاقتصادية، تسببت الحرب في العديد من الخسائر لإسرائيل: إذ تضررت ٢٠ مستوطنة بشكل كبير، وبعضها حُرق بالكامل، ودُمرت العديد من المنازل والطرق والبنية التحتية. هذا فضلًا عن وجود توقعات حول تراجع إيرادات الزراعة والسياحة في جنوب إسرائيل. كما أشار بنك إسرائيل (البنك المركزي الإسرائيلي) إلى انخفاض الاحتياطات بمقدار ٧,٣ مليارات دولار أمريكي، أو بنسبة ٣,٧%. بينما أشارت تقديرات وزارة المالية الإسرائيلية إلى أن الحرب تكلف إسرائيل حوالي ٢٦٠مليون دولار أمریكي يوميًّا</w:t>
      </w:r>
      <w:r w:rsidRPr="00E44171">
        <w:t>.</w:t>
      </w:r>
    </w:p>
    <w:p w14:paraId="5D662BAD" w14:textId="77777777" w:rsidR="00E44171" w:rsidRPr="00E44171" w:rsidRDefault="00E44171" w:rsidP="00E44171">
      <w:r w:rsidRPr="00E44171">
        <w:rPr>
          <w:rtl/>
        </w:rPr>
        <w:t>إلى جانب هذا، فمن المتوقع أن يزداد الإنفاق العسكري الإسرائيلي، وأن تتضرر الأعمال من نقص أعداد الموظفين بسبب استدعاء جنود الاحتياط، والذي بلغ عددهم نحو ٣٥٠ ألف جندي، مما أدى إلى استنزاف ما يقرب من ٨% من قوة العمل في إسرائيل، الأمر الذي دفع بدوره الشركات إلى اللجوء للحكومة للحصول على المساعدات. وبينما أعلنت الحكومة عن خطة لمساعدة الشركات المتضررة، فإن هذه الخطة من شأنها التسبب في رفع العجز الحكومي إلى ٣,٥% هذا العام ٢٠٢٣</w:t>
      </w:r>
      <w:r w:rsidRPr="00E44171">
        <w:t>.</w:t>
      </w:r>
    </w:p>
    <w:p w14:paraId="33A671C0" w14:textId="77777777" w:rsidR="00E44171" w:rsidRPr="00E44171" w:rsidRDefault="00E44171" w:rsidP="00E44171">
      <w:r w:rsidRPr="00E44171">
        <w:rPr>
          <w:rtl/>
        </w:rPr>
        <w:t>أما على الصعيد السياسي، فتشير التحليلات إلى أن "نتنياهو" سيحتاج إلى التعامل مع اللوم الداخلي الموجّه إليه بسبب إخفاقه في التصدي لهجوم ٧ أكتوبر: ففي خطوة عكست استهانة "نتنياهو" بحجم الخطر الذي قد تشكله حماس على إسرائيل، أنه في الوقت الذي بدأت فيه حماس هجومها في السابع من أكتوبر، كان العديد من جنود الجيش الإسرائيلي المفترض تواجدهم على حدود غزة، مكلفين بحماية المستوطنين في الضفة الغربية في إطار اشتباكاتهم مع الفلسطينيين. ومع إصرار حكومة "نتنياهو" على أنها لم تتلق تحذيرات مسبقة بشأن الهجوم، أكدت تقارير إسرائيلية أن الحكومة تلقت معلومات استخباراتية حول تحركات غير عادية لحركة حماس في غزة</w:t>
      </w:r>
      <w:r w:rsidRPr="00E44171">
        <w:t>.</w:t>
      </w:r>
    </w:p>
    <w:p w14:paraId="1366ADCA" w14:textId="77777777" w:rsidR="00E44171" w:rsidRPr="00E44171" w:rsidRDefault="00E44171" w:rsidP="00E44171">
      <w:pPr>
        <w:rPr>
          <w:b/>
          <w:bCs/>
        </w:rPr>
      </w:pPr>
      <w:r w:rsidRPr="00E44171">
        <w:rPr>
          <w:b/>
          <w:bCs/>
          <w:rtl/>
        </w:rPr>
        <w:t>ثالثًا: مستقبل نتنياهو السياسي</w:t>
      </w:r>
    </w:p>
    <w:p w14:paraId="6525EC75" w14:textId="77777777" w:rsidR="00E44171" w:rsidRPr="00E44171" w:rsidRDefault="00E44171" w:rsidP="00E44171">
      <w:r w:rsidRPr="00E44171">
        <w:rPr>
          <w:rtl/>
        </w:rPr>
        <w:lastRenderedPageBreak/>
        <w:t>في ظل الصدمة العميقة والتحديات غير المسبوقة التي خلّفها هجوم ٧ أكتوبر داخل إسرائيل، فمن المتوقع أن تعد الأزمة بمثابة "إعلان وفاة" لمسيرة "نتنياهو" السياسية: إذ يرى البعض أن موقف "نتنياهو" أصبح ضعيفًا بشكل كبير: فعلى المستوى الدولي، من المرجح أن يفقد "نتنياهو" الدعم الغربي له، لا سيما في ظل الدمار والمعاناة الإنسانية وارتفاع أعداد الضحايا على الجانب الفلسطيني بسبب الهجمات التي شنها على المدنيين في غزة</w:t>
      </w:r>
      <w:r w:rsidRPr="00E44171">
        <w:t>.</w:t>
      </w:r>
    </w:p>
    <w:p w14:paraId="7AED28AE" w14:textId="77777777" w:rsidR="00E44171" w:rsidRPr="00E44171" w:rsidRDefault="00E44171" w:rsidP="00E44171">
      <w:r w:rsidRPr="00E44171">
        <w:rPr>
          <w:rtl/>
        </w:rPr>
        <w:t>وعلى الصعيد المحلي، فمن غير المرجح أن ينسى الناخبون الإسرائيليون الفشل الاستخباراتي والأمني الكبير ل"نتنياهو"، والذي تسبب في وقوع هجوم السابع من أكتوبر، والذي يعدونه بمثابة "الخطأ الأمني الأعظم في تاريخ إسرائيل". خاصة مع وجود ما يثبت مسؤولية "نتنياهو" عن وقوعه</w:t>
      </w:r>
      <w:r w:rsidRPr="00E44171">
        <w:t>.</w:t>
      </w:r>
    </w:p>
    <w:p w14:paraId="773E95CA" w14:textId="77777777" w:rsidR="00E44171" w:rsidRPr="00E44171" w:rsidRDefault="00E44171" w:rsidP="00E44171">
      <w:r w:rsidRPr="00E44171">
        <w:rPr>
          <w:rtl/>
        </w:rPr>
        <w:t>وفي هذا الصدد، أشارت استطلاعات رأي أجرتها صحيفة معاريف في ١٠ نوفمبر ٢٠٢٣، إلى أن ٥٢% من الإسرائيليين يؤيدون تولي "بيني جانتس" لرئاسة الوزراء، في مقابل ٢٦% فقط أعربوا عن دعمهم لـ "نتنياهو". وبينما يعتقد البعض أن حجم الفشل الأمني في صد هجمات حماس سيجبر في نهاية المطاف رئيس الوزراء الإسرائيلي الأطول خدمة على التنحي من منصبه ، تتزايد خطورة قيام "نتنياهو" بإبقاء الحرب دائرة لأطول فترة ممكنة حتى يتجنب خروج مظاهرات مطالبة برحيله، فضلًا عن أن الأوضاع الراهنة من المتوقع أن تدفع حكومة "نتنياهو" اليمينية المتطرفة إلى المطالبة بتبني سياسات متشددة تجاه الفلسطينيين، مما قد يؤدي إلى مزيدٍ من التصعيد</w:t>
      </w:r>
      <w:r w:rsidRPr="00E44171">
        <w:t>.</w:t>
      </w:r>
    </w:p>
    <w:p w14:paraId="37056CE1" w14:textId="77777777" w:rsidR="00E44171" w:rsidRPr="00E44171" w:rsidRDefault="00E44171" w:rsidP="00E44171">
      <w:r w:rsidRPr="00E44171">
        <w:rPr>
          <w:rtl/>
        </w:rPr>
        <w:t>وختامًا، تجدر الإشارة إلى ما يُثار داخل أروقة السياسة الأمريكية وإدارة الرئيس "جو بايدن" حول قصر الوقت المتبقي لـ "نتنياهو" في منصب رئاسة الوزراء، والذي قد يمتد لأشهر قليلة. أو ربما حتى انتهاء الحملة العسكرية الإسرائيلية ضد قطاع غزة، وعليه يؤكد بعض المسؤولين في إدارة "بايدن" أن ثمة اهتماما داخل البيت الأبيض بإشراك مجموعة من السياسيين الإسرائيليين البارزين على الساحة في تل أبيب في المحادثات حول الحرب، بما يسمح لواشنطن باختبار الرؤى والتصورات المختلفة للسياسيين الذين قد يخلفون "نتنياهو" في الحكم</w:t>
      </w:r>
      <w:r w:rsidRPr="00E44171">
        <w:t>.</w:t>
      </w:r>
    </w:p>
    <w:p w14:paraId="662ECF60" w14:textId="2791B542" w:rsidR="00E44171" w:rsidRPr="00E44171" w:rsidRDefault="00E44171" w:rsidP="00E44171">
      <w:r w:rsidRPr="00E44171">
        <mc:AlternateContent>
          <mc:Choice Requires="wps">
            <w:drawing>
              <wp:inline distT="0" distB="0" distL="0" distR="0" wp14:anchorId="6587DF48" wp14:editId="5B214CF2">
                <wp:extent cx="304800" cy="304800"/>
                <wp:effectExtent l="0" t="0" r="0" b="0"/>
                <wp:docPr id="790276655"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B090B0" id="Rectangle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D67556" w14:textId="77777777" w:rsidR="00E44171" w:rsidRPr="00E44171" w:rsidRDefault="00E44171" w:rsidP="00E44171">
      <w:pPr>
        <w:rPr>
          <w:b/>
          <w:bCs/>
        </w:rPr>
      </w:pPr>
      <w:r w:rsidRPr="00E44171">
        <w:rPr>
          <w:b/>
          <w:bCs/>
          <w:rtl/>
        </w:rPr>
        <w:t>المراجع</w:t>
      </w:r>
      <w:r w:rsidRPr="00E44171">
        <w:rPr>
          <w:b/>
          <w:bCs/>
        </w:rPr>
        <w:t>:</w:t>
      </w:r>
    </w:p>
    <w:p w14:paraId="3A602774" w14:textId="77777777" w:rsidR="00E44171" w:rsidRPr="00E44171" w:rsidRDefault="00E44171" w:rsidP="00E44171">
      <w:r w:rsidRPr="00E44171">
        <w:t>. Jackie Northam, "The impact of the Israel-Hamas crisis on Prime Minister Netanyahu's political future", National Public Radio, 26 Oct, 2023. Retrieved from </w:t>
      </w:r>
      <w:hyperlink r:id="rId123" w:history="1">
        <w:r w:rsidRPr="00E44171">
          <w:rPr>
            <w:rStyle w:val="Hyperlink"/>
          </w:rPr>
          <w:t>https://www.npr.org/2023/10/26/1208869366/</w:t>
        </w:r>
      </w:hyperlink>
      <w:r w:rsidRPr="00E44171">
        <w:t> the-impact-of-the-israel-hamas-crisis-on-prime-minister-netanyahus-political-fut and Alistair Bunkall, "Three years on from Abraham Accords, is a bigger prize in sight for Israel?", Skynews, 15 Sep, 2023. Retrieved from </w:t>
      </w:r>
      <w:hyperlink r:id="rId124" w:history="1">
        <w:r w:rsidRPr="00E44171">
          <w:rPr>
            <w:rStyle w:val="Hyperlink"/>
          </w:rPr>
          <w:t>https://news.sky.com/story/israels-quest-for-peace-will-saudi-normalisation-eclipse-the-</w:t>
        </w:r>
      </w:hyperlink>
      <w:r w:rsidRPr="00E44171">
        <w:t> abraham-accords-12961309</w:t>
      </w:r>
    </w:p>
    <w:p w14:paraId="15D6645C" w14:textId="77777777" w:rsidR="00E44171" w:rsidRPr="00E44171" w:rsidRDefault="00E44171" w:rsidP="00E44171">
      <w:r w:rsidRPr="00E44171">
        <w:t>. Josh Lederman, "Israelis wrestle with whether to punish or rally behind Netanyahu government", 13 Oct 2023. Retrieved fro, </w:t>
      </w:r>
      <w:hyperlink r:id="rId125" w:history="1">
        <w:r w:rsidRPr="00E44171">
          <w:rPr>
            <w:rStyle w:val="Hyperlink"/>
          </w:rPr>
          <w:t>https://www.nbcnews.com/news/world/israelis-wrestle-whether-punish-rally-</w:t>
        </w:r>
      </w:hyperlink>
      <w:r w:rsidRPr="00E44171">
        <w:t> netanyahu-government-rcna120062</w:t>
      </w:r>
    </w:p>
    <w:p w14:paraId="5CD4E161" w14:textId="77777777" w:rsidR="00E44171" w:rsidRPr="00E44171" w:rsidRDefault="00E44171" w:rsidP="00E44171">
      <w:r w:rsidRPr="00E44171">
        <w:t>• "</w:t>
      </w:r>
      <w:r w:rsidRPr="00E44171">
        <w:rPr>
          <w:rtl/>
        </w:rPr>
        <w:t>الأكثر يمينية على الإطلاق.. حكومة نتنياهو الجديدة تؤدي اليمين</w:t>
      </w:r>
      <w:r w:rsidRPr="00E44171">
        <w:t>". DW</w:t>
      </w:r>
      <w:r w:rsidRPr="00E44171">
        <w:rPr>
          <w:rtl/>
        </w:rPr>
        <w:t>، ٢٩</w:t>
      </w:r>
      <w:r w:rsidRPr="00E44171">
        <w:t xml:space="preserve"> </w:t>
      </w:r>
      <w:r w:rsidRPr="00E44171">
        <w:rPr>
          <w:rtl/>
        </w:rPr>
        <w:t xml:space="preserve">ديسمبر ٢٠٢٢، </w:t>
      </w:r>
      <w:r w:rsidRPr="00E44171">
        <w:t>.</w:t>
      </w:r>
      <w:hyperlink r:id="rId126" w:history="1">
        <w:r w:rsidRPr="00E44171">
          <w:rPr>
            <w:rStyle w:val="Hyperlink"/>
          </w:rPr>
          <w:t>https://bit</w:t>
        </w:r>
      </w:hyperlink>
      <w:r w:rsidRPr="00E44171">
        <w:t> ly/3s9JmFu</w:t>
      </w:r>
    </w:p>
    <w:p w14:paraId="6DD73CC6" w14:textId="77777777" w:rsidR="00E44171" w:rsidRPr="00E44171" w:rsidRDefault="00E44171" w:rsidP="00E44171">
      <w:r w:rsidRPr="00E44171">
        <w:lastRenderedPageBreak/>
        <w:t>. SHLOMO BEN-AMI, How Netanyahu's political calculations resulted in catastrophe, Los Angeles Times, 10 Oct 2023. Retrieved from </w:t>
      </w:r>
      <w:hyperlink r:id="rId127" w:history="1">
        <w:r w:rsidRPr="00E44171">
          <w:rPr>
            <w:rStyle w:val="Hyperlink"/>
          </w:rPr>
          <w:t>https://www.latimes.com/opinion/story/2023-10-10/israel-hamas-war-</w:t>
        </w:r>
      </w:hyperlink>
      <w:r w:rsidRPr="00E44171">
        <w:t> netanyahu-mideast-policies</w:t>
      </w:r>
    </w:p>
    <w:p w14:paraId="75435F67" w14:textId="77777777" w:rsidR="00E44171" w:rsidRPr="00E44171" w:rsidRDefault="00E44171" w:rsidP="00E44171">
      <w:r w:rsidRPr="00E44171">
        <w:t>. Bethan Mckernan, "Netanyahu forges rare moment of Israeli political unity - but for how long?", The Guardian, 14 Oct 2023. Retrieved from </w:t>
      </w:r>
      <w:hyperlink r:id="rId128" w:history="1">
        <w:r w:rsidRPr="00E44171">
          <w:rPr>
            <w:rStyle w:val="Hyperlink"/>
          </w:rPr>
          <w:t>https://www.theguardian.com/world/2023/oct/14/netanyahu-</w:t>
        </w:r>
      </w:hyperlink>
      <w:r w:rsidRPr="00E44171">
        <w:t> forges-rare-moment-of-israeli-political-unity-but-for-how-long Most Israelis think Netanyahu responsible for failing to prevent Hamas attack, poll shows, Reuters, 20 Oct 2023. </w:t>
      </w:r>
      <w:hyperlink r:id="rId129" w:history="1">
        <w:r w:rsidRPr="00E44171">
          <w:rPr>
            <w:rStyle w:val="Hyperlink"/>
          </w:rPr>
          <w:t>https://www.reuters.com/world/</w:t>
        </w:r>
      </w:hyperlink>
      <w:r w:rsidRPr="00E44171">
        <w:t> middle-east/most-israelis-think-netanyahu-responsible-failing-prevent-hamas-attack-poll-2023-10-20/</w:t>
      </w:r>
    </w:p>
    <w:p w14:paraId="34AFECC7" w14:textId="77777777" w:rsidR="00E44171" w:rsidRPr="00E44171" w:rsidRDefault="00E44171" w:rsidP="00E44171">
      <w:r w:rsidRPr="00E44171">
        <w:t>. Isaac Chotiner, "Is This the End of the Netanyahu Era?", The New Yorker, 25 Oct 2023. Retrieved From </w:t>
      </w:r>
      <w:hyperlink r:id="rId130" w:history="1">
        <w:r w:rsidRPr="00E44171">
          <w:rPr>
            <w:rStyle w:val="Hyperlink"/>
          </w:rPr>
          <w:t>https://www.newyorker.com/news/q-and-a/is-this-the-end-of-the-netanyahu-era</w:t>
        </w:r>
      </w:hyperlink>
      <w:r w:rsidRPr="00E44171">
        <w:t> and James Shotter and Neri Zilber, "'Mr Security': Hamas war tarnishes Netanyahu's image as Israel's defender", Financial Times, 14 Oct 2023. Retrieved from </w:t>
      </w:r>
      <w:hyperlink r:id="rId131" w:history="1">
        <w:r w:rsidRPr="00E44171">
          <w:rPr>
            <w:rStyle w:val="Hyperlink"/>
          </w:rPr>
          <w:t>https://www.ft.com/content/2f826acb-c1d2-4144-a9cc-73d008a727a3</w:t>
        </w:r>
      </w:hyperlink>
    </w:p>
    <w:p w14:paraId="5C1B5998" w14:textId="77777777" w:rsidR="00E44171" w:rsidRPr="00E44171" w:rsidRDefault="00E44171" w:rsidP="00E44171">
      <w:r w:rsidRPr="00E44171">
        <w:t>. Ami Ayalon, Gilead Sher, and Orni Petruschka, "Why Netanyahu Must Go", Foreign Affairs, 31 Oct 2023, </w:t>
      </w:r>
      <w:hyperlink r:id="rId132" w:history="1">
        <w:r w:rsidRPr="00E44171">
          <w:rPr>
            <w:rStyle w:val="Hyperlink"/>
          </w:rPr>
          <w:t>https://www.foreignaffairs.com/israel/why-netanyahu-must-go</w:t>
        </w:r>
      </w:hyperlink>
    </w:p>
    <w:p w14:paraId="20490B1D" w14:textId="77777777" w:rsidR="00E44171" w:rsidRPr="00E44171" w:rsidRDefault="00E44171" w:rsidP="00E44171">
      <w:r w:rsidRPr="00E44171">
        <w:t>. Isaac Chotiner, ibid.</w:t>
      </w:r>
    </w:p>
    <w:p w14:paraId="2D3C2AC8" w14:textId="77777777" w:rsidR="00E44171" w:rsidRPr="00E44171" w:rsidRDefault="00E44171" w:rsidP="00E44171">
      <w:r w:rsidRPr="00E44171">
        <w:t>. Approximately 500,000 people displaced in Israel, i24, 17 Oct 2023. retrieved from </w:t>
      </w:r>
      <w:hyperlink r:id="rId133" w:history="1">
        <w:r w:rsidRPr="00E44171">
          <w:rPr>
            <w:rStyle w:val="Hyperlink"/>
          </w:rPr>
          <w:t>https://bit.ly/3QxwoJO</w:t>
        </w:r>
      </w:hyperlink>
    </w:p>
    <w:p w14:paraId="78420CED" w14:textId="77777777" w:rsidR="00E44171" w:rsidRPr="00E44171" w:rsidRDefault="00E44171" w:rsidP="00E44171">
      <w:r w:rsidRPr="00E44171">
        <w:t>. Paul Wallace and Galit Altstein, " Israel Reserves Drop by $7 Billion as It Defends War-Hit Shekel", Bloomberg, 7 Nov 2023. Retrieved from </w:t>
      </w:r>
      <w:hyperlink r:id="rId134" w:history="1">
        <w:r w:rsidRPr="00E44171">
          <w:rPr>
            <w:rStyle w:val="Hyperlink"/>
          </w:rPr>
          <w:t>https://www.bloomberg.com/news/articles/2023-11-07/israel-s-</w:t>
        </w:r>
      </w:hyperlink>
      <w:r w:rsidRPr="00E44171">
        <w:t> reserves-fall-by-7-3-billion-as-it-defends-shekel#xj4y7vzkg</w:t>
      </w:r>
    </w:p>
    <w:p w14:paraId="18F6CAE0" w14:textId="77777777" w:rsidR="00E44171" w:rsidRPr="00E44171" w:rsidRDefault="00E44171" w:rsidP="00E44171">
      <w:r w:rsidRPr="00E44171">
        <w:t>. Paul Wallace, " A War with High Financial Costs for Israel", Bloomberg, 13 Nov 2023. Retrieved from </w:t>
      </w:r>
      <w:hyperlink r:id="rId135" w:history="1">
        <w:r w:rsidRPr="00E44171">
          <w:rPr>
            <w:rStyle w:val="Hyperlink"/>
          </w:rPr>
          <w:t>https://www.bloomberg.com/news/newsletters/2023-11-13/israel-s-hamas-war-costs-emirates-mega-</w:t>
        </w:r>
      </w:hyperlink>
      <w:r w:rsidRPr="00E44171">
        <w:t> order-russians-and-dubai-real-estate</w:t>
      </w:r>
    </w:p>
    <w:p w14:paraId="4ED1A0B5" w14:textId="77777777" w:rsidR="00E44171" w:rsidRPr="00E44171" w:rsidRDefault="00E44171" w:rsidP="00E44171">
      <w:r w:rsidRPr="00E44171">
        <w:t>• "</w:t>
      </w:r>
      <w:r w:rsidRPr="00E44171">
        <w:rPr>
          <w:rtl/>
        </w:rPr>
        <w:t>الحرب تضع اقتصاد إسرائيل في "مأزق".. ٦ مؤشرات هامة، العربية، ٣٠ أكتوبر. النص الأصلي </w:t>
      </w:r>
      <w:hyperlink r:id="rId136" w:history="1">
        <w:r w:rsidRPr="00E44171">
          <w:rPr>
            <w:rStyle w:val="Hyperlink"/>
          </w:rPr>
          <w:t>https://bit.ly/3SoFB9B</w:t>
        </w:r>
      </w:hyperlink>
    </w:p>
    <w:p w14:paraId="5B0F1578" w14:textId="77777777" w:rsidR="00E44171" w:rsidRPr="00E44171" w:rsidRDefault="00E44171" w:rsidP="00E44171">
      <w:r w:rsidRPr="00E44171">
        <w:t>. James Shotter and Ivan Levingston, " 'There is no work': war with Hamas hits Israel's economy", Financial Times,23 Oct 2023. Retrieved from </w:t>
      </w:r>
      <w:hyperlink r:id="rId137" w:history="1">
        <w:r w:rsidRPr="00E44171">
          <w:rPr>
            <w:rStyle w:val="Hyperlink"/>
          </w:rPr>
          <w:t>https://www.ft.com/content/deb2c2cb-7796-4310-9112-</w:t>
        </w:r>
      </w:hyperlink>
      <w:r w:rsidRPr="00E44171">
        <w:t> 8ef3abab809a</w:t>
      </w:r>
    </w:p>
    <w:p w14:paraId="6CB79500" w14:textId="77777777" w:rsidR="00E44171" w:rsidRPr="00E44171" w:rsidRDefault="00E44171" w:rsidP="00E44171">
      <w:r w:rsidRPr="00E44171">
        <w:lastRenderedPageBreak/>
        <w:t>. Sholomo Ben-Ami, "How Netanyahu's political calculations resulted in catastrophe", Los Angeles Times, 10 Oct 2023. Retrieved from </w:t>
      </w:r>
      <w:hyperlink r:id="rId138" w:history="1">
        <w:r w:rsidRPr="00E44171">
          <w:rPr>
            <w:rStyle w:val="Hyperlink"/>
          </w:rPr>
          <w:t>https://www.latimes.com/opinion/story/2023-10-10/israel-hamas-war-</w:t>
        </w:r>
      </w:hyperlink>
      <w:r w:rsidRPr="00E44171">
        <w:t> netanyahu-mideast-policies</w:t>
      </w:r>
    </w:p>
    <w:p w14:paraId="59DC1D3B" w14:textId="77777777" w:rsidR="00E44171" w:rsidRPr="00E44171" w:rsidRDefault="00E44171" w:rsidP="00E44171">
      <w:r w:rsidRPr="00E44171">
        <w:t>. James Shotter and Neri Zilber,</w:t>
      </w:r>
    </w:p>
    <w:p w14:paraId="6C5A4090" w14:textId="77777777" w:rsidR="00E44171" w:rsidRPr="00E44171" w:rsidRDefault="00E44171" w:rsidP="00E44171">
      <w:r w:rsidRPr="00E44171">
        <w:t>. Alistair Bunkall, "Few trust Netanyahu in Israel and he will struggle to convince West of 'axis of evil' threat", Sky News, 30 Oct 2023. </w:t>
      </w:r>
      <w:hyperlink r:id="rId139" w:history="1">
        <w:r w:rsidRPr="00E44171">
          <w:rPr>
            <w:rStyle w:val="Hyperlink"/>
          </w:rPr>
          <w:t>https://news.sky.com/story/few-trust-netanyahu-in-israel-and-he-will-</w:t>
        </w:r>
      </w:hyperlink>
      <w:r w:rsidRPr="00E44171">
        <w:t> struggle-to-convince-west-of-axis-of-evil-threat-12996853</w:t>
      </w:r>
    </w:p>
    <w:p w14:paraId="5D6BD63D" w14:textId="77777777" w:rsidR="00E44171" w:rsidRPr="00E44171" w:rsidRDefault="00E44171" w:rsidP="00E44171">
      <w:r w:rsidRPr="00E44171">
        <w:t>. </w:t>
      </w:r>
      <w:hyperlink r:id="rId140" w:history="1">
        <w:r w:rsidRPr="00E44171">
          <w:rPr>
            <w:rStyle w:val="Hyperlink"/>
          </w:rPr>
          <w:t>https://www.vox.com/world-politics/2023/10/31/23938474/netanyahu-benjamin-israel-palestine-gaza-</w:t>
        </w:r>
      </w:hyperlink>
      <w:r w:rsidRPr="00E44171">
        <w:t> hamas-war-remove-prime-minister-hostage-crisis</w:t>
      </w:r>
    </w:p>
    <w:p w14:paraId="0D06BACE" w14:textId="77777777" w:rsidR="00E44171" w:rsidRPr="00E44171" w:rsidRDefault="00E44171" w:rsidP="00E44171">
      <w:r w:rsidRPr="00E44171">
        <w:t>. Most Israelis support humanitarian pause, but only if hostages released - poll, The Jerusalem Post, 10 Nov 2023. Retrieved from </w:t>
      </w:r>
      <w:hyperlink r:id="rId141" w:history="1">
        <w:r w:rsidRPr="00E44171">
          <w:rPr>
            <w:rStyle w:val="Hyperlink"/>
          </w:rPr>
          <w:t>https://www.jpost.com/israel-news/article-772623</w:t>
        </w:r>
      </w:hyperlink>
    </w:p>
    <w:p w14:paraId="56391FBD" w14:textId="77777777" w:rsidR="00E44171" w:rsidRPr="00E44171" w:rsidRDefault="00E44171" w:rsidP="00E44171">
      <w:r w:rsidRPr="00E44171">
        <w:t>. James Shotter and Neri Zilber, ibid.</w:t>
      </w:r>
    </w:p>
    <w:p w14:paraId="68838A9F" w14:textId="77777777" w:rsidR="00E44171" w:rsidRPr="00E44171" w:rsidRDefault="00E44171" w:rsidP="00E44171">
      <w:r w:rsidRPr="00E44171">
        <w:t>. Isaac Chotiner, ibid.</w:t>
      </w:r>
    </w:p>
    <w:p w14:paraId="1969E45C" w14:textId="77777777" w:rsidR="00E44171" w:rsidRPr="00E44171" w:rsidRDefault="00E44171" w:rsidP="00E44171">
      <w:r w:rsidRPr="00E44171">
        <w:t>. Martin Indyk, Why Hamas Attacked-and Why Israel Was Taken by Surprise, Foreign Affairs, 7 Oct 2023. Retrieved from </w:t>
      </w:r>
      <w:hyperlink r:id="rId142" w:history="1">
        <w:r w:rsidRPr="00E44171">
          <w:rPr>
            <w:rStyle w:val="Hyperlink"/>
          </w:rPr>
          <w:t>https://www.foreignaffairs.com/middle-east/martin-indyk-why-hamas-attacked-</w:t>
        </w:r>
      </w:hyperlink>
      <w:r w:rsidRPr="00E44171">
        <w:t> and-why-israel-was-taken-surprise</w:t>
      </w:r>
    </w:p>
    <w:p w14:paraId="0E6A54CC" w14:textId="77777777" w:rsidR="00E44171" w:rsidRPr="00E44171" w:rsidRDefault="00E44171" w:rsidP="00E44171">
      <w:r w:rsidRPr="00E44171">
        <w:t>. Jonathan Lemire, Nahal Toosi and Alexander Ward, "Netanyahu may not last, Biden and aides increasingly believe", Politico, 1 Nov 2023. Retrieved from </w:t>
      </w:r>
      <w:hyperlink r:id="rId143" w:history="1">
        <w:r w:rsidRPr="00E44171">
          <w:rPr>
            <w:rStyle w:val="Hyperlink"/>
          </w:rPr>
          <w:t>https://www.politico.com/news/2023/11/01/</w:t>
        </w:r>
      </w:hyperlink>
      <w:r w:rsidRPr="00E44171">
        <w:t> biden-administration-thinks-netanyahu-may-not-last-politically-00124849</w:t>
      </w:r>
    </w:p>
    <w:p w14:paraId="2043D281" w14:textId="77777777" w:rsidR="00E44171" w:rsidRPr="00E44171" w:rsidRDefault="00E44171" w:rsidP="00E44171">
      <w:pPr>
        <w:rPr>
          <w:b/>
          <w:bCs/>
        </w:rPr>
      </w:pPr>
      <w:r w:rsidRPr="00E44171">
        <w:rPr>
          <w:b/>
          <w:bCs/>
          <w:rtl/>
        </w:rPr>
        <w:t>حرب غزة وغياب فرص الوساطة التركية</w:t>
      </w:r>
    </w:p>
    <w:p w14:paraId="64EF61C6" w14:textId="77777777" w:rsidR="00E44171" w:rsidRPr="00E44171" w:rsidRDefault="00E44171" w:rsidP="00E44171">
      <w:r w:rsidRPr="00E44171">
        <w:rPr>
          <w:rtl/>
        </w:rPr>
        <w:t>أ. أسماء رفاعي الشحري</w:t>
      </w:r>
    </w:p>
    <w:p w14:paraId="4E86CAA3" w14:textId="77777777" w:rsidR="00E44171" w:rsidRPr="00E44171" w:rsidRDefault="00E44171" w:rsidP="00E44171">
      <w:r w:rsidRPr="00E44171">
        <w:rPr>
          <w:rtl/>
        </w:rPr>
        <w:t>باحث سياسي - الإدارة العامة للقضايا الاستراتيجية - مركز المعلومات ودعم اتخاذ القرار</w:t>
      </w:r>
    </w:p>
    <w:p w14:paraId="2418A3A9" w14:textId="19789FFE" w:rsidR="00E44171" w:rsidRPr="00E44171" w:rsidRDefault="00E44171" w:rsidP="00E44171">
      <w:r w:rsidRPr="00E44171">
        <mc:AlternateContent>
          <mc:Choice Requires="wps">
            <w:drawing>
              <wp:inline distT="0" distB="0" distL="0" distR="0" wp14:anchorId="288DC053" wp14:editId="1847E714">
                <wp:extent cx="304800" cy="304800"/>
                <wp:effectExtent l="0" t="0" r="0" b="0"/>
                <wp:docPr id="1320359966"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DABCE5" id="Rectangle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4B5911" w14:textId="77777777" w:rsidR="00E44171" w:rsidRPr="00E44171" w:rsidRDefault="00E44171" w:rsidP="00E44171">
      <w:r w:rsidRPr="00E44171">
        <w:rPr>
          <w:rtl/>
        </w:rPr>
        <w:t xml:space="preserve">منذ اللحظات الأولى لقرع طبول الحرب بين حركة المقاومة الإسلامية حماس وإسرائيل في ٧ أكتوبر </w:t>
      </w:r>
      <w:r w:rsidRPr="00E44171">
        <w:rPr>
          <w:rtl/>
          <w:lang w:bidi="fa-IR"/>
        </w:rPr>
        <w:t>٢۰٢۳</w:t>
      </w:r>
      <w:r w:rsidRPr="00E44171">
        <w:rPr>
          <w:rtl/>
        </w:rPr>
        <w:t>، سعت تركيا إلى إيجاد موطئ قدم في الصراع كوسيط محتمل بين الجانبين وضامن للترتيبات الأمنية في قطاع غزة حين تضع الحرب أوزارها، وذلك بما لا ينفصل عن جهودها في مجال الوساطة والضمانات على الصعيد الدولي في الآونة الأخيرة، لا سيَّما اضطلاعها بدور الضامن لأذربيجان بشأن إقليم ناجورنو كاراباخ، فضلًا عما أحرزته من نجاح بالتوصل إلى مبادرة البحر الأسود لنقل الحبوب بین روسیا وأوكرانيا</w:t>
      </w:r>
      <w:r w:rsidRPr="00E44171">
        <w:t>.</w:t>
      </w:r>
    </w:p>
    <w:p w14:paraId="45A4D6BD" w14:textId="77777777" w:rsidR="00E44171" w:rsidRPr="00E44171" w:rsidRDefault="00E44171" w:rsidP="00E44171">
      <w:r w:rsidRPr="00E44171">
        <w:lastRenderedPageBreak/>
        <w:t xml:space="preserve">" </w:t>
      </w:r>
      <w:r w:rsidRPr="00E44171">
        <w:rPr>
          <w:rtl/>
        </w:rPr>
        <w:t>رغم أن تركيا تُعد واحدة من الدول القليلة التي تتمتع بعلاقات وثيقة مع مختلف أطراف الصراع، فإن الجهود الدبلوماسية المكثفة التي بذلتها منذ اندلاع الحرب عبر العديد من الزيارات والمكالمات الهاتفية لم تؤتِ ثمارها</w:t>
      </w:r>
      <w:r w:rsidRPr="00E44171">
        <w:t>. "</w:t>
      </w:r>
    </w:p>
    <w:p w14:paraId="5FCEEA46" w14:textId="77777777" w:rsidR="00E44171" w:rsidRPr="00E44171" w:rsidRDefault="00E44171" w:rsidP="00E44171">
      <w:r w:rsidRPr="00E44171">
        <w:rPr>
          <w:rtl/>
        </w:rPr>
        <w:t>ولكن أتت الرياح بما لا تشتهي سفن أنقرة. فرغم أن تركيا تُعد واحدة من الدول القليلة التي تتمتع بعلاقات وثيقة بمختلف أطراف الصراع، فإن الجهود الدبلوماسية المكثفة التي بذلتها منذ اندلاع الحرب عبر العديد من الزيارات والمكالمات الهاتفية لم تؤتِ ثمارها، ولم تحقق تركيا مأربها بالانخراط في جهود الوساطة حتى لحظات كتابة هذه السطور، واقتصر دورها على الدعم الخطابي والإنساني للجانب الفلسطيني. وذلك في ضوء تخلي تركيا عن النهج الحذر في التعاطي مع مجريات الأحداث، الأمر الذي ألقى بظلاله على علاقات أنقرة بطرفي الحرب والقوى الدولية الداعمة لهما</w:t>
      </w:r>
      <w:r w:rsidRPr="00E44171">
        <w:t>.</w:t>
      </w:r>
    </w:p>
    <w:p w14:paraId="1FFE6290" w14:textId="77777777" w:rsidR="00E44171" w:rsidRPr="00E44171" w:rsidRDefault="00E44171" w:rsidP="00E44171">
      <w:r w:rsidRPr="00E44171">
        <w:rPr>
          <w:rtl/>
        </w:rPr>
        <w:t>وفي هذا الإطار، يسلط هذا المقال الضوء على أسباب غياب فرص الوساطة التركية في حرب غزة، وذلك بالوقوف على دوافع تحول الموقف التركي، وما تمخض عن ذلك من تداعيات أثرت على علاقات أنقرة بمختلف أطراف الصراع، فضلًا عن محاولة استشراف فرص نجاح "آلية الضامنين"، وهو مقترح تركي خاص بمستقبل قطاع غزة</w:t>
      </w:r>
      <w:r w:rsidRPr="00E44171">
        <w:t>.</w:t>
      </w:r>
    </w:p>
    <w:p w14:paraId="7D17EDB3" w14:textId="77777777" w:rsidR="00E44171" w:rsidRPr="00E44171" w:rsidRDefault="00E44171" w:rsidP="00E44171">
      <w:pPr>
        <w:rPr>
          <w:b/>
          <w:bCs/>
        </w:rPr>
      </w:pPr>
      <w:r w:rsidRPr="00E44171">
        <w:rPr>
          <w:b/>
          <w:bCs/>
          <w:rtl/>
        </w:rPr>
        <w:t>عوامل متشابكة.. غياب فرص</w:t>
      </w:r>
    </w:p>
    <w:p w14:paraId="1A06DF7F" w14:textId="77777777" w:rsidR="00E44171" w:rsidRPr="00E44171" w:rsidRDefault="00E44171" w:rsidP="00E44171">
      <w:pPr>
        <w:rPr>
          <w:b/>
          <w:bCs/>
        </w:rPr>
      </w:pPr>
      <w:r w:rsidRPr="00E44171">
        <w:rPr>
          <w:b/>
          <w:bCs/>
          <w:rtl/>
        </w:rPr>
        <w:t>الوساطة التركية</w:t>
      </w:r>
    </w:p>
    <w:p w14:paraId="14B8BB2B" w14:textId="77777777" w:rsidR="00E44171" w:rsidRPr="00E44171" w:rsidRDefault="00E44171" w:rsidP="00E44171">
      <w:r w:rsidRPr="00E44171">
        <w:rPr>
          <w:rtl/>
        </w:rPr>
        <w:t>رغم الجهود الحثيثة التي بذلتها تركيا منذ اندلاع الحرب في قطاع غزة، سواء عبر الدبلوماسية الهاتفية أو الزيارات رفيعة المستوى إلى دول المنطقة، فإن تلك الجهود لم تتوج باضطلاع أنقرة بدور الوسيط في الحرب، وذلك في ضوء جملة من العوامل المتشابكة التي وقفت كحجر عثرة أمام أنقرة في هذا الصدد، والتي يتمثل أبرزها فيما يلي</w:t>
      </w:r>
      <w:r w:rsidRPr="00E44171">
        <w:t>:</w:t>
      </w:r>
    </w:p>
    <w:p w14:paraId="0DF124A9" w14:textId="77777777" w:rsidR="00E44171" w:rsidRPr="00E44171" w:rsidRDefault="00E44171" w:rsidP="00E44171">
      <w:pPr>
        <w:rPr>
          <w:b/>
          <w:bCs/>
        </w:rPr>
      </w:pPr>
      <w:r w:rsidRPr="00E44171">
        <w:rPr>
          <w:b/>
          <w:bCs/>
          <w:rtl/>
        </w:rPr>
        <w:t>التخلي عن المقاربة المتوازنة</w:t>
      </w:r>
    </w:p>
    <w:p w14:paraId="7718182B" w14:textId="77777777" w:rsidR="00E44171" w:rsidRPr="00E44171" w:rsidRDefault="00E44171" w:rsidP="00E44171">
      <w:r w:rsidRPr="00E44171">
        <w:rPr>
          <w:rtl/>
        </w:rPr>
        <w:t>تبنت تركيا نهج "التوزان الحذر" في التعاطي مع حرب غزة في الأيام الأولى للهجوم، وذلك في ضوء رغبة أنقرة في لعب دور الوسيط بين حركة حماس وإسرائيل، وعدم تعريض الجهود الناشئة للتطبيع مع الأخيرة للخطر، فضلًا عن عدم استعداء المعسكر الغربي: حيث دعا الرئيس التركي "رجب طيب أردوغان" طرفي القتال إلى ضبط النفس، كما أدان الخسائر في صفوف المدنيين، مطالبًا الجانب الإسرائيلي بالتوقف عن قصف الأراضي الفلسطينية. والجانب الفلسطيني بوقف الأنشطة العسكرية في مستوطنات غلاف غزة، باعتبار أن تلك الخطوات تمهد الطريق أمام جهود التسوية وإرساء السلام</w:t>
      </w:r>
      <w:r w:rsidRPr="00E44171">
        <w:t>.</w:t>
      </w:r>
    </w:p>
    <w:p w14:paraId="72643356" w14:textId="77777777" w:rsidR="00E44171" w:rsidRPr="00E44171" w:rsidRDefault="00E44171" w:rsidP="00E44171">
      <w:r w:rsidRPr="00E44171">
        <w:rPr>
          <w:rtl/>
        </w:rPr>
        <w:t>ولم تستمر هذه المقاربة الحذرة طويلًا، ففي ضوء احتدام القتال في قطاع غزة، وما تمخض عنه من ارتفاع عدد الشهداء في صفوف المدنيين، وخاصة من الأطفال والنساء، تزايدت الضغوط الشعبية والحزبية على "أردوغان" لتبني موقف أكثر صرامة حيال إسرائيل: حيث اندلعت تظاهرات شعبية غاضبة في العديد من المدن</w:t>
      </w:r>
    </w:p>
    <w:p w14:paraId="0912650E" w14:textId="77777777" w:rsidR="00E44171" w:rsidRPr="00E44171" w:rsidRDefault="00E44171" w:rsidP="00E44171">
      <w:r w:rsidRPr="00E44171">
        <w:t xml:space="preserve">" </w:t>
      </w:r>
      <w:r w:rsidRPr="00E44171">
        <w:rPr>
          <w:rtl/>
        </w:rPr>
        <w:t>من المرجَّح أن يحاول حزب العدالة والتنمية استغلال حرب غزة للقفز على الوضع الاقتصادي المأزوم، وذلك عبر الترويج لسياسة "أردوغان" حيال الحرب باعتبارها "إنجازات"، واجتذاب المزيد من المؤيدين لصفوفه خلال انتخابات المحليات في مارس المقبل</w:t>
      </w:r>
      <w:r w:rsidRPr="00E44171">
        <w:t>. "</w:t>
      </w:r>
    </w:p>
    <w:p w14:paraId="21BB7279" w14:textId="77777777" w:rsidR="00E44171" w:rsidRPr="00E44171" w:rsidRDefault="00E44171" w:rsidP="00E44171">
      <w:r w:rsidRPr="00E44171">
        <w:rPr>
          <w:rtl/>
        </w:rPr>
        <w:t>التركية تنديدًا بقصف المستشفيات في قطاع غزة، كما انتقد العديد من القوى السياسية ردود فعل "أردوغان" تجاه الحرب باعتبارها "ضعيفة</w:t>
      </w:r>
      <w:r w:rsidRPr="00E44171">
        <w:t>".</w:t>
      </w:r>
    </w:p>
    <w:p w14:paraId="2F236220" w14:textId="77777777" w:rsidR="00E44171" w:rsidRPr="00E44171" w:rsidRDefault="00E44171" w:rsidP="00E44171">
      <w:r w:rsidRPr="00E44171">
        <w:rPr>
          <w:rtl/>
        </w:rPr>
        <w:t>وفي هذا الإطار، سارع "أردوغان" إلى التصعيد ضد إسرائيل، واصفًا إياها ب"الدولة الإرهابية". وأنها "*ترتكب جرائم حرب في قطاع غزة"، منتقدًا تغاضي المعسكر الغربي عن تجاوزات إسرائيل. وذلك في مقابل إظهار الدعم لحركة حماس، مؤكدًا أنها "ليست منظمة إرهابية"، وإنما حركة مقاومة تشن معركة لتحرير أرضها وحماية شعبها، فضلًا عن استدعاء السفير التركي الموفد لدى تل أبيب للتشاور بشأن الأزمة الإنسانية في قطاع غزة والهجمات الإسرائيلية المكثفة على القطاع</w:t>
      </w:r>
      <w:r w:rsidRPr="00E44171">
        <w:t>.</w:t>
      </w:r>
    </w:p>
    <w:p w14:paraId="7B783B1D" w14:textId="77777777" w:rsidR="00E44171" w:rsidRPr="00E44171" w:rsidRDefault="00E44171" w:rsidP="00E44171">
      <w:r w:rsidRPr="00E44171">
        <w:rPr>
          <w:rtl/>
        </w:rPr>
        <w:lastRenderedPageBreak/>
        <w:t>ولا يقتصر تحول الموقف التركي من الحرب على مجرد الضغوط الشعبية، وإنما تعزو بعض التحليلات هذا الأمر إلى مجموعة من الاعتبارات "البراجماتية"، لعل في مقدمتها الانتخابات المحلية المزمع عقدها في مارس ٢٠٢٤، وذلك على الصعيد الداخلي، والرغبة التركية التي لم تنحسر منذ صعود "أردوغان" إلى سدة الحكم باستعادة أمجاد الإمبراطورية العثمانية</w:t>
      </w:r>
      <w:r w:rsidRPr="00E44171">
        <w:t>.</w:t>
      </w:r>
    </w:p>
    <w:p w14:paraId="4E80D167" w14:textId="77777777" w:rsidR="00E44171" w:rsidRPr="00E44171" w:rsidRDefault="00E44171" w:rsidP="00E44171">
      <w:r w:rsidRPr="00E44171">
        <w:rPr>
          <w:rtl/>
        </w:rPr>
        <w:t>وفي ضوء مركزية القضية الفلسطينية في وجدان الناخبين الأتراك بمختلف مرجعياتهم الأيديولوجية وانتماءاتهم الحزبية، فمن المرجَّح أن يحاول حزب العدالة والتنمية التركي استغلال حرب غزة للقفز على الوضع الاقتصادي المأزوم في تركيا، وذلك عبر الترويج لسياسة "أردوغان" حيال الحرب باعتبارها "إنجازات"، واجتذاب المزيد من المؤيدين لصفوفه خلال انتخابات المحليات في مارس المقبل، وتوحيد التيار المحافظ حول الرئيس التركي "أردوغان</w:t>
      </w:r>
      <w:r w:rsidRPr="00E44171">
        <w:t>".</w:t>
      </w:r>
    </w:p>
    <w:p w14:paraId="3EEE3EA6" w14:textId="77777777" w:rsidR="00E44171" w:rsidRPr="00E44171" w:rsidRDefault="00E44171" w:rsidP="00E44171">
      <w:r w:rsidRPr="00E44171">
        <w:rPr>
          <w:rtl/>
        </w:rPr>
        <w:t>وكشف استطلاع للرأي أجرته مؤسسة "متروبول</w:t>
      </w:r>
      <w:r w:rsidRPr="00E44171">
        <w:t xml:space="preserve">" (Metropoll) </w:t>
      </w:r>
      <w:r w:rsidRPr="00E44171">
        <w:rPr>
          <w:rtl/>
        </w:rPr>
        <w:t>للدراسات واستطلاعات الرأي التركية. في أعقاب الحرب، نجاح حزب العدالة والتنمية في تشكيل الرأي العام التركي لصالحه، حيث اتفق ٥٥% من المشاركين مع موقف "أردوغان" بأن حماس "ليست منظمة إرهابية". كما أيَّد ٥٤% من المستطلعة آراؤهم موقف "أردوغان" من الحرب، في مقابل معارضة ٣٦% فقط</w:t>
      </w:r>
      <w:r w:rsidRPr="00E44171">
        <w:t>.</w:t>
      </w:r>
    </w:p>
    <w:p w14:paraId="54E6452A" w14:textId="77777777" w:rsidR="00E44171" w:rsidRPr="00E44171" w:rsidRDefault="00E44171" w:rsidP="00E44171">
      <w:r w:rsidRPr="00E44171">
        <w:rPr>
          <w:rtl/>
        </w:rPr>
        <w:t>هذا، وتعد مساعي "أردوغان" لاستعادة إرث الإمبراطورية العثمانية أبرز المحددات الحاكمة لسياسة تركيا الخارجية تجاه القضية الفلسطينية: حيث تنظر أنقرة للقضية الفلسطينية باعتبارها حجر الزاوية للنظام الإقليمي الجديد الذي تسعى إلى ترسيخه في منطقة الشرق الأوسط</w:t>
      </w:r>
      <w:r w:rsidRPr="00E44171">
        <w:t>.</w:t>
      </w:r>
    </w:p>
    <w:p w14:paraId="20F83473" w14:textId="77777777" w:rsidR="00E44171" w:rsidRPr="00E44171" w:rsidRDefault="00E44171" w:rsidP="00E44171">
      <w:r w:rsidRPr="00E44171">
        <w:t xml:space="preserve">" </w:t>
      </w:r>
      <w:r w:rsidRPr="00E44171">
        <w:rPr>
          <w:rtl/>
        </w:rPr>
        <w:t>من المرجَّح استمرار التصعيد التركي ضد إسرائيل مع تفاقم الحرب في قطاع غزة، غير أن بعض التقديرات تشير إلى أن هذه التوترات لن تتجاوز حد التناحر الإعلامي وسحب المسؤولين الدبلوماسيين، ومن المستبعد أن تصل إلى حد القطيعة، لا سيَّما على الصعيدين الاقتصادي والعسكري</w:t>
      </w:r>
      <w:r w:rsidRPr="00E44171">
        <w:t>. "</w:t>
      </w:r>
    </w:p>
    <w:p w14:paraId="6D00F199" w14:textId="77777777" w:rsidR="00E44171" w:rsidRPr="00E44171" w:rsidRDefault="00E44171" w:rsidP="00E44171">
      <w:pPr>
        <w:rPr>
          <w:b/>
          <w:bCs/>
        </w:rPr>
      </w:pPr>
      <w:r w:rsidRPr="00E44171">
        <w:rPr>
          <w:b/>
          <w:bCs/>
          <w:rtl/>
        </w:rPr>
        <w:t>انتكاس جهود التطبيع مع إسرائيل</w:t>
      </w:r>
    </w:p>
    <w:p w14:paraId="584161E8" w14:textId="77777777" w:rsidR="00E44171" w:rsidRPr="00E44171" w:rsidRDefault="00E44171" w:rsidP="00E44171">
      <w:r w:rsidRPr="00E44171">
        <w:rPr>
          <w:rtl/>
        </w:rPr>
        <w:t>رغم الجهود المضنية التي بذلتها أنقرة للتطبيع مع إسرائيل على مدار عامي ٢٠٢١، و٢٠٢٢، والتي توجت باستعادة العلاقات الدبلوماسية بين البلدين عام ٢٠٢٢، بعد مرور ما يربو على عقد من قطعها على خلفية الهجوم الإسرائيلي على السفينة "مافي مرمرة" التركية التي حاولت كسر الحصار على قطاع غزة عام ٢٠١٠، فإن تلك العلاقات الهادئة لم تستمر طويلًا، وإنما جاءت حرب غزة لتلقي بظلالها السلبية على مسار التطبيع بين البلدين</w:t>
      </w:r>
      <w:r w:rsidRPr="00E44171">
        <w:t>.</w:t>
      </w:r>
    </w:p>
    <w:p w14:paraId="5F55EDB3" w14:textId="77777777" w:rsidR="00E44171" w:rsidRPr="00E44171" w:rsidRDefault="00E44171" w:rsidP="00E44171">
      <w:r w:rsidRPr="00E44171">
        <w:rPr>
          <w:rtl/>
        </w:rPr>
        <w:t>وتجدر الإشارة إلى أن تصعيد الخطاب الدبلوماسي التركي ضد إسرائيل واتهامها بارتكاب جرائم حرب في مقابل دعم حركة حماس لكونها حركة مقاومة مشروعة، مع استدعاء البلدين لسفيريهما، قد أفضى إلى عزل أنقرة عن الجهود الدبلوماسية ذات الصلة بصفقة تبادل الأسرى ووقف إطلاق النار ونفاذ المساعدات إلى قطاع غزة، وفضلت إسرائيل والمعسكر الغربي الوساطة المصرية والقطرية في هذا الصدد</w:t>
      </w:r>
      <w:r w:rsidRPr="00E44171">
        <w:t>.</w:t>
      </w:r>
    </w:p>
    <w:p w14:paraId="7E8CE5DB" w14:textId="77777777" w:rsidR="00E44171" w:rsidRPr="00E44171" w:rsidRDefault="00E44171" w:rsidP="00E44171">
      <w:r w:rsidRPr="00E44171">
        <w:rPr>
          <w:rtl/>
        </w:rPr>
        <w:t>هذا، وترجِّح بعض التقديرات استمرار التصعيد التركي ضد إسرائيل مع تفاقم الحرب في قطاع غزة، مؤكدة أن هذه التوترات لن تتجاوز حد التناحر الإعلامي وسحب المسؤولين الدبلوماسيين، ومن المستبعد أن تصل إلى حد القطيعة، لا سيَّما على الصعيدين الاقتصادي والعسكري. مبرهنة على ذلك بأنه رغم توتر العلاقات السياسية بين البلدين خلال السنوات الأخيرة. فإن العلاقات الاقتصادية حافظت على زخمها: حيث نمت التجارة الثنائية بين البلدين بمعدل ستة أضعاف بين عامي ٢٠٠٢ و٢٠٢٢، من ١,٤١ مليار دولار إلى ٨,٩١ مليارات دولار، كما تعد إسرائيل عاشر أكبر سوق للصادرات التركية، فضلًا عن أهميتها لقطاع السياحة: حيث زار ٧٠٠ ألف سائح إسرائيلي تركيا عام ٢٠٢٢</w:t>
      </w:r>
      <w:r w:rsidRPr="00E44171">
        <w:t>.</w:t>
      </w:r>
    </w:p>
    <w:p w14:paraId="7E5B1018" w14:textId="77777777" w:rsidR="00E44171" w:rsidRPr="00E44171" w:rsidRDefault="00E44171" w:rsidP="00E44171">
      <w:r w:rsidRPr="00E44171">
        <w:rPr>
          <w:rtl/>
        </w:rPr>
        <w:lastRenderedPageBreak/>
        <w:t>وفي ظل الصعوبات المحدقة باستشراف طبيعة العلاقات التركية الإسرائيلية في المستقبل. أشارت بعض التقارير إلى أن موقف تركيا الحالي تجاه إسرائيل سينطوي على عواقب وخيمة على المدى الطويل: حيث إن تزايد الغضب الإسرائيلي تجاه أنقرة على المستويين الشعبي والرسمي من شأنه تحويل عملية التطبيع بين البلدين إلى "سلام بارد</w:t>
      </w:r>
      <w:r w:rsidRPr="00E44171">
        <w:t>".</w:t>
      </w:r>
    </w:p>
    <w:p w14:paraId="06856D92" w14:textId="77777777" w:rsidR="00E44171" w:rsidRPr="00E44171" w:rsidRDefault="00E44171" w:rsidP="00E44171">
      <w:pPr>
        <w:rPr>
          <w:b/>
          <w:bCs/>
        </w:rPr>
      </w:pPr>
      <w:r w:rsidRPr="00E44171">
        <w:rPr>
          <w:b/>
          <w:bCs/>
          <w:rtl/>
        </w:rPr>
        <w:t>علاقات مضطربة مع حماس</w:t>
      </w:r>
    </w:p>
    <w:p w14:paraId="47C92F76" w14:textId="77777777" w:rsidR="00E44171" w:rsidRPr="00E44171" w:rsidRDefault="00E44171" w:rsidP="00E44171">
      <w:r w:rsidRPr="00E44171">
        <w:rPr>
          <w:rtl/>
        </w:rPr>
        <w:t>شهدت العلاقات بين تركيا وحركة حماس تقاربًا ملحوظًا منذ فوز الأخيرة في الانتخابات عام ٢٠٠٦، حيث وفرت تركيا ملاذًا آمنًا للحركة وأعضائها. وعززت العلاقات السياسية والاقتصادية معها باعتبارها الممثل الشرعي للشعب الفلسطيني، وسمحت للحركة بفتح مكاتب لتمثيلها على أراضيها بما يكفل لها حرية العمل والحركة في الأراضي التركية</w:t>
      </w:r>
      <w:r w:rsidRPr="00E44171">
        <w:t>.</w:t>
      </w:r>
    </w:p>
    <w:p w14:paraId="0C2EAF44" w14:textId="77777777" w:rsidR="00E44171" w:rsidRPr="00E44171" w:rsidRDefault="00E44171" w:rsidP="00E44171">
      <w:r w:rsidRPr="00E44171">
        <w:rPr>
          <w:rtl/>
        </w:rPr>
        <w:t>وفي ضوء مساعي تركيا للخروج من العزلة الإقليمية التي فُرضت عليها بموجب دعمها لجماعات الإسلام السياسي في المنطقة في أعقاب ثورات الربيع العربي، فإنها حاولت منذ عام ٢٠٢٠، النأي بنفسها عن تلك الجماعات، بما فيها حركة حماس، لاستعادة علاقاتها مع القوى الكبرى في المنطقة ودفع عملية التطبيع مع إسرائيل قدمًا، الأمر الذي ألقى بظلاله السلبية على العلاقات مع حركة حماس</w:t>
      </w:r>
      <w:r w:rsidRPr="00E44171">
        <w:t>.</w:t>
      </w:r>
    </w:p>
    <w:p w14:paraId="76067EAB" w14:textId="77777777" w:rsidR="00E44171" w:rsidRPr="00E44171" w:rsidRDefault="00E44171" w:rsidP="00E44171">
      <w:r w:rsidRPr="00E44171">
        <w:rPr>
          <w:rtl/>
        </w:rPr>
        <w:t>هذا، وقد أشارت بعض التقارير إلى أنه رغم الدعم الخطابي والإعلامي واسع النطاق الذي قدمته أنقرة لحركة حماس خلال حرب غزة الراهنة، فإن العلاقات بين الطرفين شهدت بعض الاضطرابات، وذلك على خلفية ما أُثير بشأن إبلاغ الاستخبارات التركية لقادة حماس الموجودين على أراضيها، ومن بينهم رئيس</w:t>
      </w:r>
    </w:p>
    <w:p w14:paraId="72366473" w14:textId="77777777" w:rsidR="00E44171" w:rsidRPr="00E44171" w:rsidRDefault="00E44171" w:rsidP="00E44171">
      <w:r w:rsidRPr="00E44171">
        <w:rPr>
          <w:rtl/>
        </w:rPr>
        <w:t>المكتب السياسي للحركة "إسماعيل هنية"، بعد ساعات من هجوم ٧ أكتوبر، أنها لا تستطيع ضمان أمنهم داخل البلاد في ظل التهديدات الإسرائيلية، الأمر الذي دفع عددا من قيادات الحركة لمغادرة تركيا، علاوةً على ذلك فإن الموقف التركي تجاه الحرب في البداية والخاص برفض قتل المدنيين من الجانبين لم يَرُق لقادة الحركة الذين رأوا في هذا الأمر تراجعًا عن دعم القضية الفلسطينية</w:t>
      </w:r>
      <w:r w:rsidRPr="00E44171">
        <w:t>.</w:t>
      </w:r>
    </w:p>
    <w:p w14:paraId="2BB87335" w14:textId="77777777" w:rsidR="00E44171" w:rsidRPr="00E44171" w:rsidRDefault="00E44171" w:rsidP="00E44171">
      <w:pPr>
        <w:rPr>
          <w:b/>
          <w:bCs/>
        </w:rPr>
      </w:pPr>
      <w:r w:rsidRPr="00E44171">
        <w:rPr>
          <w:b/>
          <w:bCs/>
          <w:rtl/>
        </w:rPr>
        <w:t>اتساع خطوط الصدع بين أنقرة وواشنطن</w:t>
      </w:r>
    </w:p>
    <w:p w14:paraId="5E289397" w14:textId="77777777" w:rsidR="00E44171" w:rsidRPr="00E44171" w:rsidRDefault="00E44171" w:rsidP="00E44171">
      <w:r w:rsidRPr="00E44171">
        <w:rPr>
          <w:rtl/>
        </w:rPr>
        <w:t>في ضوء التوترات التي شابت العلاقات الثنائية بين الولايات المتحدة الأمريكية وتركيا في الآونة الأخيرة على خلفية الدعم الأمريكي للأكراد. وتعليق تركيا مصادقتها على انضمام السويد إلى حلف شمال الأطلسي (الناتو)، فإن حرب غزة فاقمت حدة هذه التوترات، وأدت إلى تعميق خطوط الصدع بين الجانبين</w:t>
      </w:r>
      <w:r w:rsidRPr="00E44171">
        <w:t>.</w:t>
      </w:r>
    </w:p>
    <w:p w14:paraId="55B2F1CE" w14:textId="77777777" w:rsidR="00E44171" w:rsidRPr="00E44171" w:rsidRDefault="00E44171" w:rsidP="00E44171">
      <w:r w:rsidRPr="00E44171">
        <w:rPr>
          <w:rtl/>
        </w:rPr>
        <w:t>هذا، وتتمثل أبرز القضايا الخلافية بين أنقرة وواشنطن في الدعم الأمريكي المستمر لقوات سوريا الديمقراطية "قسد</w:t>
      </w:r>
      <w:r w:rsidRPr="00E44171">
        <w:t>" (SDF)</w:t>
      </w:r>
      <w:r w:rsidRPr="00E44171">
        <w:rPr>
          <w:rtl/>
        </w:rPr>
        <w:t>، والتي تتكون بصفة رئيسة من وحدات حماية الشعب الكردية</w:t>
      </w:r>
      <w:r w:rsidRPr="00E44171">
        <w:t xml:space="preserve"> .(PKK) </w:t>
      </w:r>
      <w:r w:rsidRPr="00E44171">
        <w:rPr>
          <w:rtl/>
        </w:rPr>
        <w:t>التابعة لحزب العمال الكردستاني</w:t>
      </w:r>
      <w:r w:rsidRPr="00E44171">
        <w:t xml:space="preserve"> (YPG) </w:t>
      </w:r>
      <w:r w:rsidRPr="00E44171">
        <w:rPr>
          <w:rtl/>
        </w:rPr>
        <w:t>الذي تصنفه تركيا كمنظمة إرهابية، باعتبارها حليفًا رئيسًا في الحرب ضد تنظيم الدولة الإسلامية "داعش"، وهو التحالف الذي ترفضه أنقرة لكونه يعوق قدرتها على منع الحكم الذاتي الكردي في المنطقة</w:t>
      </w:r>
      <w:r w:rsidRPr="00E44171">
        <w:t>.</w:t>
      </w:r>
    </w:p>
    <w:p w14:paraId="4CF33F88" w14:textId="77777777" w:rsidR="00E44171" w:rsidRPr="00E44171" w:rsidRDefault="00E44171" w:rsidP="00E44171">
      <w:r w:rsidRPr="00E44171">
        <w:rPr>
          <w:rtl/>
        </w:rPr>
        <w:t>وتجدر الإشارة إلى أن الخلاف الثاني بين الجانبين يتمحور حول مصادقة تركيا على انضمام السويد إلى حلف شمال الأطلسي (الناتو)، في مقابل السماح لها بشراء طائرات "إف-١٦". وبعض المعدات لتحديث طائراتها، وهي الصفقة التي يرفضها الكونجرس الأمريكي، مؤكدًا أنها مرتهنة</w:t>
      </w:r>
    </w:p>
    <w:p w14:paraId="2AD91A20" w14:textId="77777777" w:rsidR="00E44171" w:rsidRPr="00E44171" w:rsidRDefault="00E44171" w:rsidP="00E44171">
      <w:r w:rsidRPr="00E44171">
        <w:rPr>
          <w:rtl/>
        </w:rPr>
        <w:t>بالموافقة على انضمام السويد للناتو أولًا، ورغم قيام "أردوغان" في ٢٣ أكتوبر الماضي، بتقديم بروتوكول انضمام السويد إلى البرلمان التركي، لكن الأخير لم يبت في الأمر حتى لحظات كتابة هذه السطور، وترجِّح بعض التقارير أن يؤخر البرلمان التصديق على البروتوكول بإيعاز من "أردوغان"، الأمر الذي من شأنه توسيع الفجوة بين الجانبين</w:t>
      </w:r>
      <w:r w:rsidRPr="00E44171">
        <w:t>.</w:t>
      </w:r>
    </w:p>
    <w:p w14:paraId="65CC0FAB" w14:textId="77777777" w:rsidR="00E44171" w:rsidRPr="00E44171" w:rsidRDefault="00E44171" w:rsidP="00E44171">
      <w:r w:rsidRPr="00E44171">
        <w:rPr>
          <w:rtl/>
        </w:rPr>
        <w:t xml:space="preserve">وبلغت هذه التوترات ذروتها مع اندلاع الحرب في غزة. لا سيَّما أن أنقرة ترى أن الاستجابة الأمريكية للحرب، والتي تمثلت في إرسال مجموعتين هجوميتين من حاملات الطائرات في شرق البحر الأبيض المتوسط، ونشر ٩٠٠ جندي أمريكي إضافي </w:t>
      </w:r>
      <w:r w:rsidRPr="00E44171">
        <w:rPr>
          <w:rtl/>
        </w:rPr>
        <w:lastRenderedPageBreak/>
        <w:t>في منطقة عمليات القيادة المركزية الأمريكية لتعزيز الدفاعات الأمريكية في مواجهة وكلاء إيران، تضر بمصالحها الإقليمية، وتقف كحجر عثرة أمام الجهود الرامية إلى تهدئة الوضع، كما أعربت تركيا عن استيائها من قرار إدارة "بايدن". في ١٢ أكتوبر الماضي، بتجديد حالة الطوارئ في شمال سوريا على خلفية الحرب</w:t>
      </w:r>
      <w:r w:rsidRPr="00E44171">
        <w:t>.</w:t>
      </w:r>
    </w:p>
    <w:p w14:paraId="60820F5A" w14:textId="77777777" w:rsidR="00E44171" w:rsidRPr="00E44171" w:rsidRDefault="00E44171" w:rsidP="00E44171">
      <w:r w:rsidRPr="00E44171">
        <w:rPr>
          <w:rtl/>
        </w:rPr>
        <w:t>وفي ظل استمرار الدعم الأمريكي غير المشروط لإسرائيل في الحرب، واحتمال اتساع رقعتها إلى حرب إقليمية تشارك بها الولايات المتحدة الأمريكية، ترجِّح التقديرات استمرار قتامة آفاق</w:t>
      </w:r>
    </w:p>
    <w:p w14:paraId="7893CFAD" w14:textId="77777777" w:rsidR="00E44171" w:rsidRPr="00E44171" w:rsidRDefault="00E44171" w:rsidP="00E44171">
      <w:r w:rsidRPr="00E44171">
        <w:t xml:space="preserve">" </w:t>
      </w:r>
      <w:r w:rsidRPr="00E44171">
        <w:rPr>
          <w:rtl/>
        </w:rPr>
        <w:t>في ظل استمرار الدعم الأمريكي غير المشروط لإسرائيل في الحرب، واحتمال اتساع رقعتها إلى حرب إقليمية، من المرجَّح استمرار قتامة آفاق العلاقات الثنائية بين أنقرة وواشنطن، واتساع الفجوة بين الجانبين، ومن المستبعد تحسنها على المديين القصير والمتوسط</w:t>
      </w:r>
      <w:r w:rsidRPr="00E44171">
        <w:t>. "</w:t>
      </w:r>
    </w:p>
    <w:p w14:paraId="599313D6" w14:textId="77777777" w:rsidR="00E44171" w:rsidRPr="00E44171" w:rsidRDefault="00E44171" w:rsidP="00E44171">
      <w:r w:rsidRPr="00E44171">
        <w:rPr>
          <w:rtl/>
        </w:rPr>
        <w:t>العلاقات الثنائية بين أنقرة وواشنطن، واتساع الفجوة بين الجانبين، وتعميق حالة انعدام الثقة الراهنة، مستبعدة احتمالية تحسنها على المديين القصير والمتوسط</w:t>
      </w:r>
      <w:r w:rsidRPr="00E44171">
        <w:t>.</w:t>
      </w:r>
    </w:p>
    <w:p w14:paraId="7A6CD979" w14:textId="77777777" w:rsidR="00E44171" w:rsidRPr="00E44171" w:rsidRDefault="00E44171" w:rsidP="00E44171">
      <w:pPr>
        <w:rPr>
          <w:b/>
          <w:bCs/>
        </w:rPr>
      </w:pPr>
      <w:r w:rsidRPr="00E44171">
        <w:rPr>
          <w:b/>
          <w:bCs/>
          <w:rtl/>
        </w:rPr>
        <w:t>علاقات أكثر تعقيدًا مع أوروبا</w:t>
      </w:r>
    </w:p>
    <w:p w14:paraId="3CDFE3E7" w14:textId="77777777" w:rsidR="00E44171" w:rsidRPr="00E44171" w:rsidRDefault="00E44171" w:rsidP="00E44171">
      <w:r w:rsidRPr="00E44171">
        <w:rPr>
          <w:rtl/>
        </w:rPr>
        <w:t>على النقيض من حلفائها الغربيين، لا تصنف تركيا حركة حماس ك"منظمة إرهابية"، وإنما حركة مقاومة تسعى إلى تحرير أرضها، الأمر الذي برز في استجابتهم المتناقضة للحرب، فمنذ اللحظات الأولى للتصعيد أجمعت دول الاتحاد الأوروبي على حق إسرائيل في الدفاع عن نفسها، فيما تبنت تركيا خطابًا متوازنًا تراجعت عنه لاحقًا لصالح دعم حركة حماس</w:t>
      </w:r>
      <w:r w:rsidRPr="00E44171">
        <w:t>.</w:t>
      </w:r>
    </w:p>
    <w:p w14:paraId="7436F2F3" w14:textId="77777777" w:rsidR="00E44171" w:rsidRPr="00E44171" w:rsidRDefault="00E44171" w:rsidP="00E44171">
      <w:r w:rsidRPr="00E44171">
        <w:rPr>
          <w:rtl/>
        </w:rPr>
        <w:t>وفي هذا الإطار، أشار تقرير صادر عن المفوضية الأوروبية مؤخرًا، بشأن وضع المفاوضات مع الدول المرشحة للانضمام إلى تكتل الاتحاد الأوروبي، إلى أن أنقرة تبتعد أكثر وأكثر عن القيم الديمقراطية التي ينادي بها الاتحاد الأوروبي، موضحًا أن دعم أنقرة لحركة حماس "الإرهابية" -بحسب تعبيره- يتعارض تمامًا مع النهج الأوروبي في هذا الصدد</w:t>
      </w:r>
      <w:r w:rsidRPr="00E44171">
        <w:t>.</w:t>
      </w:r>
    </w:p>
    <w:p w14:paraId="7B1352E7" w14:textId="77777777" w:rsidR="00E44171" w:rsidRPr="00E44171" w:rsidRDefault="00E44171" w:rsidP="00E44171">
      <w:r w:rsidRPr="00E44171">
        <w:rPr>
          <w:rtl/>
        </w:rPr>
        <w:t>هذا، وقد أفادت تقارير أوروبية بأن الموقف التركي من حرب غزة يثير انزعاجًا في الأوساط الأوروبية. لا سيَّما أن الاتحاد الأوروبي كان يتوقع أن تحذو أنقرة حذوه في شؤون السياسة الخارجية، وأن تقوم بدور الوساطة في الحرب، وذلك على غرار وساطتها الناجحة بين روسيا وأوكرانيا في استئناف تصدير الحبوب الأوكرانية عبر البحر الأسود، ولكن خطاب الرئيس "أردوغان" الداعم لحماس قد بدد تلك الآمال، وأفضى إلى تعقيد العلاقات مع الاتحاد الأوروبي، بما قلص فرص الوساطة التركية</w:t>
      </w:r>
      <w:r w:rsidRPr="00E44171">
        <w:t>.</w:t>
      </w:r>
    </w:p>
    <w:p w14:paraId="2F606739" w14:textId="77777777" w:rsidR="00E44171" w:rsidRPr="00E44171" w:rsidRDefault="00E44171" w:rsidP="00E44171">
      <w:pPr>
        <w:rPr>
          <w:b/>
          <w:bCs/>
        </w:rPr>
      </w:pPr>
      <w:r w:rsidRPr="00E44171">
        <w:rPr>
          <w:b/>
          <w:bCs/>
        </w:rPr>
        <w:t>"</w:t>
      </w:r>
      <w:r w:rsidRPr="00E44171">
        <w:rPr>
          <w:b/>
          <w:bCs/>
          <w:rtl/>
        </w:rPr>
        <w:t>آلية الضامنين".. أي دور ينتظر</w:t>
      </w:r>
    </w:p>
    <w:p w14:paraId="2064C090" w14:textId="77777777" w:rsidR="00E44171" w:rsidRPr="00E44171" w:rsidRDefault="00E44171" w:rsidP="00E44171">
      <w:pPr>
        <w:rPr>
          <w:b/>
          <w:bCs/>
        </w:rPr>
      </w:pPr>
      <w:r w:rsidRPr="00E44171">
        <w:rPr>
          <w:b/>
          <w:bCs/>
          <w:rtl/>
        </w:rPr>
        <w:t>ترکيا؟</w:t>
      </w:r>
    </w:p>
    <w:p w14:paraId="543C1965" w14:textId="77777777" w:rsidR="00E44171" w:rsidRPr="00E44171" w:rsidRDefault="00E44171" w:rsidP="00E44171">
      <w:r w:rsidRPr="00E44171">
        <w:rPr>
          <w:rtl/>
        </w:rPr>
        <w:t>ساهمت العوامل سالفة الذكر مجتمعة في عزل أنقرة عن الانخراط في جهود الوساطة لتبادل الأسرى ووقف إطلاق النار بين إسرائيل وحركة حماس، بما دفع تركيا إلى تركيز جهودها على إيجاد موطئ قدم في الترتيبات الأمنية لقطاع غزة بعد انقضاء الحرب، وهو ما برز بصفة رئيسة في اقتراح "آلية الضامنين</w:t>
      </w:r>
      <w:r w:rsidRPr="00E44171">
        <w:t>".</w:t>
      </w:r>
    </w:p>
    <w:p w14:paraId="20A723AA" w14:textId="77777777" w:rsidR="00E44171" w:rsidRPr="00E44171" w:rsidRDefault="00E44171" w:rsidP="00E44171">
      <w:pPr>
        <w:rPr>
          <w:b/>
          <w:bCs/>
        </w:rPr>
      </w:pPr>
      <w:r w:rsidRPr="00E44171">
        <w:rPr>
          <w:b/>
          <w:bCs/>
        </w:rPr>
        <w:t>"</w:t>
      </w:r>
      <w:r w:rsidRPr="00E44171">
        <w:rPr>
          <w:b/>
          <w:bCs/>
          <w:rtl/>
        </w:rPr>
        <w:t>آلية الضامنين".. مقترح تركي للانخراط في التسوية</w:t>
      </w:r>
    </w:p>
    <w:p w14:paraId="471000C8" w14:textId="77777777" w:rsidR="00E44171" w:rsidRPr="00E44171" w:rsidRDefault="00E44171" w:rsidP="00E44171">
      <w:r w:rsidRPr="00E44171">
        <w:rPr>
          <w:rtl/>
        </w:rPr>
        <w:t>أولت تركيا اهتمامًا بالغًا بمستقبل قطاع غزة في الأيام الأولى للحرب، فكانت في مقدمة الدول التي أثارت هذه المسألة في تصريحات على لسان وزير خارجيتها "هاكان فيدان" في ١٧ أكتوبر ٢٠٢٣، والذي أَّد أن بلاده اقترحت "صيغة ضمان" مع القوى الإقليمية التي أجرت معها محادثات خلال الحرب، كما أعرب الرئيس التركي في أول حديث رسمي "عن مستقبل غزة". على هامش قمة العشرين في ٢٢ نوفمبر ٢٠٢٣، عن استعداد بلاده لتولي المسؤولية في الهيكل الأمني الجديد المقرر إنشاؤه في غزة بعد الحرب، بما في ذلك "آلية الضامنين</w:t>
      </w:r>
      <w:r w:rsidRPr="00E44171">
        <w:t>".</w:t>
      </w:r>
    </w:p>
    <w:p w14:paraId="4BFAD232" w14:textId="77777777" w:rsidR="00E44171" w:rsidRPr="00E44171" w:rsidRDefault="00E44171" w:rsidP="00E44171">
      <w:r w:rsidRPr="00E44171">
        <w:rPr>
          <w:rtl/>
        </w:rPr>
        <w:lastRenderedPageBreak/>
        <w:t>وتنطلق "صيغة الضمان" التي تقترحها أنقرة من فكرة مؤداها وجود طرفين: أحدهما ضامن للجانب الفلسطيني، وهو تركيا، والآخر للجانب الإسرائيلي، وخاصة من القوى الغربية، على أن يناط بالدول الضامنة مسؤولية تنفيذ المتطلبات في أعقاب التوصل إلى اتفاق بين الطرفين، ومنع خرق أي اتفاقات يتم التوصل إليها، مع الالتزام بوقف التصعيد</w:t>
      </w:r>
      <w:r w:rsidRPr="00E44171">
        <w:t>.</w:t>
      </w:r>
    </w:p>
    <w:p w14:paraId="705EA453" w14:textId="77777777" w:rsidR="00E44171" w:rsidRPr="00E44171" w:rsidRDefault="00E44171" w:rsidP="00E44171">
      <w:r w:rsidRPr="00E44171">
        <w:t xml:space="preserve">" </w:t>
      </w:r>
      <w:r w:rsidRPr="00E44171">
        <w:rPr>
          <w:rtl/>
        </w:rPr>
        <w:t>أفادت تقارير أوروبية بأن الموقف التركي من حرب غزة يثير انزعاجًا في الأوساط الأوروبية، لا سيَّما أن الاتحاد الأوروبي كان يتوقع أن تحذو أنقرة حذوه في شؤون السياسة الخارجية، وأن تقوم بدور الوساطة في الحرب</w:t>
      </w:r>
      <w:r w:rsidRPr="00E44171">
        <w:t>. "</w:t>
      </w:r>
    </w:p>
    <w:p w14:paraId="79D2EE06" w14:textId="77777777" w:rsidR="00E44171" w:rsidRPr="00E44171" w:rsidRDefault="00E44171" w:rsidP="00E44171">
      <w:r w:rsidRPr="00E44171">
        <w:rPr>
          <w:rtl/>
        </w:rPr>
        <w:t>وأفاد محللون بأن تركيا ترغب في لعب دور الضامن للجانب الفلسطيني انطلاقًا من علاقاتها الوثيقة مع حركة حماس والسلطة الفلسطينية، فضلًا عن سجلها الحافل في المشاركة في عمليات حفظ السلام في البلقان وأفغانستان والصومال وجنوب لبنان. فيما تُعد الولايات المتحدة الأمريكية المرشح الأول للعب دور الضامن للجانب الإسرائيلي. وذلك في ضوء خصوصية العلاقة بين الجانبين، وقدرة واشنطن على كبح جماح إسرائيل</w:t>
      </w:r>
      <w:r w:rsidRPr="00E44171">
        <w:t>.</w:t>
      </w:r>
    </w:p>
    <w:p w14:paraId="2C024F59" w14:textId="77777777" w:rsidR="00E44171" w:rsidRPr="00E44171" w:rsidRDefault="00E44171" w:rsidP="00E44171">
      <w:r w:rsidRPr="00E44171">
        <w:rPr>
          <w:rtl/>
        </w:rPr>
        <w:t>ورغم أن تركيا أفادت بأن اقتراح هذه الآلية مدفوع بعدم كفاية قرارات الأمم المتحدة لإجبار إسرائيل على حل الدولتين أو وقف مخططات تهجير الفلسطينيين من قطاع غزة، أكَّد محللون أن هذه الطروحات التركية تأتي في إطار مساعيها لجذب اهتمام واشنطن وتل أبيب إلى دورها المحتمل لإنهاء الصراع، والانخراط في الترتيبات الأمنية وإعادة إعمار قطاع غزة بعد انقضاء الحرب، بما يتلاءم مع الدور الجديد الذي تسعى إلى ترسيخه في الشرق الأوسط كوسيط للسلام</w:t>
      </w:r>
      <w:r w:rsidRPr="00E44171">
        <w:t>.</w:t>
      </w:r>
    </w:p>
    <w:p w14:paraId="6FAAC3D9" w14:textId="77777777" w:rsidR="00E44171" w:rsidRPr="00E44171" w:rsidRDefault="00E44171" w:rsidP="00E44171">
      <w:pPr>
        <w:rPr>
          <w:b/>
          <w:bCs/>
        </w:rPr>
      </w:pPr>
      <w:r w:rsidRPr="00E44171">
        <w:rPr>
          <w:b/>
          <w:bCs/>
          <w:rtl/>
        </w:rPr>
        <w:t>فرص انخراط تركيا في عملية التسوية</w:t>
      </w:r>
    </w:p>
    <w:p w14:paraId="052856B8" w14:textId="77777777" w:rsidR="00E44171" w:rsidRPr="00E44171" w:rsidRDefault="00E44171" w:rsidP="00E44171">
      <w:r w:rsidRPr="00E44171">
        <w:rPr>
          <w:rtl/>
        </w:rPr>
        <w:t>رغم الاهتمام التركي بالانخراط في مستقبل قطاع غزة بعد انقضاء الحرب، عبر المشاركة في جهود إعادة إعمار القطاع، أو في قوات حفظ السلام في حال التوصل إلى اتفاق من هذا القبيل، فإن دور أنقرة في هذا الصدد سيظل مرتهنًا بجملة من العوامل، في مقدمتها مسار العلاقات مع إسرائيل والولايات المتحدة الأمريكية</w:t>
      </w:r>
      <w:r w:rsidRPr="00E44171">
        <w:t>.</w:t>
      </w:r>
    </w:p>
    <w:p w14:paraId="7793801F" w14:textId="77777777" w:rsidR="00E44171" w:rsidRPr="00E44171" w:rsidRDefault="00E44171" w:rsidP="00E44171">
      <w:r w:rsidRPr="00E44171">
        <w:rPr>
          <w:rtl/>
        </w:rPr>
        <w:t>وفي هذا الإطار، يرى مراقبون أن سياسة "أردوغان" تجاه إسرائيل، وخاصة رئيس الوزراء "بنيامين نتنياهو" الذي وصفه الرئيس التركي بأنه "لم يعد شخصًا يمكن التحدث معه"، تعد سلاحًا ذا حدين لأنقرة، فرغم أنها عزلتها عن جهود الوساطة في مفاوضات الهدنة وتبادل الأسرى، فإنها تتيح لها مجالًا للمناورة مع الجانب الإسرائيلي في مرحلة ما بعد "نتنياهو</w:t>
      </w:r>
      <w:r w:rsidRPr="00E44171">
        <w:t>".</w:t>
      </w:r>
    </w:p>
    <w:p w14:paraId="70A716B3" w14:textId="77777777" w:rsidR="00E44171" w:rsidRPr="00E44171" w:rsidRDefault="00E44171" w:rsidP="00E44171">
      <w:r w:rsidRPr="00E44171">
        <w:rPr>
          <w:rtl/>
        </w:rPr>
        <w:t>وفي ضوء التوترات التي شابت العلاقات بين واشنطن وتركيا على خلفية الحرب في غزة. فمن المرجَّح أن تسرع واشنطن لدفعها إلى مسار مستقر، وإشراك تركيا في الجهود الرامية لاحتواء الصراع، وذلك انطلاقًا من عدة اعتبارات، في مقدمتها الحيلولة دون انهيار العلاقات بين أنقرة وتل أبيب باعتبارهما حليفيها الرئيسين في المنطقة، فضلًا حاجة واشنطن للدعم التركي في معالجة بؤر التوتر الجيوسياسية المتعددة. والتي يقع معظمها في جوار تركيا، بالإضافة إلى معالجة التحديات طويلة المدى التي تفرضها روسيا والصين</w:t>
      </w:r>
      <w:r w:rsidRPr="00E44171">
        <w:t>.</w:t>
      </w:r>
    </w:p>
    <w:p w14:paraId="551ED187" w14:textId="77777777" w:rsidR="00E44171" w:rsidRPr="00E44171" w:rsidRDefault="00E44171" w:rsidP="00E44171">
      <w:r w:rsidRPr="00E44171">
        <w:rPr>
          <w:rtl/>
        </w:rPr>
        <w:t>علاوةً على ذلك، فإن الولايات المتحدة الأمريكية تتخوف من قيام تركيا بتنسيق جهودها الدبلوماسية بشأن القضية الفلسطينية مع القوى المتوسطة في الجنوب العالمي أو مع روسيا والصين، وعرقلة البرلمان التركي لعملية</w:t>
      </w:r>
    </w:p>
    <w:p w14:paraId="1A5915AA" w14:textId="77777777" w:rsidR="00E44171" w:rsidRPr="00E44171" w:rsidRDefault="00E44171" w:rsidP="00E44171">
      <w:r w:rsidRPr="00E44171">
        <w:rPr>
          <w:rtl/>
        </w:rPr>
        <w:t>انضمام السويد لحلف الناتو، ومن ثمّ فإنه من مصلحة واشنطن إشراك أنقرة بشكل بناء في عملية إعادة إعمار قطاع غزة والتسوية السياسية بعد انقضاء الحرب</w:t>
      </w:r>
      <w:r w:rsidRPr="00E44171">
        <w:t>.</w:t>
      </w:r>
    </w:p>
    <w:p w14:paraId="66A0EAA1" w14:textId="77777777" w:rsidR="00E44171" w:rsidRPr="00E44171" w:rsidRDefault="00E44171" w:rsidP="00E44171">
      <w:r w:rsidRPr="00E44171">
        <w:rPr>
          <w:rtl/>
        </w:rPr>
        <w:t xml:space="preserve">وختامًا، فإن الهدف النهائي للرئيس "أردوغان" هو أن يكون حاضرًا ومؤثرًا في عملية التسوية وجهود إعادة الإعمار بعد انقضاء الحرب، ولذا فإنه من المستبعد أن يتجاوز الدعم التركي لحركة حماس مستوى الخطاب، ليبلغ حد الدعم العسكري أو الانخراط في حرب، وإنما من المرجَّح استمرار أنقرة في مواصلة الضغط على الولايات المتحدة الأمريكية لحمل إسرائيل على كبح عملياتها العسكرية في قطاع غزة، واستئناف العملية السياسية لتسوية القضية الفلسطينية. وتجدر الإشارة إلى أن نجاح المقترحات التركية الخاصة بـ "آلية الضامنين" و"الهيكل الأمني" مرتهن بمدى استعداد طرفي القتال لتقبل الفكرة، ولكن إصرار الطرفين على مواصلة الحرب - رغم التوصل إلى هدنة مؤقتة لوقف إطلاق النار وتبادل الأسرى- يبرهن على أن </w:t>
      </w:r>
      <w:r w:rsidRPr="00E44171">
        <w:rPr>
          <w:rtl/>
        </w:rPr>
        <w:lastRenderedPageBreak/>
        <w:t>المشهد بشأن المقترحات التركية ذات الصلة بالترتيبات الأمنية في قطاع غزة بعد انقضاء الحرب، والقوى المنخرطة في عملية التسوية، لا یزال ضبابيًّا إلى حد کبير</w:t>
      </w:r>
      <w:r w:rsidRPr="00E44171">
        <w:t>.</w:t>
      </w:r>
    </w:p>
    <w:p w14:paraId="46561474" w14:textId="77777777" w:rsidR="00E44171" w:rsidRPr="00E44171" w:rsidRDefault="00E44171" w:rsidP="00E44171">
      <w:r w:rsidRPr="00E44171">
        <w:t xml:space="preserve">" </w:t>
      </w:r>
      <w:r w:rsidRPr="00E44171">
        <w:rPr>
          <w:rtl/>
        </w:rPr>
        <w:t>رغم أن تركيا أفادت بأن اقتراح "آلية الضامنين" مدفوع بعدم كفاية قرارات الأمم المتحدة لإجبار إسرائيل على حل الدولتين أو وقف مخططات التهجير، أكَّد محللون أن هذه الطروحات التركية تأتي في إطار مساعيها لجذب الاهتمام إلى " دورها المحتمل لإنهاء الصراع</w:t>
      </w:r>
      <w:r w:rsidRPr="00E44171">
        <w:t>.</w:t>
      </w:r>
    </w:p>
    <w:p w14:paraId="6F5B8A8B" w14:textId="77777777" w:rsidR="00E44171" w:rsidRPr="00E44171" w:rsidRDefault="00E44171" w:rsidP="00E44171">
      <w:pPr>
        <w:rPr>
          <w:b/>
          <w:bCs/>
        </w:rPr>
      </w:pPr>
      <w:r w:rsidRPr="00E44171">
        <w:rPr>
          <w:b/>
          <w:bCs/>
          <w:rtl/>
        </w:rPr>
        <w:t>المراجع</w:t>
      </w:r>
      <w:r w:rsidRPr="00E44171">
        <w:rPr>
          <w:b/>
          <w:bCs/>
        </w:rPr>
        <w:t>:</w:t>
      </w:r>
    </w:p>
    <w:p w14:paraId="25DEDF9F" w14:textId="77777777" w:rsidR="00E44171" w:rsidRPr="00E44171" w:rsidRDefault="00E44171" w:rsidP="00E44171">
      <w:r w:rsidRPr="00E44171">
        <w:t xml:space="preserve">• </w:t>
      </w:r>
      <w:r w:rsidRPr="00E44171">
        <w:rPr>
          <w:rtl/>
        </w:rPr>
        <w:t>ضياء عودة، "هيكل أمني جديد" ودور تركي.. أبعاد تصريحات إردوغان بشأن إدارة غزة"، الحرة، ٢٣ نوفمبر ٢٠٢٣، متاح على الرابط التالي</w:t>
      </w:r>
      <w:r w:rsidRPr="00E44171">
        <w:t>: </w:t>
      </w:r>
      <w:hyperlink r:id="rId144" w:history="1">
        <w:r w:rsidRPr="00E44171">
          <w:rPr>
            <w:rStyle w:val="Hyperlink"/>
          </w:rPr>
          <w:t>http://tinyurl.com/ezVyhthb</w:t>
        </w:r>
        <w:r w:rsidRPr="00E44171">
          <w:rPr>
            <w:rStyle w:val="Hyperlink"/>
            <w:rtl/>
          </w:rPr>
          <w:t>،</w:t>
        </w:r>
      </w:hyperlink>
      <w:r w:rsidRPr="00E44171">
        <w:t> </w:t>
      </w:r>
      <w:r w:rsidRPr="00E44171">
        <w:rPr>
          <w:rtl/>
        </w:rPr>
        <w:t>تاريخ الدخول ٣٠ نوفمبر ٢٠٢٣</w:t>
      </w:r>
      <w:r w:rsidRPr="00E44171">
        <w:t>.</w:t>
      </w:r>
    </w:p>
    <w:p w14:paraId="7235AA9B" w14:textId="77777777" w:rsidR="00E44171" w:rsidRPr="00E44171" w:rsidRDefault="00E44171" w:rsidP="00E44171">
      <w:r w:rsidRPr="00E44171">
        <w:t>. Fehim Tastekin, "Israel's Gaza war opens room for Turkey-Iran rapprochement", Al-monitor, November 11, 2023, available on the following link: </w:t>
      </w:r>
      <w:hyperlink r:id="rId145" w:history="1">
        <w:r w:rsidRPr="00E44171">
          <w:rPr>
            <w:rStyle w:val="Hyperlink"/>
          </w:rPr>
          <w:t>http://tinyurl.com/4upp8pf5</w:t>
        </w:r>
      </w:hyperlink>
      <w:r w:rsidRPr="00E44171">
        <w:t>, last accessed at November 30, 2023.</w:t>
      </w:r>
    </w:p>
    <w:p w14:paraId="0FDEDFF7" w14:textId="77777777" w:rsidR="00E44171" w:rsidRPr="00E44171" w:rsidRDefault="00E44171" w:rsidP="00E44171">
      <w:r w:rsidRPr="00E44171">
        <w:t>. SINEM ADAR, "TURKEY'S RESPONSE TO THE WAR IN GAZA", War on the rocks, NOVEMBER 1, 2023, available on the following link: </w:t>
      </w:r>
      <w:hyperlink r:id="rId146" w:history="1">
        <w:r w:rsidRPr="00E44171">
          <w:rPr>
            <w:rStyle w:val="Hyperlink"/>
          </w:rPr>
          <w:t>http://tinyurl.com/2cxyuhha</w:t>
        </w:r>
      </w:hyperlink>
      <w:r w:rsidRPr="00E44171">
        <w:t>, last accessed at November 30, 2023.</w:t>
      </w:r>
    </w:p>
    <w:p w14:paraId="7442D0AF" w14:textId="77777777" w:rsidR="00E44171" w:rsidRPr="00E44171" w:rsidRDefault="00E44171" w:rsidP="00E44171">
      <w:r w:rsidRPr="00E44171">
        <w:t>. Mustafa Gurbuz, "Erdoan's Calculations as the Israel-Gaza Conflict Escalates", Arab Center Washington DC, available on the following link: </w:t>
      </w:r>
      <w:hyperlink r:id="rId147" w:history="1">
        <w:r w:rsidRPr="00E44171">
          <w:rPr>
            <w:rStyle w:val="Hyperlink"/>
          </w:rPr>
          <w:t>http://tinyurl.com/yvpbr65s</w:t>
        </w:r>
      </w:hyperlink>
      <w:r w:rsidRPr="00E44171">
        <w:t>,, last accessed at November 30, 2023.</w:t>
      </w:r>
    </w:p>
    <w:p w14:paraId="424CAE21" w14:textId="77777777" w:rsidR="00E44171" w:rsidRPr="00E44171" w:rsidRDefault="00E44171" w:rsidP="00E44171">
      <w:r w:rsidRPr="00E44171">
        <w:t>• "</w:t>
      </w:r>
      <w:r w:rsidRPr="00E44171">
        <w:rPr>
          <w:rtl/>
        </w:rPr>
        <w:t>أردوغان يصف إسرائيل بأنها "دولة إرهابية" ويتهمها بارتكاب "إبادة جماعية" في غزة"، فرانس ٢٤، ١٥ نوفمبر ٢٠٢٣، متاح على الرابط التالي</w:t>
      </w:r>
      <w:r w:rsidRPr="00E44171">
        <w:t>: </w:t>
      </w:r>
      <w:hyperlink r:id="rId148" w:history="1">
        <w:r w:rsidRPr="00E44171">
          <w:rPr>
            <w:rStyle w:val="Hyperlink"/>
          </w:rPr>
          <w:t>http://tinyurl.com/mr</w:t>
        </w:r>
        <w:r w:rsidRPr="00E44171">
          <w:rPr>
            <w:rStyle w:val="Hyperlink"/>
            <w:rtl/>
          </w:rPr>
          <w:t>٣</w:t>
        </w:r>
        <w:r w:rsidRPr="00E44171">
          <w:rPr>
            <w:rStyle w:val="Hyperlink"/>
          </w:rPr>
          <w:t>axkvv</w:t>
        </w:r>
      </w:hyperlink>
      <w:r w:rsidRPr="00E44171">
        <w:t xml:space="preserve">. </w:t>
      </w:r>
      <w:r w:rsidRPr="00E44171">
        <w:rPr>
          <w:rtl/>
        </w:rPr>
        <w:t>تاريخ الدخول ١ ديسمبر ٢٠٢٣</w:t>
      </w:r>
      <w:r w:rsidRPr="00E44171">
        <w:t>.</w:t>
      </w:r>
    </w:p>
    <w:p w14:paraId="12C0F8D7" w14:textId="77777777" w:rsidR="00E44171" w:rsidRPr="00E44171" w:rsidRDefault="00E44171" w:rsidP="00E44171">
      <w:r w:rsidRPr="00E44171">
        <w:t>· Aslı Aydıntaşbaş, "The sultan's ghost: Erdoğan and the Israeli-Palestinian conflict", Brookings, NOVEMBER 22, 2023, available on the following link: </w:t>
      </w:r>
      <w:hyperlink r:id="rId149" w:history="1">
        <w:r w:rsidRPr="00E44171">
          <w:rPr>
            <w:rStyle w:val="Hyperlink"/>
          </w:rPr>
          <w:t>http://tinyurl.com/5ebu6wsu</w:t>
        </w:r>
      </w:hyperlink>
      <w:r w:rsidRPr="00E44171">
        <w:t>, last accessed at November 30, 2023.</w:t>
      </w:r>
    </w:p>
    <w:p w14:paraId="10170336" w14:textId="77777777" w:rsidR="00E44171" w:rsidRPr="00E44171" w:rsidRDefault="00E44171" w:rsidP="00E44171">
      <w:r w:rsidRPr="00E44171">
        <w:t>. Mustafa Gurbuz, OP.CIT.</w:t>
      </w:r>
    </w:p>
    <w:p w14:paraId="5DE2DD72" w14:textId="77777777" w:rsidR="00E44171" w:rsidRPr="00E44171" w:rsidRDefault="00E44171" w:rsidP="00E44171">
      <w:r w:rsidRPr="00E44171">
        <w:t>· Aslı Aydıntaşbaş, OP.CIT.</w:t>
      </w:r>
    </w:p>
    <w:p w14:paraId="63564C68" w14:textId="77777777" w:rsidR="00E44171" w:rsidRPr="00E44171" w:rsidRDefault="00E44171" w:rsidP="00E44171">
      <w:r w:rsidRPr="00E44171">
        <w:t>• IBID.</w:t>
      </w:r>
    </w:p>
    <w:p w14:paraId="00BE2480" w14:textId="77777777" w:rsidR="00E44171" w:rsidRPr="00E44171" w:rsidRDefault="00E44171" w:rsidP="00E44171">
      <w:r w:rsidRPr="00E44171">
        <w:t>. SINEM ADAR, OP.CIT.</w:t>
      </w:r>
    </w:p>
    <w:p w14:paraId="198AF980" w14:textId="77777777" w:rsidR="00E44171" w:rsidRPr="00E44171" w:rsidRDefault="00E44171" w:rsidP="00E44171">
      <w:r w:rsidRPr="00E44171">
        <w:t>· Aslı Aydıntaşbaş, OP.CIT.</w:t>
      </w:r>
    </w:p>
    <w:p w14:paraId="0392636B" w14:textId="77777777" w:rsidR="00E44171" w:rsidRPr="00E44171" w:rsidRDefault="00E44171" w:rsidP="00E44171">
      <w:r w:rsidRPr="00E44171">
        <w:t>. SINEM ADAR, OP.CIT.</w:t>
      </w:r>
    </w:p>
    <w:p w14:paraId="21FCBC87" w14:textId="77777777" w:rsidR="00E44171" w:rsidRPr="00E44171" w:rsidRDefault="00E44171" w:rsidP="00E44171">
      <w:r w:rsidRPr="00E44171">
        <w:t>· Aslı Aydıntaşbaş, OP.CIT.</w:t>
      </w:r>
    </w:p>
    <w:p w14:paraId="77D94F29" w14:textId="77777777" w:rsidR="00E44171" w:rsidRPr="00E44171" w:rsidRDefault="00E44171" w:rsidP="00E44171">
      <w:r w:rsidRPr="00E44171">
        <w:lastRenderedPageBreak/>
        <w:t>. Sinem Adar&amp; Hamidreza Azizi, " Turkey and Iran: Toward an "Axis of Revisionism" amid the war in Gaza?", Middle East Institute, NOVEMBER 2, 2023, available on the following link: </w:t>
      </w:r>
      <w:hyperlink r:id="rId150" w:history="1">
        <w:r w:rsidRPr="00E44171">
          <w:rPr>
            <w:rStyle w:val="Hyperlink"/>
          </w:rPr>
          <w:t>http://tinyurl.com/</w:t>
        </w:r>
      </w:hyperlink>
      <w:r w:rsidRPr="00E44171">
        <w:t> hd9wknt7, last accessed at November 30, 2023.</w:t>
      </w:r>
    </w:p>
    <w:p w14:paraId="66BEBE5B" w14:textId="77777777" w:rsidR="00E44171" w:rsidRPr="00E44171" w:rsidRDefault="00E44171" w:rsidP="00E44171">
      <w:r w:rsidRPr="00E44171">
        <w:t>• IBID.</w:t>
      </w:r>
    </w:p>
    <w:p w14:paraId="3E99A537" w14:textId="77777777" w:rsidR="00E44171" w:rsidRPr="00E44171" w:rsidRDefault="00E44171" w:rsidP="00E44171">
      <w:r w:rsidRPr="00E44171">
        <w:t xml:space="preserve">• </w:t>
      </w:r>
      <w:r w:rsidRPr="00E44171">
        <w:rPr>
          <w:rtl/>
        </w:rPr>
        <w:t>سعيد عبد الرازق، "ملامح توتر بين تركيا وحماس"، الشرق الأوسط، ٢٥ أكتوبر ٢٠٢٣، متاح على الرابط التالي</w:t>
      </w:r>
      <w:r w:rsidRPr="00E44171">
        <w:t>: </w:t>
      </w:r>
      <w:hyperlink r:id="rId151" w:history="1">
        <w:r w:rsidRPr="00E44171">
          <w:rPr>
            <w:rStyle w:val="Hyperlink"/>
          </w:rPr>
          <w:t>http://tinyurl.com/</w:t>
        </w:r>
        <w:r w:rsidRPr="00E44171">
          <w:rPr>
            <w:rStyle w:val="Hyperlink"/>
            <w:rtl/>
          </w:rPr>
          <w:t>٢</w:t>
        </w:r>
        <w:r w:rsidRPr="00E44171">
          <w:rPr>
            <w:rStyle w:val="Hyperlink"/>
          </w:rPr>
          <w:t>s</w:t>
        </w:r>
        <w:r w:rsidRPr="00E44171">
          <w:rPr>
            <w:rStyle w:val="Hyperlink"/>
            <w:rtl/>
          </w:rPr>
          <w:t>٣</w:t>
        </w:r>
        <w:r w:rsidRPr="00E44171">
          <w:rPr>
            <w:rStyle w:val="Hyperlink"/>
          </w:rPr>
          <w:t>w</w:t>
        </w:r>
        <w:r w:rsidRPr="00E44171">
          <w:rPr>
            <w:rStyle w:val="Hyperlink"/>
            <w:rtl/>
          </w:rPr>
          <w:t>٣٦</w:t>
        </w:r>
        <w:r w:rsidRPr="00E44171">
          <w:rPr>
            <w:rStyle w:val="Hyperlink"/>
          </w:rPr>
          <w:t>n</w:t>
        </w:r>
        <w:r w:rsidRPr="00E44171">
          <w:rPr>
            <w:rStyle w:val="Hyperlink"/>
            <w:rtl/>
          </w:rPr>
          <w:t>٣،</w:t>
        </w:r>
      </w:hyperlink>
      <w:r w:rsidRPr="00E44171">
        <w:t> </w:t>
      </w:r>
      <w:r w:rsidRPr="00E44171">
        <w:rPr>
          <w:rtl/>
        </w:rPr>
        <w:t>تاريخ الدخول ١ ديسمبر ٢٠٢٣</w:t>
      </w:r>
      <w:r w:rsidRPr="00E44171">
        <w:t>.</w:t>
      </w:r>
    </w:p>
    <w:p w14:paraId="276407FF" w14:textId="77777777" w:rsidR="00E44171" w:rsidRPr="00E44171" w:rsidRDefault="00E44171" w:rsidP="00E44171">
      <w:r w:rsidRPr="00E44171">
        <w:t>. Howard Eissenstat, " A rocky outlook for Turkey-US unhappy marriage", Middle East Institute, October 24, 2023, available on the following link: </w:t>
      </w:r>
      <w:hyperlink r:id="rId152" w:history="1">
        <w:r w:rsidRPr="00E44171">
          <w:rPr>
            <w:rStyle w:val="Hyperlink"/>
          </w:rPr>
          <w:t>http://tinyurl.com/mr3ysyjw</w:t>
        </w:r>
      </w:hyperlink>
      <w:r w:rsidRPr="00E44171">
        <w:t>, last accessed at November 30, 2023.</w:t>
      </w:r>
    </w:p>
    <w:p w14:paraId="43939362" w14:textId="77777777" w:rsidR="00E44171" w:rsidRPr="00E44171" w:rsidRDefault="00E44171" w:rsidP="00E44171">
      <w:r w:rsidRPr="00E44171">
        <w:t>. Henri J. Barkey, "Turkey, the United States, and the Israel-Hamas War", European Council of foreign relation, October 25, 2023, available on the following link: </w:t>
      </w:r>
      <w:hyperlink r:id="rId153" w:history="1">
        <w:r w:rsidRPr="00E44171">
          <w:rPr>
            <w:rStyle w:val="Hyperlink"/>
          </w:rPr>
          <w:t>http://tinyurl.com/5548n8uu</w:t>
        </w:r>
      </w:hyperlink>
      <w:r w:rsidRPr="00E44171">
        <w:t>, last accessed at November 30, 2023.</w:t>
      </w:r>
    </w:p>
    <w:p w14:paraId="0F89F6F6" w14:textId="77777777" w:rsidR="00E44171" w:rsidRPr="00E44171" w:rsidRDefault="00E44171" w:rsidP="00E44171">
      <w:r w:rsidRPr="00E44171">
        <w:t>• IBID.</w:t>
      </w:r>
    </w:p>
    <w:p w14:paraId="3AD40579" w14:textId="77777777" w:rsidR="00E44171" w:rsidRPr="00E44171" w:rsidRDefault="00E44171" w:rsidP="00E44171">
      <w:r w:rsidRPr="00E44171">
        <w:t>. Howard Eissenstat, OP.CIT.</w:t>
      </w:r>
    </w:p>
    <w:p w14:paraId="72E2BF15" w14:textId="77777777" w:rsidR="00E44171" w:rsidRPr="00E44171" w:rsidRDefault="00E44171" w:rsidP="00E44171">
      <w:r w:rsidRPr="00E44171">
        <w:t>• "</w:t>
      </w:r>
      <w:r w:rsidRPr="00E44171">
        <w:rPr>
          <w:rtl/>
        </w:rPr>
        <w:t>المفوضية الأوروبية: على تركيا أن تختار بين أوروبا والناتو وبين روسيا وإيران وحماس"، روسيا اليوم، ١٣ أكتوبر ٢٠٢٣، متاح على الرابط التالي: ٤٤٦</w:t>
      </w:r>
      <w:r w:rsidRPr="00E44171">
        <w:t>hkmsx/</w:t>
      </w:r>
      <w:hyperlink r:id="rId154" w:history="1">
        <w:r w:rsidRPr="00E44171">
          <w:rPr>
            <w:rStyle w:val="Hyperlink"/>
          </w:rPr>
          <w:t>http://tinyurl.com</w:t>
        </w:r>
        <w:r w:rsidRPr="00E44171">
          <w:rPr>
            <w:rStyle w:val="Hyperlink"/>
            <w:rtl/>
          </w:rPr>
          <w:t>،</w:t>
        </w:r>
      </w:hyperlink>
      <w:r w:rsidRPr="00E44171">
        <w:t> </w:t>
      </w:r>
      <w:r w:rsidRPr="00E44171">
        <w:rPr>
          <w:rtl/>
        </w:rPr>
        <w:t>تاريخ الدخول ٢٩ نوفمبر ٢٠٢٣</w:t>
      </w:r>
      <w:r w:rsidRPr="00E44171">
        <w:t>.</w:t>
      </w:r>
    </w:p>
    <w:p w14:paraId="7FC97772" w14:textId="77777777" w:rsidR="00E44171" w:rsidRPr="00E44171" w:rsidRDefault="00E44171" w:rsidP="00E44171">
      <w:r w:rsidRPr="00E44171">
        <w:t>• "</w:t>
      </w:r>
      <w:r w:rsidRPr="00E44171">
        <w:rPr>
          <w:rtl/>
        </w:rPr>
        <w:t>دفاع تركيا عن حركة حماس يعقد علاقتها مع الاتحاد الأوروبي"، فرانس ١٠،٢٤ نوفمبر ٢٠٢٣، متاح على الرابط التالي: ٣</w:t>
      </w:r>
      <w:r w:rsidRPr="00E44171">
        <w:t>cnaeemz/</w:t>
      </w:r>
      <w:hyperlink r:id="rId155" w:history="1">
        <w:r w:rsidRPr="00E44171">
          <w:rPr>
            <w:rStyle w:val="Hyperlink"/>
          </w:rPr>
          <w:t>http://tinyurl.com</w:t>
        </w:r>
        <w:r w:rsidRPr="00E44171">
          <w:rPr>
            <w:rStyle w:val="Hyperlink"/>
            <w:rtl/>
          </w:rPr>
          <w:t>،</w:t>
        </w:r>
      </w:hyperlink>
      <w:r w:rsidRPr="00E44171">
        <w:t> </w:t>
      </w:r>
      <w:r w:rsidRPr="00E44171">
        <w:rPr>
          <w:rtl/>
        </w:rPr>
        <w:t>تاريخ الدخول ٣٠ نوفمبر ٢٠٢٣</w:t>
      </w:r>
      <w:r w:rsidRPr="00E44171">
        <w:t>.</w:t>
      </w:r>
    </w:p>
    <w:p w14:paraId="6EF84320" w14:textId="77777777" w:rsidR="00E44171" w:rsidRPr="00E44171" w:rsidRDefault="00E44171" w:rsidP="00E44171">
      <w:r w:rsidRPr="00E44171">
        <w:t>• "</w:t>
      </w:r>
      <w:r w:rsidRPr="00E44171">
        <w:rPr>
          <w:rtl/>
        </w:rPr>
        <w:t>فيدان يعلن طرح تركيا فكرة نظام "ضامنين" لأطراف النزاع الفلسطيني-الإسرائيلي"، تي آرتي عربي، ١٧ أكتوبر ٢٠٢٣، متاح على الرابط التالي</w:t>
      </w:r>
      <w:r w:rsidRPr="00E44171">
        <w:t>: </w:t>
      </w:r>
      <w:hyperlink r:id="rId156" w:history="1">
        <w:r w:rsidRPr="00E44171">
          <w:rPr>
            <w:rStyle w:val="Hyperlink"/>
          </w:rPr>
          <w:t>http://tinyurl.com/ykn</w:t>
        </w:r>
        <w:r w:rsidRPr="00E44171">
          <w:rPr>
            <w:rStyle w:val="Hyperlink"/>
            <w:rtl/>
          </w:rPr>
          <w:t>٩</w:t>
        </w:r>
        <w:r w:rsidRPr="00E44171">
          <w:rPr>
            <w:rStyle w:val="Hyperlink"/>
          </w:rPr>
          <w:t>euym</w:t>
        </w:r>
        <w:r w:rsidRPr="00E44171">
          <w:rPr>
            <w:rStyle w:val="Hyperlink"/>
            <w:rtl/>
          </w:rPr>
          <w:t>،</w:t>
        </w:r>
      </w:hyperlink>
      <w:r w:rsidRPr="00E44171">
        <w:t> </w:t>
      </w:r>
      <w:r w:rsidRPr="00E44171">
        <w:rPr>
          <w:rtl/>
        </w:rPr>
        <w:t>تاريخ الدخول ٢٩ نوفمبر ٢٠٢٣</w:t>
      </w:r>
      <w:r w:rsidRPr="00E44171">
        <w:t>.</w:t>
      </w:r>
    </w:p>
    <w:p w14:paraId="4534266D" w14:textId="77777777" w:rsidR="00E44171" w:rsidRPr="00E44171" w:rsidRDefault="00E44171" w:rsidP="00E44171">
      <w:r w:rsidRPr="00E44171">
        <w:t xml:space="preserve">• </w:t>
      </w:r>
      <w:r w:rsidRPr="00E44171">
        <w:rPr>
          <w:rtl/>
        </w:rPr>
        <w:t>ضياء عودة، مرجع سبق ذكره</w:t>
      </w:r>
      <w:r w:rsidRPr="00E44171">
        <w:t>.</w:t>
      </w:r>
    </w:p>
    <w:p w14:paraId="7CB2EA8D" w14:textId="77777777" w:rsidR="00E44171" w:rsidRPr="00E44171" w:rsidRDefault="00E44171" w:rsidP="00E44171">
      <w:r w:rsidRPr="00E44171">
        <w:t xml:space="preserve">• </w:t>
      </w:r>
      <w:r w:rsidRPr="00E44171">
        <w:rPr>
          <w:rtl/>
        </w:rPr>
        <w:t>المرجع السابق ذكره</w:t>
      </w:r>
      <w:r w:rsidRPr="00E44171">
        <w:t>.</w:t>
      </w:r>
    </w:p>
    <w:p w14:paraId="76DD23F2" w14:textId="77777777" w:rsidR="00E44171" w:rsidRPr="00E44171" w:rsidRDefault="00E44171" w:rsidP="00E44171">
      <w:r w:rsidRPr="00E44171">
        <w:t>· Aslı Aydıntaşbaş, OP.CIT.</w:t>
      </w:r>
    </w:p>
    <w:p w14:paraId="1CB8FD84" w14:textId="77777777" w:rsidR="00E44171" w:rsidRPr="00E44171" w:rsidRDefault="00E44171" w:rsidP="00E44171">
      <w:r w:rsidRPr="00E44171">
        <w:t xml:space="preserve">• </w:t>
      </w:r>
      <w:r w:rsidRPr="00E44171">
        <w:rPr>
          <w:rtl/>
        </w:rPr>
        <w:t>ضياء عودة، مرجع سبق ذكره</w:t>
      </w:r>
      <w:r w:rsidRPr="00E44171">
        <w:t>.</w:t>
      </w:r>
    </w:p>
    <w:p w14:paraId="7FE27B81" w14:textId="77777777" w:rsidR="00E44171" w:rsidRPr="00E44171" w:rsidRDefault="00E44171" w:rsidP="00E44171">
      <w:r w:rsidRPr="00E44171">
        <w:t>· Aslı Aydıntaşbaş, OP.CIT.</w:t>
      </w:r>
    </w:p>
    <w:p w14:paraId="2EA8F9CD" w14:textId="77777777" w:rsidR="00E44171" w:rsidRPr="00E44171" w:rsidRDefault="00E44171" w:rsidP="00E44171">
      <w:r w:rsidRPr="00E44171">
        <w:t>• IBID.</w:t>
      </w:r>
    </w:p>
    <w:p w14:paraId="238403B8" w14:textId="51E36EF8" w:rsidR="00E44171" w:rsidRPr="00E44171" w:rsidRDefault="00E44171" w:rsidP="00E44171">
      <w:r w:rsidRPr="00E44171">
        <mc:AlternateContent>
          <mc:Choice Requires="wps">
            <w:drawing>
              <wp:inline distT="0" distB="0" distL="0" distR="0" wp14:anchorId="6117EA98" wp14:editId="5A7EE9FD">
                <wp:extent cx="304800" cy="304800"/>
                <wp:effectExtent l="0" t="0" r="0" b="0"/>
                <wp:docPr id="104825726"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DCC167" id="Rectangle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8F5FF2" w14:textId="4FAFDFA9" w:rsidR="00E44171" w:rsidRPr="00E44171" w:rsidRDefault="00E44171" w:rsidP="00E44171">
      <w:r w:rsidRPr="00E44171">
        <mc:AlternateContent>
          <mc:Choice Requires="wps">
            <w:drawing>
              <wp:inline distT="0" distB="0" distL="0" distR="0" wp14:anchorId="6D8FBD21" wp14:editId="6A0151E6">
                <wp:extent cx="304800" cy="304800"/>
                <wp:effectExtent l="0" t="0" r="0" b="0"/>
                <wp:docPr id="2144487994" name="Rectangle 158" descr="SSOKOI 0 OHOOO. NODE 01 R NODE 04 O BLO on BLOCK OF NODE 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F4C3A8" id="Rectangle 158" o:spid="_x0000_s1026" alt="SSOKOI 0 OHOOO. NODE 01 R NODE 04 O BLO on BLOCK OF NODE 0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607FF0" w14:textId="77777777" w:rsidR="00E44171" w:rsidRPr="00E44171" w:rsidRDefault="00E44171" w:rsidP="00E44171">
      <w:pPr>
        <w:rPr>
          <w:b/>
          <w:bCs/>
        </w:rPr>
      </w:pPr>
      <w:r w:rsidRPr="00E44171">
        <w:rPr>
          <w:b/>
          <w:bCs/>
          <w:rtl/>
        </w:rPr>
        <w:lastRenderedPageBreak/>
        <w:t>متابعات</w:t>
      </w:r>
    </w:p>
    <w:p w14:paraId="5618D66E" w14:textId="009539E2" w:rsidR="00E44171" w:rsidRPr="00E44171" w:rsidRDefault="00E44171" w:rsidP="00E44171">
      <w:r w:rsidRPr="00E44171">
        <mc:AlternateContent>
          <mc:Choice Requires="wps">
            <w:drawing>
              <wp:inline distT="0" distB="0" distL="0" distR="0" wp14:anchorId="3E579B1E" wp14:editId="579B6C43">
                <wp:extent cx="304800" cy="304800"/>
                <wp:effectExtent l="0" t="0" r="0" b="0"/>
                <wp:docPr id="851996518"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F85BD2" id="Rectangle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E7154D" w14:textId="77777777" w:rsidR="00E44171" w:rsidRPr="00E44171" w:rsidRDefault="00E44171" w:rsidP="00E44171">
      <w:r w:rsidRPr="00E44171">
        <w:t xml:space="preserve">• </w:t>
      </w:r>
      <w:r w:rsidRPr="00E44171">
        <w:rPr>
          <w:rtl/>
        </w:rPr>
        <w:t>مشروع الممر الاقتصادي الصيني الباكستاني</w:t>
      </w:r>
      <w:r w:rsidRPr="00E44171">
        <w:t xml:space="preserve"> CPEC </w:t>
      </w:r>
      <w:r w:rsidRPr="00E44171">
        <w:rPr>
          <w:rtl/>
        </w:rPr>
        <w:t>وتأثيره على مصر</w:t>
      </w:r>
    </w:p>
    <w:p w14:paraId="6928EE8E" w14:textId="77777777" w:rsidR="00E44171" w:rsidRPr="00E44171" w:rsidRDefault="00E44171" w:rsidP="00E44171">
      <w:r w:rsidRPr="00E44171">
        <w:t xml:space="preserve">• </w:t>
      </w:r>
      <w:r w:rsidRPr="00E44171">
        <w:rPr>
          <w:rtl/>
        </w:rPr>
        <w:t>فرص نجاح خارطة الطريق في ليبيا</w:t>
      </w:r>
    </w:p>
    <w:p w14:paraId="6254B7A4" w14:textId="77777777" w:rsidR="00E44171" w:rsidRPr="00E44171" w:rsidRDefault="00E44171" w:rsidP="00E44171">
      <w:r w:rsidRPr="00E44171">
        <w:t xml:space="preserve">• </w:t>
      </w:r>
      <w:r w:rsidRPr="00E44171">
        <w:rPr>
          <w:rtl/>
        </w:rPr>
        <w:t>الإصلاحات القضائية ومستقبل الحكومة الإسرائيلية • الحرب الروسية الأوكرانية والأمن الطاقي: السياق والتداعيات</w:t>
      </w:r>
    </w:p>
    <w:p w14:paraId="67160AA8" w14:textId="77777777" w:rsidR="00E44171" w:rsidRPr="00E44171" w:rsidRDefault="00E44171" w:rsidP="00E44171">
      <w:r w:rsidRPr="00E44171">
        <w:t xml:space="preserve">• </w:t>
      </w:r>
      <w:r w:rsidRPr="00E44171">
        <w:rPr>
          <w:rtl/>
        </w:rPr>
        <w:t>أدوار الغرب وتركيا في قضايا جنوب القوقاز • النيجر.. ما بين الصراع الروسي الفرنسي</w:t>
      </w:r>
    </w:p>
    <w:p w14:paraId="53A3C771" w14:textId="77777777" w:rsidR="00E44171" w:rsidRPr="00E44171" w:rsidRDefault="00E44171" w:rsidP="00E44171">
      <w:pPr>
        <w:rPr>
          <w:b/>
          <w:bCs/>
        </w:rPr>
      </w:pPr>
      <w:r w:rsidRPr="00E44171">
        <w:rPr>
          <w:b/>
          <w:bCs/>
          <w:rtl/>
        </w:rPr>
        <w:t>مشروع الممر الاقتصادي الصيني الباكستاني</w:t>
      </w:r>
      <w:r w:rsidRPr="00E44171">
        <w:rPr>
          <w:b/>
          <w:bCs/>
        </w:rPr>
        <w:t xml:space="preserve"> CPEC </w:t>
      </w:r>
      <w:r w:rsidRPr="00E44171">
        <w:rPr>
          <w:b/>
          <w:bCs/>
          <w:rtl/>
        </w:rPr>
        <w:t>وتأثيره على مصر</w:t>
      </w:r>
    </w:p>
    <w:p w14:paraId="4D270FEB" w14:textId="77777777" w:rsidR="00E44171" w:rsidRPr="00E44171" w:rsidRDefault="00E44171" w:rsidP="00E44171">
      <w:r w:rsidRPr="00E44171">
        <w:rPr>
          <w:rtl/>
        </w:rPr>
        <w:t>الوزير المفوض/ ممدوح سالمان</w:t>
      </w:r>
    </w:p>
    <w:p w14:paraId="6E9A8A5A" w14:textId="77777777" w:rsidR="00E44171" w:rsidRPr="00E44171" w:rsidRDefault="00E44171" w:rsidP="00E44171">
      <w:r w:rsidRPr="00E44171">
        <w:rPr>
          <w:rtl/>
        </w:rPr>
        <w:t>رئيس المكتب الاقتصادي والتجاري في بكين سابقا ورئيس هيئة تنمية الصادرات المصرية سابقا</w:t>
      </w:r>
    </w:p>
    <w:p w14:paraId="39BA92AF" w14:textId="002C49D9" w:rsidR="00E44171" w:rsidRPr="00E44171" w:rsidRDefault="00E44171" w:rsidP="00E44171">
      <w:r w:rsidRPr="00E44171">
        <mc:AlternateContent>
          <mc:Choice Requires="wps">
            <w:drawing>
              <wp:inline distT="0" distB="0" distL="0" distR="0" wp14:anchorId="41E698C1" wp14:editId="2E7957DB">
                <wp:extent cx="304800" cy="304800"/>
                <wp:effectExtent l="0" t="0" r="0" b="0"/>
                <wp:docPr id="230992997"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277E45" id="Rectangle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9A244E" w14:textId="77777777" w:rsidR="00E44171" w:rsidRPr="00E44171" w:rsidRDefault="00E44171" w:rsidP="00E44171">
      <w:r w:rsidRPr="00E44171">
        <w:rPr>
          <w:rtl/>
        </w:rPr>
        <w:t>تتمحور سياسة التنمية في الصين حول التصدير. وبالتالي تسعى الصين إلى توسيع طرق التجارة مع العالم الخارجي، وتُعد مبادرة "الحزام والطريق</w:t>
      </w:r>
      <w:r w:rsidRPr="00E44171">
        <w:t xml:space="preserve">" One belt and One road "OBOR" </w:t>
      </w:r>
      <w:r w:rsidRPr="00E44171">
        <w:rPr>
          <w:rtl/>
        </w:rPr>
        <w:t>التي أعلنها الرئيس الصيني "شي جين بينج" في عام ٢٠١٣، من أهم المبادرات في الألفية الجديدة: نظرا لكونها مشروعًا استراتيجيًّا شاملًا طويل الأجل، يهدف بدوره إلى ربط الصين برًّا وبحرًا بجنوب شرق آسيا ووسط آسيا والشرق الأوسط وأوروبا وإفريقيا، وذلك من خلال طريقين رئيسيين، هما "حزام طريق الحرير البري" و"طريق الحرير البحري": إذ لا شك أن لتلك المبادرة تداعيات كبيرة على دول منطقة الشرق الأوسط: حيث تمثل مرحلة جديدة في تفاعل الصين مع دول المنطقة. ويأتي الممر الاقتصادي الصيني الباكستاني</w:t>
      </w:r>
      <w:r w:rsidRPr="00E44171">
        <w:t xml:space="preserve"> CPEC </w:t>
      </w:r>
      <w:r w:rsidRPr="00E44171">
        <w:rPr>
          <w:rtl/>
        </w:rPr>
        <w:t>على رأس المحور الاقتصادي والتجاري لها، بل وأهم مشروعات مبادرة الحزام والطريق، ومن المُتوقع أن تستفيد الصين استراتيجيا واقتصاديا من خلال العديد من المشروعات في إطار الممر الاقتصادي الصيني الباكستاني، وفي هذا الصدد. يمكن تناول الموضوع من خلال عدد من المحاور فيما يلي</w:t>
      </w:r>
      <w:r w:rsidRPr="00E44171">
        <w:t>:</w:t>
      </w:r>
    </w:p>
    <w:p w14:paraId="456FB148" w14:textId="77777777" w:rsidR="00E44171" w:rsidRPr="00E44171" w:rsidRDefault="00E44171" w:rsidP="00E44171">
      <w:pPr>
        <w:rPr>
          <w:b/>
          <w:bCs/>
        </w:rPr>
      </w:pPr>
      <w:r w:rsidRPr="00E44171">
        <w:rPr>
          <w:b/>
          <w:bCs/>
          <w:rtl/>
        </w:rPr>
        <w:t>أولًا: نشأة الممر الاقتصادي الصيني الباكستاني</w:t>
      </w:r>
      <w:r w:rsidRPr="00E44171">
        <w:rPr>
          <w:b/>
          <w:bCs/>
        </w:rPr>
        <w:t xml:space="preserve"> CPEC</w:t>
      </w:r>
    </w:p>
    <w:p w14:paraId="68F0F50A" w14:textId="77777777" w:rsidR="00E44171" w:rsidRPr="00E44171" w:rsidRDefault="00E44171" w:rsidP="00E44171">
      <w:r w:rsidRPr="00E44171">
        <w:rPr>
          <w:rtl/>
        </w:rPr>
        <w:t>جاء اقتراح الممر الاقتصادي الصيني الباكستاني</w:t>
      </w:r>
      <w:r w:rsidRPr="00E44171">
        <w:t xml:space="preserve"> CPEC </w:t>
      </w:r>
      <w:r w:rsidRPr="00E44171">
        <w:rPr>
          <w:rtl/>
        </w:rPr>
        <w:t>من قبل رئيس مجلس الدولة الصيني السابق "لي كه تشيانج" خلال زيارته لباكستان في مايو ٢٠١٣، ويبدأ الممر الذي يبلغ طوله ٠..٣ كيلومتر من منطقة كاشغار في منطقة شينجيانج الويجورية الصينية، والتي تتمتع بالحكم الذاتي في غرب الصين، وينتهي عند ميناء جوادار الباكستاني. ويربط الحزام الاقتصادي طريق الحرير في الشمال وطريق الحرير البحري للقرن الحادي والعشرين في الجنوب، ويتضمن الممر الاقتصادي تطوير شبكة بنية تحتية واسعة النطاق في باكستان. ويشتمل على تدشين ميناء بحري كبير. ومشروع سكك حديدية بقيمة ٧,٢ مليارات دولاروشبكة مترو أنفاق في "لاهور" بقيمة ملياري دولار ومحطات لإنتاج الطاقة الكهرومائية. وتدشين مئات الأميال من كابلات الألياف الضوئية بين البلدين، وسوف يبنيها ويديرها عملاق الاتصالات الصيني "هواوي". بالإضافة إلى إقامة عدد من المناطق الاقتصادية الخالصة. وتفوق هذه الالتزامات الصينية مجموع الاستثمارات الأجنبية المباشرة في باكستان والمساعدات الأجنبية المُقدَّمة لها من خارج</w:t>
      </w:r>
    </w:p>
    <w:p w14:paraId="7EF57152" w14:textId="77777777" w:rsidR="00E44171" w:rsidRPr="00E44171" w:rsidRDefault="00E44171" w:rsidP="00E44171">
      <w:r w:rsidRPr="00E44171">
        <w:rPr>
          <w:rtl/>
        </w:rPr>
        <w:t>الصين، بما فيها تلك القادمة إليها من الولايات المتحدة الأمريكية</w:t>
      </w:r>
      <w:r w:rsidRPr="00E44171">
        <w:t>.</w:t>
      </w:r>
    </w:p>
    <w:p w14:paraId="29095E30" w14:textId="77777777" w:rsidR="00E44171" w:rsidRPr="00E44171" w:rsidRDefault="00E44171" w:rsidP="00E44171">
      <w:r w:rsidRPr="00E44171">
        <w:rPr>
          <w:rtl/>
        </w:rPr>
        <w:lastRenderedPageBreak/>
        <w:t>وقد وضعت الصين وباكستان خطة طويلة الأجل لبناء مرافق النقل والطاقة على طول الممر في شهر أبريل ٢٠١٥. ومن المُتوقع أن تُحفز هذه المرافق إطلاق مشروعات كبرى أخرى في البنية التحتية، والطاقة، والحفاظ على المياه والمعلومات والاتصالات، بما في ذلك المناطق الصناعية ومناطق التجارة الحرة، وباستثمارات إجمالية تبلغ ٤٥ مليار دولار أمريكي، ومن المقرر أن يكتمل بناء الممر الاقتصادي الصيني-الباكستاني بحلول عام ٢٠٣٠</w:t>
      </w:r>
      <w:r w:rsidRPr="00E44171">
        <w:t>.</w:t>
      </w:r>
    </w:p>
    <w:p w14:paraId="676F139A" w14:textId="77777777" w:rsidR="00E44171" w:rsidRPr="00E44171" w:rsidRDefault="00E44171" w:rsidP="00E44171">
      <w:r w:rsidRPr="00E44171">
        <w:rPr>
          <w:rtl/>
        </w:rPr>
        <w:t>وجديرُ بالذكر أنه قد حضر الرئيس الصيني "شي جين بينج" ورئيس الوزراء الباكستاني الأسبق "نواز شريف" حفل وضع حجر الأساس لنحو ٥ مشروعات كبرى، في ٢٠ أبريل ٢٠١٥، وتم التوقيع على أكثر من ٣٠ اتفاقية ومذكرة تفاهم تتعلق بالتعاون المشترك في إطار مشروعات الممر الاقتصادي الصيني الباكستاني</w:t>
      </w:r>
      <w:r w:rsidRPr="00E44171">
        <w:t>.</w:t>
      </w:r>
    </w:p>
    <w:p w14:paraId="2B4FF5AE" w14:textId="77777777" w:rsidR="00E44171" w:rsidRPr="00E44171" w:rsidRDefault="00E44171" w:rsidP="00E44171">
      <w:pPr>
        <w:rPr>
          <w:b/>
          <w:bCs/>
        </w:rPr>
      </w:pPr>
      <w:r w:rsidRPr="00E44171">
        <w:rPr>
          <w:b/>
          <w:bCs/>
          <w:rtl/>
        </w:rPr>
        <w:t>ثانيًا: أهمية الممر الاقتصادي الصيني الباكستاني</w:t>
      </w:r>
    </w:p>
    <w:p w14:paraId="3590DBEB" w14:textId="77777777" w:rsidR="00E44171" w:rsidRPr="00E44171" w:rsidRDefault="00E44171" w:rsidP="00E44171">
      <w:r w:rsidRPr="00E44171">
        <w:rPr>
          <w:rtl/>
        </w:rPr>
        <w:t>تبرز أهمية الممر لكل من الصين وباكستان وإقليميا على النحو التالي</w:t>
      </w:r>
      <w:r w:rsidRPr="00E44171">
        <w:t>:</w:t>
      </w:r>
    </w:p>
    <w:p w14:paraId="115199B2" w14:textId="77777777" w:rsidR="00E44171" w:rsidRPr="00E44171" w:rsidRDefault="00E44171" w:rsidP="00E44171">
      <w:r w:rsidRPr="00E44171">
        <w:rPr>
          <w:rtl/>
        </w:rPr>
        <w:t>بالنسبة للصين، يمكن القول بأن الصين تجاوزت بقية دول العالم في كونها المركز الرئيس للتصنيع والتجارة في العالم، وتُعتبر أوروبا والشرق الأوسط أهم الشركاء التجاريين، وتحتل المراكز الأولى للصادرات الصينية (أوروبا (١٨,٥%) والشرق الأوسط (١٥%))، وتعتمد الصين بشكل كبير على النقل البحري في التجارة الخارجية. ومن أجل تقليل الاعتماد على الطريق التقليدي عبر مضيق ملقا الذي يواجه مشاكل عديدة فيما يُطلق عليه الصينيون</w:t>
      </w:r>
    </w:p>
    <w:p w14:paraId="0281F48B" w14:textId="77777777" w:rsidR="00E44171" w:rsidRPr="00E44171" w:rsidRDefault="00E44171" w:rsidP="00E44171">
      <w:r w:rsidRPr="00E44171">
        <w:rPr>
          <w:rtl/>
        </w:rPr>
        <w:t>معضلة</w:t>
      </w:r>
      <w:r w:rsidRPr="00E44171">
        <w:t xml:space="preserve">Malaccan </w:t>
      </w:r>
      <w:r w:rsidRPr="00E44171">
        <w:rPr>
          <w:rtl/>
        </w:rPr>
        <w:t>، والتي تتعلق بطول المسافة. وزيادة التكلفة، والتأخير في وصول الشحنات، حيث تستورد الصين أكبر نسبة من إمداداتها النفطية عبر مضيق ملقا، وتستغرق شحنات النفط عبره ٤٥ يومًا للوصول إلى وجهتها في الصين، في حين تصل خلال ١٠ أيام فقط عبر ميناء جوادار</w:t>
      </w:r>
      <w:r w:rsidRPr="00E44171">
        <w:t>.</w:t>
      </w:r>
    </w:p>
    <w:p w14:paraId="4E8F38C9" w14:textId="77777777" w:rsidR="00E44171" w:rsidRPr="00E44171" w:rsidRDefault="00E44171" w:rsidP="00E44171">
      <w:r w:rsidRPr="00E44171">
        <w:rPr>
          <w:rtl/>
        </w:rPr>
        <w:t>ونظرا لوجود نزاعات بين الصين ودول جنوب شرق آسيا الأخرى، وحالة من عدم اليقين من أنه إذا قامت دول شرق آسيا الأخرى بتشكيل تحالف ضد الصين، فسوف تتمكن من فرض حواجز بحرية على مضيق ملقا، وبالتالي يمكن أن تخنق الصين اقتصاديا، فقد اقترح المُحلّلون على صناع القرار الصينيين تبني سياسة ذات شقين: تتمثل في اتخاذ نهج يقوم على إقامة علاقات مع القوى العظمى، وتوسيع علاقاتها مع البلدان النامية والبلدان المجاورة لها. ومن هنا سوف يقوم الممر الاقتصادي الصيني الباكستاني بتعزيز الصلة المحتملة بين الصين والشرق الأوسط ودول أوروبا، بما يتيح حركة آمنة وسريعة ومنخفضة التكلفة للمواد الخام والسلع نصف المصنعة وتامة الصنع</w:t>
      </w:r>
      <w:r w:rsidRPr="00E44171">
        <w:t>.</w:t>
      </w:r>
    </w:p>
    <w:p w14:paraId="67824B04" w14:textId="77777777" w:rsidR="00E44171" w:rsidRPr="00E44171" w:rsidRDefault="00E44171" w:rsidP="00E44171">
      <w:pPr>
        <w:rPr>
          <w:b/>
          <w:bCs/>
        </w:rPr>
      </w:pPr>
      <w:r w:rsidRPr="00E44171">
        <w:rPr>
          <w:b/>
          <w:bCs/>
          <w:rtl/>
        </w:rPr>
        <w:t>وفيما يتعلق بالأهمية بالنسبة لباكستان،</w:t>
      </w:r>
    </w:p>
    <w:p w14:paraId="0C84BAB0" w14:textId="77777777" w:rsidR="00E44171" w:rsidRPr="00E44171" w:rsidRDefault="00E44171" w:rsidP="00E44171">
      <w:r w:rsidRPr="00E44171">
        <w:rPr>
          <w:rtl/>
        </w:rPr>
        <w:t>ففي ٢٤ يوليو ٢٠٢١، أصدرت الصين وباكستان بيانًا صحفيًّا مشتركًا أكد فيه الجانبان أن الممر الاقتصادي الصيني الباكستاني دخل مرحلة جديدة من التنمية عالية الجودة، وقدم مساهمة مهمة في التنمية الاقتصادية والاجتماعية في باكستان، وسوف يواصل الجانبان تعزيز تنمية الممر الاقتصادي الصيني الباكستاني، وضمان الانتهاء من المشروعات قيد الإنشاء في الوقت المناسب، والتركيز على محاور التنمية الاقتصادية والاجتماعية. ومواصلة تعزيز التعاون في المناطق الاقتصادية المتخصصة والبنية التحتية والعلوم والتكنولوجيا والعلاج الطبي والصحة العامة والزراعة وتدريب الموارد البشرية، بهدف إطلاق العنان للإمكانات</w:t>
      </w:r>
    </w:p>
    <w:p w14:paraId="5AFAAA6F" w14:textId="77777777" w:rsidR="00E44171" w:rsidRPr="00E44171" w:rsidRDefault="00E44171" w:rsidP="00E44171">
      <w:r w:rsidRPr="00E44171">
        <w:rPr>
          <w:rtl/>
        </w:rPr>
        <w:t>الكبيرة للممر الاقتصادي الصيني الباكستاني بشكل مستمر لجعله مركزًا للاتصال الإقليمي، كما اتفق الجانبان على بناء الممرات الصحية والصناعية والتجارية والرقمية والخضراء بشكل شامل، واستعرض الجانبان الإنجازات الرائعة التي حققتها مشروعات الممر. كما يتوقع المسؤولون الباكستانيون أن يؤدي الممر الاقتصادي الصيني الباكستاني إلى خلق ما يقرب من ٢,٣ مليون فرصة عمل بين عامي ٢٠١٥ و٢٠٣٠، وإضافة من ٢ إلى ٢,٥ نقطة مئوية إلى النمو الاقتصادي السنوي للبلاد. واعتبارًا من عام ٢٠٢٢، عزز المشروع صادرات باكستان وقدراتها التنموية، فضلا عن توفير ربع إجمالي الكهرباء</w:t>
      </w:r>
      <w:r w:rsidRPr="00E44171">
        <w:t>.</w:t>
      </w:r>
    </w:p>
    <w:p w14:paraId="5D693C83" w14:textId="77777777" w:rsidR="00E44171" w:rsidRPr="00E44171" w:rsidRDefault="00E44171" w:rsidP="00E44171">
      <w:r w:rsidRPr="00E44171">
        <w:rPr>
          <w:rtl/>
        </w:rPr>
        <w:t>أما من حيث الأهمية إقليميًّا، فيمكن النظر</w:t>
      </w:r>
    </w:p>
    <w:p w14:paraId="294365C7" w14:textId="77777777" w:rsidR="00E44171" w:rsidRPr="00E44171" w:rsidRDefault="00E44171" w:rsidP="00E44171">
      <w:r w:rsidRPr="00E44171">
        <w:rPr>
          <w:rtl/>
        </w:rPr>
        <w:lastRenderedPageBreak/>
        <w:t>إلى أن الممر يهدف إلى تعزيز التبادلات التجارية والاقتصادية والتعاون الثنائي في مجالات النقل والطاقة والشحن البحري وتعزيز التواصل بين البلدين، بما يحقق أهداف التنمية المحلية والمشتركة، وتعزيز الاتصال عبر جنوب آسيا، وتوسيع التعاون في قطاعات الاقتصاد والطاقة بين دول جنوب ووسط آسيا، وشمال إفريقيا وعلى طول الخليج العربي، وبالتالي تشكيل نصف قطر اقتصادي يستفيد منه ما يَقرب من ٣ مليارات نسمة. ويقدر إجمالي استثمارات الممر الاقتصادي الصيني الباكستاني بنحو ٤٦ مليار دولار أمريكي. ويصادف هذا العام ٢٠٢٣ مرور عقد على إطلاق المشروع</w:t>
      </w:r>
      <w:r w:rsidRPr="00E44171">
        <w:t>.</w:t>
      </w:r>
    </w:p>
    <w:p w14:paraId="19A44442" w14:textId="77777777" w:rsidR="00E44171" w:rsidRPr="00E44171" w:rsidRDefault="00E44171" w:rsidP="00E44171">
      <w:pPr>
        <w:rPr>
          <w:b/>
          <w:bCs/>
        </w:rPr>
      </w:pPr>
      <w:r w:rsidRPr="00E44171">
        <w:rPr>
          <w:b/>
          <w:bCs/>
          <w:rtl/>
        </w:rPr>
        <w:t>ثالثًا: تطورات الممر الاقتصادي الصيني الباكستاني</w:t>
      </w:r>
    </w:p>
    <w:p w14:paraId="4DDB5DF6" w14:textId="77777777" w:rsidR="00E44171" w:rsidRPr="00E44171" w:rsidRDefault="00E44171" w:rsidP="00E44171">
      <w:r w:rsidRPr="00E44171">
        <w:rPr>
          <w:rtl/>
        </w:rPr>
        <w:t>تناولت بعض التحليلات الصينية ومصادر وزارة التخطيط والتنمية الباكستانية بعض التطورات في الممر الاقتصادي الصيني الباكستاني، موضحة أنه تم تنفيذ معظم مشروعات الممر بسلاسة خلال العامين الماضيين، أو هي في مراحل متقدمة من الاكتمال، ومن ثمَّ سوف تجني باكستان ثمار مشروعات الممر في شكل كمية كافية من الكهرباء، وشبكة محسنة من الطرق في جميع أنحاء باكستان، فضلا عن نمو الناتج المحلي الإجمالي مقارنة بما كان عليه قبل العام ٢٠١٨. وفي هذا الصدد هناك مجموعة من المشروعات الرئيسة للممر، والتي تم الانتهاء منها على النحو التالي</w:t>
      </w:r>
      <w:r w:rsidRPr="00E44171">
        <w:t>:</w:t>
      </w:r>
    </w:p>
    <w:p w14:paraId="73B072DE" w14:textId="77777777" w:rsidR="00E44171" w:rsidRPr="00E44171" w:rsidRDefault="00E44171" w:rsidP="00E44171">
      <w:r w:rsidRPr="00E44171">
        <w:t xml:space="preserve">• </w:t>
      </w:r>
      <w:r w:rsidRPr="00E44171">
        <w:rPr>
          <w:rtl/>
        </w:rPr>
        <w:t>ساهمت كل من محطة كهرباء ساهيوال ومحطة كهرباء ميناء قاسم في توليد ثلث الطاقة الكهربائية في باكستان، كما ساهمت مشروعات نقل التيار المباشر عالي الجهد في ماتياري-لاهور وغيرها من مبادرات نقل الطاقة في تخفيف نقص الكهرباء بشكل كبير، ونتيجة لذلك أصبح لدى باكستان الآن طاقة كافية لتلبية الطلب المحلي، وعلاوة على ذلك حقق مشروع محطة كهرباء ساهيوال أداءً فائقًا من حيث الانبعاثات مقارنة بالمعايير المحلية</w:t>
      </w:r>
      <w:r w:rsidRPr="00E44171">
        <w:t>.</w:t>
      </w:r>
    </w:p>
    <w:p w14:paraId="533399F2" w14:textId="2DFAC53F" w:rsidR="00E44171" w:rsidRPr="00E44171" w:rsidRDefault="00E44171" w:rsidP="00E44171">
      <w:r w:rsidRPr="00E44171">
        <mc:AlternateContent>
          <mc:Choice Requires="wps">
            <w:drawing>
              <wp:inline distT="0" distB="0" distL="0" distR="0" wp14:anchorId="467EE932" wp14:editId="4AB8C8C3">
                <wp:extent cx="304800" cy="304800"/>
                <wp:effectExtent l="0" t="0" r="0" b="0"/>
                <wp:docPr id="324868926"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ACA6EC" id="Rectangle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A5B6F2" w14:textId="77777777" w:rsidR="00E44171" w:rsidRPr="00E44171" w:rsidRDefault="00E44171" w:rsidP="00E44171">
      <w:r w:rsidRPr="00E44171">
        <w:t xml:space="preserve">• </w:t>
      </w:r>
      <w:r w:rsidRPr="00E44171">
        <w:rPr>
          <w:rtl/>
        </w:rPr>
        <w:t>تعد المرحلة الثانية من طريق كاراكورام السريع، وطريق بيشاور إلى كراتشي السريع، وأول قطار نقل حضري في باكستان، وقطار مترو لاهور أورانج لاين، من بين المشروعات التي ساهمت في زيادة قدرة النقل بين الصين وباكستان، فضلا عن التحسينات المهمة في الطرق الرئيسة في باكستان، ويُعد قطار لاهور أورانج لاين للمترو أول نظام مترو للنقل الحضري في باكستان</w:t>
      </w:r>
      <w:r w:rsidRPr="00E44171">
        <w:t>.</w:t>
      </w:r>
    </w:p>
    <w:p w14:paraId="5968608B" w14:textId="77777777" w:rsidR="00E44171" w:rsidRPr="00E44171" w:rsidRDefault="00E44171" w:rsidP="00E44171">
      <w:r w:rsidRPr="00E44171">
        <w:t xml:space="preserve">• </w:t>
      </w:r>
      <w:r w:rsidRPr="00E44171">
        <w:rPr>
          <w:rtl/>
        </w:rPr>
        <w:t>أنهى مشروع كابلات الألياف الضوئية العابر للحدود بين الصين وباكستان حقبة عدم وجود كابلات ألياف ضوئية أرضية تربط بين الصين وباكستان</w:t>
      </w:r>
      <w:r w:rsidRPr="00E44171">
        <w:t>.</w:t>
      </w:r>
    </w:p>
    <w:p w14:paraId="144C8D70" w14:textId="77777777" w:rsidR="00E44171" w:rsidRPr="00E44171" w:rsidRDefault="00E44171" w:rsidP="00E44171">
      <w:r w:rsidRPr="00E44171">
        <w:t xml:space="preserve">• </w:t>
      </w:r>
      <w:r w:rsidRPr="00E44171">
        <w:rPr>
          <w:rtl/>
        </w:rPr>
        <w:t>تعد منطقة رشاكاي الاقتصادية الخاصة أول منطقة صناعية يتم إنشاؤها في إطار الممر الاقتصادي الصيني الباكستاني، والتي قامت بدمج الموارد بشكل فعال، وعززت التجمعات الصناعية التنافسية، بما يخدم منظومة الصادرات من تلك التجمعات الصناعية</w:t>
      </w:r>
      <w:r w:rsidRPr="00E44171">
        <w:t>.</w:t>
      </w:r>
    </w:p>
    <w:p w14:paraId="57DACC77" w14:textId="77777777" w:rsidR="00E44171" w:rsidRPr="00E44171" w:rsidRDefault="00E44171" w:rsidP="00E44171">
      <w:r w:rsidRPr="00E44171">
        <w:t xml:space="preserve">• </w:t>
      </w:r>
      <w:r w:rsidRPr="00E44171">
        <w:rPr>
          <w:rtl/>
        </w:rPr>
        <w:t>وفي مجال التعاون الزراعي في إطار الممر الاقتصادي الصيني الباكستاني، ساعدت الصين باكستان في السيطرة على تفشي الجراد من خلال توفير إمدادات للقضاء عليه، كما أدى نقل التقنيات والمهارات الزراعية الحديثة من جانب الخبراء الصينيين إلى المزارعين في جوادار إلى تحويل أكثر من ١٠٠ ألف متر مربع من الأراضي إلى مساحات خضراء صالحة للزراعة، وزيادة إيرادات المحاصيل الزراعية في تلك الأراضي</w:t>
      </w:r>
      <w:r w:rsidRPr="00E44171">
        <w:t>.</w:t>
      </w:r>
    </w:p>
    <w:p w14:paraId="7FE2D5B5" w14:textId="77777777" w:rsidR="00E44171" w:rsidRPr="00E44171" w:rsidRDefault="00E44171" w:rsidP="00E44171">
      <w:r w:rsidRPr="00E44171">
        <w:rPr>
          <w:rtl/>
        </w:rPr>
        <w:t>هذا، وتشير بعض التقديرات المحلية في باكستان إلى أن تلك المشروعات في إطار الممر أوجدت أكثر من ٢٠٠ ألف فرصة عمل في باكستان</w:t>
      </w:r>
      <w:r w:rsidRPr="00E44171">
        <w:t>.</w:t>
      </w:r>
    </w:p>
    <w:p w14:paraId="3C2D70D9" w14:textId="77777777" w:rsidR="00E44171" w:rsidRPr="00E44171" w:rsidRDefault="00E44171" w:rsidP="00E44171">
      <w:pPr>
        <w:rPr>
          <w:b/>
          <w:bCs/>
        </w:rPr>
      </w:pPr>
      <w:r w:rsidRPr="00E44171">
        <w:rPr>
          <w:b/>
          <w:bCs/>
          <w:rtl/>
        </w:rPr>
        <w:t>رابعًا: التحديات الداخلية والخارجية التي تواجه الممر</w:t>
      </w:r>
    </w:p>
    <w:p w14:paraId="364F047B" w14:textId="77777777" w:rsidR="00E44171" w:rsidRPr="00E44171" w:rsidRDefault="00E44171" w:rsidP="00E44171">
      <w:r w:rsidRPr="00E44171">
        <w:rPr>
          <w:rtl/>
        </w:rPr>
        <w:lastRenderedPageBreak/>
        <w:t>يعد الممر الاقتصادي الصيني الباكستاني</w:t>
      </w:r>
      <w:r w:rsidRPr="00E44171">
        <w:t xml:space="preserve"> CPEC </w:t>
      </w:r>
      <w:r w:rsidRPr="00E44171">
        <w:rPr>
          <w:rtl/>
        </w:rPr>
        <w:t>بمثابة بنية تحتية رئيسة لمبادرة الحزام والطريق، يهدف إلى تحقيق فوائد كبيرة لكل من الصين وباكستان وبقية الدول الإقليمية وغيرها في منطقة الشرق الأوسط وشمال إفريقيا وأوروبا. وشأن أي مشروع ناجح لا بد أن يواجه عدة تحديات داخلية وخارجية، على النحو التالي</w:t>
      </w:r>
      <w:r w:rsidRPr="00E44171">
        <w:t>:</w:t>
      </w:r>
    </w:p>
    <w:p w14:paraId="106BBFBF" w14:textId="77777777" w:rsidR="00E44171" w:rsidRPr="00E44171" w:rsidRDefault="00E44171" w:rsidP="00E44171">
      <w:pPr>
        <w:rPr>
          <w:b/>
          <w:bCs/>
        </w:rPr>
      </w:pPr>
      <w:r w:rsidRPr="00E44171">
        <w:rPr>
          <w:b/>
          <w:bCs/>
          <w:rtl/>
        </w:rPr>
        <w:t>التحديات الداخلية</w:t>
      </w:r>
    </w:p>
    <w:p w14:paraId="10A7CCCB" w14:textId="77777777" w:rsidR="00E44171" w:rsidRPr="00E44171" w:rsidRDefault="00E44171" w:rsidP="00E44171">
      <w:r w:rsidRPr="00E44171">
        <w:rPr>
          <w:rtl/>
        </w:rPr>
        <w:t>يرى بعض المحللين أن هناك بعض التحديات المحلية للممر من الجانب الباكستاني، وتتمثل في الآتي</w:t>
      </w:r>
      <w:r w:rsidRPr="00E44171">
        <w:t>:</w:t>
      </w:r>
    </w:p>
    <w:p w14:paraId="10684963" w14:textId="77777777" w:rsidR="00E44171" w:rsidRPr="00E44171" w:rsidRDefault="00E44171" w:rsidP="00E44171">
      <w:r w:rsidRPr="00E44171">
        <w:t xml:space="preserve">• </w:t>
      </w:r>
      <w:r w:rsidRPr="00E44171">
        <w:rPr>
          <w:rtl/>
        </w:rPr>
        <w:t>الوضع السياسي: قد يشكل عدم الاستقرار السياسي في باكستان خطرًا على الممر الاقتصادي الصيني الباكستاني، إذ كانت البلاد تعاني من عدم استقرار سياسي وتغييرات في الحكومة، ومخاطر أمنية، وضعف إمكانات وقدرات العاملين المحليين، ومن ثمَّ عدم كفاية القدرة على تنفيذ المشروعات المدرجة في الممر</w:t>
      </w:r>
      <w:r w:rsidRPr="00E44171">
        <w:t>.</w:t>
      </w:r>
    </w:p>
    <w:p w14:paraId="0BD412F1" w14:textId="77777777" w:rsidR="00E44171" w:rsidRPr="00E44171" w:rsidRDefault="00E44171" w:rsidP="00E44171">
      <w:r w:rsidRPr="00E44171">
        <w:t xml:space="preserve">• </w:t>
      </w:r>
      <w:r w:rsidRPr="00E44171">
        <w:rPr>
          <w:rtl/>
        </w:rPr>
        <w:t>المعارضة من قِبل المجتمعات المحلية</w:t>
      </w:r>
    </w:p>
    <w:p w14:paraId="61E74EF6" w14:textId="77777777" w:rsidR="00E44171" w:rsidRPr="00E44171" w:rsidRDefault="00E44171" w:rsidP="00E44171">
      <w:r w:rsidRPr="00E44171">
        <w:rPr>
          <w:rtl/>
        </w:rPr>
        <w:t>لبعض المشروعات المدرجة في الممر الاقتصادي الصيني الباكستاني ذات الأثر السلبي على البيئة، مثل محطة الطاقة التي تعمل بالفحم في جوادار</w:t>
      </w:r>
      <w:r w:rsidRPr="00E44171">
        <w:t>.</w:t>
      </w:r>
    </w:p>
    <w:p w14:paraId="01CD220A" w14:textId="77777777" w:rsidR="00E44171" w:rsidRPr="00E44171" w:rsidRDefault="00E44171" w:rsidP="00E44171">
      <w:r w:rsidRPr="00E44171">
        <w:t xml:space="preserve">• </w:t>
      </w:r>
      <w:r w:rsidRPr="00E44171">
        <w:rPr>
          <w:rtl/>
        </w:rPr>
        <w:t>القيود الاقتصادية: تتمثل في عدم قدرة الاقتصاد الباكستاني على استيعاب الحجم الكبير من الاستثمارات المدرجة في الممر. مما يؤدي إلى مشاكل مثل التضخم أو تدفق الاستثمارات الصينية إلى سوق العقارات، وما لذلك من عواقب سلبية على الاقتصاد المحلي</w:t>
      </w:r>
      <w:r w:rsidRPr="00E44171">
        <w:t>.</w:t>
      </w:r>
    </w:p>
    <w:p w14:paraId="359F97F9" w14:textId="77777777" w:rsidR="00E44171" w:rsidRPr="00E44171" w:rsidRDefault="00E44171" w:rsidP="00E44171">
      <w:pPr>
        <w:rPr>
          <w:b/>
          <w:bCs/>
        </w:rPr>
      </w:pPr>
      <w:r w:rsidRPr="00E44171">
        <w:rPr>
          <w:b/>
          <w:bCs/>
        </w:rPr>
        <w:t xml:space="preserve">• </w:t>
      </w:r>
      <w:r w:rsidRPr="00E44171">
        <w:rPr>
          <w:b/>
          <w:bCs/>
          <w:rtl/>
        </w:rPr>
        <w:t>الافتقار إلى التنسيق بين الوكالات أو الإدارات التي تعمل على المشروعات</w:t>
      </w:r>
    </w:p>
    <w:p w14:paraId="46960A18" w14:textId="77777777" w:rsidR="00E44171" w:rsidRPr="00E44171" w:rsidRDefault="00E44171" w:rsidP="00E44171">
      <w:r w:rsidRPr="00E44171">
        <w:rPr>
          <w:rtl/>
        </w:rPr>
        <w:t>المختلفة والمدرجة في الممر، مما قد يؤدي إلى ازدواجية الجهود أو تضارب الأولويات، وينعكس ذلك على التأخير في تنفيذ تلك المشروعات وربما إلى عدم الكفاءة في الأداء</w:t>
      </w:r>
      <w:r w:rsidRPr="00E44171">
        <w:t>.</w:t>
      </w:r>
    </w:p>
    <w:p w14:paraId="050E1503" w14:textId="77777777" w:rsidR="00E44171" w:rsidRPr="00E44171" w:rsidRDefault="00E44171" w:rsidP="00E44171">
      <w:r w:rsidRPr="00E44171">
        <w:t xml:space="preserve">• </w:t>
      </w:r>
      <w:r w:rsidRPr="00E44171">
        <w:rPr>
          <w:rtl/>
        </w:rPr>
        <w:t>محدودية المشاركة المحلية والتخوف من عدم الاستفادة من المشروعات المدرجة في الممر الاقتصادي الصيني الباكستاني. ما لم يتم تضمين الشركات أو العمال المحليين في سلاسل التوريد، أو فرص العمل المرتبطة بتلك المشروعات: مما قد يؤدي إلى توترات اجتماعية</w:t>
      </w:r>
      <w:r w:rsidRPr="00E44171">
        <w:t>.</w:t>
      </w:r>
    </w:p>
    <w:p w14:paraId="0848C2D9" w14:textId="77777777" w:rsidR="00E44171" w:rsidRPr="00E44171" w:rsidRDefault="00E44171" w:rsidP="00E44171">
      <w:r w:rsidRPr="00E44171">
        <w:t xml:space="preserve">• </w:t>
      </w:r>
      <w:r w:rsidRPr="00E44171">
        <w:rPr>
          <w:rtl/>
        </w:rPr>
        <w:t>قيود البنية التحتية: والتخوف من عدم قدرة وكفاية البنية التحتية من طرق أو موانٍ أو وسائل نقل أخرى لدعم حركة المواد والعمال إلى مواقع المشروع: مما يؤدي إلى التأخير في تنفيذ المشروعات المدرجة في الممر</w:t>
      </w:r>
      <w:r w:rsidRPr="00E44171">
        <w:t>.</w:t>
      </w:r>
    </w:p>
    <w:p w14:paraId="6A67BF7E" w14:textId="77777777" w:rsidR="00E44171" w:rsidRPr="00E44171" w:rsidRDefault="00E44171" w:rsidP="00E44171">
      <w:r w:rsidRPr="00E44171">
        <w:rPr>
          <w:rtl/>
        </w:rPr>
        <w:t>هذا، وتشير بعض التقديرات إلى أن إجمالي الاستثمار الأجنبي المباشر في تاريخ باكستان بلغ حوالي ٤٠ مليار دولار فقط، بينما وصل في إطار الممر الاقتصادي الصيني الباكستاني إلى أكثر من ٢٠ مليار دولار في غضون ثلاث سنوات فقط، مما یمثل تحدیا کبيرا لباكستان</w:t>
      </w:r>
      <w:r w:rsidRPr="00E44171">
        <w:t>.</w:t>
      </w:r>
    </w:p>
    <w:p w14:paraId="292A3B9D" w14:textId="11AF89C3" w:rsidR="00E44171" w:rsidRPr="00E44171" w:rsidRDefault="00E44171" w:rsidP="00E44171">
      <w:r w:rsidRPr="00E44171">
        <mc:AlternateContent>
          <mc:Choice Requires="wps">
            <w:drawing>
              <wp:inline distT="0" distB="0" distL="0" distR="0" wp14:anchorId="0DC50F24" wp14:editId="4CD13A1F">
                <wp:extent cx="304800" cy="304800"/>
                <wp:effectExtent l="0" t="0" r="0" b="0"/>
                <wp:docPr id="445580186"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F260E9" id="Rectangl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3DACA8" w14:textId="77777777" w:rsidR="00E44171" w:rsidRPr="00E44171" w:rsidRDefault="00E44171" w:rsidP="00E44171">
      <w:pPr>
        <w:rPr>
          <w:b/>
          <w:bCs/>
        </w:rPr>
      </w:pPr>
      <w:r w:rsidRPr="00E44171">
        <w:rPr>
          <w:b/>
          <w:bCs/>
          <w:rtl/>
        </w:rPr>
        <w:t>التحديات الخارجية</w:t>
      </w:r>
      <w:r w:rsidRPr="00E44171">
        <w:rPr>
          <w:b/>
          <w:bCs/>
        </w:rPr>
        <w:t>:</w:t>
      </w:r>
    </w:p>
    <w:p w14:paraId="5D1592D4" w14:textId="77777777" w:rsidR="00E44171" w:rsidRPr="00E44171" w:rsidRDefault="00E44171" w:rsidP="00E44171">
      <w:r w:rsidRPr="00E44171">
        <w:rPr>
          <w:rtl/>
        </w:rPr>
        <w:t>تشمل تحديات إقليمية متنوعة. وتتعلق بأطر المنافسة ومخاطر جيوسياسية وبيئية واقتصادية وغيرها، وتتمثل في الآتي</w:t>
      </w:r>
      <w:r w:rsidRPr="00E44171">
        <w:t>:</w:t>
      </w:r>
    </w:p>
    <w:p w14:paraId="1FAEBB24" w14:textId="77777777" w:rsidR="00E44171" w:rsidRPr="00E44171" w:rsidRDefault="00E44171" w:rsidP="00E44171">
      <w:r w:rsidRPr="00E44171">
        <w:t xml:space="preserve">• </w:t>
      </w:r>
      <w:r w:rsidRPr="00E44171">
        <w:rPr>
          <w:rtl/>
        </w:rPr>
        <w:t>منافسة بعض الدول الإقليمية: والتي ترى أن الممر الاقتصادي الصيني الباكستاني يشكل تهديدا لمصالحها الخاصة، وتسعى من جانبها إلى تقويض المشروع أو تعطيله. وكانت الهند من أشد المنتقدين لهذا الممر بحجة أنه يمر عبر منطقة جيلجيت بالتستان المتنازع عليها، وتدّعي الهند أنها جزء من جامو وكشمير</w:t>
      </w:r>
      <w:r w:rsidRPr="00E44171">
        <w:t>.</w:t>
      </w:r>
    </w:p>
    <w:p w14:paraId="0D4E0BAE" w14:textId="77777777" w:rsidR="00E44171" w:rsidRPr="00E44171" w:rsidRDefault="00E44171" w:rsidP="00E44171">
      <w:r w:rsidRPr="00E44171">
        <w:lastRenderedPageBreak/>
        <w:t xml:space="preserve">• </w:t>
      </w:r>
      <w:r w:rsidRPr="00E44171">
        <w:rPr>
          <w:rtl/>
        </w:rPr>
        <w:t>التوترات الجيوسياسية: تشمل التوترات بين الصين ودول أخرى، خاصة الولايات المتحدة الأمريكية التي تشكل أيضًا تهديدًا للممر الاقتصادي الصيني الباكستاني، حيث يُنظر إلى الممر على أنه عنصر أساسي في مبادرة الحزام والطريق الصينية. ومن ثمّ فإن أمن واستقرار مشروعات الممر الاقتصادي الصيني الباكستاني مرهون باستقرار وعدم تدهور العلاقات بين الولايات المتحدة والصين</w:t>
      </w:r>
      <w:r w:rsidRPr="00E44171">
        <w:t>.</w:t>
      </w:r>
    </w:p>
    <w:p w14:paraId="0622BD26" w14:textId="77777777" w:rsidR="00E44171" w:rsidRPr="00E44171" w:rsidRDefault="00E44171" w:rsidP="00E44171">
      <w:r w:rsidRPr="00E44171">
        <w:t xml:space="preserve">• </w:t>
      </w:r>
      <w:r w:rsidRPr="00E44171">
        <w:rPr>
          <w:rtl/>
        </w:rPr>
        <w:t>موازنة المصالح الإقليمية: سوف تحتاج باكستان إلى موازنة علاقتها مع إيران بعناية وكذلك الصين وعلاقاتها الدولية الأخرى، لما قد يؤدي إليه التحالف الوثيق مع الصين من توترات مع دول أخرى، ومنها الولايات المتحدة الأمريكية الحليف التقليدي لباكستان</w:t>
      </w:r>
      <w:r w:rsidRPr="00E44171">
        <w:t>.</w:t>
      </w:r>
    </w:p>
    <w:p w14:paraId="7DBF1159" w14:textId="77777777" w:rsidR="00E44171" w:rsidRPr="00E44171" w:rsidRDefault="00E44171" w:rsidP="00E44171">
      <w:r w:rsidRPr="00E44171">
        <w:t xml:space="preserve">• </w:t>
      </w:r>
      <w:r w:rsidRPr="00E44171">
        <w:rPr>
          <w:rtl/>
        </w:rPr>
        <w:t>مخاطر إقليمية: يعد إقليم بلوشستان الغربي، والذي يشهد حالة من التقلب السياسي والاجتماعي، من المناطق التي يتم فيها تنفيذ مشروعات الممر الاقتصادي الصيني الباكستاني، ويُخشى من تفاقم الوضع هناك وأن تصبح مشروعات هذا الممر أهدافًا للعنف أو التخريب، وقد حدث في الماضي عدة</w:t>
      </w:r>
    </w:p>
    <w:p w14:paraId="26098C87" w14:textId="77777777" w:rsidR="00E44171" w:rsidRPr="00E44171" w:rsidRDefault="00E44171" w:rsidP="00E44171">
      <w:r w:rsidRPr="00E44171">
        <w:rPr>
          <w:rtl/>
        </w:rPr>
        <w:t>هجمات على العمال الصينيين والبنية التحتية المرتبطة بمشروعات الممر الاقتصادي الصيني الباكستاني</w:t>
      </w:r>
      <w:r w:rsidRPr="00E44171">
        <w:t>.</w:t>
      </w:r>
    </w:p>
    <w:p w14:paraId="5760E0FF" w14:textId="77777777" w:rsidR="00E44171" w:rsidRPr="00E44171" w:rsidRDefault="00E44171" w:rsidP="00E44171">
      <w:pPr>
        <w:rPr>
          <w:b/>
          <w:bCs/>
        </w:rPr>
      </w:pPr>
      <w:r w:rsidRPr="00E44171">
        <w:rPr>
          <w:b/>
          <w:bCs/>
        </w:rPr>
        <w:t xml:space="preserve">• </w:t>
      </w:r>
      <w:r w:rsidRPr="00E44171">
        <w:rPr>
          <w:b/>
          <w:bCs/>
          <w:rtl/>
        </w:rPr>
        <w:t>المخاطر الاقتصادية المحلية والدولية</w:t>
      </w:r>
      <w:r w:rsidRPr="00E44171">
        <w:rPr>
          <w:b/>
          <w:bCs/>
        </w:rPr>
        <w:t>:</w:t>
      </w:r>
    </w:p>
    <w:p w14:paraId="3AA47B31" w14:textId="77777777" w:rsidR="00E44171" w:rsidRPr="00E44171" w:rsidRDefault="00E44171" w:rsidP="00E44171">
      <w:r w:rsidRPr="00E44171">
        <w:rPr>
          <w:rtl/>
        </w:rPr>
        <w:t>يتخوف البعض من أن تكون الجدوى الاقتصادية لبعض المشروعات المدرجة ضمن الممر الاقتصادي الصيني الباكستاني غير مؤكدة، واحتمال فشلها في تحقيق الفوائد الاقتصادية المتوقعة. ومن أبرز تلك المخاوف ما يتعلق بربحية ميناء جوادار العنصر الرئيس في هذا الممر. ويخشى البعض من آثار تراجع نمو الاقتصاد العالمي على الطلب على السلع والخدمات التي تنتجها المناطق الاقتصادية الخاصة والمدرجة في الممر الاقتصادي الصيني الباكستاني</w:t>
      </w:r>
      <w:r w:rsidRPr="00E44171">
        <w:t>.</w:t>
      </w:r>
    </w:p>
    <w:p w14:paraId="5316D77F" w14:textId="77777777" w:rsidR="00E44171" w:rsidRPr="00E44171" w:rsidRDefault="00E44171" w:rsidP="00E44171">
      <w:r w:rsidRPr="00E44171">
        <w:t xml:space="preserve">• </w:t>
      </w:r>
      <w:r w:rsidRPr="00E44171">
        <w:rPr>
          <w:rtl/>
        </w:rPr>
        <w:t>المخاطر التكنولوجية: يخشى البعض من أن تصبح المشروعات المدرجة في الممر الاقتصادي الصيني الباكستاني قديمة الطراز أو غير اقتصادية بسبب التغير التكنولوجي، خاصة مع ما يشهده العالم من التحول إلى الطاقة المتجددة، في حين أن بعض محطات الطاقة المدرجة في الممر تعمل بالفحم</w:t>
      </w:r>
      <w:r w:rsidRPr="00E44171">
        <w:t>.</w:t>
      </w:r>
    </w:p>
    <w:p w14:paraId="2E561507" w14:textId="77777777" w:rsidR="00E44171" w:rsidRPr="00E44171" w:rsidRDefault="00E44171" w:rsidP="00E44171">
      <w:r w:rsidRPr="00E44171">
        <w:t xml:space="preserve">• </w:t>
      </w:r>
      <w:r w:rsidRPr="00E44171">
        <w:rPr>
          <w:rtl/>
        </w:rPr>
        <w:t>الكوارث الطبيعية: يشير البعض إلى أن المنطقة التي يتم فيها تنفيذ مشروعات الممر الاقتصادي الصيني الباكستاني معرضة للكوارث الطبيعية، مثل الزلازل والفيضانات، ومن ثمّ إتلاف البنية التحتية وتعطل تنفيذ المشروعات في المنطقة</w:t>
      </w:r>
      <w:r w:rsidRPr="00E44171">
        <w:t>.</w:t>
      </w:r>
    </w:p>
    <w:p w14:paraId="37718AFB" w14:textId="77777777" w:rsidR="00E44171" w:rsidRPr="00E44171" w:rsidRDefault="00E44171" w:rsidP="00E44171">
      <w:r w:rsidRPr="00E44171">
        <w:t xml:space="preserve">• </w:t>
      </w:r>
      <w:r w:rsidRPr="00E44171">
        <w:rPr>
          <w:rtl/>
        </w:rPr>
        <w:t>منافسة المشروعات الأخرى: يمكن أن تشكل مشروعات البنية التحتية والتنمية الأخرى في المنطقة تهديدًا للممر الاقتصادي الصيني الباكستاني، ومن أجل التنافس على الموارد فقد تسعى بعض الدول ومنظمات</w:t>
      </w:r>
    </w:p>
    <w:p w14:paraId="19ED8612" w14:textId="77777777" w:rsidR="00E44171" w:rsidRPr="00E44171" w:rsidRDefault="00E44171" w:rsidP="00E44171">
      <w:r w:rsidRPr="00E44171">
        <w:rPr>
          <w:rtl/>
        </w:rPr>
        <w:t>التمويل الأخرى لتقديم الدعم لمشاريع البنية التحتية في باكستان ويتم توجيه الاستثمار والدعم إلى المشروعات الأخرى، بعيدًا عن الممر الاقتصادي الصيني الباكستاني</w:t>
      </w:r>
      <w:r w:rsidRPr="00E44171">
        <w:t>.</w:t>
      </w:r>
    </w:p>
    <w:p w14:paraId="483D0D92" w14:textId="77777777" w:rsidR="00E44171" w:rsidRPr="00E44171" w:rsidRDefault="00E44171" w:rsidP="00E44171">
      <w:pPr>
        <w:rPr>
          <w:b/>
          <w:bCs/>
        </w:rPr>
      </w:pPr>
      <w:r w:rsidRPr="00E44171">
        <w:rPr>
          <w:b/>
          <w:bCs/>
          <w:rtl/>
        </w:rPr>
        <w:t>خامسًا: جدوى الممر الاقتصادي الصيني الباكستاني على التجارة الدولية</w:t>
      </w:r>
    </w:p>
    <w:p w14:paraId="693E7A3F" w14:textId="77777777" w:rsidR="00E44171" w:rsidRPr="00E44171" w:rsidRDefault="00E44171" w:rsidP="00E44171">
      <w:r w:rsidRPr="00E44171">
        <w:rPr>
          <w:rtl/>
        </w:rPr>
        <w:t>أُجريت دراسة لاختيار أفضل طرق التجارة الخارجية للصين، وذلك بالتطبيق على نقل حاوية ٤٠ قدما من المنتجات الصينية إلى منطقة الشرق الأوسط وأوروبا وبمعايير ومؤشرات تتعلق بالمسافة والوقت والتكلفة والمفاضلة بين الطرق التقليدية منها ومسارات الممر الاقتصادي الصيني الباكستاني الجديد، وانتهت إلى النتائج التالية</w:t>
      </w:r>
      <w:r w:rsidRPr="00E44171">
        <w:t>:</w:t>
      </w:r>
    </w:p>
    <w:p w14:paraId="1CE4A56B" w14:textId="77777777" w:rsidR="00E44171" w:rsidRPr="00E44171" w:rsidRDefault="00E44171" w:rsidP="00E44171">
      <w:r w:rsidRPr="00E44171">
        <w:rPr>
          <w:rtl/>
        </w:rPr>
        <w:t>١</w:t>
      </w:r>
      <w:r w:rsidRPr="00E44171">
        <w:t xml:space="preserve">. </w:t>
      </w:r>
      <w:r w:rsidRPr="00E44171">
        <w:rPr>
          <w:rtl/>
        </w:rPr>
        <w:t>تبين أن طريق الممر الاقتصادي الصيني الباكستاني الجديد هو البديل الأكثر أهمية لطريق التجارة فيما يتعلق بالسفر والوقت والمسافة لجميع مقاطعات الصين، ويكون الممر الجديد أفضل من حيث التكلفة بالنسبة للمقاطعات الواقعة في غرب الصين، وأفضل من حيث المسافة والوقت لجميع مقاطعات الصين مقارنة بالطريق التقليدي</w:t>
      </w:r>
      <w:r w:rsidRPr="00E44171">
        <w:t>.</w:t>
      </w:r>
    </w:p>
    <w:p w14:paraId="0AAACE3E" w14:textId="2DE7A96D" w:rsidR="00E44171" w:rsidRPr="00E44171" w:rsidRDefault="00E44171" w:rsidP="00E44171">
      <w:r w:rsidRPr="00E44171">
        <w:lastRenderedPageBreak/>
        <mc:AlternateContent>
          <mc:Choice Requires="wps">
            <w:drawing>
              <wp:inline distT="0" distB="0" distL="0" distR="0" wp14:anchorId="5BE281BD" wp14:editId="12324758">
                <wp:extent cx="304800" cy="304800"/>
                <wp:effectExtent l="0" t="0" r="0" b="0"/>
                <wp:docPr id="1324566208"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EC29C8" id="Rectangle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B6E83B" w14:textId="77777777" w:rsidR="00E44171" w:rsidRPr="00E44171" w:rsidRDefault="00E44171" w:rsidP="00E44171">
      <w:r w:rsidRPr="00E44171">
        <w:rPr>
          <w:rtl/>
        </w:rPr>
        <w:t>٢</w:t>
      </w:r>
      <w:r w:rsidRPr="00E44171">
        <w:t xml:space="preserve">. </w:t>
      </w:r>
      <w:r w:rsidRPr="00E44171">
        <w:rPr>
          <w:rtl/>
        </w:rPr>
        <w:t>يتيح الممر الجديد حصول الصين على طريق قصير وآمن لجميع المقاطعات الصينية للتجارة مع الشرق الأوسط وأوروبا، وسيتم تقليل وقت السفر بمقدار يتراوح من ١٠ إلى ٢٠ يوما تقريبًا من المقاطعات الصينية إلى الشرق الأوسط وأوروبا. وسوف تنخفض المسافة بمقدار يتراوح من ٠..٣ إلى ١٠٠٠٠ كيلومتر تقريبًا من المقاطعات الصينية إلى الشرق الأوسط وأوروبا، وكذلك سوف تنخفض تكلفة النقل بنحو ٢٠٠٠ دولار من إقليم شينجيانج (غرب الصين) إلى الشرق الأوسط وأوروبا، وتنسحب تلك المزايا والفوائد الاقتصادية المحتملة من الممر الاقتصادي الصيني الباكستاني أيضًا على التجارة بين الصين والولايات المتحدة الأمريكية. لا سيما من حيث تقليل وقت النقل والمسافة</w:t>
      </w:r>
      <w:r w:rsidRPr="00E44171">
        <w:t>.</w:t>
      </w:r>
    </w:p>
    <w:p w14:paraId="64F7F2C0" w14:textId="77777777" w:rsidR="00E44171" w:rsidRPr="00E44171" w:rsidRDefault="00E44171" w:rsidP="00E44171">
      <w:r w:rsidRPr="00E44171">
        <w:rPr>
          <w:rtl/>
        </w:rPr>
        <w:t>٣</w:t>
      </w:r>
      <w:r w:rsidRPr="00E44171">
        <w:t xml:space="preserve">. </w:t>
      </w:r>
      <w:r w:rsidRPr="00E44171">
        <w:rPr>
          <w:rtl/>
        </w:rPr>
        <w:t>يتيح الممر الاقتصادي الصيني الباكستاني بنية تحتية جيدة للنقل، وبالتالي حركة آمنة وسريعة ومنخفضة التكلفة لنقل المواد الخام والسلع تامة الصنع والبضائع إلى منطقة الشرق الأوسط وأوروبا وكذا الولايات المتحدة الأمريكية</w:t>
      </w:r>
      <w:r w:rsidRPr="00E44171">
        <w:t>.</w:t>
      </w:r>
    </w:p>
    <w:p w14:paraId="1728AF5B" w14:textId="77777777" w:rsidR="00E44171" w:rsidRPr="00E44171" w:rsidRDefault="00E44171" w:rsidP="00E44171">
      <w:pPr>
        <w:rPr>
          <w:b/>
          <w:bCs/>
        </w:rPr>
      </w:pPr>
      <w:r w:rsidRPr="00E44171">
        <w:rPr>
          <w:b/>
          <w:bCs/>
          <w:rtl/>
        </w:rPr>
        <w:t>سادسًا: تداعيات الممر الاقتصادي الصيني الباكستاني على مصر</w:t>
      </w:r>
    </w:p>
    <w:p w14:paraId="0EDBF65A" w14:textId="77777777" w:rsidR="00E44171" w:rsidRPr="00E44171" w:rsidRDefault="00E44171" w:rsidP="00E44171">
      <w:r w:rsidRPr="00E44171">
        <w:rPr>
          <w:rtl/>
        </w:rPr>
        <w:t>يُعد الممر الاقتصادي الصيني الباكستاني</w:t>
      </w:r>
      <w:r w:rsidRPr="00E44171">
        <w:t xml:space="preserve"> CPEC </w:t>
      </w:r>
      <w:r w:rsidRPr="00E44171">
        <w:rPr>
          <w:rtl/>
        </w:rPr>
        <w:t>المشروع الرئيس لمبادرة الحزام والطريق، ومن ثمّ سوف يحقق للصين نموا جيوستراتيجيا كبيرا، فضلا عن تحقيق تنمية اقتصادية شاملة وفوائد جمة. وذلك فيما يتعلق بتخفيض الوقت والمسافة في نقل المواد البترولية المستوردة، ويُتوقع أن تستفيد منه -وبشكل مباشر- مواني عدد من دول المنطقة. نظرا لوقوعه خارج مضيق هرمز ويمكنه التعامل مع سفن الشحن الكبيرة وناقلات النفط، فضلًا عن موقعه الاستراتيجي كمركز إقليمي وميناء شحن مستقبلي</w:t>
      </w:r>
      <w:r w:rsidRPr="00E44171">
        <w:t>.</w:t>
      </w:r>
    </w:p>
    <w:p w14:paraId="27868854" w14:textId="18503F1B" w:rsidR="00E44171" w:rsidRPr="00E44171" w:rsidRDefault="00E44171" w:rsidP="00E44171">
      <w:r w:rsidRPr="00E44171">
        <mc:AlternateContent>
          <mc:Choice Requires="wps">
            <w:drawing>
              <wp:inline distT="0" distB="0" distL="0" distR="0" wp14:anchorId="1B980934" wp14:editId="6360EC25">
                <wp:extent cx="304800" cy="304800"/>
                <wp:effectExtent l="0" t="0" r="0" b="0"/>
                <wp:docPr id="2097462714" name="Rectangle 152" descr="وفي هذا السياق، سوف يلعب الممر CPEC دورًا كبيرًا في تزايد الأهمية الجيوستراتيجية لقناة السويس، لا سيما مع تحقيق بكين نموًا اقتصاديًّا كبيرًا. ونظرا لقدرة قناة السويس على استيعاب الحجم الكبير لسفن الشحن التي تُعتبر مهمة للاقتصاد الصيني، ومرور ما يقرب من ٦٠% من حجم التجارة الصينية عبر النقل البحري، ومع زيادة حجم التجارة الصينية بالمنطقة سوف تظل الصين مرتبطة ارتباطًا وثيقًا بقناة السويس، وسيُعزز الممر الاقتصادي معدل مرور السفن في القناة، فضلًا عن تزايد الطلب على مصادر الطاقة المختلفة. وختامًا، فإنه لا يخفى أن مصر تتبوأ مركز الصدارة في مجال النقل البحري بامتلاكها قناة السويس. مما يؤهلها لأن تكون مركزًا لوجستيًّا مهمًا وبوابة رئيسة نحو أوروبا وإفريقيا، بما يعظم دور مصر نظرا لموقعها الاستراتيجي بين ثلاث قارات، وباعتبارها نقطة ارتكاز رئيسة في المبادرة الصينية والممر الاقتصادي الصيني الباكستاني. جمهورية مصر العرد"/>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CD094" id="Rectangle 152" o:spid="_x0000_s1026" alt="وفي هذا السياق، سوف يلعب الممر CPEC دورًا كبيرًا في تزايد الأهمية الجيوستراتيجية لقناة السويس، لا سيما مع تحقيق بكين نموًا اقتصاديًّا كبيرًا. ونظرا لقدرة قناة السويس على استيعاب الحجم الكبير لسفن الشحن التي تُعتبر مهمة للاقتصاد الصيني، ومرور ما يقرب من ٦٠% من حجم التجارة الصينية عبر النقل البحري، ومع زيادة حجم التجارة الصينية بالمنطقة سوف تظل الصين مرتبطة ارتباطًا وثيقًا بقناة السويس، وسيُعزز الممر الاقتصادي معدل مرور السفن في القناة، فضلًا عن تزايد الطلب على مصادر الطاقة المختلفة. وختامًا، فإنه لا يخفى أن مصر تتبوأ مركز الصدارة في مجال النقل البحري بامتلاكها قناة السويس. مما يؤهلها لأن تكون مركزًا لوجستيًّا مهمًا وبوابة رئيسة نحو أوروبا وإفريقيا، بما يعظم دور مصر نظرا لموقعها الاستراتيجي بين ثلاث قارات، وباعتبارها نقطة ارتكاز رئيسة في المبادرة الصينية والممر الاقتصادي الصيني الباكستاني. جمهورية مصر العرد"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28C9BE" w14:textId="36387BC5" w:rsidR="00E44171" w:rsidRPr="00E44171" w:rsidRDefault="00E44171" w:rsidP="00E44171">
      <w:r w:rsidRPr="00E44171">
        <mc:AlternateContent>
          <mc:Choice Requires="wps">
            <w:drawing>
              <wp:inline distT="0" distB="0" distL="0" distR="0" wp14:anchorId="32A5C5B1" wp14:editId="65778BBB">
                <wp:extent cx="304800" cy="304800"/>
                <wp:effectExtent l="0" t="0" r="0" b="0"/>
                <wp:docPr id="1394633763" name="Rectangle 151" descr="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853078" id="Rectangle 151" o:spid="_x0000_s1026" alt="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D065F4" w14:textId="77777777" w:rsidR="00E44171" w:rsidRPr="00E44171" w:rsidRDefault="00E44171" w:rsidP="00E44171">
      <w:pPr>
        <w:rPr>
          <w:b/>
          <w:bCs/>
        </w:rPr>
      </w:pPr>
      <w:r w:rsidRPr="00E44171">
        <w:rPr>
          <w:b/>
          <w:bCs/>
          <w:rtl/>
        </w:rPr>
        <w:t>فرص نجاح خارطة الطريق في ليبيا</w:t>
      </w:r>
    </w:p>
    <w:p w14:paraId="77E3F2B7" w14:textId="77777777" w:rsidR="00E44171" w:rsidRPr="00E44171" w:rsidRDefault="00E44171" w:rsidP="00E44171">
      <w:r w:rsidRPr="00E44171">
        <w:rPr>
          <w:rtl/>
        </w:rPr>
        <w:t>د. خالد خميس السحاتي أستاذ العلوم السياسية المُساعد، كلية الاقتصاد - جامعة بنغازي - ليبيا</w:t>
      </w:r>
    </w:p>
    <w:p w14:paraId="7EE355B5" w14:textId="6D1DFA4D" w:rsidR="00E44171" w:rsidRPr="00E44171" w:rsidRDefault="00E44171" w:rsidP="00E44171">
      <w:r w:rsidRPr="00E44171">
        <mc:AlternateContent>
          <mc:Choice Requires="wps">
            <w:drawing>
              <wp:inline distT="0" distB="0" distL="0" distR="0" wp14:anchorId="1C9DDAD0" wp14:editId="522EEBEE">
                <wp:extent cx="304800" cy="304800"/>
                <wp:effectExtent l="0" t="0" r="0" b="0"/>
                <wp:docPr id="206852088"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D4A18C" id="Rectangle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5BEB13" w14:textId="77777777" w:rsidR="00E44171" w:rsidRPr="00E44171" w:rsidRDefault="00E44171" w:rsidP="00E44171">
      <w:r w:rsidRPr="00E44171">
        <w:rPr>
          <w:rtl/>
        </w:rPr>
        <w:t>كان من أبرز التطورات السياسية التي شهدتها الأزمة الليبية مع مطلع عام ٢٠٢٣ إقرار التعديل الدستوري الثالث عشر بإجماع النواب الحاضرين في جلسة مجلس النواب المنعقدة في مدينة بنغازي في: (٧/فبراير/٢٠٢٣م)، ومن مواد ذلك التعديل تشكيل اللجنة المشتركة لإعداد القوانين الانتخابية (٦+٦)، من قبل مجلسي النواب والدولة بواقع ستة أعضاء عن كل مجلس، للتوافق بأغلبية الثلثين من أعضاء كل مجلس: وذلك لإعداد مشروعات قوانين الاستفتاء والانتخابات، وبعد أن عقدت اللجنة سلسلة من الاجتماعات للوصول إلى التوافق حول القوانين الانتخابية توصلت اللجنة إلى "خارطة طريق" للوصول إلى الانتخابات، سميت "خريطة المسار التنفيذي للقوانين الانتخابية"، وتم التصويت على اعتمادها بالأغلبية من قبل مجلس النواب الليبي في جلسة رسمية عقدت في بنغازي يوم (٢٥/يوليو/٢٠٢٣م). وفي هذا السياق، سوف نتناول في هذه المقالة المحاور الثلاثة التالية: أولا: الظروف والمعطيات التي تم فيها اعتماد خريطة الطريق من مجلس النواب، ثانيا: مضمون خريطة الطريق، ثالثا: فرص نجاح هذه الخريطة في ظل الظروف السياسية التي تمر بها ليبيا حاليًّا</w:t>
      </w:r>
      <w:r w:rsidRPr="00E44171">
        <w:t>.</w:t>
      </w:r>
    </w:p>
    <w:p w14:paraId="4B562E83" w14:textId="77777777" w:rsidR="00E44171" w:rsidRPr="00E44171" w:rsidRDefault="00E44171" w:rsidP="00E44171">
      <w:pPr>
        <w:rPr>
          <w:b/>
          <w:bCs/>
        </w:rPr>
      </w:pPr>
      <w:r w:rsidRPr="00E44171">
        <w:rPr>
          <w:b/>
          <w:bCs/>
          <w:rtl/>
        </w:rPr>
        <w:t>أولًا: الظروف والمعطيات التي تم فيها اعتماد خريطة الطريق من مجلس النواب الليبي</w:t>
      </w:r>
    </w:p>
    <w:p w14:paraId="4443461C" w14:textId="77777777" w:rsidR="00E44171" w:rsidRPr="00E44171" w:rsidRDefault="00E44171" w:rsidP="00E44171">
      <w:r w:rsidRPr="00E44171">
        <w:rPr>
          <w:rtl/>
        </w:rPr>
        <w:lastRenderedPageBreak/>
        <w:t>قام مجلس النواب في جلسته الرسمية يوم (٢/ أكتوبر/٢٠٢٣م) برئاسة السيد رئيس مجلس النواب المستشار عقيلة صالح بالموافقة بالإجماع على إصدار قانونين: قانون انتخاب رئيس الدولة. وقانون الانتخاب الخاص بمجلس الأمة المُنجز من قِبل لجنة (٦+٦) والحقيقة أنه، وإن كانت هذه خطوة إيجابية طال انتظارها من قبل الشارع الليبي، فإنها أتت في ظل ظروف محلية - تعيشها البلد- بالغة التعقيد. تتمثل في استمرار إشكالية الانقسام السياسي في ليبيا، حيث إنه توجد حاليا حكومتان، الأولى: برئاسة "عبد الحميد الدبيبة" تعمل من العاصمة طرابلس، والأخرى كلفها البرلمان، برئاسة د/ أسامة حماد، وتعمل من بنغازي</w:t>
      </w:r>
      <w:r w:rsidRPr="00E44171">
        <w:t>.</w:t>
      </w:r>
    </w:p>
    <w:p w14:paraId="63E576F0" w14:textId="77777777" w:rsidR="00E44171" w:rsidRPr="00E44171" w:rsidRDefault="00E44171" w:rsidP="00E44171">
      <w:r w:rsidRPr="00E44171">
        <w:rPr>
          <w:rtl/>
        </w:rPr>
        <w:t>وكانت ليبيا بحكومتها وبرلمانيها (البرلمان المنتخب في بنغازي والمجلس الأعلى للدولة الاستشاري في طرابلس) ومؤسساتها التي طالها الانقسام، والتي لم يطلها، على موعد مع (الإعصار دانيال) فجر الإثنين ٢٠٢٣/٩/١١م، حيث ضرب بعض مدن الجبل الأخضر والساحل الشرقي الليبي، وكانت</w:t>
      </w:r>
    </w:p>
    <w:p w14:paraId="7510BC10" w14:textId="77777777" w:rsidR="00E44171" w:rsidRPr="00E44171" w:rsidRDefault="00E44171" w:rsidP="00E44171">
      <w:r w:rsidRPr="00E44171">
        <w:rPr>
          <w:rtl/>
        </w:rPr>
        <w:t>الضربة الأشد في مدينة درنة، حيث تسببت كميات الأمطار الضخمة التي سقطت بغزارة على المدينة في انهيار سديها (سد درنة وسد المنصور)، اللذين يحتجزان خلفهما كميات كبيرة من المياه. الأمر الذي زاد كتلة المياه وحجم الفيضانات، حيث تدفقت مياه السّدين إلى المدينة بكل قوة، فجرفت كل ما في طريقها من بیوت وسیارات وبنية تحتية، فكان حجم الكارثة كبيرا جدا، حيث كان عدد الضحايا والمفقودين بالآلاف، إذ قالت منظمة أطباء بلا حدود في بيان: "إن نحو ٥٠٠٠ شخص في ليبيا، لقوا حتفهم بسبب الفيضانات"، وذلك بعد مراجعة تقديراتها السابقة. في حين أكد الناطق باسم القيادة العامة للجيش الليبي اللواء "أحمد المسماري": إن "عدد شهداء مدينة درنة حتى يوم ٢٠٢٣/١٠/٥م بلغ ٤٢٠١". وفي غضون ذلك، قال الناطق باسم المنظمة الدولية للهجرة في تصريحات صحفية: "إن ثلاثين ألفًا على الأقل شُرِّدُوا في مدينة درنة". وعلى إثر تلك الأحداث العصيبة، سيطر التوتر والغضب على المشهد الليبي، وبدا الارتباك واضحًا على أداء المؤسسات الحكومية التي لم تكن على استعداد للتعامل مع كارثة بهذا الحجم، رغم مظاهر التماسك الوطني ووقوف الليبيين إلى جانب أهالي المدن المنكوبة وتقديم المساعدات العاجلة والمساهمة في إنقاذ العالقين وانتشال الجثامين (سواء من البحر أو من تحت الركام)</w:t>
      </w:r>
      <w:r w:rsidRPr="00E44171">
        <w:t>.</w:t>
      </w:r>
    </w:p>
    <w:p w14:paraId="1E0B9AB7" w14:textId="77777777" w:rsidR="00E44171" w:rsidRPr="00E44171" w:rsidRDefault="00E44171" w:rsidP="00E44171">
      <w:r w:rsidRPr="00E44171">
        <w:rPr>
          <w:rtl/>
        </w:rPr>
        <w:t>وكانت هناك أيضًا بيانات ومظاهرات ونداءات تطالب بالتحقيق في أسباب هذه الكارثة، ومحاسبة المسؤولين عنها، وتتجه باللوم نحو الحكومات والبرلمان، وتطالب أيضا بإعادة إعمار المدينة المنكوبة، والإسراع في عملية تعويض المتضررين، وتكليف شركات أجنبية بمشاريع إعادة الإعمار. والدعوة إلى أن يتولى النائب العام في ليبيا التحقيق في هذه المأساة، ومحاسبة كل المسؤولين الذين تولوا مقاليد الأمور في المدينة، وكان مجلس</w:t>
      </w:r>
    </w:p>
    <w:p w14:paraId="3E3B1D59" w14:textId="77777777" w:rsidR="00E44171" w:rsidRPr="00E44171" w:rsidRDefault="00E44171" w:rsidP="00E44171">
      <w:r w:rsidRPr="00E44171">
        <w:t xml:space="preserve">" </w:t>
      </w:r>
      <w:r w:rsidRPr="00E44171">
        <w:rPr>
          <w:rtl/>
        </w:rPr>
        <w:t>يعتبر إقرار التعديل الدستوري الثالث عشر بإجماع النواب، لا سيما التعديل الخاص بتشكيل اللجنة المشتركة لإعداد القوانين الانتخابية (٦+٦) من أبرز التطورات السياسية التي شهدتها الأزمة الليبية مع مطلع عام ٢٠٢٣</w:t>
      </w:r>
      <w:r w:rsidRPr="00E44171">
        <w:t>.</w:t>
      </w:r>
    </w:p>
    <w:p w14:paraId="7CE1A204" w14:textId="77777777" w:rsidR="00E44171" w:rsidRPr="00E44171" w:rsidRDefault="00E44171" w:rsidP="00E44171">
      <w:r w:rsidRPr="00E44171">
        <w:t>"</w:t>
      </w:r>
    </w:p>
    <w:p w14:paraId="7711669D" w14:textId="77777777" w:rsidR="00E44171" w:rsidRPr="00E44171" w:rsidRDefault="00E44171" w:rsidP="00E44171">
      <w:r w:rsidRPr="00E44171">
        <w:rPr>
          <w:rtl/>
        </w:rPr>
        <w:t>النواب قد عقد يوم ١٤ سبتمبر ٢٠٢٣ جلسة طارئة في بنغازي بخصوص تلك الكارثة، خلصت لعدة نقاط، من أبرزها: أن مجلس النواب صوّت بالإجماع على إقرار ميزانية طوارئ بقيمة ١٠ مليارات دينار ليبي لمعالجة آثار الفيضانات في المناطق المتضررة. وتشكيل لجنة برئاسة السيد رئيس مجلس النواب وعضوية محافظ مصرف ليبيا المركزي وعضوية مندوب عن القيادة العامة للقوات المسلحة تتولى فتح حساب في مصرف ليبيا المركزي تودع فيه المخصصات أو المعونات المحلية والدولية والإشراف على صرفها للأغراض المخصصة لها. وتكليف اللجنة التشريعية بمجلس النواب لإعداد مشروع قانون إنشاء صندوق إعمار ليبيا يُعرض على المجلس في الجلسات القادمة لاعتماده. وتكليف جهاز الطب والطوارئ بإدارة الأزمة الطبية في المناطق المنكوبة تحت إشراف ومتابعة لجنة الصحة بمجلس النواب، ومطالبة النائب العام بالتحقيق في أسباب حدوث هذه الكارثة والتبيُّن بشأن ما إذا كان هناك أوجه قصور أو تقاعس من أي جهة كانت</w:t>
      </w:r>
      <w:r w:rsidRPr="00E44171">
        <w:t>.</w:t>
      </w:r>
    </w:p>
    <w:p w14:paraId="719A9C47" w14:textId="77777777" w:rsidR="00E44171" w:rsidRPr="00E44171" w:rsidRDefault="00E44171" w:rsidP="00E44171">
      <w:r w:rsidRPr="00E44171">
        <w:rPr>
          <w:rtl/>
        </w:rPr>
        <w:lastRenderedPageBreak/>
        <w:t>وبالفعل بدأ النائب العام في أداء مهامه في درنة. يوم ٢٠٢٣/٩/١٥م، فأخذ في معاينة الأضرار التي ترتبت عن الفيضان الذي شهدته المدينة، والتقى وكلاءه المكلفين بإجراءات تحقیق الكارثة، ووجه بإجراء بحث بغرض تحليل حادثة الفيضان، وتعيين المسؤولية</w:t>
      </w:r>
    </w:p>
    <w:p w14:paraId="536A4AC0" w14:textId="77777777" w:rsidR="00E44171" w:rsidRPr="00E44171" w:rsidRDefault="00E44171" w:rsidP="00E44171">
      <w:r w:rsidRPr="00E44171">
        <w:rPr>
          <w:rtl/>
        </w:rPr>
        <w:t>المتولدة عنها. والتقى النائب العام برئيس مجلس وزراء الحكومة، والنائب الأول لرئيس مجلس النواب، ورئيس لجنة متابعة الأجهزة الرقابية، ورئيس لجنة متابعة وزارة الداخلية، بحضور قادة الجهات الأمنية. والوحدات العسكرية، فتناول اللقاء جهود مواجهة تداعيات كارثة الفيضان، وما انتهت إليه النيابة العامة من تدابير في هذا الخصوص. وفي (٩/٢٥) حركت سلطة التحقيق في مكتب النائب الدعوى الجنائية في مواجهة ستة عشر مسؤولاً عن إدارة مرفق السدود في البلاد. وبفراغ المحققين من إجراء الاستجواب، انتهوا إلى حبس ذوي الصفات المذكورة احتياطيًّا، ومضوا في طلب ما يلزم التحقيق في مواجهة بقية المسؤولين عن حادثة الفيضان في درنة، وغيرهم ممن أساء إدارة مشروع إعادة إعمارها، أو حصّل منافع غير مشروعة نتيجة هذه الإساءة</w:t>
      </w:r>
      <w:r w:rsidRPr="00E44171">
        <w:t>.</w:t>
      </w:r>
    </w:p>
    <w:p w14:paraId="2FC28470" w14:textId="77777777" w:rsidR="00E44171" w:rsidRPr="00E44171" w:rsidRDefault="00E44171" w:rsidP="00E44171">
      <w:r w:rsidRPr="00E44171">
        <w:rPr>
          <w:rtl/>
        </w:rPr>
        <w:t>وفي ظل هذه الأوضاع المشحونة والمتوترة والبيئة المليئة بمشاعر الحزن على أرواح الضحايا، صدرت القوانين الانتخابية من مجلس النواب الليبي: لتكون بمثابة عامل من عوامل التهدئة. والاتجاه نحو تحقيق الاستحقاق الانتخابي الذي ينتظره الجميع. بل وصف يوم الثاني من أكتوبر الذي عقدت فيه الجلسة وصدرت القوانين بأنه "يوم تاریخي</w:t>
      </w:r>
      <w:r w:rsidRPr="00E44171">
        <w:t>".</w:t>
      </w:r>
    </w:p>
    <w:p w14:paraId="545F8A9D" w14:textId="77777777" w:rsidR="00E44171" w:rsidRPr="00E44171" w:rsidRDefault="00E44171" w:rsidP="00E44171">
      <w:r w:rsidRPr="00E44171">
        <w:t xml:space="preserve">" </w:t>
      </w:r>
      <w:r w:rsidRPr="00E44171">
        <w:rPr>
          <w:rtl/>
        </w:rPr>
        <w:t>صدرت القوانين الانتخابية من مجلس النواب؛ لتكون بمثابة عامل من عوامل التهدئة، والاتجاه نحو تحقيق الاستحقاق الانتخابي الذي ينتظره الجميع، بل وُصِف يوم عقد الجلسة وإصدار القوانين بأنه "يوم تاريخي</w:t>
      </w:r>
      <w:r w:rsidRPr="00E44171">
        <w:t>". "</w:t>
      </w:r>
    </w:p>
    <w:p w14:paraId="70557F46" w14:textId="77777777" w:rsidR="00E44171" w:rsidRPr="00E44171" w:rsidRDefault="00E44171" w:rsidP="00E44171">
      <w:pPr>
        <w:rPr>
          <w:b/>
          <w:bCs/>
        </w:rPr>
      </w:pPr>
      <w:r w:rsidRPr="00E44171">
        <w:rPr>
          <w:b/>
          <w:bCs/>
          <w:rtl/>
        </w:rPr>
        <w:t>ثانيًا: مضمون خريطة الطريق</w:t>
      </w:r>
    </w:p>
    <w:p w14:paraId="1B00A342" w14:textId="77777777" w:rsidR="00E44171" w:rsidRPr="00E44171" w:rsidRDefault="00E44171" w:rsidP="00E44171">
      <w:r w:rsidRPr="00E44171">
        <w:rPr>
          <w:rtl/>
        </w:rPr>
        <w:t>وكان مجلس النواب قد اعتمد بالأغلبية المطلقة خريطة المسار التنفيذي للقوانين الانتخابية الصادرة عن لجنة (٦+٦)، وذلك في جلسته التي عقدها في بنغازي، في ٢٥ يوليو٢٠٢٣. وأوضح رئيس المجلس المستشار "عقيلة صالح" أن "الخريطة تنص على إجراء الانتخابات في مدة ٢٤٠ يومًا من تاريخ صدور القوانين الانتخابية عن لجنة (٦+٦)، عبر ثلاثة مسارات رئيسة: تنفيذية ودستورية وأمنية". وأشار "صالح" إلى أن "هذا القبول تضمَّن عددًا من المُلاحظات التي أُحيلت إلى اللجنة لتضمينها في القوانين الانتخابية، وإعادتها إلى مجلس النواب حتى الاعتماد النهائي". وبشأن المسارات المتعلقة بهذه الخريطة. أوضح أن المسار التنفيذي يتمثل في تشكيل حكومة وطنية موحدة مصغرة، وفق تمثيل الأقاليم الليبية الثلاثة. تكون مهامها تهيئة الظروف لإجراء الانتخابات، وتمنح الثقة (من قبل مجلس النواب) للحكومة الجديدة "على أساس برنامجها متضمنًا طريقة عملها". ويشترط في ترشح رئيس الحكومة المصغرة حصوله على ١٥ تزكية من مجلس النواب، و١٠ تزكيات من المجلس الأعلى للدولة. وعن المسار الدستوري، قال صالح: إن "الخريطة أحالت البتّ في المسار المذكور إلى الهيئة التشريعية القادمة للنظر في إقرار مشروع الدستور الصادر عن الهيئة التأسيسية لصياغة الدستور، وطرحه للتصويت من قبل الشعب، أما المسار الأمني فتتولاه لجنة (٥+٥) العسكرية الليبية المشتركة، لتأمين إجراء الانتخابات والمراكز الانتخابية، وتأمين تنقل المترشحين بين كافة المناطق في البلاد</w:t>
      </w:r>
      <w:r w:rsidRPr="00E44171">
        <w:t>".</w:t>
      </w:r>
    </w:p>
    <w:p w14:paraId="0283D427" w14:textId="77777777" w:rsidR="00E44171" w:rsidRPr="00E44171" w:rsidRDefault="00E44171" w:rsidP="00E44171">
      <w:r w:rsidRPr="00E44171">
        <w:rPr>
          <w:rtl/>
        </w:rPr>
        <w:t>وبعد إقرار القوانين الانتخابية أكد المستشار صالح "أن القانونين لم يُقصيا أحدًا. ويعتبران أساسًا لتوحيد السلطة، ويحققان رغبة الليبيين في إجراء انتخابات رئاسية وبرلمانية"، مشيرا إلى أن القانون</w:t>
      </w:r>
    </w:p>
    <w:p w14:paraId="166E7FFD" w14:textId="77777777" w:rsidR="00E44171" w:rsidRPr="00E44171" w:rsidRDefault="00E44171" w:rsidP="00E44171">
      <w:r w:rsidRPr="00E44171">
        <w:rPr>
          <w:rtl/>
        </w:rPr>
        <w:t>الذي تم إقراره من قبل لجنة (٦+٦)، حسب التعديل الدستوري، "راعى الاعتبارات والأحوال التي تشهدها البلاد، كما نجح في تحقيق المساواة في ممارسة العمل الحزبي والسياسي، وأن "لكل مواطن حق الترشح -مدنيا أو عسكريا- والخاسر في الانتخابات يعود مجددًا لوظيفته السابقة</w:t>
      </w:r>
      <w:r w:rsidRPr="00E44171">
        <w:t>".</w:t>
      </w:r>
    </w:p>
    <w:p w14:paraId="2830B9A5" w14:textId="77777777" w:rsidR="00E44171" w:rsidRPr="00E44171" w:rsidRDefault="00E44171" w:rsidP="00E44171">
      <w:r w:rsidRPr="00E44171">
        <w:rPr>
          <w:rtl/>
        </w:rPr>
        <w:t xml:space="preserve">وكانت أبرز البنود في القانون الانتخابي المُنجَز من قبل لجنة "٦+٦" إجراء انتخابات رئيس الدولة ومجلس الأمة خلال فترة ٢٤٠ يوما مُنذ تاريخ صدور القوانين الانتخابية، كما ينص على إجراء انتخابات رئيس الدولة في جولتين، ويتأهل المرشحان اللذان يحصلان على أعلى نسبة أصوات في الجولة الأولى، إلى جولة ثانية بغض النظر عن نسبة الأصوات التي حصل عليها </w:t>
      </w:r>
      <w:r w:rsidRPr="00E44171">
        <w:rPr>
          <w:rtl/>
        </w:rPr>
        <w:lastRenderedPageBreak/>
        <w:t>كل مرشح منهما. ووفقًا للقانون تُجرى انتخابات مجلس الشيوخ مع الجولة الأولى لانتخابات رئيس الدولة وتجرى انتخابات مجلس النواب مع الجولة الثانية. وذلك على أن تعلن المفوضية العليا جميع النتائج لهذه الانتخابات مع إعلان الفائز بمنصب رئيس الدولة في الجولة الثانية، وربطت فقرة في القانون بين اعتماد نتائج كل الانتخابات ونجاح الانتخابات الرئاسية. بحيث لو تعثرت الأخيرة لأي سبب كان تعتبر انتخابات كل الغرف التشريعية لاغية كأنها لم تكن</w:t>
      </w:r>
      <w:r w:rsidRPr="00E44171">
        <w:t>.</w:t>
      </w:r>
    </w:p>
    <w:p w14:paraId="704ECA47" w14:textId="77777777" w:rsidR="00E44171" w:rsidRPr="00E44171" w:rsidRDefault="00E44171" w:rsidP="00E44171">
      <w:pPr>
        <w:rPr>
          <w:b/>
          <w:bCs/>
        </w:rPr>
      </w:pPr>
      <w:r w:rsidRPr="00E44171">
        <w:rPr>
          <w:b/>
          <w:bCs/>
          <w:rtl/>
        </w:rPr>
        <w:t>ثالثًا: فرص نجاح هذه الخريطة في ظل الظروفِ السياسية التي تمر بها ليبيا حاليَّا</w:t>
      </w:r>
    </w:p>
    <w:p w14:paraId="19B2EFBF" w14:textId="77777777" w:rsidR="00E44171" w:rsidRPr="00E44171" w:rsidRDefault="00E44171" w:rsidP="00E44171">
      <w:r w:rsidRPr="00E44171">
        <w:rPr>
          <w:rtl/>
        </w:rPr>
        <w:t>إن فرص نجاح أي مشروع سياسي أو خارطة طريق لحل أزمة سياسية مرهون -في النهاية- بمعطيات وظروف البيئة السياسية المراد تنفيذ تلك الخارطة فيها، وبنظرة سريعة إلى معطيات المشهد السياسي الليبي الراهن سوف نجد أن الانقسام ما يزال سيد الموقف في البلاد. رغم وجود مؤشرات إيجابية مبدئية تتعلق بحسم مجلس النواب لمرحلة طويلة من الخلافات والجدل حول قوانين الانتخابات، وإقرارها بالإجماع في جلسته المُشار إليها سلفًا، والتأكيد على ضرورة تشكيل حكومة وطنية مصغرة لتهيئة الظروف من أجل إنجاح الانتخابات. غير أن موقف المجلس (الاستشاري) الأعلى للدولة من نتائج عمل لجنة (٦+٦) كان مختلفًا، حيث قرر المجلس في جلسته المنعقدة في ٤ أكتوبر ٢٠٢٣، في طرابلس، التمسك بنتائج أعمال اللجنة في نسختها الموقعة في بوزنيقة بالمملكة المغربية بتاريخ:٣ يونيو ٢٠٢٣، ورفض إجراء أي تعديل لاحق عليها، كما تقرر حل الفريق الممثل للمجلس بلجنة (٦+٦) بعد إنجاز مهمته. وقد أكد السيد</w:t>
      </w:r>
    </w:p>
    <w:p w14:paraId="00A41FDF" w14:textId="5041F350" w:rsidR="00E44171" w:rsidRPr="00E44171" w:rsidRDefault="00E44171" w:rsidP="00E44171">
      <w:r w:rsidRPr="00E44171">
        <mc:AlternateContent>
          <mc:Choice Requires="wps">
            <w:drawing>
              <wp:inline distT="0" distB="0" distL="0" distR="0" wp14:anchorId="6EE02A49" wp14:editId="4111504A">
                <wp:extent cx="304800" cy="304800"/>
                <wp:effectExtent l="0" t="0" r="0" b="0"/>
                <wp:docPr id="485171557" name="Rectangle 149" descr="Mمجلس النواب الابل مجلس النوَاب الليبي LIBYAN HOUSE OF REPRESENTATIVES مجلس اللواب الإبـ لدر التوسول"/>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936EA0" id="Rectangle 149" o:spid="_x0000_s1026" alt="Mمجلس النواب الابل مجلس النوَاب الليبي LIBYAN HOUSE OF REPRESENTATIVES مجلس اللواب الإبـ لدر التوسول"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676B4E" w14:textId="77777777" w:rsidR="00E44171" w:rsidRPr="00E44171" w:rsidRDefault="00E44171" w:rsidP="00E44171">
      <w:r w:rsidRPr="00E44171">
        <w:t xml:space="preserve">" </w:t>
      </w:r>
      <w:r w:rsidRPr="00E44171">
        <w:rPr>
          <w:rtl/>
        </w:rPr>
        <w:t>قد تتعرض "خارطة الطريق" المأمولة للفشل؛ بسبب إخفاق الفرقاء السياسيين في تتويج توافقهم من خلال الوصول بالبلاد إلى إنجاز الانتخابات المُرتقبة (الرئاسيَّة والبرلمانيَّة)، واستمرار مسلسل التعنت والرفض</w:t>
      </w:r>
      <w:r w:rsidRPr="00E44171">
        <w:t>. "</w:t>
      </w:r>
    </w:p>
    <w:p w14:paraId="218C5925" w14:textId="77777777" w:rsidR="00E44171" w:rsidRPr="00E44171" w:rsidRDefault="00E44171" w:rsidP="00E44171">
      <w:r w:rsidRPr="00E44171">
        <w:t>"</w:t>
      </w:r>
      <w:r w:rsidRPr="00E44171">
        <w:rPr>
          <w:rtl/>
        </w:rPr>
        <w:t xml:space="preserve">محمد تكالة" -رئيس المجلس- خلال الجلسة سالفة الذكر على أن "مخرجات اللجنة جاءت بعد جهود مضنية من التوافق بين المجلسين وفقا لما نص عليه الاتفاق السياسي. وأعمال اللجنة كانت نهائية بعد التصويت عليها بإجماع أعضائها في اجتماع بوزنيقة بتاريخ </w:t>
      </w:r>
      <w:r w:rsidRPr="00E44171">
        <w:rPr>
          <w:rtl/>
          <w:lang w:bidi="fa-IR"/>
        </w:rPr>
        <w:t>۳</w:t>
      </w:r>
      <w:r w:rsidRPr="00E44171">
        <w:rPr>
          <w:rtl/>
        </w:rPr>
        <w:t xml:space="preserve"> يونيو ٢٠٢٣، وتمت إحالة المخرجات الموقعة من طرفي اللجنة لإصدارها وفقًا لنص الفقرة الثانية (ب) من المادة (٣١) من التعديل الدستوري الثالث عشر. وهذا النص هو نص دستوري ملزم للسلطات كافة، وبالأخص المجلس الأعلى للدولة ومجلس النواب: ولهذا نؤكد تمسكنا بالنتائج التي انتهت إليها اللجنة. ولا نجيز أي تعديلات عليها، وندعو إلى استثمار هذه الجهود لإجراء انتخابات وطنية شاملة يقبل الجميع بنتائجها". من جهته، قال عضو لجنة (٦+٦) عن مجلس الدولة ماما سليمان في تصريحات إعلامية: "تم حل اللجنة لمخالفة بعض أعضائها للتعديل الدستوري وإدخالهم تعديلات على القوانين المُجمَع عليها في بوزنيقة، وبعد قرار المجلس بحل اللجنة تعتبر التعديلات على القوانين لاغية، وإذا أصدر البرلمان المسودة المعدلة بالمخالفة لن تكون قابلة للتنفيذ. وستدخلنا فصلًا جديدًا من الخلافات". وهذا الموقف من قبل مجلس الدولة يعني ببساطة أننا فعلا دخلنا في فصل جديد من الخلافات: حيث إنَّ البرلمان بعد إقراره بالإجماع للقوانين</w:t>
      </w:r>
    </w:p>
    <w:p w14:paraId="20449C33" w14:textId="72223CFC" w:rsidR="00E44171" w:rsidRPr="00E44171" w:rsidRDefault="00E44171" w:rsidP="00E44171">
      <w:r w:rsidRPr="00E44171">
        <mc:AlternateContent>
          <mc:Choice Requires="wps">
            <w:drawing>
              <wp:inline distT="0" distB="0" distL="0" distR="0" wp14:anchorId="28C332B9" wp14:editId="58593A66">
                <wp:extent cx="304800" cy="304800"/>
                <wp:effectExtent l="0" t="0" r="0" b="0"/>
                <wp:docPr id="1292969147"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460326" id="Rectangle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2911C2" w14:textId="77777777" w:rsidR="00E44171" w:rsidRPr="00E44171" w:rsidRDefault="00E44171" w:rsidP="00E44171">
      <w:r w:rsidRPr="00E44171">
        <w:rPr>
          <w:rtl/>
        </w:rPr>
        <w:t>الانتخابيَّة سوف يقوم بإحالتها وتسليمها للمفوضية الوطنية العليا للانتخابات، ونشرها في الجريدة الرسمية، وهو ما يرفضه مجلس الدولة حسب موقفه المشار إليه آنفا باعتبار أنه يرفض أي تعديل على تلك القوانين</w:t>
      </w:r>
      <w:r w:rsidRPr="00E44171">
        <w:t>.</w:t>
      </w:r>
    </w:p>
    <w:p w14:paraId="599AE44D" w14:textId="77777777" w:rsidR="00E44171" w:rsidRPr="00E44171" w:rsidRDefault="00E44171" w:rsidP="00E44171">
      <w:r w:rsidRPr="00E44171">
        <w:rPr>
          <w:rtl/>
        </w:rPr>
        <w:t>وبالإضافة إلى ذلك، فإن رئيس حكومة الوحدة الوطنية "عبد الحميد الدبيبة" صرح مؤخرًا بأنه لا أحد يستطيع إزاحته من منصبه إلا الله سبحانه وتعالى. مما يعني أن ثمة مزيدا من التعنت ورفض تسليم السلطة لأي حكومة أخرى حتى الآن</w:t>
      </w:r>
      <w:r w:rsidRPr="00E44171">
        <w:t>.</w:t>
      </w:r>
    </w:p>
    <w:p w14:paraId="2635559A" w14:textId="045562CD" w:rsidR="00E44171" w:rsidRPr="00E44171" w:rsidRDefault="00E44171" w:rsidP="00E44171">
      <w:r w:rsidRPr="00E44171">
        <mc:AlternateContent>
          <mc:Choice Requires="wps">
            <w:drawing>
              <wp:inline distT="0" distB="0" distL="0" distR="0" wp14:anchorId="637DB4F4" wp14:editId="591B388D">
                <wp:extent cx="304800" cy="304800"/>
                <wp:effectExtent l="0" t="0" r="0" b="0"/>
                <wp:docPr id="1712136614"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75A1BD" id="Rectangle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21ABCA" w14:textId="77777777" w:rsidR="00E44171" w:rsidRPr="00E44171" w:rsidRDefault="00E44171" w:rsidP="00E44171">
      <w:r w:rsidRPr="00E44171">
        <w:rPr>
          <w:rtl/>
        </w:rPr>
        <w:lastRenderedPageBreak/>
        <w:t>ومن خلال هذه القراءة السريعة لمُعطيات المشهد السياسي الليبي حاليًّا يمكن وضع سيناريوهين اثنين حول فرص نجاح "خارطة الطريق"، والمضي نحو إنجاز العملية الانتخابیة في لیبیا، وهما کما یلي</w:t>
      </w:r>
      <w:r w:rsidRPr="00E44171">
        <w:t>:</w:t>
      </w:r>
    </w:p>
    <w:p w14:paraId="11C86317" w14:textId="77777777" w:rsidR="00E44171" w:rsidRPr="00E44171" w:rsidRDefault="00E44171" w:rsidP="00E44171">
      <w:r w:rsidRPr="00E44171">
        <w:t xml:space="preserve">- </w:t>
      </w:r>
      <w:r w:rsidRPr="00E44171">
        <w:rPr>
          <w:rtl/>
        </w:rPr>
        <w:t>السيناريو الأول (المُتشائم): وهو قائم على تحليل وقراءة موضوعية لمعطيات المشهد السياسي الليبي كما تقدم وصفه، ويتوقع أن تفشل "خارطة الطريق": بسبب إخفاق الفرقاء السياسيين في تتويج توافقهم من خلال الوصول بالبلاد إلى</w:t>
      </w:r>
    </w:p>
    <w:p w14:paraId="4F8E22C0" w14:textId="77777777" w:rsidR="00E44171" w:rsidRPr="00E44171" w:rsidRDefault="00E44171" w:rsidP="00E44171">
      <w:r w:rsidRPr="00E44171">
        <w:rPr>
          <w:rtl/>
        </w:rPr>
        <w:t>إنجاز الانتخابات المُرتقبة (الرئاسيَّة والبرلمانيَّة). فحسب هذا السيناريو سيمضي البرلمان في إجراءات إصدار القوانين الانتخابية، وفي المقابل سوف يتعنت المجلس الأعلى للدولة (الاستشاري) في موقفه الرافض لإجراء أي تعديلات على القوانين التي أقرتها لجنة (٦+٦) في بوزنيقة بالمغرب في ٣ يونيو ٢٠٢٣، وهكذا سوف يستمر مسلسل التعنت والرفض، ونعود من جديد إلى المربع الأول، مع استمرار الانقسام السياسي، وتواصل استفادة كل الأطراف (محليًّا وإقليميًّا ودوليًّا) التي من مصلحتها عدم إجراء الانتخابات في ليبيا، وإنهاء الانقسام .السياسي، وبناء دولة القانون والمؤسسات</w:t>
      </w:r>
    </w:p>
    <w:p w14:paraId="1AD7FED6" w14:textId="77777777" w:rsidR="00E44171" w:rsidRPr="00E44171" w:rsidRDefault="00E44171" w:rsidP="00E44171">
      <w:r w:rsidRPr="00E44171">
        <w:t xml:space="preserve">- </w:t>
      </w:r>
      <w:r w:rsidRPr="00E44171">
        <w:rPr>
          <w:rtl/>
        </w:rPr>
        <w:t>السيناريو الثاني (المُتفائل): وهو قائم على الاعتقاد بأن الأطراف السياسية التي حققت قدرًا من "التوافُق"، ووصلت إلى الاتفاق في بوزنيقة على القوانين الانتخابية رغم حدة الخلافات سابقًا قادرة اليوم أيضًا على تجاوز هذا الخلاف، وعدم إهدار جهود التوافق السابقة؛ تحقيقًا للمصلحة الوطنية العليا. وإنقاذا للبلاد من الانقسام والتشظي السياسي والاقتصادي والعسكري، وبالتالي، سوف تنجح جهود الأطراف المؤيدة لإجراء الانتخابات في تمكين المجلسين من تجاوُز هذه العقبة، والمضي قدمًا نحو إقرار القوانين الانتخابية من قبل المجلسين، وتشكيل حكومة وطنية مصغرة تؤدي مهمتها الرئيسية في تهيئة كافة الظروف لإنجاح الاستحقاق الانتخابي المُرتقب</w:t>
      </w:r>
      <w:r w:rsidRPr="00E44171">
        <w:t>.</w:t>
      </w:r>
    </w:p>
    <w:p w14:paraId="6B581E79" w14:textId="77777777" w:rsidR="00E44171" w:rsidRPr="00E44171" w:rsidRDefault="00E44171" w:rsidP="00E44171">
      <w:r w:rsidRPr="00E44171">
        <w:rPr>
          <w:rtl/>
        </w:rPr>
        <w:t>وختامًا، لا يزال المواطن الليبي الذي فُجع بكارثة مدينة درنة الجريحة وأخواتها، ورأى هشاشة الأوضاع في بلده سیاسيًّا واقتصاديًّا وإداريًّا يأمل - بمرارة- أن يُغلِّب الساسة والفرقاء العقل، ويقدموا المصلحة الوطنية العليا على المصالح السياسية الضيقة، ويتمكنوا من النجاح في تحقيق التوافق المأمول، وإنجاز العملية الانتخابية المنشودة، والوصول بالبلاد إلى بر الأمان</w:t>
      </w:r>
      <w:r w:rsidRPr="00E44171">
        <w:t>.</w:t>
      </w:r>
    </w:p>
    <w:p w14:paraId="2E95F3C8" w14:textId="77777777" w:rsidR="00E44171" w:rsidRPr="00E44171" w:rsidRDefault="00E44171" w:rsidP="00E44171">
      <w:pPr>
        <w:rPr>
          <w:b/>
          <w:bCs/>
        </w:rPr>
      </w:pPr>
      <w:r w:rsidRPr="00E44171">
        <w:rPr>
          <w:b/>
          <w:bCs/>
          <w:rtl/>
        </w:rPr>
        <w:t>الإصلاحات القضائية ومستقبل الحكومة الإسرائيلية</w:t>
      </w:r>
    </w:p>
    <w:p w14:paraId="49B601D1" w14:textId="77777777" w:rsidR="00E44171" w:rsidRPr="00E44171" w:rsidRDefault="00E44171" w:rsidP="00E44171">
      <w:r w:rsidRPr="00E44171">
        <w:rPr>
          <w:rtl/>
        </w:rPr>
        <w:t>أ. سعيد عكاشة خبير مشارك بمركز الأهرام للدراسات السياسية والاستراتيجية</w:t>
      </w:r>
    </w:p>
    <w:p w14:paraId="667097AC" w14:textId="09C1E2FC" w:rsidR="00E44171" w:rsidRPr="00E44171" w:rsidRDefault="00E44171" w:rsidP="00E44171">
      <w:r w:rsidRPr="00E44171">
        <mc:AlternateContent>
          <mc:Choice Requires="wps">
            <w:drawing>
              <wp:inline distT="0" distB="0" distL="0" distR="0" wp14:anchorId="6893D4FF" wp14:editId="0323A6C7">
                <wp:extent cx="304800" cy="304800"/>
                <wp:effectExtent l="0" t="0" r="0" b="0"/>
                <wp:docPr id="2025455427"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7BF873" id="Rectangle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779F25" w14:textId="77777777" w:rsidR="00E44171" w:rsidRPr="00E44171" w:rsidRDefault="00E44171" w:rsidP="00E44171">
      <w:r w:rsidRPr="00E44171">
        <w:rPr>
          <w:rtl/>
        </w:rPr>
        <w:t>تستمر الأزمة التي نشبت في إسرائيل على خلفية الإصلاحات القضائية التي شرعت فيها حكومة رئيس الوزراء "بنيامين نتنياهو"، منذ يناير ٢٠٢٣، في احتلال صدارة الاهتمامات، سواء على صعيد الداخلي في إسرائيل، أو على مستوى مستقبل العلاقات الإسرائيلية الأمريكية. فعلى الجانب الأول ورغم تراجع حجم التظاهرات الشعبية التي دعت إليها المعارضة الإسرائيلية، لا يزال هناك احتمال لعودتها بشكل أقوى في المدى المنظور. وعلى الجانب الثاني تشير بعض التقارير إلى أن إدارة الرئيس الأمريكي "جو بايدن" تشدد ضغوطها على "نتنياهو" لوقف خطته لاستكمال الإصلاحات القضائية، وإلا امتنعت عن دعم المحاولات الجارية لتطبيع العلاقات بين إسرائيل والمملكة العربية السعودية، وهو ما يضع "نتنياهو" وائتلافه أمام تحدٍ صعب كما سنبين لاحقًا</w:t>
      </w:r>
      <w:r w:rsidRPr="00E44171">
        <w:t>.</w:t>
      </w:r>
    </w:p>
    <w:p w14:paraId="7020F301" w14:textId="77777777" w:rsidR="00E44171" w:rsidRPr="00E44171" w:rsidRDefault="00E44171" w:rsidP="00E44171">
      <w:r w:rsidRPr="00E44171">
        <w:t xml:space="preserve">" </w:t>
      </w:r>
      <w:r w:rsidRPr="00E44171">
        <w:rPr>
          <w:rtl/>
        </w:rPr>
        <w:t>بينما اعتمد "نتنياهو" في تمرير خطة "الإصلاحات القضائية" على قوة تماسك ائتلافه المدعوم بـ ٦٤ نائبًا في الكنيست (من أصل ١٢٠ نائبًا)، لجأت المعارضة الإسرائيلية إلى تصعيد الاحتجاجات ضده في الشارع</w:t>
      </w:r>
      <w:r w:rsidRPr="00E44171">
        <w:t>. "</w:t>
      </w:r>
    </w:p>
    <w:p w14:paraId="3B175FC8" w14:textId="77777777" w:rsidR="00E44171" w:rsidRPr="00E44171" w:rsidRDefault="00E44171" w:rsidP="00E44171">
      <w:r w:rsidRPr="00E44171">
        <w:rPr>
          <w:rtl/>
        </w:rPr>
        <w:t>والسؤال الذي سنحاول الإجابة عليه هنا: كيف ستؤثر العوامل الداخلية والخارجية المتصلة بعملية أو خطة الإصلاح القضائي التي تبناها "نتنياهو"، على فرص استمرار ائتلافه مستقبلًا؟</w:t>
      </w:r>
    </w:p>
    <w:p w14:paraId="0AC23D39" w14:textId="77777777" w:rsidR="00E44171" w:rsidRPr="00E44171" w:rsidRDefault="00E44171" w:rsidP="00E44171">
      <w:pPr>
        <w:rPr>
          <w:b/>
          <w:bCs/>
        </w:rPr>
      </w:pPr>
      <w:r w:rsidRPr="00E44171">
        <w:rPr>
          <w:b/>
          <w:bCs/>
          <w:rtl/>
        </w:rPr>
        <w:t>الداخل الإسرائيلي وتأثيره على مسيرة الإصلاحات</w:t>
      </w:r>
    </w:p>
    <w:p w14:paraId="58B364B5" w14:textId="77777777" w:rsidR="00E44171" w:rsidRPr="00E44171" w:rsidRDefault="00E44171" w:rsidP="00E44171">
      <w:r w:rsidRPr="00E44171">
        <w:rPr>
          <w:rtl/>
        </w:rPr>
        <w:lastRenderedPageBreak/>
        <w:t>بينما اعتمد "نتنياهو" في تمرير خطة "الإصلاحات القضائية" على قوة تماسك ائتلافه المدعوم بـ ٦٤ نائبًا في الكنيست (من أصل ١٢٠ نائبًا)، لجأت المعارضة الإسرائيلية - سواء الممثلة في الأحزاب السياسية الرافضة للخطة، والعاجزة في الوقت نفسه عن التصدي لها داخل الكنيست، أو تلك المنتمية لمؤسسات المجتمع المدني (نقابات مهنية وعمالية، والجمعيات الأهلية، ومنظمات حقوق الإنسان والدفاع عن الديمقراطية) إلى تصعيد الاحتجاجات ضد "نتنياهو" في الشارع</w:t>
      </w:r>
      <w:r w:rsidRPr="00E44171">
        <w:t>.</w:t>
      </w:r>
    </w:p>
    <w:p w14:paraId="752B6C03" w14:textId="77777777" w:rsidR="00E44171" w:rsidRPr="00E44171" w:rsidRDefault="00E44171" w:rsidP="00E44171">
      <w:r w:rsidRPr="00E44171">
        <w:rPr>
          <w:rtl/>
        </w:rPr>
        <w:t>كان اعتقاد المعارضة أن "نتنياهو" لن يصمد طويلًا أمام ضخامة الاحتجاجات، وعلى الأخص بعد انضمام عدد من ضباط الاحتياط في الجيش الإسرائيلي إليها، ومعهم أعداد كبيرة من رؤساء الأجهزة الأمنية السابقين، ومديري شركات وبنوك، ومشروعات استثمارية كبرى. كما راهنت</w:t>
      </w:r>
    </w:p>
    <w:p w14:paraId="1DDB9D63" w14:textId="77777777" w:rsidR="00E44171" w:rsidRPr="00E44171" w:rsidRDefault="00E44171" w:rsidP="00E44171">
      <w:r w:rsidRPr="00E44171">
        <w:rPr>
          <w:rtl/>
        </w:rPr>
        <w:t>المعارضة أيضًا على الضغوط التي يمكن أن تمارسها الولايات المتحدة الأمريكية وبعض الدول الأوروبية الكبرى على "نتنياهو" لإيقاف خطته وعدم تقديم أي تعديلات على عمل المؤسسات القضائية إلا بتوافق واسع مع المعارضة</w:t>
      </w:r>
      <w:r w:rsidRPr="00E44171">
        <w:t>.</w:t>
      </w:r>
    </w:p>
    <w:p w14:paraId="0D31A0D5" w14:textId="77777777" w:rsidR="00E44171" w:rsidRPr="00E44171" w:rsidRDefault="00E44171" w:rsidP="00E44171">
      <w:r w:rsidRPr="00E44171">
        <w:rPr>
          <w:rtl/>
        </w:rPr>
        <w:t>أحبط "نتنياهو" كل هذه الأطراف بقيام الحكومة. في ٢٣ مارس ٢٠٢٣، بتمرير أول بنود خطة التعديلات (تتكون من ثمانية بنود)، حيث أقرّ الكنيست تعديلًا على قانون "أساس الحكومة" الذي كان ينص في إحدى مواده، على إمكانية عزل رئيس الوزراء أو أي مسؤول حكومي من منصبه في حالات عديدة، منها تلقيه أحكامًا نهائية في قضايا جنائية، وبمقتضى التعديل الذي تم تمريره تقتصر مبررات العزل من المنصب نتيجة عدم الصلاحية</w:t>
      </w:r>
      <w:r w:rsidRPr="00E44171">
        <w:t xml:space="preserve"> incapacitation</w:t>
      </w:r>
      <w:r w:rsidRPr="00E44171">
        <w:rPr>
          <w:rtl/>
        </w:rPr>
        <w:t>، في حالة اعتلال الصحة البدنية أو العقلية للمسؤولين فقط. أيضًا اشتمل التعديل على أن الشخص المخول بإعلان العجز ومن ثمَّ السير في إجراءات العزل، ليس المدعي العام (كما هو محدد سابقًا في السوابق القضائية)، بل رئيس الوزراء نفسه. وبموافقة ثلثي أعضاء الكنيست أو بدعم من ثلاثة أرباع أعضاء الحكومة</w:t>
      </w:r>
      <w:r w:rsidRPr="00E44171">
        <w:t>.</w:t>
      </w:r>
    </w:p>
    <w:p w14:paraId="43F3B1E4" w14:textId="77777777" w:rsidR="00E44171" w:rsidRPr="00E44171" w:rsidRDefault="00E44171" w:rsidP="00E44171">
      <w:r w:rsidRPr="00E44171">
        <w:rPr>
          <w:rtl/>
        </w:rPr>
        <w:t>في أعقاب تمرير تلك التعديلات في الكنيست، وصلت حالة الانقسام في إسرائيل إلى ذروتها. وباتت على أعتاب إعلان العصيان العام، وهو ما أجبر "نتنياهو" بعد أربعة أيام فقط (في ٢٧ مارس ٢٠٢٣) على تعليق ما تبقى من الخطة، والدخول في مفاوضات مع أقطاب المعارضة، وتحديدًا حزبي الوحدة الوطنية بزعامة "بيني جانتس" وحزب ويش عتيد بزعامة "يائير لبيد". وفي حين رحب الأخيران بقرار "نتنياهو". حذرت المعارضة اليسارية التي يقودها حزب العمل وزعيمته "ميراف ميخائيلي" من ابتلاع أكاذیب "نتنياهو</w:t>
      </w:r>
      <w:r w:rsidRPr="00E44171">
        <w:t>".</w:t>
      </w:r>
    </w:p>
    <w:p w14:paraId="76FC5F9A" w14:textId="77777777" w:rsidR="00E44171" w:rsidRPr="00E44171" w:rsidRDefault="00E44171" w:rsidP="00E44171">
      <w:r w:rsidRPr="00E44171">
        <w:rPr>
          <w:rtl/>
        </w:rPr>
        <w:t>وقد صدقت شكوك "ميخائيلي" ولم تفلح المفاوضات التي جرت بين "نتنياهو" وكل من "لبيد" و"جانتس" برعاية رئيس إسرائيل "إسحق هرتسوج" في ردع "نتنياهو"، ورغم إعلان "جانتس" و"لبيد" في ١٤ يونيو ٢٠٢٣ الانسحاب من المفاوضات، ورغم أن "نتنياهو" صرَّح في مقابلة نشرتها صحيفة "وول ستریت جورنال" على موقعها الإلكتروني (في ٢٩ يونيو ٢٠٢٣) أنه لم يعد يسعى لمنح الكنيست السلطة لإلغاء قرارات المحكمة العليا، غير أن الكنيست مرّر في ٢٥ يوليو ٢٠٢٣ أكثر تعديل مثير للجدل في الخطة، والمعروف ببند المعقولية</w:t>
      </w:r>
      <w:r w:rsidRPr="00E44171">
        <w:t xml:space="preserve"> reasonableness </w:t>
      </w:r>
      <w:r w:rsidRPr="00E44171">
        <w:rPr>
          <w:rtl/>
        </w:rPr>
        <w:t>(والذي يمنح المحكمة العليا صلاحية إلغاء قرارات الحكومة على أساس أنها لا تلبي معايير المعقولية)، الذي يشير إلى حق المحكمة العليا في رفض أي تشريع تطرحه الحكومة حتى لو حظي بموافقة الكنيست إذا كان ينتهك مبادئ مستقرة في النظام الديمقراطي. ووفقًا للتعديل تم حرمان المحكمة العليا من هذا الحق</w:t>
      </w:r>
      <w:r w:rsidRPr="00E44171">
        <w:t>.</w:t>
      </w:r>
    </w:p>
    <w:p w14:paraId="4AEC86BD" w14:textId="77777777" w:rsidR="00E44171" w:rsidRPr="00E44171" w:rsidRDefault="00E44171" w:rsidP="00E44171">
      <w:r w:rsidRPr="00E44171">
        <w:rPr>
          <w:rtl/>
        </w:rPr>
        <w:t>كان تمریر هذا التعديل بمثابة إعلان غير مباشر لنجاح "نتنياهو" وهزيمة المعارضين له، ولو بشكل مؤقت، استنادًا إلى الاستنتاجات التالية</w:t>
      </w:r>
      <w:r w:rsidRPr="00E44171">
        <w:t>:</w:t>
      </w:r>
    </w:p>
    <w:p w14:paraId="6EF9DACC" w14:textId="77777777" w:rsidR="00E44171" w:rsidRPr="00E44171" w:rsidRDefault="00E44171" w:rsidP="00E44171">
      <w:r w:rsidRPr="00E44171">
        <w:rPr>
          <w:rtl/>
        </w:rPr>
        <w:t>١</w:t>
      </w:r>
      <w:r w:rsidRPr="00E44171">
        <w:t xml:space="preserve">. </w:t>
      </w:r>
      <w:r w:rsidRPr="00E44171">
        <w:rPr>
          <w:rtl/>
        </w:rPr>
        <w:t>الرهان الخاطئ من المعارضة على مظاهرات الشارع؛ لإيقاف "نتنياهو" وائتلافه عن المضي قدمًا في خطة تمرير التعديلات القضائية، رغم أنها (أي المعارضة) كانت تدرك جيدًا أن "نتنياهو" لن يفعل ذلك، حتى لا يدخل في خلافات مع شركائه، وحتى يتجنب انهيار الائتلاف، وسقوط الحكومة والعودة لدوامة الانتخابات غير المحسومة التي عاشت إسرائيل على وقعها قرابة أربعة أعوام</w:t>
      </w:r>
      <w:r w:rsidRPr="00E44171">
        <w:t>.</w:t>
      </w:r>
    </w:p>
    <w:p w14:paraId="024BB1A9" w14:textId="77777777" w:rsidR="00E44171" w:rsidRPr="00E44171" w:rsidRDefault="00E44171" w:rsidP="00E44171">
      <w:r w:rsidRPr="00E44171">
        <w:rPr>
          <w:rtl/>
        </w:rPr>
        <w:lastRenderedPageBreak/>
        <w:t>٢</w:t>
      </w:r>
      <w:r w:rsidRPr="00E44171">
        <w:t xml:space="preserve">. </w:t>
      </w:r>
      <w:r w:rsidRPr="00E44171">
        <w:rPr>
          <w:rtl/>
        </w:rPr>
        <w:t>تحريض المعارضة - أو على الأقل سكوتها- على دعوات التمرد في الجيش ضد القيادات والحكومة، وترحيبها أيضًا بتهديدات بعض الشركات العاملة في مجال التكنولوجيا فائقة التطور</w:t>
      </w:r>
      <w:r w:rsidRPr="00E44171">
        <w:t xml:space="preserve">high tech </w:t>
      </w:r>
      <w:r w:rsidRPr="00E44171">
        <w:rPr>
          <w:rtl/>
        </w:rPr>
        <w:t>بالخروج من السوق الإسرائيلي. وهو ما تسبب في تحفظ أغلبية الجمهور على تهديد المصالح الأمنية والاقتصادية للدولة بسبب الصراعات السياسية</w:t>
      </w:r>
      <w:r w:rsidRPr="00E44171">
        <w:t>.</w:t>
      </w:r>
    </w:p>
    <w:p w14:paraId="2CEB4316" w14:textId="77777777" w:rsidR="00E44171" w:rsidRPr="00E44171" w:rsidRDefault="00E44171" w:rsidP="00E44171">
      <w:r w:rsidRPr="00E44171">
        <w:rPr>
          <w:rtl/>
        </w:rPr>
        <w:t>٣</w:t>
      </w:r>
      <w:r w:rsidRPr="00E44171">
        <w:t xml:space="preserve">. </w:t>
      </w:r>
      <w:r w:rsidRPr="00E44171">
        <w:rPr>
          <w:rtl/>
        </w:rPr>
        <w:t>قبول المعارضة لمبدأ التفاوض مع "نتنياهو" بدون شروط بعد تعليقه استكمال خطته الإصلاحية في ٢٧ مارس ٢٠٢٣، وهو ما أدى إلى شق صفوفها، والذي تمثل في تباعد المواقف بين "جانتس" و"لبيد" من ناحية، وبينهما وبين أحزاب المعارضة الأخرى (خاصة حزبي العمل وحزب إسرائيل بيتينو بزعامة أفيجدور ليبرمان) وقادة المظاهرات في الشوارع من ناحية أخرى</w:t>
      </w:r>
      <w:r w:rsidRPr="00E44171">
        <w:t>.</w:t>
      </w:r>
    </w:p>
    <w:p w14:paraId="587980A7" w14:textId="77777777" w:rsidR="00E44171" w:rsidRPr="00E44171" w:rsidRDefault="00E44171" w:rsidP="00E44171">
      <w:r w:rsidRPr="00E44171">
        <w:rPr>
          <w:rtl/>
        </w:rPr>
        <w:t>وعلى أية حال، يمكن اعتبار تصريحات "يائير لبيد" في ٢٥ يوليو ٢٠٢٣ بمثابة اعتراف واضح بالهزيمة: حيث رد على تعديل بند المعقولية المشار إليه سابقًا، بقوله: سنذهب إلى المحكمة العليا للطعن على هذا</w:t>
      </w:r>
    </w:p>
    <w:p w14:paraId="48497975" w14:textId="77777777" w:rsidR="00E44171" w:rsidRPr="00E44171" w:rsidRDefault="00E44171" w:rsidP="00E44171">
      <w:r w:rsidRPr="00E44171">
        <w:t xml:space="preserve">" </w:t>
      </w:r>
      <w:r w:rsidRPr="00E44171">
        <w:rPr>
          <w:rtl/>
        </w:rPr>
        <w:t>قبول المعارضة لمبدأ التفاوض مع "نتنياهو" بدون شروط بعد تعليقه استكمال خطته الإصلاحية في ٢٧ مارس ٢٠٢٣، هو ما أدى إلى شق صفوفها، وقد تمثل ذلك في تباعد المواقف بين "جانتس" و"لبيد" من ناحية، وبينهما وبين أحزاب المعارضة الأخرى (خاصة حزبي العمل وحزب إسرائيل بيتينو بزعامة أفيجدور ليبرمان)، وقادة المظاهرات في " الشوارع من ناحية أخرى</w:t>
      </w:r>
      <w:r w:rsidRPr="00E44171">
        <w:t>.</w:t>
      </w:r>
    </w:p>
    <w:p w14:paraId="45C561D5" w14:textId="77777777" w:rsidR="00E44171" w:rsidRPr="00E44171" w:rsidRDefault="00E44171" w:rsidP="00E44171">
      <w:r w:rsidRPr="00E44171">
        <w:rPr>
          <w:rtl/>
        </w:rPr>
        <w:t>التشريع. فيما أشار خبراء قانونيون عديدون إلى أن أقصى ما يمكن أن تفعله المحكمة العليا، هو الحكم بعدم تطبيق هذا التعديل أو غيره إلا بعد الانتخابات المقبلة. التي ستُجرى -في حالة عدم تفكك الائتلاف القادم في أي لحظة- عام ٢٠٢٦، وهو ما سيعني الإقرار بما ردده "نتنياهو" طيلة الأزمة: "إذا كانت المعارضة تريد إلغاء التعديلات، عليها أن تكسب الانتخابات وأن تحصد أغلبية تمكنها من فعل ذلك</w:t>
      </w:r>
      <w:r w:rsidRPr="00E44171">
        <w:t>".</w:t>
      </w:r>
    </w:p>
    <w:p w14:paraId="40470A89" w14:textId="77777777" w:rsidR="00E44171" w:rsidRPr="00E44171" w:rsidRDefault="00E44171" w:rsidP="00E44171">
      <w:pPr>
        <w:rPr>
          <w:b/>
          <w:bCs/>
        </w:rPr>
      </w:pPr>
      <w:r w:rsidRPr="00E44171">
        <w:rPr>
          <w:b/>
          <w:bCs/>
          <w:rtl/>
        </w:rPr>
        <w:t>هل تنجح الضغوط الأمريكية فيما فشلت فيه المعارضة؟</w:t>
      </w:r>
    </w:p>
    <w:p w14:paraId="006C01AA" w14:textId="77777777" w:rsidR="00E44171" w:rsidRPr="00E44171" w:rsidRDefault="00E44171" w:rsidP="00E44171">
      <w:r w:rsidRPr="00E44171">
        <w:rPr>
          <w:rtl/>
        </w:rPr>
        <w:t>أظهرت استطلاعات الرأي في إسرائيل في أواخر سبتمبر ٢٠٢٣ دليلًا آخر على تمكن "نتنياهو" من هزيمة معارضيه في الداخل، فعقب عودته من الولايات المتحدة الأمريكية، بعد إلقاء خطاب أمام الجمعية العامة للأمم المتحدة في افتتاح دورتها الثامنة والسبعين، وأيضًا بعد لقائه مع الرئيس الأمريكي "جو بايدن" على هامش الاجتماع الأممي. أظهرت هذه الاستطلاعات ارتفاع شعبية "نتنياهو". وتساوي فرص حزبه الليكود مع حزب الوحدة الوطنية بقيادة "بيني جانتس" لحصد الأكثرية في أي انتخابات مقبلة. رغم مضي "نتنياهو" قدمًا في خطته لتمرير التعديلات القضائية</w:t>
      </w:r>
      <w:r w:rsidRPr="00E44171">
        <w:t>.</w:t>
      </w:r>
    </w:p>
    <w:p w14:paraId="4A888CB5" w14:textId="77777777" w:rsidR="00E44171" w:rsidRPr="00E44171" w:rsidRDefault="00E44171" w:rsidP="00E44171">
      <w:r w:rsidRPr="00E44171">
        <w:rPr>
          <w:rtl/>
        </w:rPr>
        <w:t>في المقابل، يبدو أن دور الولايات المتحدة الأمريكية في بقاء "نتنياهو" أو رحيله عن الساحة السياسية في إسرائيل، هو ما تبقى من رهانات للمعارضة الإسرائيلية. ففي الوقت الذي أثبت فيه "نتنياهو" مهارته وقدرته على مواجهة خصومه في الداخل، والإبقاء على تماسك الائتلاف الذي يقوده، فإن سعيه الحثيث لإنجاز اتفاق تطبيع العلاقات مع المملكة العربية السعودية، سيقود إلى وضع يسهل على الولايات المتحدة الأمريكية ممارسة الضغوط عليه بشكل غير مسبوق: حيث تقود واشنطن مفاوضات مكثفة منذ منتصف عام ٢٠٢٣</w:t>
      </w:r>
    </w:p>
    <w:p w14:paraId="738ACD33" w14:textId="77777777" w:rsidR="00E44171" w:rsidRPr="00E44171" w:rsidRDefault="00E44171" w:rsidP="00E44171">
      <w:r w:rsidRPr="00E44171">
        <w:rPr>
          <w:rtl/>
        </w:rPr>
        <w:t>لتحقيق اتفاق التطبيع بين إسرائيل والمملكة العربية السعودية. وقد أشارت تقارير أمريكية إلى أن الدور الأمريكي في تسهيل هذا المشروع لن يكون مجانا، وأن الولايات المتحدة الأمريكية ربما تستغل رغبة "نتنياهو" الشديدة في تحقيق هذا الاتفاق، لتفرض عليه شروطا سيكون من الصعب عليه قبولها</w:t>
      </w:r>
      <w:r w:rsidRPr="00E44171">
        <w:t>.</w:t>
      </w:r>
    </w:p>
    <w:p w14:paraId="2EEF13D7" w14:textId="77777777" w:rsidR="00E44171" w:rsidRPr="00E44171" w:rsidRDefault="00E44171" w:rsidP="00E44171">
      <w:r w:rsidRPr="00E44171">
        <w:rPr>
          <w:rtl/>
        </w:rPr>
        <w:t xml:space="preserve">فمن المعروف تمامًا أن الولايات المتحدة الأمريكية. التي تقود عملية توسيع السلام بين العرب وإسرائيل، لا توافق على سياسة "نتنياهو" عامة، حيث تطالبه بعدم تمرير خطة الإصلاحات القضائية إلا بتوافق واسع مع المعارضة، كما تعتبر إدارة "بايدن" أن خطة "نتنياهو" تضر بصورة التحالف الذي تقوده الولايات المتحدة الأمريكية باسم "النظام الليبرالي العالمي" في مواجهة محاولات روسيا والصين إقامة نظام دولي بديل لا يعترف بمركزية الديمقراطية والليبرالية الغربية، وترى واشنطن </w:t>
      </w:r>
      <w:r w:rsidRPr="00E44171">
        <w:rPr>
          <w:rtl/>
        </w:rPr>
        <w:lastRenderedPageBreak/>
        <w:t>أن إصلاحات "نتنياهو" القضائية تجعل إسرائيل -الحليفة الأهم للولايات المتحدة الأمريكية في الشرق الأوسط- دولة استبدادية أقرب لتوجهات روسیا والصين</w:t>
      </w:r>
      <w:r w:rsidRPr="00E44171">
        <w:t>.</w:t>
      </w:r>
    </w:p>
    <w:p w14:paraId="24D8F1C1" w14:textId="77777777" w:rsidR="00E44171" w:rsidRPr="00E44171" w:rsidRDefault="00E44171" w:rsidP="00E44171">
      <w:r w:rsidRPr="00E44171">
        <w:rPr>
          <w:rtl/>
        </w:rPr>
        <w:t>وليس هناك أوضح من تلخيص الكاتب الأمريكي المعروف "توماس فريدمان" في مقال كتبه في صحيفة "نيويورك تايمز" في أعقاب لقاء "نتنياهو" مع "بايدن" للوضع بقوله: "أتخيل أن بايدن قال لنتنياهو: أنت تريد هذه الصفقة التي من شأنها تطبيع العلاقات بين إسرائيل والمملكة العربية السعودية، أنا أريدها أيضاً.. ولكن للحصول عليها سيتعين عليّ أن أفعل شيئاً صعباً للغاية، مثلاً: توقيع اتفاقية دفاع مشترك مع المملكة العربية السعودية وربما الموافقة على نوع من البرنامج النووي المدني للمملكة تحت ضوابط صارمة. سيتعين على ولي العهد الأمير محمد بن سلمان. أن يفعل شيئاً صعباً للغاية. وهو تطبيع العلاقات</w:t>
      </w:r>
    </w:p>
    <w:p w14:paraId="31BF3A01" w14:textId="77777777" w:rsidR="00E44171" w:rsidRPr="00E44171" w:rsidRDefault="00E44171" w:rsidP="00E44171">
      <w:r w:rsidRPr="00E44171">
        <w:t xml:space="preserve">" </w:t>
      </w:r>
      <w:r w:rsidRPr="00E44171">
        <w:rPr>
          <w:rtl/>
        </w:rPr>
        <w:t>من المعروف تمامًا أن الولايات المتحدة الأمريكية، التي تقود عملية توسيع السلام بين العرب وإسرائيل، لا توافق على سياسة "نتنياهو" عامة، حيث تطالبه بعدم تمرير خطة الإصلاحات القضائية إلا بتوافق واسع مع المعارضة، كما تعتبر إدارة "بايدن" أن خطة "نتنياهو" تضر بصورة التحالف الذي تقوده الولايات المتحدة الأمريكية باسم "النظام الليبرالي العالمي</w:t>
      </w:r>
      <w:r w:rsidRPr="00E44171">
        <w:t>". "</w:t>
      </w:r>
    </w:p>
    <w:p w14:paraId="1020F762" w14:textId="77777777" w:rsidR="00E44171" w:rsidRPr="00E44171" w:rsidRDefault="00E44171" w:rsidP="00E44171">
      <w:r w:rsidRPr="00E44171">
        <w:rPr>
          <w:rtl/>
        </w:rPr>
        <w:t>بين أقدس موقعين في الإسلام، مكة والمدينة - مع إسرائيل، والآن سيتعين عليك القيام بشيء صعب أيضاً". وأضاف (الحديث من بايدن لنتنياهو): "سيتعين عليك الموافقة على شروط التطبيع مع المملكة العربية السعودية، والتي ستتطلب منك كبح المستوطنات اليهودية في الضفة الغربية بشكل يمكن التحقق منه، وتحسين ظروف المعيشة والسفر للفلسطينيين هناك، وتعزيز سيطرة السلطة الفلسطينية على المزيد من المناطق في الضفة الغربية، بما يتفق مع ما هو مطلوب منكم بموجب اتفاقات سابقة (اتفاقات أوسلو وملحقاتها) وبما يحافظ على خيار حل الدولتين، على الرغم من أن اتفاق الائتلاف الخاص بك يؤيد سياسة ضم الضفة الغربية بأكملها لإسرائيل</w:t>
      </w:r>
      <w:r w:rsidRPr="00E44171">
        <w:t>".</w:t>
      </w:r>
    </w:p>
    <w:p w14:paraId="5BBF14DC" w14:textId="77777777" w:rsidR="00E44171" w:rsidRPr="00E44171" w:rsidRDefault="00E44171" w:rsidP="00E44171">
      <w:r w:rsidRPr="00E44171">
        <w:rPr>
          <w:rtl/>
        </w:rPr>
        <w:t>هذا الحوار التخيلي الذي قدمه "فريدمان" لا يبعد عن الحقيقة كثيرا، ولكن من المستبعد أن يوافق شركاء "نتنياهو" في الائتلاف، خاصة حزب الصهيونية الدينية بزعامة "بتسلئيل سموترتش". وحزب القوة اليهودية (أو مناعة لإسرائيل) بزعامة "إيتمار بن غفير"، على أي من الشروط الأمريكية. وبالتالي فإن حكومة "نتنياهو" ستكون معرضة للتفكك إذا ظهرت أي بادرة من جانبه للقبول</w:t>
      </w:r>
    </w:p>
    <w:p w14:paraId="4C9026D8" w14:textId="77777777" w:rsidR="00E44171" w:rsidRPr="00E44171" w:rsidRDefault="00E44171" w:rsidP="00E44171">
      <w:r w:rsidRPr="00E44171">
        <w:rPr>
          <w:rtl/>
        </w:rPr>
        <w:t>بالمطالب الأمريكية. لأجل ذلك تسعى واشنطن منذ اندلاع أزمة التعديلات القضائية في إسرائيل إلى محاولة إقناع "نتنياهو" وكل من "لبيد" و"جانتس" بالدخول في تحالف يؤدي إلى تشكيل حكومة أكثر اعتدالا، بعد طرد حزبي "سموترتش" و"بن غفير"، يمكنها التعامل مع صفقة التطبيع مع المملكة العربية السعودية، وهو ما أكده كل من "بيني جانتس" و"یائیر لبيد"، مبكرًا في ظل الأزمة المستفحلة مع "نتنياهو"، في ٣١ يوليو ٢٠٠٣، حيث أكدا على أنهما تلقيا عرضا من الإدارة الأمريكية لدخول حكومة "بنيامين نتنياهو". على حساب "بتسلئيل سموتريتش" و"إيتمار بن غفير"، وأبلغاها بأنهما مستعدان للتحالف مع حزب "الليكود" في "حكومة طوارئ" أو "حكومة وحدة وطنية"، شرط ألا يكون "نتنياهو" رئيسا أو عضوا فيها. وفي نفس الوقت أكدا أيضًا أنهما مستعدان للتعهد بدعم أي صفقة لتوسيع اتفاقيات إبراهيم، من خارج الحكومة، أي من صفوف المعارضة. لأنه من المستحيل العمل تحت ظل "نتنياهو"، حتى لو كان الثمن توسيع اتفاقيات إبراهيم</w:t>
      </w:r>
      <w:r w:rsidRPr="00E44171">
        <w:t>.</w:t>
      </w:r>
    </w:p>
    <w:p w14:paraId="512F0E06" w14:textId="77777777" w:rsidR="00E44171" w:rsidRPr="00E44171" w:rsidRDefault="00E44171" w:rsidP="00E44171">
      <w:r w:rsidRPr="00E44171">
        <w:rPr>
          <w:rtl/>
        </w:rPr>
        <w:t>وختامًا، فإنه على الرغم من الضغوط الأمريكية، فقد يكون من الصعب التنبؤ بما يمكن أن تحققه في النهاية. فمن جهة حتى "نتنياهو" نفسه لن يكون مرحبا بطرد حلفائه من الصهاينة المتدينين الذين لا ينافسونه على رئاسة الحكومة أو على قيادة جبهة اليمين، واستبدالهما بـ "جانتس" و"لبيد" -حتى لو قبلا بذلك- واللذين ينافسه كلاهما على منصب رئيس الحكومة. وینافسه "جانتس" منفردًا على قيادة جبهة اليمین</w:t>
      </w:r>
      <w:r w:rsidRPr="00E44171">
        <w:t>.</w:t>
      </w:r>
    </w:p>
    <w:p w14:paraId="1539E90E" w14:textId="77777777" w:rsidR="00E44171" w:rsidRPr="00E44171" w:rsidRDefault="00E44171" w:rsidP="00E44171">
      <w:r w:rsidRPr="00E44171">
        <w:rPr>
          <w:rtl/>
        </w:rPr>
        <w:t xml:space="preserve">ولكن "نتنياهو" يراهن فيما يبدو على إمكانية استغلال رغبة "بايدن" في الحصول على دعم اللوبيات الموالية لإسرائيل في الانتخابات الأمريكية المقبلة، لكي يمرر اتفاقاً يكون بكامله في صالح إسرائيل وبدون اضطراره لتفكيك ائتلافه. وهو أمر تحكمه اعتبارات عديدة. أهمها مدى استعداد المملكة العربية السعودية للتخلي عن بعض مطالبها، ومدى استعداد أطراف </w:t>
      </w:r>
      <w:r w:rsidRPr="00E44171">
        <w:rPr>
          <w:rtl/>
        </w:rPr>
        <w:lastRenderedPageBreak/>
        <w:t>أخرى في الإدارة الأمريكية غير البيت الأبيض للخضوع لمطالب "نتنياهو". والأهم هو كيفية إقناع "نتنياهو" للصقور في حزبه الليكود، ولحلفائه في الحكومة الحالية (سموترتش، وبن غفير) بالإبقاء على الائتلاف، بقبول بعض الشروط الأمريكية وليس كلها</w:t>
      </w:r>
      <w:r w:rsidRPr="00E44171">
        <w:t>.</w:t>
      </w:r>
    </w:p>
    <w:p w14:paraId="69AE6EA3" w14:textId="128B622B" w:rsidR="00E44171" w:rsidRPr="00E44171" w:rsidRDefault="00E44171" w:rsidP="00E44171">
      <w:r w:rsidRPr="00E44171">
        <mc:AlternateContent>
          <mc:Choice Requires="wps">
            <w:drawing>
              <wp:inline distT="0" distB="0" distL="0" distR="0" wp14:anchorId="0A5F2B1C" wp14:editId="496A6AAE">
                <wp:extent cx="304800" cy="304800"/>
                <wp:effectExtent l="0" t="0" r="0" b="0"/>
                <wp:docPr id="2026816881"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282022" id="Rectangle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D75807" w14:textId="69DDDF8D" w:rsidR="00E44171" w:rsidRPr="00E44171" w:rsidRDefault="00E44171" w:rsidP="00E44171">
      <w:r w:rsidRPr="00E44171">
        <mc:AlternateContent>
          <mc:Choice Requires="wps">
            <w:drawing>
              <wp:inline distT="0" distB="0" distL="0" distR="0" wp14:anchorId="000576F1" wp14:editId="027F549E">
                <wp:extent cx="304800" cy="304800"/>
                <wp:effectExtent l="0" t="0" r="0" b="0"/>
                <wp:docPr id="1629693588"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DF9D2D" id="Rectangle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58E533" w14:textId="77777777" w:rsidR="00E44171" w:rsidRPr="00E44171" w:rsidRDefault="00E44171" w:rsidP="00E44171">
      <w:pPr>
        <w:rPr>
          <w:b/>
          <w:bCs/>
        </w:rPr>
      </w:pPr>
      <w:r w:rsidRPr="00E44171">
        <w:rPr>
          <w:b/>
          <w:bCs/>
          <w:rtl/>
        </w:rPr>
        <w:t>الحرب الروسية الأوكرانية والأمن الطاقي: السياق والتداعيات</w:t>
      </w:r>
    </w:p>
    <w:p w14:paraId="085DBB82" w14:textId="77777777" w:rsidR="00E44171" w:rsidRPr="00E44171" w:rsidRDefault="00E44171" w:rsidP="00E44171">
      <w:r w:rsidRPr="00E44171">
        <w:rPr>
          <w:rtl/>
        </w:rPr>
        <w:t>د. محمد لكريني أستاذ القانون الدولي والعلاقات الدولية - كلية الحقوق - أيت ملول - جامعة ابن زهر - المغرب</w:t>
      </w:r>
    </w:p>
    <w:p w14:paraId="0EEF25DF" w14:textId="6DBF06FF" w:rsidR="00E44171" w:rsidRPr="00E44171" w:rsidRDefault="00E44171" w:rsidP="00E44171">
      <w:r w:rsidRPr="00E44171">
        <mc:AlternateContent>
          <mc:Choice Requires="wps">
            <w:drawing>
              <wp:inline distT="0" distB="0" distL="0" distR="0" wp14:anchorId="6CB09DA4" wp14:editId="259C06D6">
                <wp:extent cx="304800" cy="304800"/>
                <wp:effectExtent l="0" t="0" r="0" b="0"/>
                <wp:docPr id="1026389762"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AB0C56" id="Rectangle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8CA5F8" w14:textId="77777777" w:rsidR="00E44171" w:rsidRPr="00E44171" w:rsidRDefault="00E44171" w:rsidP="00E44171">
      <w:r w:rsidRPr="00E44171">
        <w:rPr>
          <w:rtl/>
        </w:rPr>
        <w:t>يواجه المجتمع الدولي في الظروف الراهنة صعوبات وصراعات جمة من أجل الحصول على الطاقة. خصوصا أن الدول الأكثر تصديرا لهذه الأخيرة تعتبرها مكونا أساسيا لأمنها الاقتصادي، وتشكل بذلك مصدر قوة اقتصادية كبيرة لمالكها، وبامتلاك الدول للطاقة استُعملت هذه الأخيرة كسلاح في حرب روسيا على أوكرانيا وغيرها من النزاعات الأخرى السابقة، إلى جانب استغلال آليات أخرى منها ما هو مرتبط أيضا باستعمال سلاح الغذاء</w:t>
      </w:r>
      <w:r w:rsidRPr="00E44171">
        <w:t>.</w:t>
      </w:r>
    </w:p>
    <w:p w14:paraId="39C7D949" w14:textId="77777777" w:rsidR="00E44171" w:rsidRPr="00E44171" w:rsidRDefault="00E44171" w:rsidP="00E44171">
      <w:r w:rsidRPr="00E44171">
        <w:rPr>
          <w:rtl/>
        </w:rPr>
        <w:t>وقد تعرّض الاقتصاد الروسي لعقوبات من قبل الدول الغربية بعدما أضحت الطاقة الروسية غير مرغوب فيها من قبل أوروبا- رغم حاجتها إليها- والولايات المتحدة الأمريكية وبعض دول آسيا كاليابان وكوريا الجنوبية. علما أن روسيا تعد مورّدا مهما لبعض السلع والمواد الخام لمجموعة من الدول، إذ تعتبر من الدول الثلاث الأوائل المنتجة للنفط، وأكبر مصدّر للغاز الطبيعي وثاني أكبر منتج بعد الولايات المتحدة الأمريكية، وقد تزامنت الفترة التي شهدت بدء الحرب الروسية الأوكرانية مع انخفاض في إنتاج النفط الخام والغاز الطبيعي والفحم، الأمر الذي ترتب عليه ارتفاع وتقلب أسعار هذه السلع في السوق الدولي ، كما زادت الحرب أيضا من تفاقم الأزمة الطاقية الأوروبية، خصوصا</w:t>
      </w:r>
    </w:p>
    <w:p w14:paraId="42E79638" w14:textId="77777777" w:rsidR="00E44171" w:rsidRPr="00E44171" w:rsidRDefault="00E44171" w:rsidP="00E44171">
      <w:r w:rsidRPr="00E44171">
        <w:rPr>
          <w:rtl/>
        </w:rPr>
        <w:t>أن أوروبا تحولت إلى الاعتماد على الغاز الأمريكي رغم أن السعر الذي يدفعه الأوروبيون يقرب من ٤ أضعاف تكاليف الوقود نفسها داخل الولايات المتحدة الأمريكية من جهة، ومن جهة أخرى منذ سنة ٢٠١٠ قام صناع قرار دول الاتحاد الأوروبي بتغيير جذري في الطاقة من خلال تقليص الاعتماد على الغاز الطبيعي بنسبة ٦٢% والنفط الخام بنسبة ٣٥% والفحم بنسبة ٤٣% والانتقال السريع إلى الطاقات النظيفة أو المتجددة بنسبة ٣٩%. مما جعل حصتها تقترب من ٤٣% من إجمالي إنتاج الطاقة في أوروبا خلال الفترة الممتدة ما بين ٠ ٢٠١٠-٢٠٢١</w:t>
      </w:r>
    </w:p>
    <w:p w14:paraId="497AADDF" w14:textId="77777777" w:rsidR="00E44171" w:rsidRPr="00E44171" w:rsidRDefault="00E44171" w:rsidP="00E44171">
      <w:r w:rsidRPr="00E44171">
        <w:rPr>
          <w:rtl/>
        </w:rPr>
        <w:t>فما سياقات وتداعيات الحرب الروسية الأوكرانية على الأمن الطاقي؟</w:t>
      </w:r>
    </w:p>
    <w:p w14:paraId="026D2174" w14:textId="77777777" w:rsidR="00E44171" w:rsidRPr="00E44171" w:rsidRDefault="00E44171" w:rsidP="00E44171">
      <w:r w:rsidRPr="00E44171">
        <w:t xml:space="preserve">" </w:t>
      </w:r>
      <w:r w:rsidRPr="00E44171">
        <w:rPr>
          <w:rtl/>
        </w:rPr>
        <w:t>تزامن بدء الحرب الروسية الأوكرانية مع انخفاض في النفط الخام والغاز الطبيعي والفحم، الأمر الذي ترتب عليه ارتفاع وتقلب أسعار هذه السلع في السوق الدولية، كما فاقمت الحرب من الأزمة الطاقية الأوروبية، بعدما تحولت أوروبا إلى الاعتماد على الغاز الأمريكي</w:t>
      </w:r>
      <w:r w:rsidRPr="00E44171">
        <w:t>. "</w:t>
      </w:r>
    </w:p>
    <w:p w14:paraId="2FA8FFA9" w14:textId="77777777" w:rsidR="00E44171" w:rsidRPr="00E44171" w:rsidRDefault="00E44171" w:rsidP="00E44171">
      <w:pPr>
        <w:rPr>
          <w:b/>
          <w:bCs/>
        </w:rPr>
      </w:pPr>
      <w:r w:rsidRPr="00E44171">
        <w:rPr>
          <w:b/>
          <w:bCs/>
          <w:rtl/>
        </w:rPr>
        <w:t>أولًا: السياق العام للأزمة الطاقية الروسية الأوروبية</w:t>
      </w:r>
    </w:p>
    <w:p w14:paraId="0164C9CC" w14:textId="77777777" w:rsidR="00E44171" w:rsidRPr="00E44171" w:rsidRDefault="00E44171" w:rsidP="00E44171">
      <w:r w:rsidRPr="00E44171">
        <w:rPr>
          <w:rtl/>
        </w:rPr>
        <w:t>بعد التدخل العسكري الروسي في أوكرانيا بتاريخ ٢٤ فبراير ٢٠٢٢ اضطرت أوروبا إلى البحث عن بديل آخر لتزويدها بالنفط والغاز الطبيعي، بعدما فرضت كل من الولايات المتحدة الأمريكية وبريطانيا عقوبات على قطاع الطاقة الروسية، ليَفرض في مرحلة ثانية بعد ذلك الاتحاد الأوروبي حظرا على النفط الروسي حينما وضعت مجموعة السبع سقفا سعريا على البراميل الروسية عند حدود ٦٠ دولارا</w:t>
      </w:r>
      <w:r w:rsidRPr="00E44171">
        <w:t xml:space="preserve"> .</w:t>
      </w:r>
    </w:p>
    <w:p w14:paraId="129E4199" w14:textId="77777777" w:rsidR="00E44171" w:rsidRPr="00E44171" w:rsidRDefault="00E44171" w:rsidP="00E44171">
      <w:r w:rsidRPr="00E44171">
        <w:rPr>
          <w:rtl/>
        </w:rPr>
        <w:lastRenderedPageBreak/>
        <w:t>ويرتبط المفهوم الروسي لأمن الطاقة بمبدأ تحقيق أمن الطلب مع أسعار مرتفعة والتزامات وإمدادات طويلة الأمد، أي بشكل مستدام مع ضمان الوصول الآمن إلى مختلف الأسواق الدولية، وكذا مد أنابيب الطاقة والغاز إلى عمق الاتحاد الأوروبي ومحاولة خلق توازن في أسواق الطاقة الروسية وعدم تقييد موسكو بسوق واحد، بينما يرتكز الأمن الطاقي الأوروبي على بعض الدعائم التي حددتها المفوضية الأوروبية. والمتمثلة في تنويع مصادر الطاقة من أجل عدم التبعية لأية دولة. إلى جانب العمل على التحكم في العرض الخارجي عبر القيام بشراكات مهمة مع الدول التي يرتكز عليها الاتحاد الأوروبي بهدف ضمان حاجياته وتجنب كل الأزمات من أجل تحقيق أمن العرض في أسواق منتظمة</w:t>
      </w:r>
      <w:r w:rsidRPr="00E44171">
        <w:t>.</w:t>
      </w:r>
    </w:p>
    <w:p w14:paraId="5C473DAF" w14:textId="77777777" w:rsidR="00E44171" w:rsidRPr="00E44171" w:rsidRDefault="00E44171" w:rsidP="00E44171">
      <w:r w:rsidRPr="00E44171">
        <w:rPr>
          <w:rtl/>
        </w:rPr>
        <w:t>وقد أثّرت الأزمة الحاصلة بين روسيا والدول الأوروبية في تقلب أسعار النفط والغاز الطبيعي، كما أسهمت أيضا في زيادة معاناة الدول الأوروبية. ومن بينها فرنسا وألمانيا، في تحقيق أمنهما الطاقي في التدفئة والمجال الصناعي، فعلى سبيل المثال لا الحصر تقييد استخدام المكيفات في مختلف المرافق العامة مع الإلزام بإطفاء أضواء المحلات خلال الفترة الليلية، مما يفرض على هذه الدول تنويع إمداداتها من دول أخرى من أجل تقليل</w:t>
      </w:r>
    </w:p>
    <w:p w14:paraId="34164345" w14:textId="77777777" w:rsidR="00E44171" w:rsidRPr="00E44171" w:rsidRDefault="00E44171" w:rsidP="00E44171">
      <w:r w:rsidRPr="00E44171">
        <w:rPr>
          <w:rtl/>
        </w:rPr>
        <w:t>أثّرت الأزمة الحاصلة بين روسيا والدول " الأوروبية في تقلب أسعار النفط والغاز الطبيعي، ومعاناة الدول الأوروبية، من بينها فرنسا وألمانيا، لتحقيق أمنهما الطاقي في التدفئة والمجال الصناعي</w:t>
      </w:r>
      <w:r w:rsidRPr="00E44171">
        <w:t>. "</w:t>
      </w:r>
    </w:p>
    <w:p w14:paraId="551F8462" w14:textId="77777777" w:rsidR="00E44171" w:rsidRPr="00E44171" w:rsidRDefault="00E44171" w:rsidP="00E44171">
      <w:r w:rsidRPr="00E44171">
        <w:rPr>
          <w:rtl/>
        </w:rPr>
        <w:t>التبعية لروسيا، بل الأكثر من ذلك أن هذا الأمر سيصعب وجود بدائل خلال فترة قصيرة وبسرعة كبيرة، وفي هذا الصدد سبق لوزير الاقتصاد الألماني روبرت هابيك أن عبّر عن ضرورة توفير استهلاك الطاقة من خلال العمل من المنزل ليتم وضع حد للوقود الأحفوري الروسي</w:t>
      </w:r>
      <w:r w:rsidRPr="00E44171">
        <w:t xml:space="preserve"> .</w:t>
      </w:r>
    </w:p>
    <w:p w14:paraId="35268708" w14:textId="77777777" w:rsidR="00E44171" w:rsidRPr="00E44171" w:rsidRDefault="00E44171" w:rsidP="00E44171">
      <w:r w:rsidRPr="00E44171">
        <w:rPr>
          <w:rtl/>
        </w:rPr>
        <w:t>وفي مقابل ذلك، يمكن الحديث عن عاملين أساسيين يمكّنان أوروبا من استبدال شحنات الغاز الروسي، بعد حصولها على البنيات التحتية المرتبطة باستقبال الغاز وإعادة تحويله من حالته السائلة إلى الحالة الغازية لضخه عبر أنابيب داخلية ليصل إلى المستهلك، وفي هذا الشأن يصل عدد محطات الغاز المسال وتحويله للحالة الغازية إلى ٢٨ محطة -في شمال غرب أوروبا- بإمكانها تلبية حوالي ٤٣% من احتياجات شمال غرب أوروبا للغاز الطبيعي، أي ما يعادل الكمية المستوردة من موسكو، بل الأكثر من ذلك، فكميات الغاز المسال المعروض في السوق العالمي تقترب وتتجاوز في أحيان أخرى صادرات الدول الكبرى، رغم أن الظروف الراهنة أظهرت كميات محدودة من الغاز المسال، مما يؤكد صعوبة إيجاد بديل رئيسي للغاز الروسي على المدى القريب</w:t>
      </w:r>
      <w:r w:rsidRPr="00E44171">
        <w:t>.</w:t>
      </w:r>
    </w:p>
    <w:p w14:paraId="2217192C" w14:textId="77777777" w:rsidR="00E44171" w:rsidRPr="00E44171" w:rsidRDefault="00E44171" w:rsidP="00E44171">
      <w:r w:rsidRPr="00E44171">
        <w:rPr>
          <w:rtl/>
        </w:rPr>
        <w:t>وقد سبق أن استورد الاتحاد الأوروبي من روسيا عام ٢٠١٣ نسبة ٣٣,٥٠% من حاجاته الطاقية، إذ حصل التكتل الأوروبي على ٢٤,٨% من نفطها و٣٩,٢% من وارداتها من الغاز الروسي، وبلغت قيمة واردات</w:t>
      </w:r>
    </w:p>
    <w:p w14:paraId="6B2D6999" w14:textId="77777777" w:rsidR="00E44171" w:rsidRPr="00E44171" w:rsidRDefault="00E44171" w:rsidP="00E44171">
      <w:r w:rsidRPr="00E44171">
        <w:rPr>
          <w:rtl/>
        </w:rPr>
        <w:t>دول الاتحاد من الطاقة الروسية ١٠٨ مليارات دولار (٩٩ مليار يورو) سنة ٢٠٢١، لتسجل انخفاضا بعدما كانت قيمتها ١٧٣ مليار دولار (١٥٧ مليار يورو) خلال سنة ٢٠١٢. وتحتل روسيا المركز الأول ضمن أولويات أمن الطاقة في أوروبا، علما أن العديد من دول التكتل الأوروبي تعتمد على استيراد الطاقة من موسكو التي تستعملها كسلاح في مواجهة كل من يمس أو يهدد مصالحها، وفي هذا الصدد أوقف الروس تدفق الغاز إلى مجموعة من الدول الأوروبية -غير الصديقة أو غير الحليفة- كبولندا. وبلغاريا، وفلندا ثم هولندا: لأنها لم تدفع بالعملة الروسية الروبل كاستراتيجية للرد على العقوبات الأوروبية، وفي نفس الوقت ممارسة نوع من الضغط على دول الاتحاد التي يصعب عليها التخلي عن الطاقة الروسية، لكن لا ننسى أيضا في مقابل ذلك أن روسيا كانت وجهتها الرئيسية هي أوروبا</w:t>
      </w:r>
      <w:r w:rsidRPr="00E44171">
        <w:t>.</w:t>
      </w:r>
    </w:p>
    <w:p w14:paraId="483910C3" w14:textId="77777777" w:rsidR="00E44171" w:rsidRPr="00E44171" w:rsidRDefault="00E44171" w:rsidP="00E44171">
      <w:r w:rsidRPr="00E44171">
        <w:rPr>
          <w:rtl/>
        </w:rPr>
        <w:t>وعمل المجلس الأوروبي بتاريخ ٣٠ مايو ٢٠٢٢ على تمديد العقوبات على الواردات النفطية الروسية المارة عبر الناقلات البحرية. بينما لم تشمل هذه العقوبات النفط المتدفق عبر خط أنابيب دروجبا الذي يشكل أقل من ثلث الواردات الطاقية الروسية</w:t>
      </w:r>
      <w:r w:rsidRPr="00E44171">
        <w:t>.</w:t>
      </w:r>
    </w:p>
    <w:p w14:paraId="5044DE2F" w14:textId="77777777" w:rsidR="00E44171" w:rsidRPr="00E44171" w:rsidRDefault="00E44171" w:rsidP="00E44171">
      <w:r w:rsidRPr="00E44171">
        <w:rPr>
          <w:rtl/>
        </w:rPr>
        <w:t xml:space="preserve">إن القرار الذي اتخذه الاتحاد الأوروبي بخصوص وقف استيراد الطاقة الروسية دفع موسكو إلى محاولة تصدير نفطها وغازها الطبيعي إلى الدول الحليفة لها التي كانت لها مواقف مؤيدة لها أو على الأقل الدول التي كانت لها مواقف محايدة ولم </w:t>
      </w:r>
      <w:r w:rsidRPr="00E44171">
        <w:rPr>
          <w:rtl/>
        </w:rPr>
        <w:lastRenderedPageBreak/>
        <w:t>تَمل إلى أي طرف، بل الأكثر من ذلك فخلال بداية الأزمة ألغت التعامل بعملة الدولار واكتفت بعملتها الروبل عند بيعها للنفط، بل هددت بالتوقف عن بيع النفط وتخفيض الإنتاج إذا ما تم تسقيف أسعارها</w:t>
      </w:r>
      <w:r w:rsidRPr="00E44171">
        <w:t>.</w:t>
      </w:r>
    </w:p>
    <w:p w14:paraId="7D0C86A4" w14:textId="77777777" w:rsidR="00E44171" w:rsidRPr="00E44171" w:rsidRDefault="00E44171" w:rsidP="00E44171">
      <w:r w:rsidRPr="00E44171">
        <w:rPr>
          <w:rtl/>
        </w:rPr>
        <w:t>وتعتبر روسيا من أغنى الدول: إذ تمتلك أكبر احتياطي عالمي من الغاز، بما يقدر بأكثر من ٢٣% من الاحتياطي العالمي من الغاز الطبيعي، فرغم</w:t>
      </w:r>
    </w:p>
    <w:p w14:paraId="64962C0D" w14:textId="77777777" w:rsidR="00E44171" w:rsidRPr="00E44171" w:rsidRDefault="00E44171" w:rsidP="00E44171">
      <w:r w:rsidRPr="00E44171">
        <w:t xml:space="preserve">" </w:t>
      </w:r>
      <w:r w:rsidRPr="00E44171">
        <w:rPr>
          <w:rtl/>
        </w:rPr>
        <w:t>تمتلك روسيا أكبر احتياطي عالمي من الغاز بما يقدر بأكثر من ٢٣% من الاحتياطي العالمي من الغاز الطبيعي، فرغم مرور أكثر من سنة على التدخل الروسي في أوكرانيا فإن صادرات الخام الروسي انتعشت</w:t>
      </w:r>
      <w:r w:rsidRPr="00E44171">
        <w:t>. "</w:t>
      </w:r>
    </w:p>
    <w:p w14:paraId="7024CCE8" w14:textId="77777777" w:rsidR="00E44171" w:rsidRPr="00E44171" w:rsidRDefault="00E44171" w:rsidP="00E44171">
      <w:r w:rsidRPr="00E44171">
        <w:rPr>
          <w:rtl/>
        </w:rPr>
        <w:t xml:space="preserve">مرور أكثر من سنة على التدخل الروسي في أوكرانيا فإن صادرات الخام الروسي انتعشت، وبخاصة المارة من البحر، خلال شهر يناير ٢٠٢٣، علما أن هذا الارتفاع قابله تراجع على مستوى الصادرات عبر خطوط الأنابيب إلى الاتحاد الأوروبي، كما ارتفع إجمالي صادرات النفط الروسي بنحو ١٩٠ ألف برميل يوميا من ١ إلى ١٦ يناير ٢٠٢٣، وقد توقع بنك يو بي إس أن أسعار النفط سترتفع متجاوزة ١٠٠ دولار للبرميل خلال الأشهر القادمة مع تعافي الطلب في الصين ومختلف الأسواق الناشئة. أما على مستوى صادرات النفط الروسي فقد كان هناك ارتفاع ضئيل مع وقف شراء واردات الخام الروسي من قبل ألمانيا وبولندا مع بداية دخول سنة </w:t>
      </w:r>
      <w:r w:rsidRPr="00E44171">
        <w:rPr>
          <w:rtl/>
          <w:lang w:bidi="fa-IR"/>
        </w:rPr>
        <w:t>٢٠٢۳</w:t>
      </w:r>
      <w:r w:rsidRPr="00E44171">
        <w:rPr>
          <w:rtl/>
        </w:rPr>
        <w:t>، وفي مقابل ذلك طلبت بولندا شحنات قُدّرت بـ ٦٠ برميلا يوميا ابتداء من عام ٢٠٢٣ من أجل الوفاء بالتزاماتها التعاقدية، بينما قبلت ألمانيا إمدادات النفط الكازاخستاني عبر خط أنابيب دروجبا</w:t>
      </w:r>
      <w:r w:rsidRPr="00E44171">
        <w:t xml:space="preserve"> .</w:t>
      </w:r>
    </w:p>
    <w:p w14:paraId="4ED5C67C" w14:textId="77777777" w:rsidR="00E44171" w:rsidRPr="00E44171" w:rsidRDefault="00E44171" w:rsidP="00E44171">
      <w:r w:rsidRPr="00E44171">
        <w:rPr>
          <w:rtl/>
        </w:rPr>
        <w:t>ترتب أيضا على هذه الأزمة بحث روسيا عن أسواق أخرى بديلة عن دول الاتحاد الأوروبي، لبيع غازها الطبيعي ومحاولة توجهها نحو آسيا لإيجاد حل للأزمة التي وقعت فيها موسكو مع أوروبا بعد تدخلها العسكري في أوكرانيا، وهو ما يطرح تساؤلا بخصوص هل التوجه الروسي نحو الأسواق الآسيوية سيكون ناجحا أم سيجد تحديات تُصعّب تحقيق تعافي الاقتصاد الروسي</w:t>
      </w:r>
      <w:r w:rsidRPr="00E44171">
        <w:t>.</w:t>
      </w:r>
    </w:p>
    <w:p w14:paraId="7A2C5397" w14:textId="3362DBBF" w:rsidR="00E44171" w:rsidRPr="00E44171" w:rsidRDefault="00E44171" w:rsidP="00E44171">
      <w:r w:rsidRPr="00E44171">
        <mc:AlternateContent>
          <mc:Choice Requires="wps">
            <w:drawing>
              <wp:inline distT="0" distB="0" distL="0" distR="0" wp14:anchorId="4E9C8F38" wp14:editId="6A860B0D">
                <wp:extent cx="304800" cy="304800"/>
                <wp:effectExtent l="0" t="0" r="0" b="0"/>
                <wp:docPr id="648622300"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6CB56C" id="Rectangle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8FD22D" w14:textId="77777777" w:rsidR="00E44171" w:rsidRPr="00E44171" w:rsidRDefault="00E44171" w:rsidP="00E44171">
      <w:pPr>
        <w:rPr>
          <w:b/>
          <w:bCs/>
        </w:rPr>
      </w:pPr>
      <w:r w:rsidRPr="00E44171">
        <w:rPr>
          <w:b/>
          <w:bCs/>
          <w:rtl/>
        </w:rPr>
        <w:t>ثانيًا: الأزمة الطاقية الروسية الأوروبية والتوجهات الجديدة لروسيا</w:t>
      </w:r>
    </w:p>
    <w:p w14:paraId="557EC7D0" w14:textId="77777777" w:rsidR="00E44171" w:rsidRPr="00E44171" w:rsidRDefault="00E44171" w:rsidP="00E44171">
      <w:r w:rsidRPr="00E44171">
        <w:rPr>
          <w:rtl/>
        </w:rPr>
        <w:t>ما وقع جراء الحرب الروسية الأوكرانية فَرَض على الدول الأوروبية إعادة النظر في سياستها الخارجية المتصلة بإيجاد حلول للمشاكل التي طُرحت إبان الحرب عبر البحث عن حلفاء جدد لمدهم بالطاقة ومحاولتهم الرامية نحو الانتقال إلى الطاقات المتجددة، فقد وقع في الحرب الروسية الأوكرانية ٤١ حادثا أمنيا استهدف البنيات التحتية المتصلة بالطاقة من خطوط الأنابيب ومحطات الطاقة في مناطق الصراع، وخلال ٦ الأشهر الأولى من عام ٢٠٢٢ وَقَع ٦٣ حادثا استهدف البنيات التحتية الطاقية، وقد زادت هذه الوقائع بنسبة ٢٥٠% عن السنة السابقة، فضلا عن الهجمات الإلكترونية التي تعرضت لها أيضا هذه المحطات</w:t>
      </w:r>
      <w:r w:rsidRPr="00E44171">
        <w:t xml:space="preserve"> .</w:t>
      </w:r>
    </w:p>
    <w:p w14:paraId="7BC44AA1" w14:textId="77777777" w:rsidR="00E44171" w:rsidRPr="00E44171" w:rsidRDefault="00E44171" w:rsidP="00E44171">
      <w:r w:rsidRPr="00E44171">
        <w:rPr>
          <w:rtl/>
        </w:rPr>
        <w:t>كما سمحت العقوبات التي فُرضت على روسيا بالتفكير في ضرورة البحث عن فضاءات جديدة لتصريف مخزونها الطاقي، وقد تأتى لها ذلك من خلال الانفتاح على أسواق أخرى خصوصا في آسيا. إذ انعقد لقاء أخير لمدة ٣ أيام انطلق يوم ٢٠ مارس ٢٠٢٣ بين روسيا والصين من أجل تعزيز التحالف والشراكة بينهما في العديد من المجالات والعمل على إعادة النظر في النظام الدولي الراهن من خلال تشكيل عالم متعدد الأقطاب بهدف كبح الزعامة الأمريكية، إلى جانب ذلك تم التوصل إلى اتفاق يهم قطاع الطاقة ويتعلق الأمر بمشروع خط أنابيب الغاز الضخم "قوة سيبيريا ٢" الذي سيربط سيبيريا بشمال غرب الصين</w:t>
      </w:r>
      <w:r w:rsidRPr="00E44171">
        <w:t>.</w:t>
      </w:r>
    </w:p>
    <w:p w14:paraId="346FFB0D" w14:textId="77777777" w:rsidR="00E44171" w:rsidRPr="00E44171" w:rsidRDefault="00E44171" w:rsidP="00E44171">
      <w:r w:rsidRPr="00E44171">
        <w:rPr>
          <w:rtl/>
        </w:rPr>
        <w:t>إن التناغم والتلاقي بين روسيا والصين في العديد من القضايا، وبخاصة على مستوى مواجهة الولايات المتحدة الأمريكية. سمح بمحاولة تمتين العلاقات بين بكين وموسكو بعد الأزمة التي وقعت</w:t>
      </w:r>
    </w:p>
    <w:p w14:paraId="46FEDF3D" w14:textId="77777777" w:rsidR="00E44171" w:rsidRPr="00E44171" w:rsidRDefault="00E44171" w:rsidP="00E44171">
      <w:r w:rsidRPr="00E44171">
        <w:rPr>
          <w:rtl/>
        </w:rPr>
        <w:lastRenderedPageBreak/>
        <w:t>بين هذه الأخيرة ودول الاتحاد الأوروبي بخصوص ملف الطاقة وعدم التزام روسيا بتصديرها للدول الأوروبية، بعدما قامت هذه الدول الأخيرة بدعم أوكرانيا لوجستيا وعسكريا في سياق الحرب القائمة بينهما</w:t>
      </w:r>
      <w:r w:rsidRPr="00E44171">
        <w:t>.</w:t>
      </w:r>
    </w:p>
    <w:p w14:paraId="3AC705DF" w14:textId="77777777" w:rsidR="00E44171" w:rsidRPr="00E44171" w:rsidRDefault="00E44171" w:rsidP="00E44171">
      <w:r w:rsidRPr="00E44171">
        <w:rPr>
          <w:rtl/>
        </w:rPr>
        <w:t>وقد زادت الواردات النفطية الصينية في أبريل ٢٠٢٢ بنحو ٧% مقارنة بشهر أبريل من عام ٢٠٢١، رغم انخفاض الطلب على الوقود بسبب القيود المتصلة بتفشي وباء كورونا، لكن بعد رفع الحجر الصحي تدريجيا بدء تعافي الطلب على النفط في الصين، وهكذا ارتفعت أسعار العقود الآجلة لخام برنت ما يقرب من ٠,٥% إلى ١١٢,٥٥ دولارا للبرميل في ٢٠ مايو وارتفع خام تكساس في شهر يونيو بما يقرب ٠,٩% ليستقر عند ١١٣,٢٣ دولارا</w:t>
      </w:r>
      <w:r w:rsidRPr="00E44171">
        <w:t xml:space="preserve"> .</w:t>
      </w:r>
    </w:p>
    <w:p w14:paraId="00390645" w14:textId="77777777" w:rsidR="00E44171" w:rsidRPr="00E44171" w:rsidRDefault="00E44171" w:rsidP="00E44171">
      <w:r w:rsidRPr="00E44171">
        <w:rPr>
          <w:rtl/>
        </w:rPr>
        <w:t>ومن بين الشركاء الرئيسيين للروس الصين، خصوصا أن حجم التبادل التجاري بين البلدين ارتفع خلال ٢٠٢٢ بنسبة ٢٨% مقارنة بالسنة السابقة، وقد أكدت إدارة الجمارك الصينية خلال يناير ٢٠٢٣ أن حجم التجارة بين موسكو وبكين ارتفع بنسبة ٢٩%، إذ وصل إلى مستوى قياسي قدره ١٩٠ مليار دولار، بينما بلغت قيمة الشحنات من الصين ٧٦ مليار دولار ومن روسيا ١١٤ مليار دولار، مما يؤكد توجه الروس نحو الصين كبديل أساسي لتعويض الخسائر الاقتصادية جراء أزمتها مع أوروبا من جهة، ومن جهة أخرى بسبب خسائرها العسكرية في حربها القائمة على أوكرانيا</w:t>
      </w:r>
      <w:r w:rsidRPr="00E44171">
        <w:t>.</w:t>
      </w:r>
    </w:p>
    <w:p w14:paraId="26B238C5" w14:textId="77777777" w:rsidR="00E44171" w:rsidRPr="00E44171" w:rsidRDefault="00E44171" w:rsidP="00E44171">
      <w:r w:rsidRPr="00E44171">
        <w:rPr>
          <w:rtl/>
        </w:rPr>
        <w:t>كما اقترح الرئيس بوتين خلال نهاية شهر نوفمبر ٢٠٢٢ إحداث مركز مشترك لتصدير الغاز يتكون من روسيا وأوزبكستان وكازاخستان، حيث قوبل هذا الاقتراح بنقاشات مستفيضة طرحت تساؤلات حول مدى نجاحه ونجاعته، وفي مقابل ذلك تحاول روسيا استعادة تحالفاتها القديمة في منطقة آسيا الوسطى لتأسيس تعاون استراتيجي متين،</w:t>
      </w:r>
    </w:p>
    <w:p w14:paraId="1E389DC9" w14:textId="77777777" w:rsidR="00E44171" w:rsidRPr="00E44171" w:rsidRDefault="00E44171" w:rsidP="00E44171">
      <w:r w:rsidRPr="00E44171">
        <w:rPr>
          <w:rtl/>
        </w:rPr>
        <w:t>خصوصا أن هناك مبادرات وزيارات متبادلة بين ممثلي روسيا وكازاخستان للاتفاق على آليات للتعاون فيما بينهما، لأن العلاقات بين البلدين عرفت محطات توتر عديدة، من بينها مواقف أستانة من الحرب الأوكرانية. ناهيك عن رفض عمليات ضم روسيا أراضي تابعة لأوكرانيا، بينما قابلت روسيا هذه السلوكيات بفرض عقوبات على كازخستان كوقف الصادرات الكازاخستانية عبر الأراضي الروسية. وهو ما أثَّر على الاقتصاد الكازاخستاني، خصوصا أن ٩٠% من صادراتها تمر عبر الأراضي الروسية</w:t>
      </w:r>
      <w:r w:rsidRPr="00E44171">
        <w:t xml:space="preserve"> .</w:t>
      </w:r>
    </w:p>
    <w:p w14:paraId="7D09DD11" w14:textId="77777777" w:rsidR="00E44171" w:rsidRPr="00E44171" w:rsidRDefault="00E44171" w:rsidP="00E44171">
      <w:r w:rsidRPr="00E44171">
        <w:rPr>
          <w:rtl/>
        </w:rPr>
        <w:t>وفي مقابل ذلك، غيّرت الحرب الروسية الأوكرانية أولويات الأمن الأوروبي بعد الاستراتيجية التي رسمتها أوروبا، أي استراتيجية أمن الاتحاد الأوروبي لسنة ٢٠٢٠، وقد طالت التحولات التي طرأت على الاستراتيجية الأوروبية بعدما عادت الحروب التقليدية إلى الحسابات الأمنية الأوروبية: إذ أصدر الاتحاد الأوروبي بعد أيام قليلة من الحرب الروسية</w:t>
      </w:r>
    </w:p>
    <w:p w14:paraId="7E72C617" w14:textId="77777777" w:rsidR="00E44171" w:rsidRPr="00E44171" w:rsidRDefault="00E44171" w:rsidP="00E44171">
      <w:r w:rsidRPr="00E44171">
        <w:rPr>
          <w:rtl/>
        </w:rPr>
        <w:t>على أوكرانيا وثيقتين: الأولى ارتبطت بإعلان فرساي في ١١ مارس ٢٠٢٢، بينما تعلقت الثانية بالتوجه الاستراتيجي</w:t>
      </w:r>
      <w:r w:rsidRPr="00E44171">
        <w:t xml:space="preserve"> Strategic Cqompass .</w:t>
      </w:r>
    </w:p>
    <w:p w14:paraId="1426565F" w14:textId="77777777" w:rsidR="00E44171" w:rsidRPr="00E44171" w:rsidRDefault="00E44171" w:rsidP="00E44171">
      <w:r w:rsidRPr="00E44171">
        <w:rPr>
          <w:rtl/>
        </w:rPr>
        <w:t>وترمي الخطط الأوروبية - سواء القريبة أو البعيدة المدى- إلى التخلص من الاعتماد على الوقود الأحفوري الروسي، وفي هذا الصدد توجه التكتل الأوروبي نحو تقوية التعاون مع أذربيجان بخصوص ممر الغاز الجنوبي، إذ وقعت المفوضية الأوروبية مع أذربيجان مذكرة تفاهم تخص شراكة الطاقة الاستراتيجية في يوليو ٢٠٢٢، والتي أكدت على إيصال ما لا يقل عن ٢٠ مليار متر مكعب من الغاز سنويا بحلول سنة ٢٠٢٧</w:t>
      </w:r>
      <w:r w:rsidRPr="00E44171">
        <w:t>.</w:t>
      </w:r>
    </w:p>
    <w:p w14:paraId="1DCC3149" w14:textId="77777777" w:rsidR="00E44171" w:rsidRPr="00E44171" w:rsidRDefault="00E44171" w:rsidP="00E44171">
      <w:r w:rsidRPr="00E44171">
        <w:rPr>
          <w:rtl/>
        </w:rPr>
        <w:t>يتضح من خلال الجدول السابق أن الواردات الصينية من النفط الخام ترتكز على روسيا: إذ تأتي في المرتبة الثانية بعد المملكة العربية السعودية، مما يؤكد أن العلاقات الروسية الصينية في الطريق الصحيح نحو تطويرها</w:t>
      </w:r>
      <w:r w:rsidRPr="00E4417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3"/>
        <w:gridCol w:w="743"/>
        <w:gridCol w:w="702"/>
        <w:gridCol w:w="743"/>
        <w:gridCol w:w="796"/>
        <w:gridCol w:w="782"/>
        <w:gridCol w:w="1311"/>
      </w:tblGrid>
      <w:tr w:rsidR="00E44171" w:rsidRPr="00E44171" w14:paraId="6C852620" w14:textId="77777777">
        <w:trPr>
          <w:tblCellSpacing w:w="15" w:type="dxa"/>
        </w:trPr>
        <w:tc>
          <w:tcPr>
            <w:tcW w:w="0" w:type="auto"/>
            <w:vAlign w:val="center"/>
            <w:hideMark/>
          </w:tcPr>
          <w:p w14:paraId="3D8B8EE4" w14:textId="77777777" w:rsidR="00E44171" w:rsidRPr="00E44171" w:rsidRDefault="00E44171" w:rsidP="00E44171">
            <w:r w:rsidRPr="00E44171">
              <w:rPr>
                <w:rtl/>
              </w:rPr>
              <w:t>واردات الصين الرئيسة من النفط الخام، أبريل 2022</w:t>
            </w:r>
            <w:r w:rsidRPr="00E44171">
              <w:t xml:space="preserve"> CHINA'S MAJOR CRUDE SUPPLIERS, APRIL 2022</w:t>
            </w:r>
          </w:p>
          <w:p w14:paraId="2DF5A4B5" w14:textId="77777777" w:rsidR="00E44171" w:rsidRPr="00E44171" w:rsidRDefault="00E44171" w:rsidP="00E44171">
            <w:pPr>
              <w:rPr>
                <w:b/>
                <w:bCs/>
              </w:rPr>
            </w:pPr>
            <w:r w:rsidRPr="00E44171">
              <w:rPr>
                <w:b/>
                <w:bCs/>
              </w:rPr>
              <w:t>Jan-Apr '22</w:t>
            </w:r>
          </w:p>
        </w:tc>
        <w:tc>
          <w:tcPr>
            <w:tcW w:w="0" w:type="auto"/>
            <w:vAlign w:val="center"/>
            <w:hideMark/>
          </w:tcPr>
          <w:p w14:paraId="43BC9277" w14:textId="77777777" w:rsidR="00E44171" w:rsidRPr="00E44171" w:rsidRDefault="00E44171" w:rsidP="00E44171">
            <w:pPr>
              <w:rPr>
                <w:b/>
                <w:bCs/>
              </w:rPr>
            </w:pPr>
            <w:r w:rsidRPr="00E44171">
              <w:rPr>
                <w:b/>
                <w:bCs/>
              </w:rPr>
              <w:t>Vol. Chg.</w:t>
            </w:r>
          </w:p>
        </w:tc>
        <w:tc>
          <w:tcPr>
            <w:tcW w:w="0" w:type="auto"/>
            <w:vAlign w:val="center"/>
            <w:hideMark/>
          </w:tcPr>
          <w:p w14:paraId="344BA97C" w14:textId="77777777" w:rsidR="00E44171" w:rsidRPr="00E44171" w:rsidRDefault="00E44171" w:rsidP="00E44171">
            <w:pPr>
              <w:rPr>
                <w:b/>
                <w:bCs/>
              </w:rPr>
            </w:pPr>
            <w:r w:rsidRPr="00E44171">
              <w:rPr>
                <w:b/>
                <w:bCs/>
              </w:rPr>
              <w:t>Apr '21</w:t>
            </w:r>
          </w:p>
        </w:tc>
        <w:tc>
          <w:tcPr>
            <w:tcW w:w="0" w:type="auto"/>
            <w:vAlign w:val="center"/>
            <w:hideMark/>
          </w:tcPr>
          <w:p w14:paraId="55B1D41C" w14:textId="77777777" w:rsidR="00E44171" w:rsidRPr="00E44171" w:rsidRDefault="00E44171" w:rsidP="00E44171">
            <w:pPr>
              <w:rPr>
                <w:b/>
                <w:bCs/>
              </w:rPr>
            </w:pPr>
            <w:r w:rsidRPr="00E44171">
              <w:rPr>
                <w:b/>
                <w:bCs/>
              </w:rPr>
              <w:t>Vol. Chg.</w:t>
            </w:r>
          </w:p>
        </w:tc>
        <w:tc>
          <w:tcPr>
            <w:tcW w:w="0" w:type="auto"/>
            <w:vAlign w:val="center"/>
            <w:hideMark/>
          </w:tcPr>
          <w:p w14:paraId="22231CC0" w14:textId="77777777" w:rsidR="00E44171" w:rsidRPr="00E44171" w:rsidRDefault="00E44171" w:rsidP="00E44171">
            <w:pPr>
              <w:rPr>
                <w:b/>
                <w:bCs/>
              </w:rPr>
            </w:pPr>
            <w:r w:rsidRPr="00E44171">
              <w:rPr>
                <w:b/>
                <w:bCs/>
              </w:rPr>
              <w:t>Mar '22</w:t>
            </w:r>
          </w:p>
        </w:tc>
        <w:tc>
          <w:tcPr>
            <w:tcW w:w="0" w:type="auto"/>
            <w:vAlign w:val="center"/>
            <w:hideMark/>
          </w:tcPr>
          <w:p w14:paraId="3812BEC7" w14:textId="77777777" w:rsidR="00E44171" w:rsidRPr="00E44171" w:rsidRDefault="00E44171" w:rsidP="00E44171">
            <w:pPr>
              <w:rPr>
                <w:b/>
                <w:bCs/>
              </w:rPr>
            </w:pPr>
            <w:r w:rsidRPr="00E44171">
              <w:rPr>
                <w:b/>
                <w:bCs/>
              </w:rPr>
              <w:t>Apr '22</w:t>
            </w:r>
          </w:p>
        </w:tc>
        <w:tc>
          <w:tcPr>
            <w:tcW w:w="0" w:type="auto"/>
            <w:vAlign w:val="center"/>
            <w:hideMark/>
          </w:tcPr>
          <w:p w14:paraId="422DA7A4" w14:textId="77777777" w:rsidR="00E44171" w:rsidRPr="00E44171" w:rsidRDefault="00E44171" w:rsidP="00E44171">
            <w:pPr>
              <w:rPr>
                <w:b/>
                <w:bCs/>
              </w:rPr>
            </w:pPr>
            <w:r w:rsidRPr="00E44171">
              <w:rPr>
                <w:b/>
                <w:bCs/>
              </w:rPr>
              <w:t>('000 b/d)</w:t>
            </w:r>
          </w:p>
        </w:tc>
      </w:tr>
      <w:tr w:rsidR="00E44171" w:rsidRPr="00E44171" w14:paraId="5555BD13" w14:textId="77777777">
        <w:trPr>
          <w:tblCellSpacing w:w="15" w:type="dxa"/>
        </w:trPr>
        <w:tc>
          <w:tcPr>
            <w:tcW w:w="0" w:type="auto"/>
            <w:vAlign w:val="center"/>
            <w:hideMark/>
          </w:tcPr>
          <w:p w14:paraId="4B149AE0" w14:textId="77777777" w:rsidR="00E44171" w:rsidRPr="00E44171" w:rsidRDefault="00E44171" w:rsidP="00E44171">
            <w:r w:rsidRPr="00E44171">
              <w:lastRenderedPageBreak/>
              <w:t>1,857</w:t>
            </w:r>
          </w:p>
        </w:tc>
        <w:tc>
          <w:tcPr>
            <w:tcW w:w="0" w:type="auto"/>
            <w:vAlign w:val="center"/>
            <w:hideMark/>
          </w:tcPr>
          <w:p w14:paraId="708669F3" w14:textId="77777777" w:rsidR="00E44171" w:rsidRPr="00E44171" w:rsidRDefault="00E44171" w:rsidP="00E44171">
            <w:r w:rsidRPr="00E44171">
              <w:t>602</w:t>
            </w:r>
          </w:p>
        </w:tc>
        <w:tc>
          <w:tcPr>
            <w:tcW w:w="0" w:type="auto"/>
            <w:vAlign w:val="center"/>
            <w:hideMark/>
          </w:tcPr>
          <w:p w14:paraId="6F9B82AA" w14:textId="77777777" w:rsidR="00E44171" w:rsidRPr="00E44171" w:rsidRDefault="00E44171" w:rsidP="00E44171">
            <w:r w:rsidRPr="00E44171">
              <w:t>1,581</w:t>
            </w:r>
          </w:p>
        </w:tc>
        <w:tc>
          <w:tcPr>
            <w:tcW w:w="0" w:type="auto"/>
            <w:vAlign w:val="center"/>
            <w:hideMark/>
          </w:tcPr>
          <w:p w14:paraId="3BF0A979" w14:textId="77777777" w:rsidR="00E44171" w:rsidRPr="00E44171" w:rsidRDefault="00E44171" w:rsidP="00E44171">
            <w:r w:rsidRPr="00E44171">
              <w:t>561</w:t>
            </w:r>
          </w:p>
        </w:tc>
        <w:tc>
          <w:tcPr>
            <w:tcW w:w="0" w:type="auto"/>
            <w:vAlign w:val="center"/>
            <w:hideMark/>
          </w:tcPr>
          <w:p w14:paraId="1AA24839" w14:textId="77777777" w:rsidR="00E44171" w:rsidRPr="00E44171" w:rsidRDefault="00E44171" w:rsidP="00E44171">
            <w:r w:rsidRPr="00E44171">
              <w:t>1,622</w:t>
            </w:r>
          </w:p>
        </w:tc>
        <w:tc>
          <w:tcPr>
            <w:tcW w:w="0" w:type="auto"/>
            <w:vAlign w:val="center"/>
            <w:hideMark/>
          </w:tcPr>
          <w:p w14:paraId="5EB96E33" w14:textId="77777777" w:rsidR="00E44171" w:rsidRPr="00E44171" w:rsidRDefault="00E44171" w:rsidP="00E44171">
            <w:r w:rsidRPr="00E44171">
              <w:t>2,182</w:t>
            </w:r>
          </w:p>
        </w:tc>
        <w:tc>
          <w:tcPr>
            <w:tcW w:w="0" w:type="auto"/>
            <w:vAlign w:val="center"/>
            <w:hideMark/>
          </w:tcPr>
          <w:p w14:paraId="0AC57CE9" w14:textId="77777777" w:rsidR="00E44171" w:rsidRPr="00E44171" w:rsidRDefault="00E44171" w:rsidP="00E44171">
            <w:r w:rsidRPr="00E44171">
              <w:t>Saudi Arabia</w:t>
            </w:r>
          </w:p>
        </w:tc>
      </w:tr>
      <w:tr w:rsidR="00E44171" w:rsidRPr="00E44171" w14:paraId="5A0B04C5" w14:textId="77777777">
        <w:trPr>
          <w:tblCellSpacing w:w="15" w:type="dxa"/>
        </w:trPr>
        <w:tc>
          <w:tcPr>
            <w:tcW w:w="0" w:type="auto"/>
            <w:vAlign w:val="center"/>
            <w:hideMark/>
          </w:tcPr>
          <w:p w14:paraId="55437837" w14:textId="77777777" w:rsidR="00E44171" w:rsidRPr="00E44171" w:rsidRDefault="00E44171" w:rsidP="00E44171">
            <w:r w:rsidRPr="00E44171">
              <w:t>1,564</w:t>
            </w:r>
          </w:p>
        </w:tc>
        <w:tc>
          <w:tcPr>
            <w:tcW w:w="0" w:type="auto"/>
            <w:vAlign w:val="center"/>
            <w:hideMark/>
          </w:tcPr>
          <w:p w14:paraId="1867A88E" w14:textId="77777777" w:rsidR="00E44171" w:rsidRPr="00E44171" w:rsidRDefault="00E44171" w:rsidP="00E44171">
            <w:r w:rsidRPr="00E44171">
              <w:t>61</w:t>
            </w:r>
          </w:p>
        </w:tc>
        <w:tc>
          <w:tcPr>
            <w:tcW w:w="0" w:type="auto"/>
            <w:vAlign w:val="center"/>
            <w:hideMark/>
          </w:tcPr>
          <w:p w14:paraId="5BBA0981" w14:textId="77777777" w:rsidR="00E44171" w:rsidRPr="00E44171" w:rsidRDefault="00E44171" w:rsidP="00E44171">
            <w:r w:rsidRPr="00E44171">
              <w:t>1,539</w:t>
            </w:r>
          </w:p>
        </w:tc>
        <w:tc>
          <w:tcPr>
            <w:tcW w:w="0" w:type="auto"/>
            <w:vAlign w:val="center"/>
            <w:hideMark/>
          </w:tcPr>
          <w:p w14:paraId="0B0B835E" w14:textId="77777777" w:rsidR="00E44171" w:rsidRPr="00E44171" w:rsidRDefault="00E44171" w:rsidP="00E44171">
            <w:r w:rsidRPr="00E44171">
              <w:t>90</w:t>
            </w:r>
          </w:p>
        </w:tc>
        <w:tc>
          <w:tcPr>
            <w:tcW w:w="0" w:type="auto"/>
            <w:vAlign w:val="center"/>
            <w:hideMark/>
          </w:tcPr>
          <w:p w14:paraId="53BB5708" w14:textId="77777777" w:rsidR="00E44171" w:rsidRPr="00E44171" w:rsidRDefault="00E44171" w:rsidP="00E44171">
            <w:r w:rsidRPr="00E44171">
              <w:t>1,510</w:t>
            </w:r>
          </w:p>
        </w:tc>
        <w:tc>
          <w:tcPr>
            <w:tcW w:w="0" w:type="auto"/>
            <w:vAlign w:val="center"/>
            <w:hideMark/>
          </w:tcPr>
          <w:p w14:paraId="5506BC59" w14:textId="77777777" w:rsidR="00E44171" w:rsidRPr="00E44171" w:rsidRDefault="00E44171" w:rsidP="00E44171">
            <w:r w:rsidRPr="00E44171">
              <w:t>1,601</w:t>
            </w:r>
          </w:p>
        </w:tc>
        <w:tc>
          <w:tcPr>
            <w:tcW w:w="0" w:type="auto"/>
            <w:vAlign w:val="center"/>
            <w:hideMark/>
          </w:tcPr>
          <w:p w14:paraId="7E74987E" w14:textId="77777777" w:rsidR="00E44171" w:rsidRPr="00E44171" w:rsidRDefault="00E44171" w:rsidP="00E44171">
            <w:r w:rsidRPr="00E44171">
              <w:t>Russia</w:t>
            </w:r>
          </w:p>
        </w:tc>
      </w:tr>
      <w:tr w:rsidR="00E44171" w:rsidRPr="00E44171" w14:paraId="4B3BF192" w14:textId="77777777">
        <w:trPr>
          <w:tblCellSpacing w:w="15" w:type="dxa"/>
        </w:trPr>
        <w:tc>
          <w:tcPr>
            <w:tcW w:w="0" w:type="auto"/>
            <w:vAlign w:val="center"/>
            <w:hideMark/>
          </w:tcPr>
          <w:p w14:paraId="73C2E217" w14:textId="77777777" w:rsidR="00E44171" w:rsidRPr="00E44171" w:rsidRDefault="00E44171" w:rsidP="00E44171">
            <w:r w:rsidRPr="00E44171">
              <w:t>1,151</w:t>
            </w:r>
          </w:p>
        </w:tc>
        <w:tc>
          <w:tcPr>
            <w:tcW w:w="0" w:type="auto"/>
            <w:vAlign w:val="center"/>
            <w:hideMark/>
          </w:tcPr>
          <w:p w14:paraId="1668751C" w14:textId="77777777" w:rsidR="00E44171" w:rsidRPr="00E44171" w:rsidRDefault="00E44171" w:rsidP="00E44171">
            <w:r w:rsidRPr="00E44171">
              <w:t>-87</w:t>
            </w:r>
          </w:p>
        </w:tc>
        <w:tc>
          <w:tcPr>
            <w:tcW w:w="0" w:type="auto"/>
            <w:vAlign w:val="center"/>
            <w:hideMark/>
          </w:tcPr>
          <w:p w14:paraId="40616440" w14:textId="77777777" w:rsidR="00E44171" w:rsidRPr="00E44171" w:rsidRDefault="00E44171" w:rsidP="00E44171">
            <w:r w:rsidRPr="00E44171">
              <w:t>1,086</w:t>
            </w:r>
          </w:p>
        </w:tc>
        <w:tc>
          <w:tcPr>
            <w:tcW w:w="0" w:type="auto"/>
            <w:vAlign w:val="center"/>
            <w:hideMark/>
          </w:tcPr>
          <w:p w14:paraId="734FC41D" w14:textId="77777777" w:rsidR="00E44171" w:rsidRPr="00E44171" w:rsidRDefault="00E44171" w:rsidP="00E44171">
            <w:r w:rsidRPr="00E44171">
              <w:t>-120</w:t>
            </w:r>
          </w:p>
        </w:tc>
        <w:tc>
          <w:tcPr>
            <w:tcW w:w="0" w:type="auto"/>
            <w:vAlign w:val="center"/>
            <w:hideMark/>
          </w:tcPr>
          <w:p w14:paraId="562376B5" w14:textId="77777777" w:rsidR="00E44171" w:rsidRPr="00E44171" w:rsidRDefault="00E44171" w:rsidP="00E44171">
            <w:r w:rsidRPr="00E44171">
              <w:t>1,119</w:t>
            </w:r>
          </w:p>
        </w:tc>
        <w:tc>
          <w:tcPr>
            <w:tcW w:w="0" w:type="auto"/>
            <w:vAlign w:val="center"/>
            <w:hideMark/>
          </w:tcPr>
          <w:p w14:paraId="298DE66E" w14:textId="77777777" w:rsidR="00E44171" w:rsidRPr="00E44171" w:rsidRDefault="00E44171" w:rsidP="00E44171">
            <w:r w:rsidRPr="00E44171">
              <w:t>999</w:t>
            </w:r>
          </w:p>
        </w:tc>
        <w:tc>
          <w:tcPr>
            <w:tcW w:w="0" w:type="auto"/>
            <w:vAlign w:val="center"/>
            <w:hideMark/>
          </w:tcPr>
          <w:p w14:paraId="43CDDA49" w14:textId="77777777" w:rsidR="00E44171" w:rsidRPr="00E44171" w:rsidRDefault="00E44171" w:rsidP="00E44171">
            <w:r w:rsidRPr="00E44171">
              <w:t>Iraq</w:t>
            </w:r>
          </w:p>
        </w:tc>
      </w:tr>
      <w:tr w:rsidR="00E44171" w:rsidRPr="00E44171" w14:paraId="076CD766" w14:textId="77777777">
        <w:trPr>
          <w:tblCellSpacing w:w="15" w:type="dxa"/>
        </w:trPr>
        <w:tc>
          <w:tcPr>
            <w:tcW w:w="0" w:type="auto"/>
            <w:vAlign w:val="center"/>
            <w:hideMark/>
          </w:tcPr>
          <w:p w14:paraId="55AF39B7" w14:textId="77777777" w:rsidR="00E44171" w:rsidRPr="00E44171" w:rsidRDefault="00E44171" w:rsidP="00E44171">
            <w:r w:rsidRPr="00E44171">
              <w:t>758</w:t>
            </w:r>
          </w:p>
        </w:tc>
        <w:tc>
          <w:tcPr>
            <w:tcW w:w="0" w:type="auto"/>
            <w:vAlign w:val="center"/>
            <w:hideMark/>
          </w:tcPr>
          <w:p w14:paraId="3E460CDA" w14:textId="77777777" w:rsidR="00E44171" w:rsidRPr="00E44171" w:rsidRDefault="00E44171" w:rsidP="00E44171">
            <w:r w:rsidRPr="00E44171">
              <w:t>231</w:t>
            </w:r>
          </w:p>
        </w:tc>
        <w:tc>
          <w:tcPr>
            <w:tcW w:w="0" w:type="auto"/>
            <w:vAlign w:val="center"/>
            <w:hideMark/>
          </w:tcPr>
          <w:p w14:paraId="2067EC33" w14:textId="77777777" w:rsidR="00E44171" w:rsidRPr="00E44171" w:rsidRDefault="00E44171" w:rsidP="00E44171">
            <w:r w:rsidRPr="00E44171">
              <w:t>656</w:t>
            </w:r>
          </w:p>
        </w:tc>
        <w:tc>
          <w:tcPr>
            <w:tcW w:w="0" w:type="auto"/>
            <w:vAlign w:val="center"/>
            <w:hideMark/>
          </w:tcPr>
          <w:p w14:paraId="4DDD34AC" w14:textId="77777777" w:rsidR="00E44171" w:rsidRPr="00E44171" w:rsidRDefault="00E44171" w:rsidP="00E44171">
            <w:r w:rsidRPr="00E44171">
              <w:t>306</w:t>
            </w:r>
          </w:p>
        </w:tc>
        <w:tc>
          <w:tcPr>
            <w:tcW w:w="0" w:type="auto"/>
            <w:vAlign w:val="center"/>
            <w:hideMark/>
          </w:tcPr>
          <w:p w14:paraId="3A3A83A6" w14:textId="77777777" w:rsidR="00E44171" w:rsidRPr="00E44171" w:rsidRDefault="00E44171" w:rsidP="00E44171">
            <w:r w:rsidRPr="00E44171">
              <w:t>581</w:t>
            </w:r>
          </w:p>
        </w:tc>
        <w:tc>
          <w:tcPr>
            <w:tcW w:w="0" w:type="auto"/>
            <w:vAlign w:val="center"/>
            <w:hideMark/>
          </w:tcPr>
          <w:p w14:paraId="71D956FC" w14:textId="77777777" w:rsidR="00E44171" w:rsidRPr="00E44171" w:rsidRDefault="00E44171" w:rsidP="00E44171">
            <w:r w:rsidRPr="00E44171">
              <w:t>887</w:t>
            </w:r>
          </w:p>
        </w:tc>
        <w:tc>
          <w:tcPr>
            <w:tcW w:w="0" w:type="auto"/>
            <w:vAlign w:val="center"/>
            <w:hideMark/>
          </w:tcPr>
          <w:p w14:paraId="39EB0007" w14:textId="77777777" w:rsidR="00E44171" w:rsidRPr="00E44171" w:rsidRDefault="00E44171" w:rsidP="00E44171">
            <w:r w:rsidRPr="00E44171">
              <w:t>Kuwait</w:t>
            </w:r>
          </w:p>
        </w:tc>
      </w:tr>
      <w:tr w:rsidR="00E44171" w:rsidRPr="00E44171" w14:paraId="33884F8C" w14:textId="77777777">
        <w:trPr>
          <w:tblCellSpacing w:w="15" w:type="dxa"/>
        </w:trPr>
        <w:tc>
          <w:tcPr>
            <w:tcW w:w="0" w:type="auto"/>
            <w:vAlign w:val="center"/>
            <w:hideMark/>
          </w:tcPr>
          <w:p w14:paraId="75902923" w14:textId="77777777" w:rsidR="00E44171" w:rsidRPr="00E44171" w:rsidRDefault="00E44171" w:rsidP="00E44171">
            <w:r w:rsidRPr="00E44171">
              <w:t>746</w:t>
            </w:r>
          </w:p>
        </w:tc>
        <w:tc>
          <w:tcPr>
            <w:tcW w:w="0" w:type="auto"/>
            <w:vAlign w:val="center"/>
            <w:hideMark/>
          </w:tcPr>
          <w:p w14:paraId="36870FB0" w14:textId="77777777" w:rsidR="00E44171" w:rsidRPr="00E44171" w:rsidRDefault="00E44171" w:rsidP="00E44171">
            <w:r w:rsidRPr="00E44171">
              <w:t>302</w:t>
            </w:r>
          </w:p>
        </w:tc>
        <w:tc>
          <w:tcPr>
            <w:tcW w:w="0" w:type="auto"/>
            <w:vAlign w:val="center"/>
            <w:hideMark/>
          </w:tcPr>
          <w:p w14:paraId="7671A308" w14:textId="77777777" w:rsidR="00E44171" w:rsidRPr="00E44171" w:rsidRDefault="00E44171" w:rsidP="00E44171">
            <w:r w:rsidRPr="00E44171">
              <w:t>455</w:t>
            </w:r>
          </w:p>
        </w:tc>
        <w:tc>
          <w:tcPr>
            <w:tcW w:w="0" w:type="auto"/>
            <w:vAlign w:val="center"/>
            <w:hideMark/>
          </w:tcPr>
          <w:p w14:paraId="008870C8" w14:textId="77777777" w:rsidR="00E44171" w:rsidRPr="00E44171" w:rsidRDefault="00E44171" w:rsidP="00E44171">
            <w:r w:rsidRPr="00E44171">
              <w:t>-5</w:t>
            </w:r>
          </w:p>
        </w:tc>
        <w:tc>
          <w:tcPr>
            <w:tcW w:w="0" w:type="auto"/>
            <w:vAlign w:val="center"/>
            <w:hideMark/>
          </w:tcPr>
          <w:p w14:paraId="0D5B5A56" w14:textId="77777777" w:rsidR="00E44171" w:rsidRPr="00E44171" w:rsidRDefault="00E44171" w:rsidP="00E44171">
            <w:r w:rsidRPr="00E44171">
              <w:t>761</w:t>
            </w:r>
          </w:p>
        </w:tc>
        <w:tc>
          <w:tcPr>
            <w:tcW w:w="0" w:type="auto"/>
            <w:vAlign w:val="center"/>
            <w:hideMark/>
          </w:tcPr>
          <w:p w14:paraId="04A55922" w14:textId="77777777" w:rsidR="00E44171" w:rsidRPr="00E44171" w:rsidRDefault="00E44171" w:rsidP="00E44171">
            <w:r w:rsidRPr="00E44171">
              <w:t>756</w:t>
            </w:r>
          </w:p>
        </w:tc>
        <w:tc>
          <w:tcPr>
            <w:tcW w:w="0" w:type="auto"/>
            <w:vAlign w:val="center"/>
            <w:hideMark/>
          </w:tcPr>
          <w:p w14:paraId="56591BB2" w14:textId="77777777" w:rsidR="00E44171" w:rsidRPr="00E44171" w:rsidRDefault="00E44171" w:rsidP="00E44171">
            <w:r w:rsidRPr="00E44171">
              <w:t>UAE</w:t>
            </w:r>
          </w:p>
        </w:tc>
      </w:tr>
      <w:tr w:rsidR="00E44171" w:rsidRPr="00E44171" w14:paraId="41652F2A" w14:textId="77777777">
        <w:trPr>
          <w:tblCellSpacing w:w="15" w:type="dxa"/>
        </w:trPr>
        <w:tc>
          <w:tcPr>
            <w:tcW w:w="0" w:type="auto"/>
            <w:vAlign w:val="center"/>
            <w:hideMark/>
          </w:tcPr>
          <w:p w14:paraId="0F6081C8" w14:textId="77777777" w:rsidR="00E44171" w:rsidRPr="00E44171" w:rsidRDefault="00E44171" w:rsidP="00E44171">
            <w:r w:rsidRPr="00E44171">
              <w:t>915</w:t>
            </w:r>
          </w:p>
        </w:tc>
        <w:tc>
          <w:tcPr>
            <w:tcW w:w="0" w:type="auto"/>
            <w:vAlign w:val="center"/>
            <w:hideMark/>
          </w:tcPr>
          <w:p w14:paraId="045F99EB" w14:textId="77777777" w:rsidR="00E44171" w:rsidRPr="00E44171" w:rsidRDefault="00E44171" w:rsidP="00E44171">
            <w:r w:rsidRPr="00E44171">
              <w:t>-136</w:t>
            </w:r>
          </w:p>
        </w:tc>
        <w:tc>
          <w:tcPr>
            <w:tcW w:w="0" w:type="auto"/>
            <w:vAlign w:val="center"/>
            <w:hideMark/>
          </w:tcPr>
          <w:p w14:paraId="62A0920D" w14:textId="77777777" w:rsidR="00E44171" w:rsidRPr="00E44171" w:rsidRDefault="00E44171" w:rsidP="00E44171">
            <w:r w:rsidRPr="00E44171">
              <w:t>862</w:t>
            </w:r>
          </w:p>
        </w:tc>
        <w:tc>
          <w:tcPr>
            <w:tcW w:w="0" w:type="auto"/>
            <w:vAlign w:val="center"/>
            <w:hideMark/>
          </w:tcPr>
          <w:p w14:paraId="450FFA14" w14:textId="77777777" w:rsidR="00E44171" w:rsidRPr="00E44171" w:rsidRDefault="00E44171" w:rsidP="00E44171">
            <w:r w:rsidRPr="00E44171">
              <w:t>0</w:t>
            </w:r>
          </w:p>
        </w:tc>
        <w:tc>
          <w:tcPr>
            <w:tcW w:w="0" w:type="auto"/>
            <w:vAlign w:val="center"/>
            <w:hideMark/>
          </w:tcPr>
          <w:p w14:paraId="10F9A6B0" w14:textId="77777777" w:rsidR="00E44171" w:rsidRPr="00E44171" w:rsidRDefault="00E44171" w:rsidP="00E44171">
            <w:r w:rsidRPr="00E44171">
              <w:t>727</w:t>
            </w:r>
          </w:p>
        </w:tc>
        <w:tc>
          <w:tcPr>
            <w:tcW w:w="0" w:type="auto"/>
            <w:vAlign w:val="center"/>
            <w:hideMark/>
          </w:tcPr>
          <w:p w14:paraId="547C641C" w14:textId="77777777" w:rsidR="00E44171" w:rsidRPr="00E44171" w:rsidRDefault="00E44171" w:rsidP="00E44171">
            <w:r w:rsidRPr="00E44171">
              <w:t>727</w:t>
            </w:r>
          </w:p>
        </w:tc>
        <w:tc>
          <w:tcPr>
            <w:tcW w:w="0" w:type="auto"/>
            <w:vAlign w:val="center"/>
            <w:hideMark/>
          </w:tcPr>
          <w:p w14:paraId="43196C86" w14:textId="77777777" w:rsidR="00E44171" w:rsidRPr="00E44171" w:rsidRDefault="00E44171" w:rsidP="00E44171">
            <w:r w:rsidRPr="00E44171">
              <w:t>Oman</w:t>
            </w:r>
          </w:p>
        </w:tc>
      </w:tr>
      <w:tr w:rsidR="00E44171" w:rsidRPr="00E44171" w14:paraId="34476189" w14:textId="77777777">
        <w:trPr>
          <w:tblCellSpacing w:w="15" w:type="dxa"/>
        </w:trPr>
        <w:tc>
          <w:tcPr>
            <w:tcW w:w="0" w:type="auto"/>
            <w:vAlign w:val="center"/>
            <w:hideMark/>
          </w:tcPr>
          <w:p w14:paraId="61CF39F8" w14:textId="77777777" w:rsidR="00E44171" w:rsidRPr="00E44171" w:rsidRDefault="00E44171" w:rsidP="00E44171">
            <w:r w:rsidRPr="00E44171">
              <w:t>714</w:t>
            </w:r>
          </w:p>
        </w:tc>
        <w:tc>
          <w:tcPr>
            <w:tcW w:w="0" w:type="auto"/>
            <w:vAlign w:val="center"/>
            <w:hideMark/>
          </w:tcPr>
          <w:p w14:paraId="65EFC585" w14:textId="77777777" w:rsidR="00E44171" w:rsidRPr="00E44171" w:rsidRDefault="00E44171" w:rsidP="00E44171">
            <w:r w:rsidRPr="00E44171">
              <w:t>-84</w:t>
            </w:r>
          </w:p>
        </w:tc>
        <w:tc>
          <w:tcPr>
            <w:tcW w:w="0" w:type="auto"/>
            <w:vAlign w:val="center"/>
            <w:hideMark/>
          </w:tcPr>
          <w:p w14:paraId="3A7964C5" w14:textId="77777777" w:rsidR="00E44171" w:rsidRPr="00E44171" w:rsidRDefault="00E44171" w:rsidP="00E44171">
            <w:r w:rsidRPr="00E44171">
              <w:t>763</w:t>
            </w:r>
          </w:p>
        </w:tc>
        <w:tc>
          <w:tcPr>
            <w:tcW w:w="0" w:type="auto"/>
            <w:vAlign w:val="center"/>
            <w:hideMark/>
          </w:tcPr>
          <w:p w14:paraId="5E1BB128" w14:textId="77777777" w:rsidR="00E44171" w:rsidRPr="00E44171" w:rsidRDefault="00E44171" w:rsidP="00E44171">
            <w:r w:rsidRPr="00E44171">
              <w:t>11</w:t>
            </w:r>
          </w:p>
        </w:tc>
        <w:tc>
          <w:tcPr>
            <w:tcW w:w="0" w:type="auto"/>
            <w:vAlign w:val="center"/>
            <w:hideMark/>
          </w:tcPr>
          <w:p w14:paraId="67683255" w14:textId="77777777" w:rsidR="00E44171" w:rsidRPr="00E44171" w:rsidRDefault="00E44171" w:rsidP="00E44171">
            <w:r w:rsidRPr="00E44171">
              <w:t>669</w:t>
            </w:r>
          </w:p>
        </w:tc>
        <w:tc>
          <w:tcPr>
            <w:tcW w:w="0" w:type="auto"/>
            <w:vAlign w:val="center"/>
            <w:hideMark/>
          </w:tcPr>
          <w:p w14:paraId="235FC8D0" w14:textId="77777777" w:rsidR="00E44171" w:rsidRPr="00E44171" w:rsidRDefault="00E44171" w:rsidP="00E44171">
            <w:r w:rsidRPr="00E44171">
              <w:t>679</w:t>
            </w:r>
          </w:p>
        </w:tc>
        <w:tc>
          <w:tcPr>
            <w:tcW w:w="0" w:type="auto"/>
            <w:vAlign w:val="center"/>
            <w:hideMark/>
          </w:tcPr>
          <w:p w14:paraId="2CA7968D" w14:textId="77777777" w:rsidR="00E44171" w:rsidRPr="00E44171" w:rsidRDefault="00E44171" w:rsidP="00E44171">
            <w:r w:rsidRPr="00E44171">
              <w:t>Angola</w:t>
            </w:r>
          </w:p>
        </w:tc>
      </w:tr>
      <w:tr w:rsidR="00E44171" w:rsidRPr="00E44171" w14:paraId="41C18AF8" w14:textId="77777777">
        <w:trPr>
          <w:tblCellSpacing w:w="15" w:type="dxa"/>
        </w:trPr>
        <w:tc>
          <w:tcPr>
            <w:tcW w:w="0" w:type="auto"/>
            <w:vAlign w:val="center"/>
            <w:hideMark/>
          </w:tcPr>
          <w:p w14:paraId="31759518" w14:textId="77777777" w:rsidR="00E44171" w:rsidRPr="00E44171" w:rsidRDefault="00E44171" w:rsidP="00E44171">
            <w:r w:rsidRPr="00E44171">
              <w:t>403</w:t>
            </w:r>
          </w:p>
        </w:tc>
        <w:tc>
          <w:tcPr>
            <w:tcW w:w="0" w:type="auto"/>
            <w:vAlign w:val="center"/>
            <w:hideMark/>
          </w:tcPr>
          <w:p w14:paraId="06E588C6" w14:textId="77777777" w:rsidR="00E44171" w:rsidRPr="00E44171" w:rsidRDefault="00E44171" w:rsidP="00E44171">
            <w:r w:rsidRPr="00E44171">
              <w:t>-89</w:t>
            </w:r>
          </w:p>
        </w:tc>
        <w:tc>
          <w:tcPr>
            <w:tcW w:w="0" w:type="auto"/>
            <w:vAlign w:val="center"/>
            <w:hideMark/>
          </w:tcPr>
          <w:p w14:paraId="2EBCB93F" w14:textId="77777777" w:rsidR="00E44171" w:rsidRPr="00E44171" w:rsidRDefault="00E44171" w:rsidP="00E44171">
            <w:r w:rsidRPr="00E44171">
              <w:t>684</w:t>
            </w:r>
          </w:p>
        </w:tc>
        <w:tc>
          <w:tcPr>
            <w:tcW w:w="0" w:type="auto"/>
            <w:vAlign w:val="center"/>
            <w:hideMark/>
          </w:tcPr>
          <w:p w14:paraId="191B6AE6" w14:textId="77777777" w:rsidR="00E44171" w:rsidRPr="00E44171" w:rsidRDefault="00E44171" w:rsidP="00E44171">
            <w:r w:rsidRPr="00E44171">
              <w:t>111</w:t>
            </w:r>
          </w:p>
        </w:tc>
        <w:tc>
          <w:tcPr>
            <w:tcW w:w="0" w:type="auto"/>
            <w:vAlign w:val="center"/>
            <w:hideMark/>
          </w:tcPr>
          <w:p w14:paraId="4BE0B832" w14:textId="77777777" w:rsidR="00E44171" w:rsidRPr="00E44171" w:rsidRDefault="00E44171" w:rsidP="00E44171">
            <w:r w:rsidRPr="00E44171">
              <w:t>484</w:t>
            </w:r>
          </w:p>
        </w:tc>
        <w:tc>
          <w:tcPr>
            <w:tcW w:w="0" w:type="auto"/>
            <w:vAlign w:val="center"/>
            <w:hideMark/>
          </w:tcPr>
          <w:p w14:paraId="07072A50" w14:textId="77777777" w:rsidR="00E44171" w:rsidRPr="00E44171" w:rsidRDefault="00E44171" w:rsidP="00E44171">
            <w:r w:rsidRPr="00E44171">
              <w:t>595</w:t>
            </w:r>
          </w:p>
        </w:tc>
        <w:tc>
          <w:tcPr>
            <w:tcW w:w="0" w:type="auto"/>
            <w:vAlign w:val="center"/>
            <w:hideMark/>
          </w:tcPr>
          <w:p w14:paraId="38EEF1DD" w14:textId="77777777" w:rsidR="00E44171" w:rsidRPr="00E44171" w:rsidRDefault="00E44171" w:rsidP="00E44171">
            <w:r w:rsidRPr="00E44171">
              <w:t>Brazil</w:t>
            </w:r>
          </w:p>
        </w:tc>
      </w:tr>
      <w:tr w:rsidR="00E44171" w:rsidRPr="00E44171" w14:paraId="258081EF" w14:textId="77777777">
        <w:trPr>
          <w:tblCellSpacing w:w="15" w:type="dxa"/>
        </w:trPr>
        <w:tc>
          <w:tcPr>
            <w:tcW w:w="0" w:type="auto"/>
            <w:vAlign w:val="center"/>
            <w:hideMark/>
          </w:tcPr>
          <w:p w14:paraId="38FD2436" w14:textId="77777777" w:rsidR="00E44171" w:rsidRPr="00E44171" w:rsidRDefault="00E44171" w:rsidP="00E44171">
            <w:r w:rsidRPr="00E44171">
              <w:t>138</w:t>
            </w:r>
          </w:p>
        </w:tc>
        <w:tc>
          <w:tcPr>
            <w:tcW w:w="0" w:type="auto"/>
            <w:vAlign w:val="center"/>
            <w:hideMark/>
          </w:tcPr>
          <w:p w14:paraId="6262F678" w14:textId="77777777" w:rsidR="00E44171" w:rsidRPr="00E44171" w:rsidRDefault="00E44171" w:rsidP="00E44171">
            <w:r w:rsidRPr="00E44171">
              <w:t>160</w:t>
            </w:r>
          </w:p>
        </w:tc>
        <w:tc>
          <w:tcPr>
            <w:tcW w:w="0" w:type="auto"/>
            <w:vAlign w:val="center"/>
            <w:hideMark/>
          </w:tcPr>
          <w:p w14:paraId="0996450B" w14:textId="77777777" w:rsidR="00E44171" w:rsidRPr="00E44171" w:rsidRDefault="00E44171" w:rsidP="00E44171">
            <w:r w:rsidRPr="00E44171">
              <w:t>74</w:t>
            </w:r>
          </w:p>
        </w:tc>
        <w:tc>
          <w:tcPr>
            <w:tcW w:w="0" w:type="auto"/>
            <w:vAlign w:val="center"/>
            <w:hideMark/>
          </w:tcPr>
          <w:p w14:paraId="64E37C9A" w14:textId="77777777" w:rsidR="00E44171" w:rsidRPr="00E44171" w:rsidRDefault="00E44171" w:rsidP="00E44171">
            <w:r w:rsidRPr="00E44171">
              <w:t>97</w:t>
            </w:r>
          </w:p>
        </w:tc>
        <w:tc>
          <w:tcPr>
            <w:tcW w:w="0" w:type="auto"/>
            <w:vAlign w:val="center"/>
            <w:hideMark/>
          </w:tcPr>
          <w:p w14:paraId="06301656" w14:textId="77777777" w:rsidR="00E44171" w:rsidRPr="00E44171" w:rsidRDefault="00E44171" w:rsidP="00E44171">
            <w:r w:rsidRPr="00E44171">
              <w:t>137</w:t>
            </w:r>
          </w:p>
        </w:tc>
        <w:tc>
          <w:tcPr>
            <w:tcW w:w="0" w:type="auto"/>
            <w:vAlign w:val="center"/>
            <w:hideMark/>
          </w:tcPr>
          <w:p w14:paraId="7DD5946A" w14:textId="77777777" w:rsidR="00E44171" w:rsidRPr="00E44171" w:rsidRDefault="00E44171" w:rsidP="00E44171">
            <w:r w:rsidRPr="00E44171">
              <w:t>234</w:t>
            </w:r>
          </w:p>
        </w:tc>
        <w:tc>
          <w:tcPr>
            <w:tcW w:w="0" w:type="auto"/>
            <w:vAlign w:val="center"/>
            <w:hideMark/>
          </w:tcPr>
          <w:p w14:paraId="05ABA909" w14:textId="77777777" w:rsidR="00E44171" w:rsidRPr="00E44171" w:rsidRDefault="00E44171" w:rsidP="00E44171">
            <w:r w:rsidRPr="00E44171">
              <w:t>Kazakhstan</w:t>
            </w:r>
          </w:p>
        </w:tc>
      </w:tr>
      <w:tr w:rsidR="00E44171" w:rsidRPr="00E44171" w14:paraId="2206D22D" w14:textId="77777777">
        <w:trPr>
          <w:tblCellSpacing w:w="15" w:type="dxa"/>
        </w:trPr>
        <w:tc>
          <w:tcPr>
            <w:tcW w:w="0" w:type="auto"/>
            <w:vAlign w:val="center"/>
            <w:hideMark/>
          </w:tcPr>
          <w:p w14:paraId="4E056220" w14:textId="77777777" w:rsidR="00E44171" w:rsidRPr="00E44171" w:rsidRDefault="00E44171" w:rsidP="00E44171">
            <w:r w:rsidRPr="00E44171">
              <w:t>200</w:t>
            </w:r>
          </w:p>
        </w:tc>
        <w:tc>
          <w:tcPr>
            <w:tcW w:w="0" w:type="auto"/>
            <w:vAlign w:val="center"/>
            <w:hideMark/>
          </w:tcPr>
          <w:p w14:paraId="3F923739" w14:textId="77777777" w:rsidR="00E44171" w:rsidRPr="00E44171" w:rsidRDefault="00E44171" w:rsidP="00E44171">
            <w:r w:rsidRPr="00E44171">
              <w:t>-44</w:t>
            </w:r>
          </w:p>
        </w:tc>
        <w:tc>
          <w:tcPr>
            <w:tcW w:w="0" w:type="auto"/>
            <w:vAlign w:val="center"/>
            <w:hideMark/>
          </w:tcPr>
          <w:p w14:paraId="675D5820" w14:textId="77777777" w:rsidR="00E44171" w:rsidRPr="00E44171" w:rsidRDefault="00E44171" w:rsidP="00E44171">
            <w:r w:rsidRPr="00E44171">
              <w:t>227</w:t>
            </w:r>
          </w:p>
        </w:tc>
        <w:tc>
          <w:tcPr>
            <w:tcW w:w="0" w:type="auto"/>
            <w:vAlign w:val="center"/>
            <w:hideMark/>
          </w:tcPr>
          <w:p w14:paraId="030ABC57" w14:textId="77777777" w:rsidR="00E44171" w:rsidRPr="00E44171" w:rsidRDefault="00E44171" w:rsidP="00E44171">
            <w:r w:rsidRPr="00E44171">
              <w:t>28</w:t>
            </w:r>
          </w:p>
        </w:tc>
        <w:tc>
          <w:tcPr>
            <w:tcW w:w="0" w:type="auto"/>
            <w:vAlign w:val="center"/>
            <w:hideMark/>
          </w:tcPr>
          <w:p w14:paraId="4DE7FA9F" w14:textId="77777777" w:rsidR="00E44171" w:rsidRPr="00E44171" w:rsidRDefault="00E44171" w:rsidP="00E44171">
            <w:r w:rsidRPr="00E44171">
              <w:t>155</w:t>
            </w:r>
          </w:p>
        </w:tc>
        <w:tc>
          <w:tcPr>
            <w:tcW w:w="0" w:type="auto"/>
            <w:vAlign w:val="center"/>
            <w:hideMark/>
          </w:tcPr>
          <w:p w14:paraId="57867543" w14:textId="77777777" w:rsidR="00E44171" w:rsidRPr="00E44171" w:rsidRDefault="00E44171" w:rsidP="00E44171">
            <w:r w:rsidRPr="00E44171">
              <w:t>183</w:t>
            </w:r>
          </w:p>
        </w:tc>
        <w:tc>
          <w:tcPr>
            <w:tcW w:w="0" w:type="auto"/>
            <w:vAlign w:val="center"/>
            <w:hideMark/>
          </w:tcPr>
          <w:p w14:paraId="5C4D7177" w14:textId="77777777" w:rsidR="00E44171" w:rsidRPr="00E44171" w:rsidRDefault="00E44171" w:rsidP="00E44171">
            <w:r w:rsidRPr="00E44171">
              <w:t>US</w:t>
            </w:r>
          </w:p>
        </w:tc>
      </w:tr>
      <w:tr w:rsidR="00E44171" w:rsidRPr="00E44171" w14:paraId="1B241467" w14:textId="77777777">
        <w:trPr>
          <w:tblCellSpacing w:w="15" w:type="dxa"/>
        </w:trPr>
        <w:tc>
          <w:tcPr>
            <w:tcW w:w="0" w:type="auto"/>
            <w:vAlign w:val="center"/>
            <w:hideMark/>
          </w:tcPr>
          <w:p w14:paraId="7AB9CA0E" w14:textId="77777777" w:rsidR="00E44171" w:rsidRPr="00E44171" w:rsidRDefault="00E44171" w:rsidP="00E44171">
            <w:r w:rsidRPr="00E44171">
              <w:t>1,990</w:t>
            </w:r>
          </w:p>
        </w:tc>
        <w:tc>
          <w:tcPr>
            <w:tcW w:w="0" w:type="auto"/>
            <w:vAlign w:val="center"/>
            <w:hideMark/>
          </w:tcPr>
          <w:p w14:paraId="448986C1" w14:textId="77777777" w:rsidR="00E44171" w:rsidRPr="00E44171" w:rsidRDefault="00E44171" w:rsidP="00E44171">
            <w:r w:rsidRPr="00E44171">
              <w:t>-263</w:t>
            </w:r>
          </w:p>
        </w:tc>
        <w:tc>
          <w:tcPr>
            <w:tcW w:w="0" w:type="auto"/>
            <w:vAlign w:val="center"/>
            <w:hideMark/>
          </w:tcPr>
          <w:p w14:paraId="6B0363C4" w14:textId="77777777" w:rsidR="00E44171" w:rsidRPr="00E44171" w:rsidRDefault="00E44171" w:rsidP="00E44171">
            <w:r w:rsidRPr="00E44171">
              <w:t>1,934</w:t>
            </w:r>
          </w:p>
        </w:tc>
        <w:tc>
          <w:tcPr>
            <w:tcW w:w="0" w:type="auto"/>
            <w:vAlign w:val="center"/>
            <w:hideMark/>
          </w:tcPr>
          <w:p w14:paraId="7C17453E" w14:textId="77777777" w:rsidR="00E44171" w:rsidRPr="00E44171" w:rsidRDefault="00E44171" w:rsidP="00E44171">
            <w:r w:rsidRPr="00E44171">
              <w:t>-664</w:t>
            </w:r>
          </w:p>
        </w:tc>
        <w:tc>
          <w:tcPr>
            <w:tcW w:w="0" w:type="auto"/>
            <w:vAlign w:val="center"/>
            <w:hideMark/>
          </w:tcPr>
          <w:p w14:paraId="23C86338" w14:textId="77777777" w:rsidR="00E44171" w:rsidRPr="00E44171" w:rsidRDefault="00E44171" w:rsidP="00E44171">
            <w:r w:rsidRPr="00E44171">
              <w:t>2,334</w:t>
            </w:r>
          </w:p>
        </w:tc>
        <w:tc>
          <w:tcPr>
            <w:tcW w:w="0" w:type="auto"/>
            <w:vAlign w:val="center"/>
            <w:hideMark/>
          </w:tcPr>
          <w:p w14:paraId="59933362" w14:textId="77777777" w:rsidR="00E44171" w:rsidRPr="00E44171" w:rsidRDefault="00E44171" w:rsidP="00E44171">
            <w:r w:rsidRPr="00E44171">
              <w:t>1,670</w:t>
            </w:r>
          </w:p>
        </w:tc>
        <w:tc>
          <w:tcPr>
            <w:tcW w:w="0" w:type="auto"/>
            <w:vAlign w:val="center"/>
            <w:hideMark/>
          </w:tcPr>
          <w:p w14:paraId="7F2720D9" w14:textId="77777777" w:rsidR="00E44171" w:rsidRPr="00E44171" w:rsidRDefault="00E44171" w:rsidP="00E44171">
            <w:r w:rsidRPr="00E44171">
              <w:t>Others</w:t>
            </w:r>
          </w:p>
        </w:tc>
      </w:tr>
      <w:tr w:rsidR="00E44171" w:rsidRPr="00E44171" w14:paraId="152B3B24" w14:textId="77777777">
        <w:trPr>
          <w:tblCellSpacing w:w="15" w:type="dxa"/>
        </w:trPr>
        <w:tc>
          <w:tcPr>
            <w:tcW w:w="0" w:type="auto"/>
            <w:vAlign w:val="center"/>
            <w:hideMark/>
          </w:tcPr>
          <w:p w14:paraId="522F78BA" w14:textId="77777777" w:rsidR="00E44171" w:rsidRPr="00E44171" w:rsidRDefault="00E44171" w:rsidP="00E44171">
            <w:r w:rsidRPr="00E44171">
              <w:t>10,438</w:t>
            </w:r>
          </w:p>
        </w:tc>
        <w:tc>
          <w:tcPr>
            <w:tcW w:w="0" w:type="auto"/>
            <w:vAlign w:val="center"/>
            <w:hideMark/>
          </w:tcPr>
          <w:p w14:paraId="02375216" w14:textId="77777777" w:rsidR="00E44171" w:rsidRPr="00E44171" w:rsidRDefault="00E44171" w:rsidP="00E44171">
            <w:r w:rsidRPr="00E44171">
              <w:t>653</w:t>
            </w:r>
          </w:p>
        </w:tc>
        <w:tc>
          <w:tcPr>
            <w:tcW w:w="0" w:type="auto"/>
            <w:vAlign w:val="center"/>
            <w:hideMark/>
          </w:tcPr>
          <w:p w14:paraId="1F54D9A8" w14:textId="77777777" w:rsidR="00E44171" w:rsidRPr="00E44171" w:rsidRDefault="00E44171" w:rsidP="00E44171">
            <w:r w:rsidRPr="00E44171">
              <w:t>9,861</w:t>
            </w:r>
          </w:p>
        </w:tc>
        <w:tc>
          <w:tcPr>
            <w:tcW w:w="0" w:type="auto"/>
            <w:vAlign w:val="center"/>
            <w:hideMark/>
          </w:tcPr>
          <w:p w14:paraId="152EB656" w14:textId="77777777" w:rsidR="00E44171" w:rsidRPr="00E44171" w:rsidRDefault="00E44171" w:rsidP="00E44171">
            <w:r w:rsidRPr="00E44171">
              <w:t>415</w:t>
            </w:r>
          </w:p>
        </w:tc>
        <w:tc>
          <w:tcPr>
            <w:tcW w:w="0" w:type="auto"/>
            <w:vAlign w:val="center"/>
            <w:hideMark/>
          </w:tcPr>
          <w:p w14:paraId="3C15C37B" w14:textId="77777777" w:rsidR="00E44171" w:rsidRPr="00E44171" w:rsidRDefault="00E44171" w:rsidP="00E44171">
            <w:r w:rsidRPr="00E44171">
              <w:t>10,099</w:t>
            </w:r>
          </w:p>
        </w:tc>
        <w:tc>
          <w:tcPr>
            <w:tcW w:w="0" w:type="auto"/>
            <w:vAlign w:val="center"/>
            <w:hideMark/>
          </w:tcPr>
          <w:p w14:paraId="29F90F0A" w14:textId="77777777" w:rsidR="00E44171" w:rsidRPr="00E44171" w:rsidRDefault="00E44171" w:rsidP="00E44171">
            <w:r w:rsidRPr="00E44171">
              <w:t>10,514</w:t>
            </w:r>
          </w:p>
        </w:tc>
        <w:tc>
          <w:tcPr>
            <w:tcW w:w="0" w:type="auto"/>
            <w:vAlign w:val="center"/>
            <w:hideMark/>
          </w:tcPr>
          <w:p w14:paraId="52C2C5CD" w14:textId="77777777" w:rsidR="00E44171" w:rsidRPr="00E44171" w:rsidRDefault="00E44171" w:rsidP="00E44171">
            <w:r w:rsidRPr="00E44171">
              <w:t>Total</w:t>
            </w:r>
          </w:p>
        </w:tc>
      </w:tr>
    </w:tbl>
    <w:p w14:paraId="36889C9C" w14:textId="77777777" w:rsidR="00E44171" w:rsidRPr="00E44171" w:rsidRDefault="00E44171" w:rsidP="00E44171">
      <w:r w:rsidRPr="00E44171">
        <w:t>Figures have been rounded. Source: Energy Intelligence calculations of data from China's General Administration of Customs.</w:t>
      </w:r>
    </w:p>
    <w:p w14:paraId="31ECDFEB" w14:textId="77777777" w:rsidR="00E44171" w:rsidRPr="00E44171" w:rsidRDefault="00E44171" w:rsidP="00E44171">
      <w:pPr>
        <w:rPr>
          <w:b/>
          <w:bCs/>
        </w:rPr>
      </w:pPr>
      <w:r w:rsidRPr="00E44171">
        <w:rPr>
          <w:b/>
          <w:bCs/>
          <w:rtl/>
        </w:rPr>
        <w:t>ثالثًا: الخيار الأوروبي في ضوء الأزمة الطاقية</w:t>
      </w:r>
    </w:p>
    <w:p w14:paraId="67570CA4" w14:textId="77777777" w:rsidR="00E44171" w:rsidRPr="00E44171" w:rsidRDefault="00E44171" w:rsidP="00E44171">
      <w:r w:rsidRPr="00E44171">
        <w:rPr>
          <w:rtl/>
        </w:rPr>
        <w:t>تطمح أوروبا نحو توفير ٤٥% من احتياجاتها من الكهرباء المولدة محليا من مصادر الطاقة المتجددة في أوروبا بحلول عام ٢٠٣٠، وقد عملت مفوضية الطاقة الأوروبية خلال عام ٢٠٢١ بهدف تحقيق ٤٠% من إنتاج الكهرباء من مصادر متجددة، غير أنه بعد الحرب الروسية الأوكرانية حاولت المفوضية الأوروبية رفع النسبة إلى ٤٥%، وإلى جانب ذلك دعّم البرلمان الأوروبي استراتيجية الطاقة المتجددة في أوروبا لتعزيز الطاقة فيها ومواجهة انخفاض صادرات الغاز الروسي، وقد رافق هذه الأزمة نقاش حول قانون جديد يهدف إلى تعزيز الطاقة الخضراء . خصوصا أن الوقود الأحفوري هو المصدر الرئيسي للطاقة في أوروبا، فالمنتجات البترولية تمثل ما يقرب إلى ثلث إجمالي إمدادات الطاقة، ويمثل الغاز الطبيعي نسبة تُقارب ٢٤%. ثم الفحم وأنواع الوقود الأحفوري الصلب الأخرى بنسبة ١٠% على مستوى الأمدين المتوسط والبعيد، فانتقال أوروبا إلى الطاقة النظيفة قد يرتبط بما تشهده منطقة الشرق الأوسط وشمال إفريقيا من تطور مهم في هذا الصدد</w:t>
      </w:r>
      <w:r w:rsidRPr="00E44171">
        <w:t xml:space="preserve"> .</w:t>
      </w:r>
    </w:p>
    <w:p w14:paraId="118CDA5B" w14:textId="77777777" w:rsidR="00E44171" w:rsidRPr="00E44171" w:rsidRDefault="00E44171" w:rsidP="00E44171">
      <w:r w:rsidRPr="00E44171">
        <w:rPr>
          <w:rtl/>
        </w:rPr>
        <w:t>وتواجه السيادة الأوروبية مجموعة من المشكلات، وبخاصة ما يتصل بالتبعية الطاقية، مما دفع المفوضية الأوروبية إلى تبني استراتيجية تهدف إلى التخلص من الاعتماد على الطاقة الروسية عبر تدابير قصيرة المدى وأخرى بعيدة المدى، فالمرحلة الأولى مرتبطة بفصل الشتاء الذي يتطلب توفير مخزون مهم من الغاز من خلال ملء المنشآت المخزّنة للغاز بنسبة تصل إلى ٨٠% خلال عام ٢٠٢٢، بينما تهدف التدابير البعيدة المدى إلى التخلص من الاعتماد على الوقود الأحفوري وتسريع وتيرة التحول الطاقي من خلال تنويع إمدادات الغاز وزيادة الواردات من الغاز الطبيعي المسال وواردات</w:t>
      </w:r>
    </w:p>
    <w:p w14:paraId="63A18250" w14:textId="77777777" w:rsidR="00E44171" w:rsidRPr="00E44171" w:rsidRDefault="00E44171" w:rsidP="00E44171">
      <w:r w:rsidRPr="00E44171">
        <w:rPr>
          <w:rtl/>
        </w:rPr>
        <w:lastRenderedPageBreak/>
        <w:t xml:space="preserve">خطوط الأنابيب من الموردين وتخفيض الاعتماد على الوقود الأحفوري على مستوى المنازل والصناعة والاهتمام بالطاقات المتجددة، كما قدّرت المفوضية الأوروبية في إطار خطة "مسرع الهيدروجين" أن ١٥ مليون طن من الهيدروجين المتجدد يمكن أن تحل مكان ٢٥-٥٠ مليار متر مكعب سنويا من الغاز الروسي المستورد بحلول ٢٠٣٠، كما يسعى الاتحاد الأوروبي في سياساته البعيدة المدى إلى إزالة الكربون عبر مشاريع ممولة بقيمة ٣ مليارات يورو من قبل صندوق الابتكار وصياغة تشريعات تهتم بمشاريع الطاقات النظيفة في بعض المناطق، فضلا عن نشر مضخات الطاقة الشمسية والريحية، فخلال الخمس سنوات المقبلة ستصل أوروبا إلى ١٠ ملايين مضخة حرارية مركبة، علاوة على رصد استثمارات في شبكة مرتبطة بالبنى التحتية للغاز والكهرباء، والزيادة في مستوى الطاقة من ٩% إلى ١٣% بحلول ٢٠٣٠، وخلال هذا العام رفع الاتحاد الأوروبي الطاقة المتجددة من ٤٠ إلى ٤٥% والطاقة الإنتاجية لهذه الطاقات إلى ١٢٣٦ جيجاوات ساعة، بينما سبق أن وصلت إلى ١٠٦٧ جيجاوات ساعة سنة </w:t>
      </w:r>
      <w:r w:rsidRPr="00E44171">
        <w:rPr>
          <w:rtl/>
          <w:lang w:bidi="fa-IR"/>
        </w:rPr>
        <w:t>٢۰</w:t>
      </w:r>
      <w:r w:rsidRPr="00E44171">
        <w:rPr>
          <w:rtl/>
        </w:rPr>
        <w:t>٢١</w:t>
      </w:r>
      <w:r w:rsidRPr="00E44171">
        <w:t xml:space="preserve"> .</w:t>
      </w:r>
    </w:p>
    <w:p w14:paraId="46112C2D" w14:textId="77777777" w:rsidR="00E44171" w:rsidRPr="00E44171" w:rsidRDefault="00E44171" w:rsidP="00E44171">
      <w:r w:rsidRPr="00E44171">
        <w:rPr>
          <w:rtl/>
        </w:rPr>
        <w:t>إن الاستراتيجية الأوروبية الرامية نحو التوسع في تسريع استخدام الطاقة المتجددة سيسمح باستقلال الاتحاد الأوروبي عن روسيا وتخفيض الأسعار حسب ما أكدت عليه خطة</w:t>
      </w:r>
      <w:r w:rsidRPr="00E44171">
        <w:t xml:space="preserve"> REPowerEU </w:t>
      </w:r>
      <w:r w:rsidRPr="00E44171">
        <w:rPr>
          <w:rtl/>
        </w:rPr>
        <w:t>التي تعتبر برنامجا يهدف إلى تخفيف التداعيات الاقتصادية والاجتماعية لجائحة كورونا والعمل على جعل اقتصادات المجتمعات الغربية أكثر استدامة وتوفيرا للفضاءات والتحولات الخضراء، كما تم تحويل ٧,٥% من أموال الصندوق الزراعي الأوروبي للتنمية الريفية إلى مشروعات خطة</w:t>
      </w:r>
      <w:r w:rsidRPr="00E44171">
        <w:t xml:space="preserve"> REPowerEU .</w:t>
      </w:r>
    </w:p>
    <w:p w14:paraId="1BD89085" w14:textId="77777777" w:rsidR="00E44171" w:rsidRPr="00E44171" w:rsidRDefault="00E44171" w:rsidP="00E44171">
      <w:r w:rsidRPr="00E44171">
        <w:rPr>
          <w:rtl/>
        </w:rPr>
        <w:t>وأدت الأزمة الطاقية الروسية الأوروبية إلى إعادة النظر في استراتيجية كل من أوروبا وروسيا في التعامل مع الأزمة الطاقية بهدف بحثهما عن</w:t>
      </w:r>
    </w:p>
    <w:p w14:paraId="5E2CED72" w14:textId="77777777" w:rsidR="00E44171" w:rsidRPr="00E44171" w:rsidRDefault="00E44171" w:rsidP="00E44171">
      <w:r w:rsidRPr="00E44171">
        <w:rPr>
          <w:rtl/>
        </w:rPr>
        <w:t xml:space="preserve">بدائل تلبية لمصالحهما، فأوروبا في المرحلة الراهنة تسعى إلى إيجاد بدائل لتزويدها وتنويع إمداداتها بالغاز الطبيعي والتخلص من الطاقة الروسية إلى حين تحقيق أهدافها البعيدة المدى والمتصلة بالطاقات المتجددة في أفق عام </w:t>
      </w:r>
      <w:r w:rsidRPr="00E44171">
        <w:rPr>
          <w:rtl/>
          <w:lang w:bidi="fa-IR"/>
        </w:rPr>
        <w:t>٢٠۳</w:t>
      </w:r>
      <w:r w:rsidRPr="00E44171">
        <w:rPr>
          <w:rtl/>
        </w:rPr>
        <w:t>٠، بينما ترمي روسيا إلى البحث عن فضاءات أخرى لتزويدها بالطاقة كما هو الشأن بالنسبة للمنطقة الآسيوية كالصين وغيرها من الفضاءات الأخرى، خصوصا أن أوروبا حاولت التضييق على الاقتصاد الروسي والضغط عليه، ناهيك عن الخسائر التي تكبدتها موسكو جراء حربها القائمة على أوكرانيا</w:t>
      </w:r>
      <w:r w:rsidRPr="00E44171">
        <w:t>.</w:t>
      </w:r>
    </w:p>
    <w:p w14:paraId="7C9E11EA" w14:textId="77777777" w:rsidR="00E44171" w:rsidRPr="00E44171" w:rsidRDefault="00E44171" w:rsidP="00E44171">
      <w:r w:rsidRPr="00E44171">
        <w:rPr>
          <w:rtl/>
        </w:rPr>
        <w:t>وبذلك شكلت الحرب الروسية الأوكرانية تهديدا دائما للأمن الطاقي الروسي الأوروبي رغم الخطط الموضوعة من قبل الطرفين، والأكثر من ذلك فالعلاقات الأوروبية الروسية تتسم بالتنافس والتعقيد في مختلف المجالات من خلال الأدوار التي يقومان بها في المجتمع الدولي من أجل تعظيم مصالحهما السياسية والاقتصادية</w:t>
      </w:r>
      <w:r w:rsidRPr="00E44171">
        <w:t>.</w:t>
      </w:r>
    </w:p>
    <w:p w14:paraId="5722469A" w14:textId="77777777" w:rsidR="00E44171" w:rsidRPr="00E44171" w:rsidRDefault="00E44171" w:rsidP="00E44171">
      <w:r w:rsidRPr="00E44171">
        <w:rPr>
          <w:rtl/>
        </w:rPr>
        <w:t>وختامًا، فقد ترتب على الحرب الروسية الأوكرانية اضطراب في أسواق الطاقة الأوروبية والعالمية بعدما ارتفعت إلى أعلى مستوياتها في بداية التدخل العسكري الروسي وقبلها جائحة كورونا من جهة. ومن جهة أخرى ستشهد شركة غازبروم تداعيات على المدى البعيد لتأمين عقود طويلة الأجل، وبخاصة في أوروبا، بعدما انخفض منسوب الثقة في موسكو بعد استمرار حربها على أوكرانيا واستخدام الطاقة (الغاز والنفط) كسلاح في مواجهة أوروبا وكل من يهدد مصالح روسيا</w:t>
      </w:r>
      <w:r w:rsidRPr="00E44171">
        <w:t>.</w:t>
      </w:r>
    </w:p>
    <w:p w14:paraId="58FB60E1" w14:textId="77777777" w:rsidR="00E44171" w:rsidRPr="00E44171" w:rsidRDefault="00E44171" w:rsidP="00E44171">
      <w:r w:rsidRPr="00E44171">
        <w:rPr>
          <w:rtl/>
        </w:rPr>
        <w:t>إن تحقيق الأمن الطاقي رهين بتوافر مصادر الطاقة بأسعار معقولة تخدم مصالح مستهلكي ومنتجي الطاقة، بدل خدمة مصالح أحد الأطراف على حساب الآخر في ظل وجود تحديات كبيرة تهدد الطاقة العالمية، الأمر الذي يفرض على المجتمع</w:t>
      </w:r>
    </w:p>
    <w:p w14:paraId="3EC076E6" w14:textId="77777777" w:rsidR="00E44171" w:rsidRPr="00E44171" w:rsidRDefault="00E44171" w:rsidP="00E44171">
      <w:r w:rsidRPr="00E44171">
        <w:t xml:space="preserve">" </w:t>
      </w:r>
      <w:r w:rsidRPr="00E44171">
        <w:rPr>
          <w:rtl/>
        </w:rPr>
        <w:t>إن تحقيق الأمن الطاقي رهين بتوافر مصادر الطاقة بأسعار معقولة تخدم مصالح مستهلكي ومنتجي الطاقة، بدل خدمة مصالح أحد الأطراف على حساب الآخر، في ظل وجود تحديات كبيرة تهدد الطاقة العالمية</w:t>
      </w:r>
      <w:r w:rsidRPr="00E44171">
        <w:t>.</w:t>
      </w:r>
    </w:p>
    <w:p w14:paraId="789E2341" w14:textId="77777777" w:rsidR="00E44171" w:rsidRPr="00E44171" w:rsidRDefault="00E44171" w:rsidP="00E44171">
      <w:r w:rsidRPr="00E44171">
        <w:t>"</w:t>
      </w:r>
    </w:p>
    <w:p w14:paraId="65BB5C50" w14:textId="77777777" w:rsidR="00E44171" w:rsidRPr="00E44171" w:rsidRDefault="00E44171" w:rsidP="00E44171">
      <w:r w:rsidRPr="00E44171">
        <w:rPr>
          <w:rtl/>
        </w:rPr>
        <w:t>الدولي وضع مجموعة من الآليات المتفق عليها لحماية الأمن الطاقي العالمي، ومن ثمة الأمن القومي للدول</w:t>
      </w:r>
      <w:r w:rsidRPr="00E44171">
        <w:t>.</w:t>
      </w:r>
    </w:p>
    <w:p w14:paraId="5FD151E3" w14:textId="77777777" w:rsidR="00E44171" w:rsidRPr="00E44171" w:rsidRDefault="00E44171" w:rsidP="00E44171">
      <w:r w:rsidRPr="00E44171">
        <w:rPr>
          <w:rtl/>
        </w:rPr>
        <w:lastRenderedPageBreak/>
        <w:t>عملت روسيا بعد توتر أزمتها مع أوروبا على البحث عن بدائل لتصدير ثرواتها الطاقية للحفاظ على أمنها الاقتصادي، وبخاصة في آسيا، ومن بينها دولة الصين التي أضحت تلعب أدوارا مهمة سياسية واقتصادية، بعدما بدت تظهر أدوارها الدولية، سواء خلال فترة تفشي وباء كورونا وما بعدها، إلى جانب وساطتها في تطبيع العلاقات الروسية الإيرانية وغيرها من المبادرات الأخرى، وقد حاولت روسيا تمتين علاقتها مع الصين في مجالات عديدة بعد انسجامهما في قضايا مشتركة تخدم المصالح الحيوية للبلدين، علاوة على توافقهما في كبح الزعامة الأمريكية من خلال إعادة النظر في النظام الدولي الراهن</w:t>
      </w:r>
      <w:r w:rsidRPr="00E44171">
        <w:t>.</w:t>
      </w:r>
    </w:p>
    <w:p w14:paraId="7C3F4FB9" w14:textId="07F61EA9" w:rsidR="00E44171" w:rsidRPr="00E44171" w:rsidRDefault="00E44171" w:rsidP="00E44171">
      <w:r w:rsidRPr="00E44171">
        <mc:AlternateContent>
          <mc:Choice Requires="wps">
            <w:drawing>
              <wp:inline distT="0" distB="0" distL="0" distR="0" wp14:anchorId="672F3BAC" wp14:editId="21EFCF72">
                <wp:extent cx="304800" cy="304800"/>
                <wp:effectExtent l="0" t="0" r="0" b="0"/>
                <wp:docPr id="1154835592" name="Rectangle 141" descr="τ०"/>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2B1962" id="Rectangle 141" o:spid="_x0000_s1026" alt="τ०"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E25961" w14:textId="77777777" w:rsidR="00E44171" w:rsidRPr="00E44171" w:rsidRDefault="00E44171" w:rsidP="00E44171">
      <w:pPr>
        <w:rPr>
          <w:b/>
          <w:bCs/>
        </w:rPr>
      </w:pPr>
      <w:r w:rsidRPr="00E44171">
        <w:rPr>
          <w:b/>
          <w:bCs/>
          <w:rtl/>
        </w:rPr>
        <w:t>المراجع</w:t>
      </w:r>
      <w:r w:rsidRPr="00E44171">
        <w:rPr>
          <w:b/>
          <w:bCs/>
        </w:rPr>
        <w:t>:</w:t>
      </w:r>
    </w:p>
    <w:p w14:paraId="3D8BAABE" w14:textId="77777777" w:rsidR="00E44171" w:rsidRPr="00E44171" w:rsidRDefault="00E44171" w:rsidP="00E44171">
      <w:r w:rsidRPr="00E44171">
        <w:t xml:space="preserve">• </w:t>
      </w:r>
      <w:r w:rsidRPr="00E44171">
        <w:rPr>
          <w:rtl/>
        </w:rPr>
        <w:t>ناصر التميمي: "تداعيات الحرب الأوكرانية على الدول العربية المصدرة للنفط"، مركز الجزيرة للدراسات- قطر، منشور بتاريخ ١٩ أبريل ٢٠٢٢، انظر الرابط أسفله</w:t>
      </w:r>
      <w:r w:rsidRPr="00E44171">
        <w:t>: </w:t>
      </w:r>
      <w:hyperlink r:id="rId157" w:history="1">
        <w:r w:rsidRPr="00E44171">
          <w:rPr>
            <w:rStyle w:val="Hyperlink"/>
          </w:rPr>
          <w:t>http://tinyurl.com/27kpaj2f</w:t>
        </w:r>
      </w:hyperlink>
    </w:p>
    <w:p w14:paraId="3221FFF5" w14:textId="77777777" w:rsidR="00E44171" w:rsidRPr="00E44171" w:rsidRDefault="00E44171" w:rsidP="00E44171">
      <w:r w:rsidRPr="00E44171">
        <w:t xml:space="preserve">• </w:t>
      </w:r>
      <w:r w:rsidRPr="00E44171">
        <w:rPr>
          <w:rtl/>
        </w:rPr>
        <w:t>هدى رزق: "إعادة هندسة أوروبا استراتيجيا بعد الحرب الروسية الأوكرانية"، منشور على شبكة الميادين الإعلامية، بيروت، منشور بتاريخ ٢٦ كانون الثاني/يناير ٢٠٢٣ على الرابط التالي</w:t>
      </w:r>
      <w:r w:rsidRPr="00E44171">
        <w:t>: -</w:t>
      </w:r>
      <w:hyperlink r:id="rId158" w:history="1">
        <w:r w:rsidRPr="00E44171">
          <w:rPr>
            <w:rStyle w:val="Hyperlink"/>
          </w:rPr>
          <w:t>http://tinyurl.com/ms9x</w:t>
        </w:r>
      </w:hyperlink>
      <w:r w:rsidRPr="00E44171">
        <w:t> 75vt</w:t>
      </w:r>
    </w:p>
    <w:p w14:paraId="5D65380A" w14:textId="77777777" w:rsidR="00E44171" w:rsidRPr="00E44171" w:rsidRDefault="00E44171" w:rsidP="00E44171">
      <w:r w:rsidRPr="00E44171">
        <w:t xml:space="preserve">• </w:t>
      </w:r>
      <w:r w:rsidRPr="00E44171">
        <w:rPr>
          <w:rtl/>
        </w:rPr>
        <w:t>أحمد سلطان: هل أخطأت أوروبا في ملف الطاقة وفقا لمفهوم "أمن الطاقة"، منشور بتاريخ ١٧ أكتوبر٢٠٢٢ على الموقع الإلكتروني لمجلة السياسة الدولية، مؤسسة الأهرام - مصر، انظر الرابط التالي</w:t>
      </w:r>
      <w:r w:rsidRPr="00E44171">
        <w:t>: </w:t>
      </w:r>
      <w:hyperlink r:id="rId159" w:history="1">
        <w:r w:rsidRPr="00E44171">
          <w:rPr>
            <w:rStyle w:val="Hyperlink"/>
          </w:rPr>
          <w:t>http://www.siyassa.org.eg/News/18377.aspx</w:t>
        </w:r>
      </w:hyperlink>
    </w:p>
    <w:p w14:paraId="0F23AFE7" w14:textId="77777777" w:rsidR="00E44171" w:rsidRPr="00E44171" w:rsidRDefault="00E44171" w:rsidP="00E44171">
      <w:r w:rsidRPr="00E44171">
        <w:t xml:space="preserve">• </w:t>
      </w:r>
      <w:r w:rsidRPr="00E44171">
        <w:rPr>
          <w:rtl/>
        </w:rPr>
        <w:t xml:space="preserve">مي مجدي: "عام على حرب روسيا وأوكرانيا.. ماذا حدث بأسواق الطاقة"، منشور بتاریخ ٢٧ ینایر </w:t>
      </w:r>
      <w:r w:rsidRPr="00E44171">
        <w:rPr>
          <w:rtl/>
          <w:lang w:bidi="fa-IR"/>
        </w:rPr>
        <w:t>٢۰٢۳</w:t>
      </w:r>
      <w:r w:rsidRPr="00E44171">
        <w:rPr>
          <w:rtl/>
        </w:rPr>
        <w:t xml:space="preserve"> على الرابط التالي</w:t>
      </w:r>
      <w:r w:rsidRPr="00E44171">
        <w:t>: </w:t>
      </w:r>
      <w:hyperlink r:id="rId160" w:history="1">
        <w:r w:rsidRPr="00E44171">
          <w:rPr>
            <w:rStyle w:val="Hyperlink"/>
          </w:rPr>
          <w:t>http://tinyurl.com/2xtmkvnr</w:t>
        </w:r>
      </w:hyperlink>
    </w:p>
    <w:p w14:paraId="671FE358" w14:textId="77777777" w:rsidR="00E44171" w:rsidRPr="00E44171" w:rsidRDefault="00E44171" w:rsidP="00E44171">
      <w:r w:rsidRPr="00E44171">
        <w:t xml:space="preserve">• </w:t>
      </w:r>
      <w:r w:rsidRPr="00E44171">
        <w:rPr>
          <w:rtl/>
        </w:rPr>
        <w:t>أحمد سلطان: هل أخطأت أوروبا في ملف الطاقة وفقا لمفهوم "أمن الطاقة"، مرجع سابق</w:t>
      </w:r>
      <w:r w:rsidRPr="00E44171">
        <w:t>.</w:t>
      </w:r>
    </w:p>
    <w:p w14:paraId="4D618A2C" w14:textId="77777777" w:rsidR="00E44171" w:rsidRPr="00E44171" w:rsidRDefault="00E44171" w:rsidP="00E44171">
      <w:r w:rsidRPr="00E44171">
        <w:t xml:space="preserve">• </w:t>
      </w:r>
      <w:r w:rsidRPr="00E44171">
        <w:rPr>
          <w:rtl/>
        </w:rPr>
        <w:t>للمزيد من التفاصيل انظر: ألمانيا.. إقرار إجراءات جديدة لتوفير الطاقة، منشور بتاريخ ٢٤ أغسطس ٢٠٢٢ على الرابط التالي</w:t>
      </w:r>
      <w:r w:rsidRPr="00E44171">
        <w:t>: </w:t>
      </w:r>
      <w:hyperlink r:id="rId161" w:history="1">
        <w:r w:rsidRPr="00E44171">
          <w:rPr>
            <w:rStyle w:val="Hyperlink"/>
          </w:rPr>
          <w:t>http://tinyurl.com/2jpr7thk</w:t>
        </w:r>
      </w:hyperlink>
    </w:p>
    <w:p w14:paraId="31FEA6B5" w14:textId="77777777" w:rsidR="00E44171" w:rsidRPr="00E44171" w:rsidRDefault="00E44171" w:rsidP="00E44171">
      <w:r w:rsidRPr="00E44171">
        <w:t xml:space="preserve">• </w:t>
      </w:r>
      <w:r w:rsidRPr="00E44171">
        <w:rPr>
          <w:rtl/>
        </w:rPr>
        <w:t>أزمة أوكرانيا.. مغامرة بوتين تضع أمن الطاقة الأوروبي على المحك، نشرة مآلات، العدد ٢٦، ١٦ فبراير ٢٠٢٢ ص ٤، انظر الرابط التالي</w:t>
      </w:r>
      <w:r w:rsidRPr="00E44171">
        <w:t>: </w:t>
      </w:r>
      <w:hyperlink r:id="rId162" w:history="1">
        <w:r w:rsidRPr="00E44171">
          <w:rPr>
            <w:rStyle w:val="Hyperlink"/>
          </w:rPr>
          <w:t>http://tinyurl.com/4z9cspe8</w:t>
        </w:r>
      </w:hyperlink>
    </w:p>
    <w:p w14:paraId="114E36BD" w14:textId="77777777" w:rsidR="00E44171" w:rsidRPr="00E44171" w:rsidRDefault="00E44171" w:rsidP="00E44171">
      <w:r w:rsidRPr="00E44171">
        <w:t xml:space="preserve">• </w:t>
      </w:r>
      <w:r w:rsidRPr="00E44171">
        <w:rPr>
          <w:rtl/>
        </w:rPr>
        <w:t>نهلة الخطيب: "تحديات أمن الطاقة في العلاقات الأوروبية الروسية: الحرب الروسية الأوكرانية نموذجا"، المركز العربي الديمقراطي، برلين، بتاريخ ٢٢ ديسمبر ٢٠٢٢، انظر الرابط التالي</w:t>
      </w:r>
      <w:r w:rsidRPr="00E44171">
        <w:t xml:space="preserve"> -</w:t>
      </w:r>
      <w:hyperlink r:id="rId163" w:history="1">
        <w:r w:rsidRPr="00E44171">
          <w:rPr>
            <w:rStyle w:val="Hyperlink"/>
          </w:rPr>
          <w:t>https://demo</w:t>
        </w:r>
      </w:hyperlink>
      <w:r w:rsidRPr="00E44171">
        <w:t> craticac.de/?p=84622#_ftn21</w:t>
      </w:r>
    </w:p>
    <w:p w14:paraId="0096A0FE" w14:textId="77777777" w:rsidR="00E44171" w:rsidRPr="00E44171" w:rsidRDefault="00E44171" w:rsidP="00E44171">
      <w:r w:rsidRPr="00E44171">
        <w:t xml:space="preserve">• </w:t>
      </w:r>
      <w:r w:rsidRPr="00E44171">
        <w:rPr>
          <w:rtl/>
        </w:rPr>
        <w:t>أحمد قاسم حسين: "استجابة الاتحاد الأوروبي لأزمة الطاقة الناجمة عن الحرب الأوكرانية"، المركز العربي للأبحاث ودراسة السياسات - قطر، ص ٣، منشور بتاريخ ١٦ يونيو ٢٠٢٢ . انظر الرابط التالي</w:t>
      </w:r>
      <w:r w:rsidRPr="00E44171">
        <w:t>: </w:t>
      </w:r>
      <w:hyperlink r:id="rId164" w:history="1">
        <w:r w:rsidRPr="00E44171">
          <w:rPr>
            <w:rStyle w:val="Hyperlink"/>
          </w:rPr>
          <w:t>http://tinyurl.com/hw5bemnv</w:t>
        </w:r>
      </w:hyperlink>
    </w:p>
    <w:p w14:paraId="2DAAE9D2" w14:textId="77777777" w:rsidR="00E44171" w:rsidRPr="00E44171" w:rsidRDefault="00E44171" w:rsidP="00E44171">
      <w:r w:rsidRPr="00E44171">
        <w:t xml:space="preserve">• </w:t>
      </w:r>
      <w:r w:rsidRPr="00E44171">
        <w:rPr>
          <w:rtl/>
        </w:rPr>
        <w:t>مي مجدي: "عام على حرب روسيا وأوكرانيا.. ماذا حدث بأسواق الطاقة"، مرجع سابق</w:t>
      </w:r>
      <w:r w:rsidRPr="00E44171">
        <w:t>.</w:t>
      </w:r>
    </w:p>
    <w:p w14:paraId="10D8E3F3" w14:textId="77777777" w:rsidR="00E44171" w:rsidRPr="00E44171" w:rsidRDefault="00E44171" w:rsidP="00E44171">
      <w:r w:rsidRPr="00E44171">
        <w:t xml:space="preserve">• </w:t>
      </w:r>
      <w:r w:rsidRPr="00E44171">
        <w:rPr>
          <w:rtl/>
        </w:rPr>
        <w:t>دينا قدري: "الحرب الروسية ترفع الهجمات على البنية التحتية للطاقة ٢٥٠%"، منشور بتاريخ ١٤ يوليو ٢٠٢٢ على الرابط التالي</w:t>
      </w:r>
      <w:r w:rsidRPr="00E44171">
        <w:t>: </w:t>
      </w:r>
      <w:hyperlink r:id="rId165" w:history="1">
        <w:r w:rsidRPr="00E44171">
          <w:rPr>
            <w:rStyle w:val="Hyperlink"/>
          </w:rPr>
          <w:t>http://tinyurl.com/3apc9nwj</w:t>
        </w:r>
      </w:hyperlink>
    </w:p>
    <w:p w14:paraId="6BADAB44" w14:textId="77777777" w:rsidR="00E44171" w:rsidRPr="00E44171" w:rsidRDefault="00E44171" w:rsidP="00E44171">
      <w:r w:rsidRPr="00E44171">
        <w:lastRenderedPageBreak/>
        <w:t>• Shannon Tiezzi ; China, Russia Recommit to Close Partnership in the Shadow of Ukraine War; March 2023 ,22;view: </w:t>
      </w:r>
      <w:hyperlink r:id="rId166" w:history="1">
        <w:r w:rsidRPr="00E44171">
          <w:rPr>
            <w:rStyle w:val="Hyperlink"/>
          </w:rPr>
          <w:t>http://tinyurl.com/4y6v7x7a</w:t>
        </w:r>
      </w:hyperlink>
    </w:p>
    <w:p w14:paraId="00904AED" w14:textId="77777777" w:rsidR="00E44171" w:rsidRPr="00E44171" w:rsidRDefault="00E44171" w:rsidP="00E44171">
      <w:r w:rsidRPr="00E44171">
        <w:t xml:space="preserve">• </w:t>
      </w:r>
      <w:r w:rsidRPr="00E44171">
        <w:rPr>
          <w:rtl/>
        </w:rPr>
        <w:t>تخفيف الإغاق في الصين وحظر النفط الروسي أوروبيا: الانعكاسات على سوق النفط العالمي ومنطقة الخليج، وحدة الدراسات الاقتصادية، مركز الإمارات للسياسات، أبوظبي، الإمارات العربية المتحدة، منشور بتاريخ ٢٧ مايو ٢٠٢٢، على الرابط التالي</w:t>
      </w:r>
      <w:r w:rsidRPr="00E44171">
        <w:t>: .</w:t>
      </w:r>
      <w:hyperlink r:id="rId167" w:history="1">
        <w:r w:rsidRPr="00E44171">
          <w:rPr>
            <w:rStyle w:val="Hyperlink"/>
          </w:rPr>
          <w:t>http://tinyurl</w:t>
        </w:r>
      </w:hyperlink>
      <w:r w:rsidRPr="00E44171">
        <w:t> com/4ssv2rya</w:t>
      </w:r>
    </w:p>
    <w:p w14:paraId="3A9721AB" w14:textId="77777777" w:rsidR="00E44171" w:rsidRPr="00E44171" w:rsidRDefault="00E44171" w:rsidP="00E44171">
      <w:r w:rsidRPr="00E44171">
        <w:t xml:space="preserve">• </w:t>
      </w:r>
      <w:r w:rsidRPr="00E44171">
        <w:rPr>
          <w:rtl/>
        </w:rPr>
        <w:t>الصمود والتكيف: انعكاسات عام من الحرب في أوكرانيا على الاقتصاد الروسي". وحدة الدراسات الروسية، مركز الإمارات للسياسات، أبوظبي، الإمارات العربية المتحدة، منشور بتاريخ ٢٣ مارس ٢٠٢٣، انظر الرابط التالي</w:t>
      </w:r>
      <w:r w:rsidRPr="00E44171">
        <w:t>: </w:t>
      </w:r>
      <w:hyperlink r:id="rId168" w:history="1">
        <w:r w:rsidRPr="00E44171">
          <w:rPr>
            <w:rStyle w:val="Hyperlink"/>
          </w:rPr>
          <w:t>http://tinyurl.com/3kj5v8zv</w:t>
        </w:r>
      </w:hyperlink>
    </w:p>
    <w:p w14:paraId="52F3601B" w14:textId="77777777" w:rsidR="00E44171" w:rsidRPr="00E44171" w:rsidRDefault="00E44171" w:rsidP="00E44171">
      <w:r w:rsidRPr="00E44171">
        <w:t xml:space="preserve">• </w:t>
      </w:r>
      <w:r w:rsidRPr="00E44171">
        <w:rPr>
          <w:rtl/>
        </w:rPr>
        <w:t>خطوط آسيا المتقاطعة: آفاق مشروع تحالف الغازبين روسيا وأوزبكستان وكازخستان، مركز الإمارات للسياسات، أبوظبي، الإمارات العربية المتحدة، منشور بتاريخ ٢٧ ديسمبر ٢٠٢٢، على الرابط التالي</w:t>
      </w:r>
      <w:r w:rsidRPr="00E44171">
        <w:t>: </w:t>
      </w:r>
      <w:hyperlink r:id="rId169" w:history="1">
        <w:r w:rsidRPr="00E44171">
          <w:rPr>
            <w:rStyle w:val="Hyperlink"/>
          </w:rPr>
          <w:t>http://tinyurl.com/k27r3vhr</w:t>
        </w:r>
      </w:hyperlink>
    </w:p>
    <w:p w14:paraId="5DBADFF2" w14:textId="77777777" w:rsidR="00E44171" w:rsidRPr="00E44171" w:rsidRDefault="00E44171" w:rsidP="00E44171">
      <w:r w:rsidRPr="00E44171">
        <w:t xml:space="preserve">• </w:t>
      </w:r>
      <w:r w:rsidRPr="00E44171">
        <w:rPr>
          <w:rtl/>
        </w:rPr>
        <w:t>إيمان رجب: "ترتيبات الأمن الأوروبي على ضوء الحرب الروسية الأوكرانية.. أبعاد التأثير ومسارات المستقبل"، مركز تريندز للبحوث والاستشارات، الإمارات العربية المتحدة، منشور بتاريخ ٩ أغسطس ٢٠٢٢، انظر الرابط التالي</w:t>
      </w:r>
      <w:r w:rsidRPr="00E44171">
        <w:t>: </w:t>
      </w:r>
      <w:hyperlink r:id="rId170" w:history="1">
        <w:r w:rsidRPr="00E44171">
          <w:rPr>
            <w:rStyle w:val="Hyperlink"/>
          </w:rPr>
          <w:t>http://tinyurl.com/2bkarsmz</w:t>
        </w:r>
      </w:hyperlink>
    </w:p>
    <w:p w14:paraId="652E3595" w14:textId="77777777" w:rsidR="00E44171" w:rsidRPr="00E44171" w:rsidRDefault="00E44171" w:rsidP="00E44171">
      <w:r w:rsidRPr="00E44171">
        <w:t xml:space="preserve">• </w:t>
      </w:r>
      <w:r w:rsidRPr="00E44171">
        <w:rPr>
          <w:rtl/>
        </w:rPr>
        <w:t>أحمد نظيف: "طريق أوروبا الطويل إلى "السيادة الاستراتيجية": كيف ستتخلص القارة من الاعتماد على الوقود الأحفوري، مركز الإمارات للسياسات، أبوظبي - الإمارات العربية المتحدة، منشور بتاريخ ٢٧ سبتمبر ٢٠٢٧ على الرابط التالي</w:t>
      </w:r>
      <w:r w:rsidRPr="00E44171">
        <w:t>: </w:t>
      </w:r>
      <w:hyperlink r:id="rId171" w:history="1">
        <w:r w:rsidRPr="00E44171">
          <w:rPr>
            <w:rStyle w:val="Hyperlink"/>
          </w:rPr>
          <w:t>http://tinyurl.com/deuuh5bu</w:t>
        </w:r>
      </w:hyperlink>
    </w:p>
    <w:p w14:paraId="38CA79D5" w14:textId="77777777" w:rsidR="00E44171" w:rsidRPr="00E44171" w:rsidRDefault="00E44171" w:rsidP="00E44171">
      <w:r w:rsidRPr="00E44171">
        <w:t xml:space="preserve">• </w:t>
      </w:r>
      <w:r w:rsidRPr="00E44171">
        <w:rPr>
          <w:rtl/>
        </w:rPr>
        <w:t>تخفيف الإغاق في الصين وحظر النفط الروسي أوروبيًّا: الانعكاسات على سوق النفط العالمي ومنطقة الخليج، مرجع سابق</w:t>
      </w:r>
      <w:r w:rsidRPr="00E44171">
        <w:t>.</w:t>
      </w:r>
    </w:p>
    <w:p w14:paraId="4AB0BF03" w14:textId="548276C8" w:rsidR="00E44171" w:rsidRPr="00E44171" w:rsidRDefault="00E44171" w:rsidP="00E44171">
      <w:r w:rsidRPr="00E44171">
        <mc:AlternateContent>
          <mc:Choice Requires="wps">
            <w:drawing>
              <wp:inline distT="0" distB="0" distL="0" distR="0" wp14:anchorId="1A1117A5" wp14:editId="73F9E2E6">
                <wp:extent cx="304800" cy="304800"/>
                <wp:effectExtent l="0" t="0" r="0" b="0"/>
                <wp:docPr id="743673900"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F4526C" id="Rectangle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9CBFBC" w14:textId="77777777" w:rsidR="00E44171" w:rsidRPr="00E44171" w:rsidRDefault="00E44171" w:rsidP="00E44171">
      <w:pPr>
        <w:rPr>
          <w:b/>
          <w:bCs/>
        </w:rPr>
      </w:pPr>
      <w:r w:rsidRPr="00E44171">
        <w:rPr>
          <w:b/>
          <w:bCs/>
          <w:rtl/>
        </w:rPr>
        <w:t>أدوار الغرب وتركيا في قضايا جنوب القوقاز</w:t>
      </w:r>
    </w:p>
    <w:p w14:paraId="0D7493D9" w14:textId="77777777" w:rsidR="00E44171" w:rsidRPr="00E44171" w:rsidRDefault="00E44171" w:rsidP="00E44171">
      <w:r w:rsidRPr="00E44171">
        <w:rPr>
          <w:rtl/>
        </w:rPr>
        <w:t>أ. السيد صدقي عابدين باحث في العلوم السياسية متخصص في الشؤون الآسيوية</w:t>
      </w:r>
    </w:p>
    <w:p w14:paraId="4C58ABBF" w14:textId="6FCBB14E" w:rsidR="00E44171" w:rsidRPr="00E44171" w:rsidRDefault="00E44171" w:rsidP="00E44171">
      <w:r w:rsidRPr="00E44171">
        <mc:AlternateContent>
          <mc:Choice Requires="wps">
            <w:drawing>
              <wp:inline distT="0" distB="0" distL="0" distR="0" wp14:anchorId="1CC4C679" wp14:editId="7220CFAA">
                <wp:extent cx="304800" cy="304800"/>
                <wp:effectExtent l="0" t="0" r="0" b="0"/>
                <wp:docPr id="1237036062"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67B2AF" id="Rectangle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C195E8" w14:textId="77777777" w:rsidR="00E44171" w:rsidRPr="00E44171" w:rsidRDefault="00E44171" w:rsidP="00E44171">
      <w:r w:rsidRPr="00E44171">
        <w:rPr>
          <w:rtl/>
        </w:rPr>
        <w:t>العملية العسكرية التي قامت بها جمهورية أذربيجان في إقليم ناجورنو كاراباخ يوم التاسع عشر من شهر سبتمبر ٢٠٢٣، وما تلاها من تفاعلات أظهرت الكثير من الأمور، من بينها أنماط تفاعلات القوى الخارجية مع قضايا منطقة جنوب القوقاز. ومن بين هذه القوى كل من الاتحاد الأوروبي والولايات المتحدة الأمريكية، وتركيا موضوع التركيز هنا. وضمن المواقف الأوروبية جاء الموقف الفرنسي مغايرًا في الكثير من النقاط، وقد بدا من التفاعلات أن كلًّا من الموقف الفرنسي والموقف التركي على طرفي نقيض. فما أبرز ملامح هذا التناقض؟ وما أسبابه؟ وبعيدًا عن التناقض التركي الفرنسي الواضح.. كيف يمكن قراءة مواقف الولايات المتحدة الأمريكية والاتحاد الأوروبي؟</w:t>
      </w:r>
    </w:p>
    <w:p w14:paraId="1DA09EC1" w14:textId="77777777" w:rsidR="00E44171" w:rsidRPr="00E44171" w:rsidRDefault="00E44171" w:rsidP="00E44171">
      <w:r w:rsidRPr="00E44171">
        <w:rPr>
          <w:rtl/>
        </w:rPr>
        <w:t>٦٦</w:t>
      </w:r>
      <w:r w:rsidRPr="00E44171">
        <w:t xml:space="preserve"> </w:t>
      </w:r>
      <w:r w:rsidRPr="00E44171">
        <w:rPr>
          <w:rtl/>
        </w:rPr>
        <w:t>لا يمكن فصل ما يجري في أوكرانيا عن الكثير مما يجري في جنوب القوقاز على الأقل من حيث الاعتبارات التاريخية والجيوسياسية فيما يتعلق بإرث الحقبة السوفيتية. وقد ألقى الملف الأوكراني بظلاله على الدور الروسي في جنوب القوقاز، وعلاقات دول المنطقة الثلاث " (جورجیا وأرمینیا وأذربیجان) بروسیا</w:t>
      </w:r>
      <w:r w:rsidRPr="00E44171">
        <w:t>.</w:t>
      </w:r>
    </w:p>
    <w:p w14:paraId="35F711CE" w14:textId="77777777" w:rsidR="00E44171" w:rsidRPr="00E44171" w:rsidRDefault="00E44171" w:rsidP="00E44171">
      <w:r w:rsidRPr="00E44171">
        <w:rPr>
          <w:rtl/>
        </w:rPr>
        <w:lastRenderedPageBreak/>
        <w:t>وقضايا جنوب القوقاز أو أزماته لا تقف عند قضية ناجورنو كاراباخ والعلاقات بين أرمينيا وأذربيجان، وإنما هناك القضايا والأزمات الخاصة بجورجيا والتدخل العسكري الروسي الذي وقع عام ٢٠٠٨، واعتراف موسكو بجمهوريتي أبخازيا وأوسيتيا الجنوبية. وفي حالة جورجيا فإن هناك تعقيدات أخرى كثيرة، من بينها نمط علاقاتها مع كل من الاتحاد الأوروبي وحلف شمال الأطلسي</w:t>
      </w:r>
      <w:r w:rsidRPr="00E44171">
        <w:t>.</w:t>
      </w:r>
    </w:p>
    <w:p w14:paraId="6272D9F2" w14:textId="77777777" w:rsidR="00E44171" w:rsidRPr="00E44171" w:rsidRDefault="00E44171" w:rsidP="00E44171">
      <w:r w:rsidRPr="00E44171">
        <w:rPr>
          <w:rtl/>
        </w:rPr>
        <w:t>هذه التطورات حدثت وتحدث في ظل سياق دولي تتزايد فيه حدة الاستقطاب، بل وتصل إلى الحرب الساخنة كما هو الحال في أوكرانيا. ولا يمكن فصل ما يجري في أوكرانيا عن الكثير مما يجري في جنوب القوقاز على الأقل من حيث الاعتبارات التاريخية والجيوسياسية فيما يتعلق بإرث الحقبة السوفيتية. وإذا كان الملف الأوكراني بما فيه الحرب الدائرة منذ الرابع والعشرين من فبراير ٢٠٢٢ قد أثر كثيرًا على علاقات روسيا بكل من الغرب وتركيا، فإنه ألقى بظلاله أيضًا على الدور الروسي في منطقة جنوب القوقاز، ومن ثمّ على علاقات دول المنطقة الثلاث (جورجيا وأرمينيا وأذربيجان) بروسيا. كما أن مآلاته ستنعكس على تلك المنطقة</w:t>
      </w:r>
      <w:r w:rsidRPr="00E44171">
        <w:t>.</w:t>
      </w:r>
    </w:p>
    <w:p w14:paraId="6B2013CB" w14:textId="77777777" w:rsidR="00E44171" w:rsidRPr="00E44171" w:rsidRDefault="00E44171" w:rsidP="00E44171">
      <w:pPr>
        <w:rPr>
          <w:b/>
          <w:bCs/>
        </w:rPr>
      </w:pPr>
      <w:r w:rsidRPr="00E44171">
        <w:rPr>
          <w:b/>
          <w:bCs/>
          <w:rtl/>
        </w:rPr>
        <w:t>عوامل حاكمة في قضايا جنوب القوقاز</w:t>
      </w:r>
    </w:p>
    <w:p w14:paraId="48A44EC1" w14:textId="77777777" w:rsidR="00E44171" w:rsidRPr="00E44171" w:rsidRDefault="00E44171" w:rsidP="00E44171">
      <w:r w:rsidRPr="00E44171">
        <w:rPr>
          <w:rtl/>
        </w:rPr>
        <w:t>قبل الدخول في تفاصيل أدوار القوى المعنية، لا بد من الوقوف على مجموعة من العوامل الحاكمة للتفاعلات في منطقة جنوب القوقاز. وعلى رأس هذه العوامل الخبرات التاريخية وأحكام الجغرافيا السياسية. فالمنطقة تاريخيًّا شهدت خلافات ونزاعات ممتدة. وكانت جزءًا من الاتحاد السوفيتي السابق، الذي لم تسلم المنطقة من سياساته بخصوص نقل تبعية بعض المناطق من جمهورية إلى أخرى، وكان ذلك بطبيعة الحال مجرد إجراءات إدارية تتم في ظل الدولة المركزية، لكن بعد الانهيار السوفيتي والحصول على الاستقلال باتت مثل هذه التحولات نقاط خلافية ساخنة. وقد كانت منطقة ناجورنو كاراباخ هي الأسخن حتى في السنوات الأخيرة للاتحاد السوفيتي، ومن ثمّ استمر التوتر الذي بلغ ذروته أكثر من مرة. حيث دخلت كل من أرمينيا وأذربيجان في اشتباكات عسكرية طويلة كان آخرها في عام ٢٠٢٠. حيث استمرت الحرب بينهما ٤٤ يومًا. وبعد هذه الحرب تغيرت الكثير من المعادلات ليس فقط بالنسبة لموقف أرمينيا التي لم تعد تطالب بتبعية إقليم ناجورنو كاراباخ لها، وإنما بالنسبة لموقفها من روسيا، حيث بدأت تدير ظهرها تدريجيًّا لموسكو، وما كان مكتومًا بات معلنًا وصريحًا. كما اتخذت إجراءات في اتجاه آخر غير الاتجاه الروسي، تمثلت في التقارب أكثر مع الدول الأوروبية والولايات المتحدة الأمريكية</w:t>
      </w:r>
      <w:r w:rsidRPr="00E44171">
        <w:t>.</w:t>
      </w:r>
    </w:p>
    <w:p w14:paraId="626E0D44" w14:textId="77777777" w:rsidR="00E44171" w:rsidRPr="00E44171" w:rsidRDefault="00E44171" w:rsidP="00E44171">
      <w:r w:rsidRPr="00E44171">
        <w:rPr>
          <w:rtl/>
        </w:rPr>
        <w:t>لم يكن الأمر في جورجيا بخصوص أبخازيا وأوسيتيا الجنوبية بعيدًا عن تلك التعقيدات التاريخية. فالمنطقتان بهما مواطنون ناطقون باللغة الروسية. ولاحظ هنا أن هذا حال مناطق إقليم الدونباس في أوكرانيا. كما أن هناك تشابهًا بين حالة ناجورنو كارباخ وشبه جزيرة القرم فيما يتعلق بتغير التبعية لهذه الجمهورية أو تلك زمن</w:t>
      </w:r>
    </w:p>
    <w:p w14:paraId="32FFCAA9" w14:textId="77777777" w:rsidR="00E44171" w:rsidRPr="00E44171" w:rsidRDefault="00E44171" w:rsidP="00E44171">
      <w:r w:rsidRPr="00E44171">
        <w:rPr>
          <w:rtl/>
        </w:rPr>
        <w:t>في عام ٢٠٢٠، استمرت الحرب بين أرمينيا " وأذربيجان ٤٤ يومًا، وبعدها تغيرت الكثير من المعادلات ليس فقط بالنسبة لموقف أرمينيا التي لم تعد تطالب بتبعية إقليم ناجورنو كاراباخ لها، وإنما بالنسبة لموقفها من روسیا، حیث بدأت تدير ظهرها تدريجيًّا لموسكو، وتتجه نحو التقارب أكثر مع الدول الأوروبية والولايات المتحدة الأمريكية</w:t>
      </w:r>
      <w:r w:rsidRPr="00E44171">
        <w:t>. "</w:t>
      </w:r>
    </w:p>
    <w:p w14:paraId="1A0E90E2" w14:textId="77777777" w:rsidR="00E44171" w:rsidRPr="00E44171" w:rsidRDefault="00E44171" w:rsidP="00E44171">
      <w:r w:rsidRPr="00E44171">
        <w:rPr>
          <w:rtl/>
        </w:rPr>
        <w:t>الاتحاد السوفيتي. ومما يجدر ذكره هنا أن الخارجية الروسية قد استغربت تصريحًا لوزير خارجية أذربيجان ينتقد الانتخابات التي أجرتها موسكو فيما تسميه أقاليمها الجديدة التي ضمّتها من أوكرانيا. مطالبة أذربيجان بالاتساق في المواقف في إشارة إلى ما تطالب به أذربيجان بخصوص التعامل مع إقليم ناجورنو كاراباخ. ليس هذا هو موضع الدخول في تفاصيل أكثر حول هذا الجدل، خاصة أنه ليس محور التركيز، وإنما جاء ذكره لبيان تشابه الخبرة التاريخية من ناحية أولى، ومن ناحية ثانية تداعيات ما يحدث حاليًّا في الفضاء السوفيتي السابق وتداخل تأثيراته</w:t>
      </w:r>
      <w:r w:rsidRPr="00E44171">
        <w:t>.</w:t>
      </w:r>
    </w:p>
    <w:p w14:paraId="3BD8FFA0" w14:textId="77777777" w:rsidR="00E44171" w:rsidRPr="00E44171" w:rsidRDefault="00E44171" w:rsidP="00E44171">
      <w:r w:rsidRPr="00E44171">
        <w:rPr>
          <w:rtl/>
        </w:rPr>
        <w:t xml:space="preserve">الموقع الجغرافي لمنطقة جنوب القوقاز يجعل منها رابطًا بين قارتي آسيا وأوروبا، كما أنها تعد منفذًا مهمًا لجمهوريات آسيا الوسطى الحبيسة. إذ تطل منطقة جنوب القوقاز على البحر الأسود. وقد زادت أهمية البحر الأسود في الشؤون الدولية في السنوات الأخيرة على خلفية ما يحدث في الملف الأوكراني، وفي ظل توسع حلف الناتو، ووصوله إلى شواطئ هذا البحر. ومما يجدر ذكره هنا أن كلا من أوكرانيا وجورجيا تم الترحيب بتطلعاتهما للانضمام إلى الحلف في قمة بوخاريست برومانيا، </w:t>
      </w:r>
      <w:r w:rsidRPr="00E44171">
        <w:rPr>
          <w:rtl/>
        </w:rPr>
        <w:lastRenderedPageBreak/>
        <w:t>والمطلة هي أيضًا على البحر الأسود. وهذا ما اعتبرته موسكو خطًا أحمر يتجاوزه حلف الناتو. ويلاحظ أن عمليتها العسكرية الخاطفة في جورجيا كانت بعد أشهر</w:t>
      </w:r>
    </w:p>
    <w:p w14:paraId="0ED36895" w14:textId="77777777" w:rsidR="00E44171" w:rsidRPr="00E44171" w:rsidRDefault="00E44171" w:rsidP="00E44171">
      <w:r w:rsidRPr="00E44171">
        <w:rPr>
          <w:rtl/>
        </w:rPr>
        <w:t>قليلة من قمة الحلف تلك. ويذهب البعض إلى أن روسيا قد دخلت الحرب ضد أوكرانيا قياسًا على ما حدث في جورجيا متوقعة نهايتها السريعة</w:t>
      </w:r>
      <w:r w:rsidRPr="00E44171">
        <w:t>.</w:t>
      </w:r>
    </w:p>
    <w:p w14:paraId="5F5FCC3B" w14:textId="77777777" w:rsidR="00E44171" w:rsidRPr="00E44171" w:rsidRDefault="00E44171" w:rsidP="00E44171">
      <w:r w:rsidRPr="00E44171">
        <w:rPr>
          <w:rtl/>
        </w:rPr>
        <w:t>وهكذا فإن التاريخ والجغرافيا قد أنتجا صراعات ممتدة في منطقة جنوب القوقاز، أبرزت أدوارًا متداخلة، ومصالح متشابكة ومتعارضة في ظل واقع دولي آخذ في التشكل منذ نهاية الحرب الباردة. هذا الواقع معقد سياسيًّا وأمنيًّا وحتى ثقافيًّا وأیديولوجيًّا على الرغم مما أصاب الطابع الأيديولوجي للصراع الدولي بسقوط المعسكر الشرقي، لكن الجانب الأيديولوجي أخذ أبعادًا جديدة، خاصة فيما يتعلق بالديمقراطية وطبائع نظم الحكم</w:t>
      </w:r>
      <w:r w:rsidRPr="00E44171">
        <w:t>.</w:t>
      </w:r>
    </w:p>
    <w:p w14:paraId="792AE4CC" w14:textId="77777777" w:rsidR="00E44171" w:rsidRPr="00E44171" w:rsidRDefault="00E44171" w:rsidP="00E44171">
      <w:r w:rsidRPr="00E44171">
        <w:rPr>
          <w:rtl/>
        </w:rPr>
        <w:t>لا يمكن إغفال واحد من بين العوامل الحاكمة لما يجري من تفاعلات في منطقة جنوب القوقاز، وهو المتمثل فيما تختزنه المنطقة من مصادر طاقة بات الغرب في أشد الحاجة إليها، خاصة في ظل سعيه لإنهاء اعتماده على مصادر الطاقة الروسية. ولا يقف الأمر عند ما تختزنه دول المنطقة من تلك المصادر، وإنما ما يمكن أن تقوم به من جسر لوجستي لنقل تلك المصادر من مناطق أخرى في دول مشاطئة لبحر قزوين عبر خطوط أنابيب. وكذا خطوط لنقل الكهرباء وغيرها من مشاريع النقل والبنية الأساسية. والتي يمكن أن تطول دول المنطقة الثلاث أو أيًّا منها مع أطراف أخرى. وفي هذا السياق شهدت زيارة الرئيس التركي "رجب طيب أردوغان" إلى أذربيجان في الأسبوع الثالث من شهر سبتمبر ٢٠٢٣، أي بعد أيام من العملية العسكرية الأذربيجانية توقيع مجموعة من الاتفاقيات، كان من بينها اتفاقيات بخصوص الربط والنقل بين البلدين. كما أن هناك خط أنابيب "باكو-تبليسي-جيهان" لنقل النفط، والذي ينطلق من أذربيجان مرورا بجورجيا وصولًا إلى تركيا. وإذا ما توصلت أرمينيا وأذربيجان إلى تطبيع العلاقات بعد التوصل إلى اتفاقية سلام فإن مثل هذه المشاريع يمكن أن تتكثف، ويمكن أن تشمل أطرافًا خارجية أخرى</w:t>
      </w:r>
      <w:r w:rsidRPr="00E44171">
        <w:t>.</w:t>
      </w:r>
    </w:p>
    <w:p w14:paraId="7D985F7D" w14:textId="77777777" w:rsidR="00E44171" w:rsidRPr="00E44171" w:rsidRDefault="00E44171" w:rsidP="00E44171">
      <w:r w:rsidRPr="00E44171">
        <w:t xml:space="preserve">" </w:t>
      </w:r>
      <w:r w:rsidRPr="00E44171">
        <w:rPr>
          <w:rtl/>
        </w:rPr>
        <w:t>لا يمكن إغفال واحد من بين العوامل الحاكمة لما يجري من تفاعلات في منطقة جنوب القوقاز، وهو المتمثل فيما تختزنه المنطقة من مصادر طاقة بات الغرب في أشد الحاجة إليها، خاصة في ظل سعيه لإنهاء اعتماده على مصادر الطاقة الروسية</w:t>
      </w:r>
      <w:r w:rsidRPr="00E44171">
        <w:t>.</w:t>
      </w:r>
    </w:p>
    <w:p w14:paraId="59944880" w14:textId="77777777" w:rsidR="00E44171" w:rsidRPr="00E44171" w:rsidRDefault="00E44171" w:rsidP="00E44171">
      <w:r w:rsidRPr="00E44171">
        <w:t>"</w:t>
      </w:r>
    </w:p>
    <w:p w14:paraId="28AE4DB6" w14:textId="77777777" w:rsidR="00E44171" w:rsidRPr="00E44171" w:rsidRDefault="00E44171" w:rsidP="00E44171">
      <w:r w:rsidRPr="00E44171">
        <w:rPr>
          <w:rtl/>
        </w:rPr>
        <w:t>من بين العوامل الحاكمة في المنطقة أيضًا الهبات الشعبية التي تحدث من آن إلى آخر. وآخرها تلك التي تشهدها أرمينيا بعد العملية العسكرية الأذربيجانية: احتجاجًا على طريقة تعامل الحكومة مع ملف ناجورنو كاراباخ. وقد شهدت جورجيا من قبل موجات من الاحتجاجات الشعبية كان آخرها في بدایات العام ٢٠٢٣ احتجاجًا على بعض القوانين التي تراها مقيدة للمجتمع المدني. وقبلها كانت احتجاجات جورجيا التي أطاحت بالرئيس "إدوارد شيفرنادزة"، والذي كان من قبل وزيرًا لخارجية الاتحاد السوفيتي، وقد اتُهم بأنه كان مواليًا لموسكو. والأخيرة كما هو معلوم لديها موقف معارض لما تطلق عليه الثورات الملونة، والتي تتهم قوى غربية بالوقوف وراءها في المناطق التي لا تسير في ركاب القوى الغربية. كما أن المنطقة تعاني من محاولات انقلابية. وقد كان آخرها تلك التي أعلنت أرمينيا عن إفشالها بعد أيام من العملية العسكرية الأذربيجانية في ناجورنو كاراباخ. كما أن جورجيا كانت قد أعلنت عام ٢٠٠٩ عن إفشال عملية انقلاب ووجهت الاتهامات لروسيا بأنها تقف وراء هذه العملية، وهو ما نفته موسكو</w:t>
      </w:r>
      <w:r w:rsidRPr="00E44171">
        <w:t>.</w:t>
      </w:r>
    </w:p>
    <w:p w14:paraId="41E81895" w14:textId="77777777" w:rsidR="00E44171" w:rsidRPr="00E44171" w:rsidRDefault="00E44171" w:rsidP="00E44171">
      <w:pPr>
        <w:rPr>
          <w:b/>
          <w:bCs/>
        </w:rPr>
      </w:pPr>
      <w:r w:rsidRPr="00E44171">
        <w:rPr>
          <w:b/>
          <w:bCs/>
          <w:rtl/>
        </w:rPr>
        <w:t>ناجورنو كاراباخ.. فرنسا وتركيا على طرفي نقيض</w:t>
      </w:r>
    </w:p>
    <w:p w14:paraId="0003E154" w14:textId="77777777" w:rsidR="00E44171" w:rsidRPr="00E44171" w:rsidRDefault="00E44171" w:rsidP="00E44171">
      <w:r w:rsidRPr="00E44171">
        <w:rPr>
          <w:rtl/>
        </w:rPr>
        <w:t xml:space="preserve">عندما بدأت أذربيجان عمليتها العسكرية في ناجورنو كاراباخ، والتي لم تزد عن يوم واحد، بدا واضحًا أن هناك موقفين دوليين متعارضين تمامًا بخصوص ما جرى، حيث إن فرنسا أعلنت عن إدانتها للعملية العسكرية الأذربيجانية، بما يعني أنها ليست مقتنعة بالحجج التي طرحتها باكو من حيث مكافحة الإرهاب والحفاظ على سيادتها. فلم تقف فرنسا عند مجرد إدانة العملية العسكرية. وإنما حمّلت أذربيجان المسؤولية عن نتائجها بخصوص الضحايا من قتلى ومصابين، وكذلك ما تسببت فيه من تأزيم الموقف الإنساني. ومن ثمّ فإنها لم تكتف بالمطالبة بالوقف الفوري للعملية. وإنما سارعت إلى طلب عقد اجتماع </w:t>
      </w:r>
      <w:r w:rsidRPr="00E44171">
        <w:rPr>
          <w:rtl/>
        </w:rPr>
        <w:lastRenderedPageBreak/>
        <w:t>لمجلس الأمن الدولي لمناقشة القضية. وفي مجلس الأمن كان الصوت الفرنسي هو الأعلى في انتقاد أذربيجان، وبالتبعية فإنه هو الأقرب إلى الموقف الأرميني</w:t>
      </w:r>
      <w:r w:rsidRPr="00E44171">
        <w:t>.</w:t>
      </w:r>
    </w:p>
    <w:p w14:paraId="2FE7F4C9" w14:textId="77777777" w:rsidR="00E44171" w:rsidRPr="00E44171" w:rsidRDefault="00E44171" w:rsidP="00E44171">
      <w:r w:rsidRPr="00E44171">
        <w:rPr>
          <w:rtl/>
        </w:rPr>
        <w:t>وفي المقابل، فإن تركيا قد أعلنت عن تأييدها الكامل للعملية العسكرية الأذربيجانية، ولكل ما طرحته من أسباب دعتها للقيام بها. وقد كان الدعم التركي على جميع المستويات وفي كل المحافل الدولية بما فيها الأمم المتحدة، ليس فقط عندما انعقدت جلسة مجلس الأمن لمناقشة الموضوع، وإنما في جلسات الجمعية العامة للأمم المتحدة في دورتها الثامنة والسبعين وعلى لسان الرئيس التركي ذاته</w:t>
      </w:r>
      <w:r w:rsidRPr="00E44171">
        <w:t>.</w:t>
      </w:r>
    </w:p>
    <w:p w14:paraId="70A68F5F" w14:textId="77777777" w:rsidR="00E44171" w:rsidRPr="00E44171" w:rsidRDefault="00E44171" w:rsidP="00E44171">
      <w:r w:rsidRPr="00E44171">
        <w:rPr>
          <w:rtl/>
        </w:rPr>
        <w:t>الدعم التركي لأذربيجان ليس وليد هذه العملية العسكرية السريعة. وإنما هو دعم قديم ومستمر ومتواصل وذو أبعاد استراتيجية، ونقطة البدء هنا أن تركيا تَعتبر أن ما تقوم به حيال أذربيجان مرده أنهما شعب واحد في دولتين، كما أنه لا يمكن إغفال طبيعة علاقات تركيا بأرمينيا المتوترة دائمًا على خلفية الاتهامات الأرمينية لتركيا بارتكاب مذابح</w:t>
      </w:r>
    </w:p>
    <w:p w14:paraId="40D71AB2" w14:textId="77777777" w:rsidR="00E44171" w:rsidRPr="00E44171" w:rsidRDefault="00E44171" w:rsidP="00E44171">
      <w:r w:rsidRPr="00E44171">
        <w:rPr>
          <w:rtl/>
        </w:rPr>
        <w:t>ضد الأرمن في الحرب العالمية الأولى، وكذلك بسبب وقوفها الدائم بجوار أذربيجان. ومما يشار إليه هنا أيضًا أن فرنسا من بين أكثر الدول التي تتبنى الرواية الأرمينية ضد تركيا بخصوص مذابح الأرمن القديمة. كما أن الخطاب الرسمي الأرميني. وعلى الرغم من اعترافه بكون ناجورنو كاراباخ أرضًا أذربيجانية. لا يزال يتهم سلطات الأخيرة بأنها تسعى لتطهير عرقي وارتكاب مذابح. وطبعًا اتهام أذربيجان ينسحب على من يدعمونها، وتستدعى الذاكرة ما حدث في الماضي، وهو ما تنفيه كل من أذربيجان وتركيا بطبيعة الحال</w:t>
      </w:r>
      <w:r w:rsidRPr="00E44171">
        <w:t>.</w:t>
      </w:r>
    </w:p>
    <w:p w14:paraId="1728058B" w14:textId="77777777" w:rsidR="00E44171" w:rsidRPr="00E44171" w:rsidRDefault="00E44171" w:rsidP="00E44171">
      <w:r w:rsidRPr="00E44171">
        <w:rPr>
          <w:rtl/>
        </w:rPr>
        <w:t>ما ينسحب على تركيا من موقف متسق وثابت ومتواصل حيال دعم أذربيجان ينسحب أيضًا على فرنسا من حيث توتر علاقاتها مع أذربيجان على الأقل على خلفية ملف ناجورنو كاراباخ. ويكفي هنا الإشارة إلى التصريحات الرسمية الفرنسية قبل العملية العسكرية الأذرية الأخيرة بأسابيع، بما فيها تصريحات الرئيس الفرنسي نهاية شهر أغسطس. والتي استنكرتها أذربيجان، معتبرة أن تصريحاته لا تحترم وحدة أراضيها. كما أنها قامت باستدعاء السفيرة الفرنسية في باكو في اليوم الأخير من شهر أغسطس ٢٠٢٣ احتجاجًا على تصرفات وتصريحات عمدة مدينة باريس وعدد من المدن الفرنسية الأخرى، واعتبرتها تدخلًا مباشرًا في شؤونها الداخلية واعتداءً على سيادتها ووحدة أراضيها</w:t>
      </w:r>
      <w:r w:rsidRPr="00E44171">
        <w:t>.</w:t>
      </w:r>
    </w:p>
    <w:p w14:paraId="75696808" w14:textId="77777777" w:rsidR="00E44171" w:rsidRPr="00E44171" w:rsidRDefault="00E44171" w:rsidP="00E44171">
      <w:r w:rsidRPr="00E44171">
        <w:t xml:space="preserve">" </w:t>
      </w:r>
      <w:r w:rsidRPr="00E44171">
        <w:rPr>
          <w:rtl/>
        </w:rPr>
        <w:t>أعلنت فرنسا عن إدانتها للعملية العسكرية الأذربيجانية، وحمّلت أذربيجان المسؤولية عن نتائجها بخصوص الضحايا، وكذلك ما تسببت فيه من تأزيم الموقف الإنساني، ولم تكتف بالمطالبة بالوقف الفوري للعملية، وإنما سارعت إلى طلب عقد اجتماع لمجلس الأمن الدولي لمناقشة القضية</w:t>
      </w:r>
      <w:r w:rsidRPr="00E44171">
        <w:t>. "</w:t>
      </w:r>
    </w:p>
    <w:p w14:paraId="67C8E022" w14:textId="77777777" w:rsidR="00E44171" w:rsidRPr="00E44171" w:rsidRDefault="00E44171" w:rsidP="00E44171">
      <w:pPr>
        <w:rPr>
          <w:b/>
          <w:bCs/>
        </w:rPr>
      </w:pPr>
      <w:r w:rsidRPr="00E44171">
        <w:rPr>
          <w:b/>
          <w:bCs/>
          <w:rtl/>
        </w:rPr>
        <w:t>الاتحاد الأوروبي والولايات المتحدة.. مواقف متوازنة</w:t>
      </w:r>
    </w:p>
    <w:p w14:paraId="204B617A" w14:textId="77777777" w:rsidR="00E44171" w:rsidRPr="00E44171" w:rsidRDefault="00E44171" w:rsidP="00E44171">
      <w:r w:rsidRPr="00E44171">
        <w:rPr>
          <w:rtl/>
        </w:rPr>
        <w:t>على عكس كل من فرنسا وتركيا في انحيازهما الواضح مع وضد العملية العسكرية الأذربيجانية الأخيرة وتداعياتها، فإن كلا من الاتحاد الأوروبي والولايات المتحدة الأمريكية اختار موقف التوازن. فكلاهما لم يقر استخدام القوة العسكرية لمعالجة القضية، وبما أنه قد تم اللجوء إليها فقد رأى كل منهما أنه ينبغي توقفها في أسرع وقت ممكن. كما أن الاعتبارات الإنسانية مهمة بالنسبة لكل منهما، سواء تلك التي ترتبت على العملية العسكرية أو تلك التي كانت قائمة من قبل. ومن ثَمّ طالبا بضرورة وصول المساعدات وتدفقها دون عوائق، ناهيك عن معالجة قضايا جثث القتلى، ومعالجة المصابين، إلى جانب دعم المفاوضات التي تجري بين أذربيجان وممثلي الأرمن في ناجورنو كاراباخ، مع التعهد بتقديم مساعدات إضافية. خاصة في ظل فصل الخريف وبعده فصل الشتاء، حيث تنخفض درجات الحرارة كثيرًا</w:t>
      </w:r>
      <w:r w:rsidRPr="00E44171">
        <w:t>.</w:t>
      </w:r>
    </w:p>
    <w:p w14:paraId="06E75918" w14:textId="77777777" w:rsidR="00E44171" w:rsidRPr="00E44171" w:rsidRDefault="00E44171" w:rsidP="00E44171">
      <w:r w:rsidRPr="00E44171">
        <w:rPr>
          <w:rtl/>
        </w:rPr>
        <w:t>هذه المواقف الأوروبية الأمريكية لا تأتي من فراغ، وليست وليدة العملية العسكرية الأخيرة. فكل من الاتحاد الأوروبي والولايات المتحدة الأمريكية معنيان بما يجري في منطقة جنوب القوقاز، بما في ذلك ناجورنو كاراباخ، وكلاهما رعيا مفاوضات جمعت كلا من أرمينيا وأذربيجان. كما أن للاتحاد الأوروبي بعثة مراقبة مدنية في أرمينيا على الحدود مع أذربيجان</w:t>
      </w:r>
      <w:r w:rsidRPr="00E44171">
        <w:t>.</w:t>
      </w:r>
    </w:p>
    <w:p w14:paraId="7451A40A" w14:textId="77777777" w:rsidR="00E44171" w:rsidRPr="00E44171" w:rsidRDefault="00E44171" w:rsidP="00E44171">
      <w:r w:rsidRPr="00E44171">
        <w:rPr>
          <w:rtl/>
        </w:rPr>
        <w:lastRenderedPageBreak/>
        <w:t>كان لافتًّا للنظر أن العملية العسكرية في ناجورنو كاراباخ قد تمت قبل يوم واحد من نهاية أول مناورات عسكرية بين أرمينيا والولايات المتحدة الأمريكية. وعلى الرغم من أن هذه المناورات كانت محدودة من حيث عدد القوات المشاركة فيها، وكذلك من حيث الأهداف المعلنة بخصوصها، فإنها مثّلت</w:t>
      </w:r>
    </w:p>
    <w:p w14:paraId="7B0F07EB" w14:textId="77777777" w:rsidR="00E44171" w:rsidRPr="00E44171" w:rsidRDefault="00E44171" w:rsidP="00E44171">
      <w:r w:rsidRPr="00E44171">
        <w:rPr>
          <w:rtl/>
        </w:rPr>
        <w:t xml:space="preserve">حدثًا محوريًّا في توجه سياسي أرميني يقوده رئيس الوزراء الحالي "نيكول باشنيان"، والذي لم يخف خيبته من الدور الروسي تجاه القضايا التي تخص بلاده. وقد اعتبر أن الاعتماد على روسيا وحدها في القضايا الأمنية كان خطأً استراتيجيًّا، كما وُجِّهت انتقادات لقوات حفظ السلام الروسية التي ترعى اتفاقًا لوقف إطلاق النار بين أرمينيا وأذربيجان منذ عام </w:t>
      </w:r>
      <w:r w:rsidRPr="00E44171">
        <w:rPr>
          <w:rtl/>
          <w:lang w:bidi="fa-IR"/>
        </w:rPr>
        <w:t>٢٠٢۰</w:t>
      </w:r>
      <w:r w:rsidRPr="00E44171">
        <w:t>.</w:t>
      </w:r>
    </w:p>
    <w:p w14:paraId="0AAFBEFB" w14:textId="77777777" w:rsidR="00E44171" w:rsidRPr="00E44171" w:rsidRDefault="00E44171" w:rsidP="00E44171">
      <w:r w:rsidRPr="00E44171">
        <w:rPr>
          <w:rtl/>
        </w:rPr>
        <w:t>وتزداد دلالات المناورات الأخيرة إذا أُدرجت ضمن مجموعة من العناصر من بينها الموقف الأرميني الفاتر تجاه معاهدة منظمة الأمن الجماعي التي تتمتع بعضويتها، والتي تضم كلًّا من روسيا وبيلاروسيا وعدد من جمهوريات آسيا الوسطى، وهي كحلف الناتو تتضمن مادة تَعتَبر أن أي عدوان على أحد الأعضاء بمثابة عدوان على باقي الأعضاء، ومن ثمّ عليها أن تتحرك لنجدة هذا العضو. ومؤخرًا امتنعت أرمينيا عن المشاركة في تدريبات دورية للمنظمة. كما قامت بتعيين ممثلها في المنظمة سفيرًا لها في هولندا. يُضاف إلى ذلك أن أرمينيا في سبيلها لإقرار النظام الأساسي للمحكمة الجنائية الدولية، ومعلوم أن لتلك المحكمة حكم بملاحقة الرئيس الروسي "فلاديمير بوتين". ولم يقف الأمر عند ذلك، بل إن هناك بعض التصريحات من قبل مسؤولين في حلف شمال الأطلسي تتضمن تلميحات لإمكانية ضم أرمينيا إلى الحلف</w:t>
      </w:r>
      <w:r w:rsidRPr="00E44171">
        <w:t>.</w:t>
      </w:r>
    </w:p>
    <w:p w14:paraId="133E595C" w14:textId="77777777" w:rsidR="00E44171" w:rsidRPr="00E44171" w:rsidRDefault="00E44171" w:rsidP="00E44171">
      <w:r w:rsidRPr="00E44171">
        <w:rPr>
          <w:rtl/>
        </w:rPr>
        <w:t>كل من الاتحاد الأوروبي والولايات " المتحدة الأمريكية اختار موقف التوازن، فكلاهما لم يقر استخدام القوة العسكرية لمعالجة القضية، وبما أنه قد تم اللجوء إليها فقد رأى كل منهما أنه ينبغي توقفها في أسرع وقت ممكن، كما أن الاعتبارات الإنسانية مهمة بالنسبة لكل منهما، سواء تلك التي ترتبت على العملية العسكرية أو تلك " التي كانت قائمة من قبل</w:t>
      </w:r>
      <w:r w:rsidRPr="00E44171">
        <w:t>.</w:t>
      </w:r>
    </w:p>
    <w:p w14:paraId="59F6DE69" w14:textId="77777777" w:rsidR="00E44171" w:rsidRPr="00E44171" w:rsidRDefault="00E44171" w:rsidP="00E44171">
      <w:r w:rsidRPr="00E44171">
        <w:rPr>
          <w:rtl/>
        </w:rPr>
        <w:t>كما سبقت الإشارة، فإن اهتمام الاتحاد الأوروبي يتركز على مصادر الطاقة في منطقة جنوب القوقاز وما خلفها في آسيا الوسطى. وهناك اتفاقات لزيادة كميات الغاز الطبيعي التي يحصل عليها الاتحاد من أذربيجان. وقد ازداد النهم الأوروبي لتلك المصادر بعد التطورات في أوكرانيا وتداعياتها بالنسبة لأمن الطاقة الأوروبي. وبالتالي، فإن من مصلحة الاتحاد الأوروبي أن يحل الاستقرار في هذه المنطقة. لكن هل من الممكن أن يحل هذا الاستقرار في ظل توجهات حلف الناتو تجاه المنطقة؟</w:t>
      </w:r>
    </w:p>
    <w:p w14:paraId="6EBF40A0" w14:textId="77777777" w:rsidR="00E44171" w:rsidRPr="00E44171" w:rsidRDefault="00E44171" w:rsidP="00E44171">
      <w:r w:rsidRPr="00E44171">
        <w:rPr>
          <w:rtl/>
        </w:rPr>
        <w:t>بطبيعة الحال قد توجد بعض التباينات في مواقف الدول الأعضاء في الاتحاد الأوروبي. لكن يظل الاتحاد مهتمًا باستمرار التواصل مع دول المنطقة، وله في ذلك مبادرات متوالية وهناك اتفاقات مع تلك الدول</w:t>
      </w:r>
      <w:r w:rsidRPr="00E44171">
        <w:t>.</w:t>
      </w:r>
    </w:p>
    <w:p w14:paraId="3A1F3C34" w14:textId="77777777" w:rsidR="00E44171" w:rsidRPr="00E44171" w:rsidRDefault="00E44171" w:rsidP="00E44171">
      <w:pPr>
        <w:rPr>
          <w:b/>
          <w:bCs/>
        </w:rPr>
      </w:pPr>
      <w:r w:rsidRPr="00E44171">
        <w:rPr>
          <w:b/>
          <w:bCs/>
          <w:rtl/>
        </w:rPr>
        <w:t>جنوب القوقاز في استراتيجية حلف شمال الأطلسي</w:t>
      </w:r>
    </w:p>
    <w:p w14:paraId="5B5556F4" w14:textId="77777777" w:rsidR="00E44171" w:rsidRPr="00E44171" w:rsidRDefault="00E44171" w:rsidP="00E44171">
      <w:r w:rsidRPr="00E44171">
        <w:rPr>
          <w:rtl/>
        </w:rPr>
        <w:t>بعيدًا عن التلميحات بخصوص إمكانية انضمام أرمينيا إلى حلف شمال الأطلسي، فإن هناك قصة طويلة بخصوص انضمام جورجيا إلى الحلف. وهي الجمهورية الملاصقة لروسيا تمامًا كما هو الحال بالنسبة لأوكرانيا. وقد كان آخر فصول هذه القصة في القمة الأخيرة للحلف في فلنيوس في شهر يوليو ٢٠٢٣، حيث كررت القمة التزامها بقرار قمة بوخارست ٢٠٠٨ بخصوص عضوية جورجيا، مثمنة مساهماتها في عمليات الحلف، وهو ما اعتُبِر دليلًا على قدرتها على المساهمة في الأمن الأورو أطلسي، ولم تغفل القمة مطالبة جورجيا بالمزيد من الإصلاحات حتى يمكنها تحقيق تطلعاتها بخصوص العضوية. وفي الوقت ذاته، كررت القمة مطالبة روسيا بسحب قواتها من أراضي أوكرانيا المعترَف بها دوليًّا، وكذلك طالبت موسكو بسحب اعترافها بجمهوريتي أبخازيا وأوسيتيا الجنوبية. معتبرة أنهما أراضٍ جورجية</w:t>
      </w:r>
      <w:r w:rsidRPr="00E44171">
        <w:t>.</w:t>
      </w:r>
    </w:p>
    <w:p w14:paraId="73F5B417" w14:textId="77777777" w:rsidR="00E44171" w:rsidRPr="00E44171" w:rsidRDefault="00E44171" w:rsidP="00E44171">
      <w:r w:rsidRPr="00E44171">
        <w:t xml:space="preserve">" </w:t>
      </w:r>
      <w:r w:rsidRPr="00E44171">
        <w:rPr>
          <w:rtl/>
        </w:rPr>
        <w:t>كررت القمة الأخيرة لحلف الناتو في فلنيوس في شهر يوليو ٢٠٢٣ التزامها بقرار قمة بوخارست ٢٠٠٨ بخصوص عضوية جورجيا، مثمنة مساهماتها في عمليات الحلف، ولم تغفل القمة مطالبة جورجيا بالمزيد من الإصلاحات حتى يمكنها تحقيق تطلعاتها بخصوص العضوية، وهو ما تَعتبره موسكو بمثابة تهديد مباشر لها</w:t>
      </w:r>
      <w:r w:rsidRPr="00E44171">
        <w:t>. "</w:t>
      </w:r>
    </w:p>
    <w:p w14:paraId="340AD450" w14:textId="77777777" w:rsidR="00E44171" w:rsidRPr="00E44171" w:rsidRDefault="00E44171" w:rsidP="00E44171">
      <w:r w:rsidRPr="00E44171">
        <w:rPr>
          <w:rtl/>
        </w:rPr>
        <w:t xml:space="preserve">وفي ضوء ذلك، تَعتبر موسكو مثل هذا الأمر بمثابة تهديد مباشر لها. وفي ظل تداعيات ما يحدث في أوكرانيا وتصميم قيادة الحلف -ممثّلة في الولايات المتحدة الأمريكية- على إلحاق هزيمة استراتيجية بروسيا فإن الحلف لم يقلع لا عن ضم أوكرانيا </w:t>
      </w:r>
      <w:r w:rsidRPr="00E44171">
        <w:rPr>
          <w:rtl/>
        </w:rPr>
        <w:lastRenderedPageBreak/>
        <w:t>ولا جورجيا. صحيح أن الانضمام لن يحدث بين عشية وضحاها، بل وقد يتأخر كثيرًا أو لا يحدث مطلقًا. ليس بسبب الاعتراض الروسي وإنما بسبب اعتراض عضو أو أكثر من أعضاء الناتو. لكن الإصرار على السير قدمًا في هذه العملية من شأنه إثارة عوامل توتر قد لا تظل مكتومة وربما انفجرت الأوضاع في أي وقت كما انفجرت في أوكرانيا</w:t>
      </w:r>
      <w:r w:rsidRPr="00E44171">
        <w:t>.</w:t>
      </w:r>
    </w:p>
    <w:p w14:paraId="1E7FC194" w14:textId="77777777" w:rsidR="00E44171" w:rsidRPr="00E44171" w:rsidRDefault="00E44171" w:rsidP="00E44171">
      <w:r w:rsidRPr="00E44171">
        <w:rPr>
          <w:rtl/>
        </w:rPr>
        <w:t>ما سوف تؤول إليه الأوضاع على الجبهة الأوكرانية سيكون له تأثير كبير في منطقة جنوب القوقاز، ففي حال انتصرت رؤية الغرب وتحديدًا الولايات المتحدة الأمريكية، فقد يندفع حلف الناتو أكثر تجاه جنوب القوقاز. وعندها قد تنال كل من أوكرانيا وجورجيا عضوية الحلف. وهنا فإنه لا يمكن توقع رد الفعل الروسي، خاصة في ظل تلويح روسيا أكثر من مرة بورقة السلاح النووي، لكن حتى لو اضطرت روسيا لتجرع الهزيمة فإن جرحها سيظل ينزف. وقد تكون تلك الهزيمة مقدمة لصراعات أكثر شراسة في المستقبل. لكن في حال حققت روسيا أهدافها وتم التوصل إلى تسوية تتضمن من بين ما تتضمنه</w:t>
      </w:r>
    </w:p>
    <w:p w14:paraId="26320D4E" w14:textId="77777777" w:rsidR="00E44171" w:rsidRPr="00E44171" w:rsidRDefault="00E44171" w:rsidP="00E44171">
      <w:r w:rsidRPr="00E44171">
        <w:rPr>
          <w:rtl/>
        </w:rPr>
        <w:t>حياد أوكرانيا، فإن ذلك سيكون رادعًا لیس فقط للولايات المتحدة الأمريكية وحلف شمال الأطلسي بالنسبة لعضوية جورجيا في الحلف، وإنما لجورجيا نفسها. والملاحظ أن جورجيا لم تنجر وراء الغرب في فرض عقوبات على روسيا بعد حربها ضد أوكرانيا، بل إن هناك خطوات تقاربية بينها وبين روسيا، من قبيل إعادة خطوط الطيران</w:t>
      </w:r>
      <w:r w:rsidRPr="00E44171">
        <w:t>.</w:t>
      </w:r>
    </w:p>
    <w:p w14:paraId="69352833" w14:textId="77777777" w:rsidR="00E44171" w:rsidRPr="00E44171" w:rsidRDefault="00E44171" w:rsidP="00E44171">
      <w:r w:rsidRPr="00E44171">
        <w:rPr>
          <w:rtl/>
        </w:rPr>
        <w:t>من الواضح أن منطقة جنوب القوقاز تذخر بالفرص الاقتصادية ومشبعة بالميراث التاريخي المر وتتشابك فيها الأدوار الخارجية وتتعارض المصالح. منطقة هذا حالها وذاك موقعها تحتاج إلى البعد عن منطق المباراة الصفرية ليس فقط من قبل مكوناتها، وإنما من جانب جيرانها القريبين والبعيدين. لكن هل التفاعلات الدولية حاليًّا تنحو نحو هذا المنطق؟ من الواضح أن القوى الرئيسة في العالم -وفي ظل إدراك الجميع لحالة التحول في النظام الدولي- لا تزال في حالة مدافعة قوامها محاولة البعض منع التحول وإصرار البعض الآخر على حدوث ذلك التحول. ومن ثمّ يلاحظ أن مؤشرات التصعيد هي الأكثر انتشارًا. ولا يقف هذا عند مجال دون الآخر، كما يلاحظ تهميش أدوار المنظمات الدولية لصالح التصرفات الأحادية</w:t>
      </w:r>
      <w:r w:rsidRPr="00E44171">
        <w:t>.</w:t>
      </w:r>
    </w:p>
    <w:p w14:paraId="37541594" w14:textId="77777777" w:rsidR="00E44171" w:rsidRPr="00E44171" w:rsidRDefault="00E44171" w:rsidP="00E44171">
      <w:r w:rsidRPr="00E44171">
        <w:rPr>
          <w:rtl/>
        </w:rPr>
        <w:t>وختامًا، فإن منطقة جنوب القوقاز في حاجة إلى مبادرات للتعاون فيما بينها أولًا ثم مع جيرانها المباشرين. لكن ذلك يتطلب مصالحات وتسويات لن تكون بعيدة عن التنازلات. لكن درس التاريخ يقول بأن التسويات المجحفة على الأغلب تنتج صراعات جدیدة ولو بعد حين</w:t>
      </w:r>
      <w:r w:rsidRPr="00E44171">
        <w:t>.</w:t>
      </w:r>
    </w:p>
    <w:p w14:paraId="2FCC9B92" w14:textId="771ECB2C" w:rsidR="00E44171" w:rsidRPr="00E44171" w:rsidRDefault="00E44171" w:rsidP="00E44171">
      <w:r w:rsidRPr="00E44171">
        <mc:AlternateContent>
          <mc:Choice Requires="wps">
            <w:drawing>
              <wp:inline distT="0" distB="0" distL="0" distR="0" wp14:anchorId="43FEC5E8" wp14:editId="54666433">
                <wp:extent cx="304800" cy="304800"/>
                <wp:effectExtent l="0" t="0" r="0" b="0"/>
                <wp:docPr id="506328735"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C26091" id="Rectangl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78EA7B" w14:textId="2970B11D" w:rsidR="00E44171" w:rsidRPr="00E44171" w:rsidRDefault="00E44171" w:rsidP="00E44171">
      <w:r w:rsidRPr="00E44171">
        <mc:AlternateContent>
          <mc:Choice Requires="wps">
            <w:drawing>
              <wp:inline distT="0" distB="0" distL="0" distR="0" wp14:anchorId="1FFB26BB" wp14:editId="1963EC65">
                <wp:extent cx="304800" cy="304800"/>
                <wp:effectExtent l="0" t="0" r="0" b="0"/>
                <wp:docPr id="478849829"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2EB6A3" id="Rectangl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C86499" w14:textId="77777777" w:rsidR="00E44171" w:rsidRPr="00E44171" w:rsidRDefault="00E44171" w:rsidP="00E44171">
      <w:pPr>
        <w:rPr>
          <w:b/>
          <w:bCs/>
        </w:rPr>
      </w:pPr>
      <w:r w:rsidRPr="00E44171">
        <w:rPr>
          <w:b/>
          <w:bCs/>
          <w:rtl/>
        </w:rPr>
        <w:t>النيجر.. ما بين التنافس الروسي الفرنسي</w:t>
      </w:r>
    </w:p>
    <w:p w14:paraId="26C81B59" w14:textId="77777777" w:rsidR="00E44171" w:rsidRPr="00E44171" w:rsidRDefault="00E44171" w:rsidP="00E44171">
      <w:r w:rsidRPr="00E44171">
        <w:rPr>
          <w:rtl/>
        </w:rPr>
        <w:t>أ. فاروق حسين أبو ضيف</w:t>
      </w:r>
    </w:p>
    <w:p w14:paraId="65CDF009" w14:textId="77777777" w:rsidR="00E44171" w:rsidRPr="00E44171" w:rsidRDefault="00E44171" w:rsidP="00E44171">
      <w:r w:rsidRPr="00E44171">
        <w:rPr>
          <w:rtl/>
        </w:rPr>
        <w:t>باحث سياسي - الإدارة العامة للقضايا الاستراتيجية - مركز المعلومات ودعم اتخاذ القرار</w:t>
      </w:r>
    </w:p>
    <w:p w14:paraId="287E66C8" w14:textId="1B240FB6" w:rsidR="00E44171" w:rsidRPr="00E44171" w:rsidRDefault="00E44171" w:rsidP="00E44171">
      <w:r w:rsidRPr="00E44171">
        <mc:AlternateContent>
          <mc:Choice Requires="wps">
            <w:drawing>
              <wp:inline distT="0" distB="0" distL="0" distR="0" wp14:anchorId="0109986C" wp14:editId="272A419E">
                <wp:extent cx="304800" cy="304800"/>
                <wp:effectExtent l="0" t="0" r="0" b="0"/>
                <wp:docPr id="1054747670"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E8F45" id="Rectangle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39D482" w14:textId="77777777" w:rsidR="00E44171" w:rsidRPr="00E44171" w:rsidRDefault="00E44171" w:rsidP="00E44171">
      <w:r w:rsidRPr="00E44171">
        <w:rPr>
          <w:rtl/>
        </w:rPr>
        <w:t xml:space="preserve">لا تزال القارة الإفريقية تشهد العديد من التوترات وحالات من عدم الاستقرار، لا سيما بعدما أضحت الانقلابات العسكرية هي السمة الرئيسة في بعض دول القارة، خاصة في منطقة غرب إفريقيا والساحل، وهي الظاهرة التي أرجعتها التحليلات إلى بعض العوامل، منها: ارتفاع معدلات الفقر. وانتشار الفساد، وتراجع معدلات التنمية، فضلًا عن ضعف أنظمة الحكم في دول إفريقيا جنوب الصحراء، وهشاشة ديمقراطياتها. وفي هذا الإطار، يمكن إلقاء الضوء على النيجر كإحدى الحالات الحديثة التي أصابتها عدوى الانقلابات العسكرية: إذ تمت الإطاحة بالرئيس المنتخب "محمد بازوم" واحتجازه داخل القصر الرئاسي في العاصمة نيامي، وحل حكومته، وإعلان الحرس الجمهوري في البلاد سيطرته على السلطة، وتنصيب قائد الانقلاب </w:t>
      </w:r>
      <w:r w:rsidRPr="00E44171">
        <w:rPr>
          <w:rtl/>
        </w:rPr>
        <w:lastRenderedPageBreak/>
        <w:t>العسكري الجنرال "عبد الرحمن تشياني" رئيسا للمجلس العسكري في البلاد، وعلى هذا المنوال. يصبح من الأهمية بمكان التطرق إلى أبرز الأسباب التي دفعت إلى حدوث الانقلاب العسكري في النيجر، وتأثير الانقلاب على مصالح فرنسا، فضلًا عن الفرص التي يقدمها لروسيا</w:t>
      </w:r>
      <w:r w:rsidRPr="00E44171">
        <w:t>.</w:t>
      </w:r>
    </w:p>
    <w:p w14:paraId="099A4E81" w14:textId="77777777" w:rsidR="00E44171" w:rsidRPr="00E44171" w:rsidRDefault="00E44171" w:rsidP="00E44171">
      <w:pPr>
        <w:rPr>
          <w:b/>
          <w:bCs/>
        </w:rPr>
      </w:pPr>
      <w:r w:rsidRPr="00E44171">
        <w:rPr>
          <w:b/>
          <w:bCs/>
          <w:rtl/>
        </w:rPr>
        <w:t>أوضاع داخلية هشة تمهد الطريق أمام الانقلاب العسكري</w:t>
      </w:r>
    </w:p>
    <w:p w14:paraId="7FC26514" w14:textId="77777777" w:rsidR="00E44171" w:rsidRPr="00E44171" w:rsidRDefault="00E44171" w:rsidP="00E44171">
      <w:r w:rsidRPr="00E44171">
        <w:rPr>
          <w:rtl/>
        </w:rPr>
        <w:t>شهدت فترة حكم "بازوم" تزايدًا في التحديات الأمنية والاقتصادية، إذ لا تزال البلاد واحدة من أفقر بلدان العالم، كما تحتل مراتب متأخرة في مؤشر التنمية البشرية لعام ٢٠٢٢ (١٨٩ من ١٩١ دولة)، ويرتفع معدلات الفقر في البلاد؛ حيث بلغ معدل انتشار الفقر ٤١,٤% في عام ٢٠٢١، كما يعيش حوالي ١٠ ملايين نيجري تحت خط الفقر، وهو ما يشكل ضغوطًا كبيرة على الإنفاق الاجتماعي ، أما على الصعيد الأمني، فقد عانت البلاد من تصاعد في موجات العنف والتطرف، وانتشار الجماعات الإرهابية مثل تنظيم القاعدة وداعش وبوكو حرام، الأمر الذي أدى إلى زيادة السخط الشعبي، لا سيما بعد تزايد أعمال هذه الجماعات في منطقة الجزر الواقعة بنهر النيجر بسبب الهجمات الإرهابية</w:t>
      </w:r>
      <w:r w:rsidRPr="00E44171">
        <w:t>.</w:t>
      </w:r>
    </w:p>
    <w:p w14:paraId="5FACB5A3" w14:textId="77777777" w:rsidR="00E44171" w:rsidRPr="00E44171" w:rsidRDefault="00E44171" w:rsidP="00E44171">
      <w:r w:rsidRPr="00E44171">
        <w:rPr>
          <w:rtl/>
        </w:rPr>
        <w:t>كما يمكن إرجاع أسباب حدوث الانقلاب العسكري إلى سخط القوات المسلحة من تزايد أعداد القتلى في صفوفها وتكبدها خسائر فادحة في حربها ضد الجماعات المتطرفة، الأمر الذي زاد من التوترات بين قادة الجيش و"بازوم": إذ طالب قادة الجيش</w:t>
      </w:r>
    </w:p>
    <w:p w14:paraId="7FC11457" w14:textId="77777777" w:rsidR="00E44171" w:rsidRPr="00E44171" w:rsidRDefault="00E44171" w:rsidP="00E44171">
      <w:r w:rsidRPr="00E44171">
        <w:rPr>
          <w:rtl/>
        </w:rPr>
        <w:t>بضرورة زيادة الاهتمام بدعم القوات المسلحة لمواجهة التهديدات الأمنية التي عانت منها البلاد . وهنا يمكن الإشارة إلى أنه بالرغم من وجود القواعد العسكرية الأجنبية في البلاد خاصة الأمريكية والفرنسية، فإنها لم تسهم في دعم جهود مكافحة الإرهاب وصد هجمات المتمردين</w:t>
      </w:r>
      <w:r w:rsidRPr="00E44171">
        <w:t xml:space="preserve"> .</w:t>
      </w:r>
    </w:p>
    <w:p w14:paraId="2D363D8D" w14:textId="77777777" w:rsidR="00E44171" w:rsidRPr="00E44171" w:rsidRDefault="00E44171" w:rsidP="00E44171">
      <w:r w:rsidRPr="00E44171">
        <w:rPr>
          <w:rtl/>
        </w:rPr>
        <w:t>وفي هذا السياق، نوهت بعض التحليلات إلى أن محاولات "بازوم" إعادة هيكلة الحرس الرئاسي عُدّت من ضمن الأسباب المباشرة للانقلاب: إذ تم تداول ما یشير إلى نيته الإطاحة بـ "تشياني" كرئیس للحرس الرئاسي، بسبب تشككه في ولائه، لا سيما مع كون "تشياني" يحتفظ بعلاقات قوية مع رئيس النيجر الأسبق "محمدو يوسفو"، إلا أن نجاح الانقلاب العسكري أثبت عدم تمتع "بازوم" بالسيطرة على كافة مفاصل الدولة</w:t>
      </w:r>
      <w:r w:rsidRPr="00E44171">
        <w:t>.</w:t>
      </w:r>
    </w:p>
    <w:p w14:paraId="14E40C16" w14:textId="77777777" w:rsidR="00E44171" w:rsidRPr="00E44171" w:rsidRDefault="00E44171" w:rsidP="00E44171">
      <w:r w:rsidRPr="00E44171">
        <w:rPr>
          <w:rtl/>
        </w:rPr>
        <w:t>وعلى الصعيد الإقليمي، يمكن الإشارة إلى ما وجده الانقلاب العسكري في النيجر من دعم إقليمي، لا سيما أن الدول المجاورة أصبحت تحت حكم النخب العسكرية، مثل مالي وبوركينا فاسو وغينيا، فضلًا عن وجود عداء بين الرئيس "بازوم" والنظم السياسية في تلك الدول ودعمه لفرض عقوبات عليها بسبب الانقلابات العسكرية التي شهدتها. علاوة على هذا، فإن فشل المنظمات الإقليمية مثل المجموعة الاقتصادية لدول غرب إفريقيا (الإيكواس) والاتحاد الإفريقي في اتخاذ مواقف حازمة ضد الانقلابات العسكرية التي حدثت في غينيا وبوركينا فاسو ومالي كان سببا في تشجيع المؤسسة العسكرية في النيجر على شن الانقلاب</w:t>
      </w:r>
      <w:r w:rsidRPr="00E44171">
        <w:t>.</w:t>
      </w:r>
    </w:p>
    <w:p w14:paraId="0BB074DF" w14:textId="77777777" w:rsidR="00E44171" w:rsidRPr="00E44171" w:rsidRDefault="00E44171" w:rsidP="00E44171">
      <w:r w:rsidRPr="00E44171">
        <w:rPr>
          <w:rtl/>
        </w:rPr>
        <w:t>أما على الجانب السياسي، وبالأخص فيما يتعلق بالسياسة الخارجية للبلاد فقد ازدادت حدة الانتقادات لحكم "بازوم" بسبب انحيازه للدول الغربية، وخاصة فرنسا التي تنامى في الآونة الأخيرة الغضب تجاه تواجد قواتها العسكرية في منطقة</w:t>
      </w:r>
    </w:p>
    <w:p w14:paraId="0B80506D" w14:textId="77777777" w:rsidR="00E44171" w:rsidRPr="00E44171" w:rsidRDefault="00E44171" w:rsidP="00E44171">
      <w:r w:rsidRPr="00E44171">
        <w:rPr>
          <w:rtl/>
        </w:rPr>
        <w:t>تمثل النيجر أهمية حيوية لفرنسا، " لا سيما في ظل ما تملكه من موارد طبيعية؛ إذ إن فرنسا تعتمد على النيجر، التي تحتل المرتبة الرابعة عالميًّا في إنتاج اليورانيوم، .لسد ٣٥% من احتياجها منه</w:t>
      </w:r>
      <w:r w:rsidRPr="00E44171">
        <w:t xml:space="preserve"> "</w:t>
      </w:r>
    </w:p>
    <w:p w14:paraId="549A2F07" w14:textId="77777777" w:rsidR="00E44171" w:rsidRPr="00E44171" w:rsidRDefault="00E44171" w:rsidP="00E44171">
      <w:r w:rsidRPr="00E44171">
        <w:rPr>
          <w:rtl/>
        </w:rPr>
        <w:t>غرب إفريقيا، الأمر الذي أدى إلى تشويه صورته. سواء على المستوى الداخلي أو الإقليمي، وتصويره على أنه عميل للغرب</w:t>
      </w:r>
      <w:r w:rsidRPr="00E44171">
        <w:t>.</w:t>
      </w:r>
    </w:p>
    <w:p w14:paraId="3A0AF9AF" w14:textId="77777777" w:rsidR="00E44171" w:rsidRPr="00E44171" w:rsidRDefault="00E44171" w:rsidP="00E44171">
      <w:r w:rsidRPr="00E44171">
        <w:rPr>
          <w:rtl/>
        </w:rPr>
        <w:t>وعلى هذا النحو، وفي ضوء تدهور الأوضاع الداخلية في البلاد، سواء أمنيا أو اقتصاديا، وتصاعد المشاعر المعادية ل"بازوم"، سواء داخل الأروقة السياسية أو على المستوى الإقليمي، قام الجيش بالإطاحة بحكومة "بازوم"، لمواجهة الأوضاع الأمنية والاقتصادية والاجتماعية المتدهورة في البلاد</w:t>
      </w:r>
      <w:r w:rsidRPr="00E44171">
        <w:t>.</w:t>
      </w:r>
    </w:p>
    <w:p w14:paraId="521975C1" w14:textId="77777777" w:rsidR="00E44171" w:rsidRPr="00E44171" w:rsidRDefault="00E44171" w:rsidP="00E44171">
      <w:pPr>
        <w:rPr>
          <w:b/>
          <w:bCs/>
        </w:rPr>
      </w:pPr>
      <w:r w:rsidRPr="00E44171">
        <w:rPr>
          <w:b/>
          <w:bCs/>
          <w:rtl/>
        </w:rPr>
        <w:lastRenderedPageBreak/>
        <w:t>تراجع النفوذ الفرنسي في النيجر</w:t>
      </w:r>
    </w:p>
    <w:p w14:paraId="35C75C62" w14:textId="77777777" w:rsidR="00E44171" w:rsidRPr="00E44171" w:rsidRDefault="00E44171" w:rsidP="00E44171">
      <w:r w:rsidRPr="00E44171">
        <w:rPr>
          <w:rtl/>
        </w:rPr>
        <w:t>تمثل النيجر أهمية حيوية لفرنسا، لا سيما في ظل ما تملكه من موارد طبيعية: إذ إن فرنسا تعتمد على النيجر. التي تحتل المرتبة الرابعة عالميا في إنتاج اليورانيوم، لسد ٣٥% من احتياجها من هذا العنصر، كما تستفيد باريس من الدخول في مشروعات مشتركة مع النيجر لإنتاج اليورانيوم: حيث تم تأسيس مشروع مشترك بين البلدين تديره شركة "سومير</w:t>
      </w:r>
      <w:r w:rsidRPr="00E44171">
        <w:t xml:space="preserve">" (Somaïr) </w:t>
      </w:r>
      <w:r w:rsidRPr="00E44171">
        <w:rPr>
          <w:rtl/>
        </w:rPr>
        <w:t>المملوكة للجنة الطاقة الذرية الفرنسية، وهي من أهم الشركات التي تمتلك وتدير صناعة اليورانيوم في النيجر، وتجدر الإشارة إلى أن شركة سومير وشركتين فرنسيتين أخريين تملكان ٨٥% من أصول الشركة، فيما تمتلك حكومة النيجر نحو ١٥% فقط</w:t>
      </w:r>
      <w:r w:rsidRPr="00E44171">
        <w:t>.</w:t>
      </w:r>
    </w:p>
    <w:p w14:paraId="3C2FEB53" w14:textId="77777777" w:rsidR="00E44171" w:rsidRPr="00E44171" w:rsidRDefault="00E44171" w:rsidP="00E44171">
      <w:r w:rsidRPr="00E44171">
        <w:rPr>
          <w:rtl/>
        </w:rPr>
        <w:t>وعلى صعيد العلاقات مع فرنسا، تجدر الإشارة إلى استضافة النيجر قاعدة عسكرية فرنسية تضم</w:t>
      </w:r>
    </w:p>
    <w:p w14:paraId="1563B32F" w14:textId="77777777" w:rsidR="00E44171" w:rsidRPr="00E44171" w:rsidRDefault="00E44171" w:rsidP="00E44171">
      <w:r w:rsidRPr="00E44171">
        <w:rPr>
          <w:rtl/>
        </w:rPr>
        <w:t>حوالي ١٥٠٠ جندي فرنسي، كما تصاعدت أهمية النيجر كحليف لفرنسا في مجال مكافحة الإرهاب والحد من تدفقات الهجرة غير الشرعية إلى أوروبا، خاصة في ظل ما تشهده باريس من توتر في علاقاتها مع مالي وبوركينا فاسو: إذ إنه بعد سحب فرنسا لقوات عملية "برخان" و"تاكوبا" من مالي، ثم قوات "فرقة السيف الضالع" من بوركينا فاسو، عرض "بازوم استضافة هذه القوات وأبدى اهتمامه بالتعاون مع باريس لمكافحة الإرهاب. وتشير التقديرات إلى أن سياسة فرنسا في نيامي فشلت في تعزيز التنمية، هذا فضلًا عن تدخلها في عملية صنع القرار لضمان استمرار مصالحها، والحصول على الثورات الطبيعية التي تملكها البلاد. مع حرمان الشعب من عائداتها. ومن ثمّ، فإن تجاهل فرنسا لمطالب النيجر الحقيقية للتنمية والأمن فتح المجال أمام روسيا للدخول وتعزيز نفوذها في الإقليم</w:t>
      </w:r>
      <w:r w:rsidRPr="00E44171">
        <w:t>.</w:t>
      </w:r>
    </w:p>
    <w:p w14:paraId="2CDDD85C" w14:textId="77777777" w:rsidR="00E44171" w:rsidRPr="00E44171" w:rsidRDefault="00E44171" w:rsidP="00E44171">
      <w:pPr>
        <w:rPr>
          <w:b/>
          <w:bCs/>
        </w:rPr>
      </w:pPr>
      <w:r w:rsidRPr="00E44171">
        <w:rPr>
          <w:b/>
          <w:bCs/>
          <w:rtl/>
        </w:rPr>
        <w:t>تصاعد الدور الروسي في المنطقة كبديل للغرب</w:t>
      </w:r>
    </w:p>
    <w:p w14:paraId="55C2036F" w14:textId="77777777" w:rsidR="00E44171" w:rsidRPr="00E44171" w:rsidRDefault="00E44171" w:rsidP="00E44171">
      <w:r w:rsidRPr="00E44171">
        <w:rPr>
          <w:rtl/>
        </w:rPr>
        <w:t>أشار العديد من التحليلات إلى أن روسيا تعد الفائز الأكبر من الانقلاب العسكري في النيجر، لا سيما أن النخبة العسكرية الجديدة أعلنت عداءها للتواجد الفرنسي في القارة، وهو ما زاد من فرص قيام النخبة الجديدة بالاستعانة بروسيا في جهود مكافحة الإرهاب، الأمر الذي سيعزز النفوذ الروسي في النيجر والمنطقة. وفي هذا الصدد. يمكن التطرق إلى أبرز الأدوات التي تستخدمها روسيا لتحقيق مصالحها في النيجر، ومنها</w:t>
      </w:r>
      <w:r w:rsidRPr="00E44171">
        <w:t>:</w:t>
      </w:r>
    </w:p>
    <w:p w14:paraId="0F0A9424" w14:textId="77777777" w:rsidR="00E44171" w:rsidRPr="00E44171" w:rsidRDefault="00E44171" w:rsidP="00E44171">
      <w:r w:rsidRPr="00E44171">
        <w:rPr>
          <w:rtl/>
        </w:rPr>
        <w:t>الأداة العسكرية: تجدر الإشارة إلى أن النهج الروسي تجاه النيجر ركز على التعاون العسكري. وهو ما تشتد إليه الحاجة في بلد يعاني من العديد من التحديات الأمنية؛ إذ وفّع البلدان اتفاقية لتزويد روسيا للنيجر بنحو ١٢ طائرة هليكوبتر هجومية من طراز</w:t>
      </w:r>
      <w:r w:rsidRPr="00E44171">
        <w:t xml:space="preserve"> (Mi-</w:t>
      </w:r>
      <w:r w:rsidRPr="00E44171">
        <w:rPr>
          <w:rtl/>
        </w:rPr>
        <w:t>٣٥</w:t>
      </w:r>
      <w:r w:rsidRPr="00E44171">
        <w:t>)</w:t>
      </w:r>
      <w:r w:rsidRPr="00E44171">
        <w:rPr>
          <w:rtl/>
        </w:rPr>
        <w:t>، وذلك في أكتوبر ٢٠١٩، فضلًا عن</w:t>
      </w:r>
    </w:p>
    <w:p w14:paraId="23E1E240" w14:textId="77777777" w:rsidR="00E44171" w:rsidRPr="00E44171" w:rsidRDefault="00E44171" w:rsidP="00E44171">
      <w:r w:rsidRPr="00E44171">
        <w:t xml:space="preserve">" </w:t>
      </w:r>
      <w:r w:rsidRPr="00E44171">
        <w:rPr>
          <w:rtl/>
        </w:rPr>
        <w:t>تعد روسيا الفائز الأكبر من الانقلاب العسكري في النيجر، لا سيما أن النخبة العسكرية الجديدة أعلنت عداءها للتواجد الفرنسي في القارة، وهو ما زاد من فرص قيام النخبة الجديدة بالاستعانة بروسيا في جهود مكافحة الإرهاب</w:t>
      </w:r>
      <w:r w:rsidRPr="00E44171">
        <w:t>.</w:t>
      </w:r>
    </w:p>
    <w:p w14:paraId="2BB17B6E" w14:textId="77777777" w:rsidR="00E44171" w:rsidRPr="00E44171" w:rsidRDefault="00E44171" w:rsidP="00E44171">
      <w:r w:rsidRPr="00E44171">
        <w:t>"</w:t>
      </w:r>
    </w:p>
    <w:p w14:paraId="52D8FE0E" w14:textId="77777777" w:rsidR="00E44171" w:rsidRPr="00E44171" w:rsidRDefault="00E44171" w:rsidP="00E44171">
      <w:r w:rsidRPr="00E44171">
        <w:rPr>
          <w:rtl/>
        </w:rPr>
        <w:t>الاتفاقية العسكرية الموقعة في عام ٢٠١٧، للقضاء على الإرهاب ، وتبادل المعلومات بشأن الملفات السياسية والعسكرية وتعزيز وحماية الأمن الدولي. كما أصبح للشركات العسكرية الخاصة نشاط واسع في النيجر، لا سيما مجموعة "فاجنر". التي رحبت بالانقلاب العسكري على الرئيس "بازوم". واعتبرت هذه الخطوة بمثابة انهيار للإرث الفرنسي الاستعماري على البلاد. وفيما يخص التعاون في المجال الأمني، فإن تحركات روسيا بعد الانقلاب العسكري في النيجر هدفت إلى سد الفراغ الأمني الذي خلّفه الانسحاب الفرنسي، إذ أشار تقرير صادر عن "لوموند أفريك" إلى قيام روسيا بإعلان تدشين تحالف جديد مع مالي والنيجر. وهو ما أُطلق عليه (محور موسكو-باماكو-نيامي)، لمواجهة تنامي الجماعات الإرهابية والمسلحة في الساحل بعد الانسحاب الفرنسي</w:t>
      </w:r>
      <w:r w:rsidRPr="00E44171">
        <w:t>.</w:t>
      </w:r>
    </w:p>
    <w:p w14:paraId="699749C8" w14:textId="77777777" w:rsidR="00E44171" w:rsidRPr="00E44171" w:rsidRDefault="00E44171" w:rsidP="00E44171">
      <w:r w:rsidRPr="00E44171">
        <w:rPr>
          <w:rtl/>
        </w:rPr>
        <w:t xml:space="preserve">الأدوات الدعائية والقوة الناعمة: استخدمت روسيا الأداة الدعائية كجزء من تواجدها داخل النيجر. مستغلة الغضب الشعبي ضد التواجد الفرنسي، مع تجمع آلاف المحتجين في نيامي ضد الوجود العسكري الفرنسي في البلاد. ومطالبتهم بضرورة </w:t>
      </w:r>
      <w:r w:rsidRPr="00E44171">
        <w:rPr>
          <w:rtl/>
        </w:rPr>
        <w:lastRenderedPageBreak/>
        <w:t>الانسحاب العسكري الفرنسي بالكامل. فضلًا عن رفع لافتات تأييد لروسيا، كبديل بعد الخروج الفرنسي. وقد استغلت روسيا هذا الحراك الشعبي ضد فرنسا والدول الغربية لإعادة تأكيد موقفها تجاه دعم سيادة الدول الإفريقية وانتقاد الاستعمار الغربي الحديث للقارة</w:t>
      </w:r>
      <w:r w:rsidRPr="00E44171">
        <w:t>.</w:t>
      </w:r>
    </w:p>
    <w:p w14:paraId="6BF670AB" w14:textId="77777777" w:rsidR="00E44171" w:rsidRPr="00E44171" w:rsidRDefault="00E44171" w:rsidP="00E44171">
      <w:r w:rsidRPr="00E44171">
        <w:rPr>
          <w:rtl/>
        </w:rPr>
        <w:t>وختامًا، تسبب الانقلاب العسكري بالنيجر في إثارة مخاوف بعض الدول الغربية، لا سيما فرنسا، التي تربطها بالقارة مصالح سياسية وعسكرية واقتصادية كبيرة، كما تسبب في تفاقم التنافس بين القوى الدولية حول إعادة التمركز في القارة. في ظل مساعي بعض الدول الكبرى مثل روسيا لفرض سيطرتها ونفوذها داخل القارة مستغلة الرفض الإفريقي لبعض القوى الغربية، ومن المرجّح أن يتضاءل النفوذ الفرنسي في الإقليم في مقابل تنامي النفوذ الروسي، في ظل استمرار سوء إدارة فرنسا لمصالحها في القارة الإفريقية. مع تنامي النفوذ الروسي -المرحب به- في منطقة الساحل الإفريقي: حيث إن الحضور الروسي أصبح سمة بارزة في القارة كبديل قوي للدول الغربية</w:t>
      </w:r>
      <w:r w:rsidRPr="00E44171">
        <w:t>.</w:t>
      </w:r>
    </w:p>
    <w:p w14:paraId="684D495A" w14:textId="77777777" w:rsidR="00E44171" w:rsidRPr="00E44171" w:rsidRDefault="00E44171" w:rsidP="00E44171">
      <w:r w:rsidRPr="00E44171">
        <w:rPr>
          <w:rtl/>
        </w:rPr>
        <w:t>يمكن إرجاع أسباب حدوث الانقلاب " العسكري إلى سخط القوات المسلحة من تزايد أعداد القتلى في صفوفها وتكبدها خسائر فادحة في حربها ضد الجماعات المتطرفة، الأمر الذي زاد من التوترات بين قادة الجيش و"بازوم</w:t>
      </w:r>
      <w:r w:rsidRPr="00E44171">
        <w:t>".</w:t>
      </w:r>
    </w:p>
    <w:p w14:paraId="7803FE00" w14:textId="77777777" w:rsidR="00E44171" w:rsidRPr="00E44171" w:rsidRDefault="00E44171" w:rsidP="00E44171">
      <w:r w:rsidRPr="00E44171">
        <w:t>"</w:t>
      </w:r>
    </w:p>
    <w:p w14:paraId="4C342CF3" w14:textId="5B1CAB71" w:rsidR="00E44171" w:rsidRPr="00E44171" w:rsidRDefault="00E44171" w:rsidP="00E44171">
      <w:r w:rsidRPr="00E44171">
        <mc:AlternateContent>
          <mc:Choice Requires="wps">
            <w:drawing>
              <wp:inline distT="0" distB="0" distL="0" distR="0" wp14:anchorId="68291B75" wp14:editId="77322E07">
                <wp:extent cx="304800" cy="304800"/>
                <wp:effectExtent l="0" t="0" r="0" b="0"/>
                <wp:docPr id="1989018415" name="Rectangle 135" descr="FRATERNITE -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1AF38" id="Rectangle 135" o:spid="_x0000_s1026" alt="FRATERNITE -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AD564D" w14:textId="77777777" w:rsidR="00E44171" w:rsidRPr="00E44171" w:rsidRDefault="00E44171" w:rsidP="00E44171">
      <w:pPr>
        <w:rPr>
          <w:b/>
          <w:bCs/>
        </w:rPr>
      </w:pPr>
      <w:r w:rsidRPr="00E44171">
        <w:rPr>
          <w:b/>
          <w:bCs/>
          <w:rtl/>
        </w:rPr>
        <w:t>المراجع</w:t>
      </w:r>
      <w:r w:rsidRPr="00E44171">
        <w:rPr>
          <w:b/>
          <w:bCs/>
        </w:rPr>
        <w:t>:</w:t>
      </w:r>
    </w:p>
    <w:p w14:paraId="7CD46A49" w14:textId="77777777" w:rsidR="00E44171" w:rsidRPr="00E44171" w:rsidRDefault="00E44171" w:rsidP="00E44171">
      <w:r w:rsidRPr="00E44171">
        <w:t>. Omar Hama Saley, Elian Peltier and Declan Walsh, Military in Niger Announces Coup After Soldiers Detain President, 26July, 2023 </w:t>
      </w:r>
      <w:hyperlink r:id="rId172" w:history="1">
        <w:r w:rsidRPr="00E44171">
          <w:rPr>
            <w:rStyle w:val="Hyperlink"/>
          </w:rPr>
          <w:t>http://tinyurl.com/3c9z52xs</w:t>
        </w:r>
      </w:hyperlink>
    </w:p>
    <w:p w14:paraId="7BFE7A10" w14:textId="77777777" w:rsidR="00E44171" w:rsidRPr="00E44171" w:rsidRDefault="00E44171" w:rsidP="00E44171">
      <w:r w:rsidRPr="00E44171">
        <w:t xml:space="preserve">• </w:t>
      </w:r>
      <w:r w:rsidRPr="00E44171">
        <w:rPr>
          <w:rtl/>
        </w:rPr>
        <w:t xml:space="preserve">تامر الهلالي، ما تأثير الحرب بين «داعش» و«بوكو حرام» على النيجر؟ الشرق الأوسط، ١١ مايو </w:t>
      </w:r>
      <w:r w:rsidRPr="00E44171">
        <w:rPr>
          <w:rtl/>
          <w:lang w:bidi="fa-IR"/>
        </w:rPr>
        <w:t>٢٠٢۳</w:t>
      </w:r>
      <w:r w:rsidRPr="00E44171">
        <w:t>. </w:t>
      </w:r>
      <w:hyperlink r:id="rId173" w:history="1">
        <w:r w:rsidRPr="00E44171">
          <w:rPr>
            <w:rStyle w:val="Hyperlink"/>
          </w:rPr>
          <w:t>http://tinyurl.com/mrebf5cy</w:t>
        </w:r>
      </w:hyperlink>
    </w:p>
    <w:p w14:paraId="6C9DA847" w14:textId="77777777" w:rsidR="00E44171" w:rsidRPr="00E44171" w:rsidRDefault="00E44171" w:rsidP="00E44171">
      <w:r w:rsidRPr="00E44171">
        <w:t xml:space="preserve">• </w:t>
      </w:r>
      <w:r w:rsidRPr="00E44171">
        <w:rPr>
          <w:rtl/>
        </w:rPr>
        <w:t>تقرير التنمية البشرية لعام ٢٠٢٢. ص ٦</w:t>
      </w:r>
    </w:p>
    <w:p w14:paraId="774D9E5B" w14:textId="77777777" w:rsidR="00E44171" w:rsidRPr="00E44171" w:rsidRDefault="00E44171" w:rsidP="00E44171">
      <w:r w:rsidRPr="00E44171">
        <w:t>. What caused the coup in Niger? An expert outlines three driving factors, the conversation, 31 July 2023 </w:t>
      </w:r>
      <w:hyperlink r:id="rId174" w:history="1">
        <w:r w:rsidRPr="00E44171">
          <w:rPr>
            <w:rStyle w:val="Hyperlink"/>
          </w:rPr>
          <w:t>http://tinyurl.com/ybxz8bnz</w:t>
        </w:r>
      </w:hyperlink>
    </w:p>
    <w:p w14:paraId="77C0FEEB" w14:textId="77777777" w:rsidR="00E44171" w:rsidRPr="00E44171" w:rsidRDefault="00E44171" w:rsidP="00E44171">
      <w:r w:rsidRPr="00E44171">
        <w:t xml:space="preserve">• </w:t>
      </w:r>
      <w:r w:rsidRPr="00E44171">
        <w:rPr>
          <w:rtl/>
        </w:rPr>
        <w:t>تامر الهلالي، ما تأثير الحرب بين «داعش» و«بوكو حرام» على النيجر؟، الشرق الأوسط، ١١ مايو ٢٠٢٣ </w:t>
      </w:r>
      <w:hyperlink r:id="rId175" w:history="1">
        <w:r w:rsidRPr="00E44171">
          <w:rPr>
            <w:rStyle w:val="Hyperlink"/>
          </w:rPr>
          <w:t>http://tinyurl.com/mrebf5cy</w:t>
        </w:r>
      </w:hyperlink>
    </w:p>
    <w:p w14:paraId="420072EF" w14:textId="77777777" w:rsidR="00E44171" w:rsidRPr="00E44171" w:rsidRDefault="00E44171" w:rsidP="00E44171">
      <w:r w:rsidRPr="00E44171">
        <w:t xml:space="preserve">• </w:t>
      </w:r>
      <w:r w:rsidRPr="00E44171">
        <w:rPr>
          <w:rtl/>
        </w:rPr>
        <w:t>الشيخ محمد معارك «عنيفة» بين جيش النيجر و«داعش»، الشرق الأوسط، فبراير ٢٠٢٣</w:t>
      </w:r>
      <w:r w:rsidRPr="00E44171">
        <w:t>. //:https shorturl.at/gmv27</w:t>
      </w:r>
    </w:p>
    <w:p w14:paraId="26461484" w14:textId="77777777" w:rsidR="00E44171" w:rsidRPr="00E44171" w:rsidRDefault="00E44171" w:rsidP="00E44171">
      <w:r w:rsidRPr="00E44171">
        <w:t>. What caused the coup in Niger? An expert outlines three driving factors, ibid</w:t>
      </w:r>
    </w:p>
    <w:p w14:paraId="698DCFB0" w14:textId="77777777" w:rsidR="00E44171" w:rsidRPr="00E44171" w:rsidRDefault="00E44171" w:rsidP="00E44171">
      <w:r w:rsidRPr="00E44171">
        <w:t xml:space="preserve">• </w:t>
      </w:r>
      <w:r w:rsidRPr="00E44171">
        <w:rPr>
          <w:rtl/>
        </w:rPr>
        <w:t>أسماء عادل، الانقلاب العسكري في النيجر.. الدوافع والتداعيات، ٢٩ يوليو ٢٠٢٣، المرصد المصري</w:t>
      </w:r>
      <w:r w:rsidRPr="00E44171">
        <w:t>. </w:t>
      </w:r>
      <w:hyperlink r:id="rId176" w:history="1">
        <w:r w:rsidRPr="00E44171">
          <w:rPr>
            <w:rStyle w:val="Hyperlink"/>
          </w:rPr>
          <w:t>https://marsad.ecss.com.eg/78739/</w:t>
        </w:r>
      </w:hyperlink>
    </w:p>
    <w:p w14:paraId="00657493" w14:textId="77777777" w:rsidR="00E44171" w:rsidRPr="00E44171" w:rsidRDefault="00E44171" w:rsidP="00E44171">
      <w:r w:rsidRPr="00E44171">
        <w:t xml:space="preserve">• </w:t>
      </w:r>
      <w:r w:rsidRPr="00E44171">
        <w:rPr>
          <w:rtl/>
        </w:rPr>
        <w:t>الانقلاب العسكري في النيجر.. الدوافع والتداعيات، المرجع السابق</w:t>
      </w:r>
      <w:r w:rsidRPr="00E44171">
        <w:t>.</w:t>
      </w:r>
    </w:p>
    <w:p w14:paraId="4F35D284" w14:textId="77777777" w:rsidR="00E44171" w:rsidRPr="00E44171" w:rsidRDefault="00E44171" w:rsidP="00E44171">
      <w:r w:rsidRPr="00E44171">
        <w:t>. What caused the coup in Niger? An expert outlines three driving factors, ibid</w:t>
      </w:r>
    </w:p>
    <w:p w14:paraId="5ED9E4C0" w14:textId="77777777" w:rsidR="00E44171" w:rsidRPr="00E44171" w:rsidRDefault="00E44171" w:rsidP="00E44171">
      <w:r w:rsidRPr="00E44171">
        <w:lastRenderedPageBreak/>
        <w:t xml:space="preserve">• </w:t>
      </w:r>
      <w:r w:rsidRPr="00E44171">
        <w:rPr>
          <w:rtl/>
        </w:rPr>
        <w:t>الانقلاب العسكري في النيجر.. الدوافع والتداعيات، المرجع السابق</w:t>
      </w:r>
      <w:r w:rsidRPr="00E44171">
        <w:t>.</w:t>
      </w:r>
    </w:p>
    <w:p w14:paraId="682976F5" w14:textId="77777777" w:rsidR="00E44171" w:rsidRPr="00E44171" w:rsidRDefault="00E44171" w:rsidP="00E44171">
      <w:r w:rsidRPr="00E44171">
        <w:t xml:space="preserve">• </w:t>
      </w:r>
      <w:r w:rsidRPr="00E44171">
        <w:rPr>
          <w:rtl/>
        </w:rPr>
        <w:t>فاروق حسين أبو ضيف، انقلاب النيجر ومنطقة الساحل الأفريقي.. التداعيات وردود الأفعال، مركز فاروس للدراسات الاستراتيجية</w:t>
      </w:r>
      <w:hyperlink r:id="rId177" w:history="1">
        <w:r w:rsidRPr="00E44171">
          <w:rPr>
            <w:rStyle w:val="Hyperlink"/>
          </w:rPr>
          <w:t>http://tinyurl.com/5d6v7384</w:t>
        </w:r>
      </w:hyperlink>
      <w:r w:rsidRPr="00E44171">
        <w:t> .</w:t>
      </w:r>
    </w:p>
    <w:p w14:paraId="19C593B6" w14:textId="77777777" w:rsidR="00E44171" w:rsidRPr="00E44171" w:rsidRDefault="00E44171" w:rsidP="00E44171">
      <w:r w:rsidRPr="00E44171">
        <w:t xml:space="preserve">• </w:t>
      </w:r>
      <w:r w:rsidRPr="00E44171">
        <w:rPr>
          <w:rtl/>
        </w:rPr>
        <w:t>ما أسباب مواقف فرنسا والولايات المتحدة القوية برفض الانقلاب العسكري في النيجر؟. مونت كارو الدولية/ ٢٩ يوليو ٢٠٢٣</w:t>
      </w:r>
      <w:r w:rsidRPr="00E44171">
        <w:t>. </w:t>
      </w:r>
      <w:hyperlink r:id="rId178" w:history="1">
        <w:r w:rsidRPr="00E44171">
          <w:rPr>
            <w:rStyle w:val="Hyperlink"/>
          </w:rPr>
          <w:t>http://tinyurl.com/5c8v7suf</w:t>
        </w:r>
      </w:hyperlink>
    </w:p>
    <w:p w14:paraId="4BC06683" w14:textId="77777777" w:rsidR="00E44171" w:rsidRPr="00E44171" w:rsidRDefault="00E44171" w:rsidP="00E44171">
      <w:r w:rsidRPr="00E44171">
        <w:t>. Aman Al Bezreh, Niger coup: France and Russia's battle for influence in the Sahel, 03 Au- gust, 2023, the new arab. </w:t>
      </w:r>
      <w:hyperlink r:id="rId179" w:history="1">
        <w:r w:rsidRPr="00E44171">
          <w:rPr>
            <w:rStyle w:val="Hyperlink"/>
          </w:rPr>
          <w:t>http://tinyurl.com/yj6k2xe4</w:t>
        </w:r>
      </w:hyperlink>
    </w:p>
    <w:p w14:paraId="2F298EAD" w14:textId="77777777" w:rsidR="00E44171" w:rsidRPr="00E44171" w:rsidRDefault="00E44171" w:rsidP="00E44171">
      <w:r w:rsidRPr="00E44171">
        <w:t xml:space="preserve">• </w:t>
      </w:r>
      <w:r w:rsidRPr="00E44171">
        <w:rPr>
          <w:rtl/>
        </w:rPr>
        <w:t>تشيما إيلا إيسوفو وبيفرلي أوشينج، يتهمونها "بنهب" ثرواتهم، لماذا يطالب نيجريون بمغادرة فرنسا ويرحبون بروسيا؟، بي بي سي عربي، ١ أغسطس ٢٠٢٣</w:t>
      </w:r>
      <w:r w:rsidRPr="00E44171">
        <w:t>. </w:t>
      </w:r>
      <w:hyperlink r:id="rId180" w:history="1">
        <w:r w:rsidRPr="00E44171">
          <w:rPr>
            <w:rStyle w:val="Hyperlink"/>
          </w:rPr>
          <w:t>http://tinyurl.com/3m6nj5es</w:t>
        </w:r>
      </w:hyperlink>
    </w:p>
    <w:p w14:paraId="68534994" w14:textId="77777777" w:rsidR="00E44171" w:rsidRPr="00E44171" w:rsidRDefault="00E44171" w:rsidP="00E44171">
      <w:r w:rsidRPr="00E44171">
        <w:t xml:space="preserve">• </w:t>
      </w:r>
      <w:r w:rsidRPr="00E44171">
        <w:rPr>
          <w:rtl/>
        </w:rPr>
        <w:t>الانقلاب العسكري في النيجر.. الدوافع والتداعيات، المرجع السابق</w:t>
      </w:r>
      <w:r w:rsidRPr="00E44171">
        <w:t>.</w:t>
      </w:r>
    </w:p>
    <w:p w14:paraId="5E3A9E96" w14:textId="77777777" w:rsidR="00E44171" w:rsidRPr="00E44171" w:rsidRDefault="00E44171" w:rsidP="00E44171">
      <w:r w:rsidRPr="00E44171">
        <w:t xml:space="preserve">• </w:t>
      </w:r>
      <w:r w:rsidRPr="00E44171">
        <w:rPr>
          <w:rtl/>
        </w:rPr>
        <w:t>مروة علي هاشم - إسلام مجدي شاكر، الدور الروسي في انقلاب النيجر.. الأدوات والتداعيات، سبتمبر ٢٠٢٣، قراءات إفريقية</w:t>
      </w:r>
      <w:r w:rsidRPr="00E44171">
        <w:t>. </w:t>
      </w:r>
      <w:hyperlink r:id="rId181" w:history="1">
        <w:r w:rsidRPr="00E44171">
          <w:rPr>
            <w:rStyle w:val="Hyperlink"/>
          </w:rPr>
          <w:t>http://tinyurl.com/2u8zhkpu</w:t>
        </w:r>
      </w:hyperlink>
    </w:p>
    <w:p w14:paraId="09E2C8F2" w14:textId="77777777" w:rsidR="00E44171" w:rsidRPr="00E44171" w:rsidRDefault="00E44171" w:rsidP="00E44171">
      <w:r w:rsidRPr="00E44171">
        <w:t>. Russia signs deal to supply Niger with 12 military helicopters, </w:t>
      </w:r>
      <w:hyperlink r:id="rId182" w:history="1">
        <w:r w:rsidRPr="00E44171">
          <w:rPr>
            <w:rStyle w:val="Hyperlink"/>
          </w:rPr>
          <w:t>http://tinyurl.com/mw6nzjat</w:t>
        </w:r>
      </w:hyperlink>
    </w:p>
    <w:p w14:paraId="5C43A755" w14:textId="77777777" w:rsidR="00E44171" w:rsidRPr="00E44171" w:rsidRDefault="00E44171" w:rsidP="00E44171">
      <w:r w:rsidRPr="00E44171">
        <w:t>• Kate Hairsine, Niger coup: What is Russia's role?, </w:t>
      </w:r>
      <w:hyperlink r:id="rId183" w:history="1">
        <w:r w:rsidRPr="00E44171">
          <w:rPr>
            <w:rStyle w:val="Hyperlink"/>
          </w:rPr>
          <w:t>http://tinyurl.com/4s97h9x8</w:t>
        </w:r>
      </w:hyperlink>
    </w:p>
    <w:p w14:paraId="2A77434B" w14:textId="77777777" w:rsidR="00E44171" w:rsidRPr="00E44171" w:rsidRDefault="00E44171" w:rsidP="00E44171">
      <w:r w:rsidRPr="00E44171">
        <w:t xml:space="preserve">• </w:t>
      </w:r>
      <w:r w:rsidRPr="00E44171">
        <w:rPr>
          <w:rtl/>
        </w:rPr>
        <w:t>روسيا في القارة السمراء.. أنظار موسكو تتجه صوب النيجر، مرجع سابق</w:t>
      </w:r>
      <w:r w:rsidRPr="00E44171">
        <w:t>.</w:t>
      </w:r>
    </w:p>
    <w:p w14:paraId="3C5D5ECD" w14:textId="77777777" w:rsidR="00E44171" w:rsidRPr="00E44171" w:rsidRDefault="00E44171" w:rsidP="00E44171">
      <w:r w:rsidRPr="00E44171">
        <w:t xml:space="preserve">• </w:t>
      </w:r>
      <w:r w:rsidRPr="00E44171">
        <w:rPr>
          <w:rtl/>
        </w:rPr>
        <w:t>وداعاً باريس، أهلاً موسكو: الانسحاب العسكري الفرنسي من النيجر وتداعياته الاستراتيجية، مركز الامارات للسياسات، أكتوبر ٢٠٢٣</w:t>
      </w:r>
      <w:r w:rsidRPr="00E44171">
        <w:t>. </w:t>
      </w:r>
      <w:hyperlink r:id="rId184" w:history="1">
        <w:r w:rsidRPr="00E44171">
          <w:rPr>
            <w:rStyle w:val="Hyperlink"/>
          </w:rPr>
          <w:t>http://tinyurl.com/dh2a8vxv</w:t>
        </w:r>
      </w:hyperlink>
    </w:p>
    <w:p w14:paraId="650AAE0B" w14:textId="77777777" w:rsidR="00E44171" w:rsidRPr="00E44171" w:rsidRDefault="00E44171" w:rsidP="00E44171">
      <w:r w:rsidRPr="00E44171">
        <w:t xml:space="preserve">• </w:t>
      </w:r>
      <w:r w:rsidRPr="00E44171">
        <w:rPr>
          <w:rtl/>
        </w:rPr>
        <w:t>مظاهرات مناهضة للوجود العسكري الفرنسي في النيجر، بي بي سي عربي، سبتمبر ٢٠٢٣</w:t>
      </w:r>
      <w:r w:rsidRPr="00E44171">
        <w:t>. //:http tinyurl.com/3aswd5k6</w:t>
      </w:r>
    </w:p>
    <w:p w14:paraId="65C3D873" w14:textId="5FE0D349" w:rsidR="00E44171" w:rsidRPr="00E44171" w:rsidRDefault="00E44171" w:rsidP="00E44171">
      <w:r w:rsidRPr="00E44171">
        <mc:AlternateContent>
          <mc:Choice Requires="wps">
            <w:drawing>
              <wp:inline distT="0" distB="0" distL="0" distR="0" wp14:anchorId="0C0F4880" wp14:editId="455EC60E">
                <wp:extent cx="304800" cy="304800"/>
                <wp:effectExtent l="0" t="0" r="0" b="0"/>
                <wp:docPr id="1546783615" name="Rectangl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ACF383" id="Rectangle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53A8AB" w14:textId="3C900D78" w:rsidR="00E44171" w:rsidRPr="00E44171" w:rsidRDefault="00E44171" w:rsidP="00E44171">
      <w:r w:rsidRPr="00E44171">
        <mc:AlternateContent>
          <mc:Choice Requires="wps">
            <w:drawing>
              <wp:inline distT="0" distB="0" distL="0" distR="0" wp14:anchorId="415D1225" wp14:editId="0703EC62">
                <wp:extent cx="304800" cy="304800"/>
                <wp:effectExtent l="0" t="0" r="0" b="0"/>
                <wp:docPr id="350938675"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309956" id="Rectangle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7A6963" w14:textId="77777777" w:rsidR="00E44171" w:rsidRPr="00E44171" w:rsidRDefault="00E44171" w:rsidP="00E44171">
      <w:r w:rsidRPr="00E44171">
        <w:rPr>
          <w:rtl/>
        </w:rPr>
        <w:t>عروض</w:t>
      </w:r>
    </w:p>
    <w:p w14:paraId="1429B676" w14:textId="6B47F870" w:rsidR="00E44171" w:rsidRPr="00E44171" w:rsidRDefault="00E44171" w:rsidP="00E44171">
      <w:r w:rsidRPr="00E44171">
        <mc:AlternateContent>
          <mc:Choice Requires="wps">
            <w:drawing>
              <wp:inline distT="0" distB="0" distL="0" distR="0" wp14:anchorId="2A8DDF66" wp14:editId="7DD83A78">
                <wp:extent cx="304800" cy="304800"/>
                <wp:effectExtent l="0" t="0" r="0" b="0"/>
                <wp:docPr id="1313686367"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108717" id="Rectangle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4988E3" w14:textId="77777777" w:rsidR="00E44171" w:rsidRPr="00E44171" w:rsidRDefault="00E44171" w:rsidP="00E44171">
      <w:r w:rsidRPr="00E44171">
        <w:t xml:space="preserve">• </w:t>
      </w:r>
      <w:r w:rsidRPr="00E44171">
        <w:rPr>
          <w:rtl/>
        </w:rPr>
        <w:t>مذكرات "نتنياهو".. ماذا تكشف عن شخصيته؟</w:t>
      </w:r>
    </w:p>
    <w:p w14:paraId="631532E5" w14:textId="77777777" w:rsidR="00E44171" w:rsidRPr="00E44171" w:rsidRDefault="00E44171" w:rsidP="00E44171">
      <w:r w:rsidRPr="00E44171">
        <w:t xml:space="preserve">• </w:t>
      </w:r>
      <w:r w:rsidRPr="00E44171">
        <w:rPr>
          <w:rtl/>
        </w:rPr>
        <w:t>الطريق نحو منع الصراعات الإقليمية وبناء السلام في إفريقيا</w:t>
      </w:r>
    </w:p>
    <w:p w14:paraId="3F4E7181" w14:textId="77777777" w:rsidR="00E44171" w:rsidRPr="00E44171" w:rsidRDefault="00E44171" w:rsidP="00E44171">
      <w:r w:rsidRPr="00E44171">
        <w:t xml:space="preserve">• </w:t>
      </w:r>
      <w:r w:rsidRPr="00E44171">
        <w:rPr>
          <w:rtl/>
        </w:rPr>
        <w:t>التقدم الروسي في إفريقيا.. إلى أين؟</w:t>
      </w:r>
    </w:p>
    <w:p w14:paraId="3F65346F" w14:textId="77777777" w:rsidR="00E44171" w:rsidRPr="00E44171" w:rsidRDefault="00E44171" w:rsidP="00E44171">
      <w:pPr>
        <w:rPr>
          <w:b/>
          <w:bCs/>
        </w:rPr>
      </w:pPr>
      <w:r w:rsidRPr="00E44171">
        <w:rPr>
          <w:b/>
          <w:bCs/>
          <w:rtl/>
        </w:rPr>
        <w:t>مذكرات "نتنياهو".. ماذا تكشف عن شخصيته؟</w:t>
      </w:r>
    </w:p>
    <w:p w14:paraId="2899669C" w14:textId="77777777" w:rsidR="00E44171" w:rsidRPr="00E44171" w:rsidRDefault="00E44171" w:rsidP="00E44171">
      <w:r w:rsidRPr="00E44171">
        <w:rPr>
          <w:rtl/>
        </w:rPr>
        <w:lastRenderedPageBreak/>
        <w:t>عرض: أ. حبيبة ياسر</w:t>
      </w:r>
    </w:p>
    <w:p w14:paraId="200231CF" w14:textId="77777777" w:rsidR="00E44171" w:rsidRPr="00E44171" w:rsidRDefault="00E44171" w:rsidP="00E44171">
      <w:r w:rsidRPr="00E44171">
        <w:rPr>
          <w:rtl/>
        </w:rPr>
        <w:t>باحث سياسي - الإدارة العامة للقضايا الاستراتيجية - مركز المعلومات ودعم اتخاذ القرار</w:t>
      </w:r>
    </w:p>
    <w:p w14:paraId="0F3DA273" w14:textId="77777777" w:rsidR="00E44171" w:rsidRPr="00E44171" w:rsidRDefault="00E44171" w:rsidP="00E44171">
      <w:r w:rsidRPr="00E44171">
        <w:t xml:space="preserve">" </w:t>
      </w:r>
      <w:r w:rsidRPr="00E44171">
        <w:rPr>
          <w:rtl/>
        </w:rPr>
        <w:t>إن هجوم السابع من أكتوبر ٢٠٢٣، وما تلاه من قيام إسرائيل بشن حرب على قطاع غزة، قد كشف عن العديد من السمات في شخصية "بنيامين نتنياهو"، رئيس الوزراء الإسرائيلي الحالي والأطول بقاءً في السلطة، والتي من أبرزها لهجته العدائية في الخطب التي يوجهها إلى الإسرائيليين، وتردده في اتخاذ القرار، فضلًا عن عدم قدرته على حساب تداعيات ما يتخذه</w:t>
      </w:r>
    </w:p>
    <w:p w14:paraId="4A8DDDDC" w14:textId="77777777" w:rsidR="00E44171" w:rsidRPr="00E44171" w:rsidRDefault="00E44171" w:rsidP="00E44171">
      <w:r w:rsidRPr="00E44171">
        <w:t xml:space="preserve">" </w:t>
      </w:r>
      <w:r w:rsidRPr="00E44171">
        <w:rPr>
          <w:rtl/>
        </w:rPr>
        <w:t>من قرارات</w:t>
      </w:r>
      <w:r w:rsidRPr="00E44171">
        <w:t>.</w:t>
      </w:r>
    </w:p>
    <w:p w14:paraId="3F8510B9" w14:textId="4AF9210A" w:rsidR="00E44171" w:rsidRPr="00E44171" w:rsidRDefault="00E44171" w:rsidP="00E44171">
      <w:r w:rsidRPr="00E44171">
        <mc:AlternateContent>
          <mc:Choice Requires="wps">
            <w:drawing>
              <wp:inline distT="0" distB="0" distL="0" distR="0" wp14:anchorId="1FC00A3F" wp14:editId="2B75382F">
                <wp:extent cx="304800" cy="304800"/>
                <wp:effectExtent l="0" t="0" r="0" b="0"/>
                <wp:docPr id="893695661" name="Rectangle 131" descr="Mevhew Bibi review: Netanyahu memoir is hard-eyed - if not where Trump is concerned Mat hewer hneh 1Ho tanhe s logal lanat fatnhdngtn: nf ine apen.ötiheok to veil-miltmanlseifserves B Кoг орéтаро் d bяBery. BAmனтреanhrentothepeмнат"/>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B40133" id="Rectangle 131" o:spid="_x0000_s1026" alt="Mevhew Bibi review: Netanyahu memoir is hard-eyed - if not where Trump is concerned Mat hewer hneh 1Ho tanhe s logal lanat fatnhdngtn: nf ine apen.ötiheok to veil-miltmanlseifserves B Кoг орéтаро் d bяBery. BAmனтреanhrentothepeмнат"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DF4DD7" w14:textId="77777777" w:rsidR="00E44171" w:rsidRPr="00E44171" w:rsidRDefault="00E44171" w:rsidP="00E44171">
      <w:r w:rsidRPr="00E44171">
        <w:rPr>
          <w:rtl/>
        </w:rPr>
        <w:t>وفي هذا الصدد، فإن هذا المقال يُسلَّط الضوء على التقارير الصادرة من جانب صحيفة "إسرائيل هيوم" الإسرائيلية</w:t>
      </w:r>
      <w:r w:rsidRPr="00E44171">
        <w:t xml:space="preserve"> (Israel Hayom)</w:t>
      </w:r>
      <w:r w:rsidRPr="00E44171">
        <w:rPr>
          <w:rtl/>
        </w:rPr>
        <w:t>(١) و"واشنطن بوست</w:t>
      </w:r>
      <w:r w:rsidRPr="00E44171">
        <w:t>" (The Washington Post)</w:t>
      </w:r>
      <w:r w:rsidRPr="00E44171">
        <w:rPr>
          <w:rtl/>
        </w:rPr>
        <w:t>(٢) الأمريكية. فضلًا عن صحيفة "الجارديان" البريطانية</w:t>
      </w:r>
      <w:r w:rsidRPr="00E44171">
        <w:t xml:space="preserve"> (The Guardian). </w:t>
      </w:r>
      <w:r w:rsidRPr="00E44171">
        <w:rPr>
          <w:rtl/>
        </w:rPr>
        <w:t>بشأن المذكرات التي أصدرها "نتنياهو" في عام ٢٠٢٢، بعنوان: "بي بي: قصتي</w:t>
      </w:r>
      <w:r w:rsidRPr="00E44171">
        <w:t xml:space="preserve">" (Bibi: My Story). </w:t>
      </w:r>
      <w:r w:rsidRPr="00E44171">
        <w:rPr>
          <w:rtl/>
        </w:rPr>
        <w:t>وذلك في أعقاب الإطاحة به من منصبه في عام ٢٠٢١ (٣)، من قبل ائتلاف سياسي إسرائيلي متنوع أيديولوجيا يضُم مختلف الأحزاب السياسية الإسرائيلية بمختلف توجهاتها</w:t>
      </w:r>
      <w:r w:rsidRPr="00E44171">
        <w:t>.</w:t>
      </w:r>
    </w:p>
    <w:p w14:paraId="07BA19A2" w14:textId="77777777" w:rsidR="00E44171" w:rsidRPr="00E44171" w:rsidRDefault="00E44171" w:rsidP="00E44171">
      <w:r w:rsidRPr="00E44171">
        <w:rPr>
          <w:rtl/>
        </w:rPr>
        <w:t>وعلى هذا النحو، أشار التقرير الذي أصدرته صحيفة "الجارديان" البريطانية بعنوان</w:t>
      </w:r>
      <w:r w:rsidRPr="00E44171">
        <w:t xml:space="preserve"> "Bibi Review: Netanyahu memoir is hard-eyed- if not where Trump is concerned" </w:t>
      </w:r>
      <w:r w:rsidRPr="00E44171">
        <w:rPr>
          <w:rtl/>
        </w:rPr>
        <w:t>إلى ما تناوله "نتنياهو" في بداية كتابه، وهو الحديث عن طفولته ونشأته في الولايات المتحدة الأمريكية، موضحًا أنه برغم قضاء سنوات طفولته وتعليمه الأساسي في الولايات المتحدة، فضلًا عن التحاقه بـ "معهد ماساتشوستس للتكنولوجيا</w:t>
      </w:r>
      <w:r w:rsidRPr="00E44171">
        <w:t xml:space="preserve">" (Massachusetts Institute of Technology) </w:t>
      </w:r>
      <w:r w:rsidRPr="00E44171">
        <w:rPr>
          <w:rtl/>
        </w:rPr>
        <w:t>وإتقانه اللغة الإنجليزية، فإنه لم يتأثر أو ينجذب</w:t>
      </w:r>
    </w:p>
    <w:p w14:paraId="09761E51" w14:textId="77777777" w:rsidR="00E44171" w:rsidRPr="00E44171" w:rsidRDefault="00E44171" w:rsidP="00E44171">
      <w:r w:rsidRPr="00E44171">
        <w:rPr>
          <w:rtl/>
        </w:rPr>
        <w:t>إلى الثقافة الأمريكية (٤)، منبهًا إلى تأثير هذه السمة الشخصية على طريقة "نتنياهو" في تعامله مع الإدارات الأمريكية المتعاقبة، والذي اتسم بالتشدد وعدم إبداء أي مرونة تجاه آراء مختلف الرؤساء الأمريكيين بشأن بعض القضايا الإقليمية، خاصة المتعلقة بالملف النووي الإيراني، لافنًا الانتباه إلى ما أبداه "نتنياهو" من شعور بالأسف في كتابه إزاء رفض الرئيس الأمريكي الأسبق "باراك أوباما" طلبه بشأن قيام واشنطن بتوجيه ضربة إلى المنشآت النووية بهدف الحفاظ على أمن واستقرار إسرائيل</w:t>
      </w:r>
      <w:r w:rsidRPr="00E44171">
        <w:t>.</w:t>
      </w:r>
    </w:p>
    <w:p w14:paraId="1375C153" w14:textId="77777777" w:rsidR="00E44171" w:rsidRPr="00E44171" w:rsidRDefault="00E44171" w:rsidP="00E44171">
      <w:r w:rsidRPr="00E44171">
        <w:rPr>
          <w:rtl/>
        </w:rPr>
        <w:t>وفي هذا الإطار، أشار التقرير الصادر عن صحيفة "واشنطن بوست" بعنوان "مراجعة كتاب بيبي: قصتي لبنيامين نتنياهو</w:t>
      </w:r>
      <w:r w:rsidRPr="00E44171">
        <w:t xml:space="preserve">" (:Book review of Bibi My Story by Benjamin Netanyahu) </w:t>
      </w:r>
      <w:r w:rsidRPr="00E44171">
        <w:rPr>
          <w:rtl/>
        </w:rPr>
        <w:t>إلى ما ذكره "نتنياهو" في كتابه بشأن الأشخاص الأكثر إلهامًا في حياته، وهم: شقيقه الأكبر "يوناتان نتنياهو</w:t>
      </w:r>
      <w:r w:rsidRPr="00E44171">
        <w:t xml:space="preserve">" (Yonatan Netanyahu). </w:t>
      </w:r>
      <w:r w:rsidRPr="00E44171">
        <w:rPr>
          <w:rtl/>
        </w:rPr>
        <w:t>الذي قُتل أثناء قيادته وحدة كوماندوز إسرائيلية في عملية لتحرير الرهائن الإسرائيليين في مطار "عنتيبي" بدولة أوغندا في ١٩٧٦، ووالده "بنزيون نتنياهو</w:t>
      </w:r>
      <w:r w:rsidRPr="00E44171">
        <w:t xml:space="preserve">" (Benzion Netanyahu) </w:t>
      </w:r>
      <w:r w:rsidRPr="00E44171">
        <w:rPr>
          <w:rtl/>
        </w:rPr>
        <w:t>الذي لطالما عُرف بتشدده، فضلًا عن زوجته الثالثة "سارة"، موضحًا أن تسليط "نتنياهو" الضوء على هذا الجزء من حياته في مذكراته يهدف بالأساس إلى إعطاء انطباع لدى الإسرائيليين بأنه رجل عائلة قادر ليس فحسب على أن يقود دولة إسرائيل، بل الشعب اليهودي بأكمله</w:t>
      </w:r>
      <w:r w:rsidRPr="00E44171">
        <w:t>.</w:t>
      </w:r>
    </w:p>
    <w:p w14:paraId="278653F6" w14:textId="77777777" w:rsidR="00E44171" w:rsidRPr="00E44171" w:rsidRDefault="00E44171" w:rsidP="00E44171">
      <w:r w:rsidRPr="00E44171">
        <w:rPr>
          <w:rtl/>
        </w:rPr>
        <w:t>وفي سياق متصل، لفت التقرير سالف الذكر الانتباه إلى أن "نتنياهو" الذي حرص بشدة على إظهار والده في كتابه على أنه شخصية قدمت تضحيات جمة لإنشاء دولة إسرائيل، وذلك من خلال إقناع كلا الحزبين "الديمقراطي</w:t>
      </w:r>
      <w:r w:rsidRPr="00E44171">
        <w:t>"</w:t>
      </w:r>
    </w:p>
    <w:p w14:paraId="674FD0CB" w14:textId="77777777" w:rsidR="00E44171" w:rsidRPr="00E44171" w:rsidRDefault="00E44171" w:rsidP="00E44171">
      <w:r w:rsidRPr="00E44171">
        <w:rPr>
          <w:rtl/>
        </w:rPr>
        <w:t xml:space="preserve">و"الجمهوري" الأمريكيين، في عام ١٩٤٤، بأهمية إنشاء دولة يهودية بدعم من الولايات المتحدة الأمريكية، فإنه لم يذكُر حقيقية واضحة لا لبس فيها، وهي أن "بنزيون" لم يكن يرغب في أن يعيش هو وعائلته في إسرائيل، فضلًا عن كونه انتقد </w:t>
      </w:r>
      <w:r w:rsidRPr="00E44171">
        <w:rPr>
          <w:rtl/>
        </w:rPr>
        <w:lastRenderedPageBreak/>
        <w:t>قرار أبنائه الخاص بعودتهم مرة أخرى إلى إسرائيل، بعد أن كانوا قد انتقلوا بالفعل إلى الولايات المتحدة الأمريكية، لأداء الخدمة العسكرية في الجيش الإسرائيلي</w:t>
      </w:r>
      <w:r w:rsidRPr="00E44171">
        <w:t>.</w:t>
      </w:r>
    </w:p>
    <w:p w14:paraId="7C09E012" w14:textId="77777777" w:rsidR="00E44171" w:rsidRPr="00E44171" w:rsidRDefault="00E44171" w:rsidP="00E44171">
      <w:r w:rsidRPr="00E44171">
        <w:rPr>
          <w:rtl/>
        </w:rPr>
        <w:t>أما التقرير الصادر عن صحيفة "إسرائيل هيوم" بعنوان "ماذا يُمكننا أن نتعلم من السيرة الذاتية الجديدة لنتنياهو؟</w:t>
      </w:r>
      <w:r w:rsidRPr="00E44171">
        <w:t xml:space="preserve">" (What can we learn from the new Netanyahu biographies?) . </w:t>
      </w:r>
      <w:r w:rsidRPr="00E44171">
        <w:rPr>
          <w:rtl/>
        </w:rPr>
        <w:t>فقد سلَّط الضوء على السيرة الذاتية التي نشرها "نتنياهو" في عام ٢٠٢٢، وما أظهرته من تناقضات واضحة في شخصيته أثرت بالسلب على قدرته في اتخاذ القرارات المحورية المتعلقة بالحفاظ على أمن واستقرار إسرائيل</w:t>
      </w:r>
      <w:r w:rsidRPr="00E44171">
        <w:t>.</w:t>
      </w:r>
    </w:p>
    <w:p w14:paraId="21E61B10" w14:textId="77777777" w:rsidR="00E44171" w:rsidRPr="00E44171" w:rsidRDefault="00E44171" w:rsidP="00E44171">
      <w:r w:rsidRPr="00E44171">
        <w:rPr>
          <w:rtl/>
        </w:rPr>
        <w:t>وأشار التقرير إلى ما تعكسه السيرة الذاتية ل"نتنياهو" من اختلافات عميقة في الرؤى بين سياسات إسرائيل وما تطمح إليه من جهة، وبين النهج الذي تتبناه الولايات المتحدة الأمريكية تجاه تعامُلها مع منطقة الشرق الأوسط من جهة أخرى، مُشيرًا إلى ما أوضحه الكتاب من علاقات متوترة ومتدهورة بين "نتنياهو" و"أوباما". لا سيما في ظل الاختلافات الصارخة بينهما بشأن طريقة التعامل مع كل من القضية الفلسطينية والبرنامج النووي الإيراني، متطرقًا إلى رفض الرئيس الأمريكي السابق "أوباما" واعتراضه على قيام إسرائيل بتوسيع المستوطنات غير الشرعية في مدينة القدس والضفة الغربية</w:t>
      </w:r>
      <w:r w:rsidRPr="00E44171">
        <w:t>.</w:t>
      </w:r>
    </w:p>
    <w:p w14:paraId="13A8E67E" w14:textId="1753940A" w:rsidR="00E44171" w:rsidRPr="00E44171" w:rsidRDefault="00E44171" w:rsidP="00E44171">
      <w:r w:rsidRPr="00E44171">
        <mc:AlternateContent>
          <mc:Choice Requires="wps">
            <w:drawing>
              <wp:inline distT="0" distB="0" distL="0" distR="0" wp14:anchorId="2555E396" wp14:editId="6F291D3D">
                <wp:extent cx="304800" cy="304800"/>
                <wp:effectExtent l="0" t="0" r="0" b="0"/>
                <wp:docPr id="756366569"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D87B41" id="Rectangle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9F33A8" w14:textId="77777777" w:rsidR="00E44171" w:rsidRPr="00E44171" w:rsidRDefault="00E44171" w:rsidP="00E44171">
      <w:r w:rsidRPr="00E44171">
        <w:rPr>
          <w:rtl/>
        </w:rPr>
        <w:t>وفي هذا الصدد يرى التقرير أن كتاب السيرة الذاتية الذي أصدره "نتنياهو" قد كشف بوضوح عن محاولاته المستمرة للتحايُل على أي مفاوضات مع الجانب الفلسطيني لإنهاء الصراع الفلسطيني الإسرائيلي من خلال تطبيق مقترح حل الدولتين، موضحًا أن "نتنياهو" يُعد السبب الرئيس في تخبُط سياسات إسرائيل بشأن كيفية التوصل إلى اتفاق مع الجانب الفلسطيني، وذلك بالنظر إلى أنه في كثير من الأحيان كان يبدو مُشتنًا ولا يعرف ماذا يُريد بالتحديد، الأمر الذي جعل إسرائيل تُعاني من حالة عدم اليقين إزاء ما يجب فعله مع الجانب الفلسطيني</w:t>
      </w:r>
      <w:r w:rsidRPr="00E44171">
        <w:t>.</w:t>
      </w:r>
    </w:p>
    <w:p w14:paraId="638DA399" w14:textId="77777777" w:rsidR="00E44171" w:rsidRPr="00E44171" w:rsidRDefault="00E44171" w:rsidP="00E44171">
      <w:r w:rsidRPr="00E44171">
        <w:rPr>
          <w:rtl/>
        </w:rPr>
        <w:t>وفي هذا الإطار، أوضح تقرير "إسرائيل هيوم" أنه لا توجد طريقة مؤكدة لمعرفة ما يُريده "نتنياهو" فعليا، لا سيما أنه من جهة يطمح إلى التوصل لاتفاق مع الجانب الفلسطيني لإنشاء دولة فلسطينية جنبًا إلى جنب مع دولة إسرائيل، ومن جهة أخرى فإن القَسَم الذي أدلى به باعتباره رئيس وزراء إسرائيل يُحتم عليه عمل كل ما يلزم باستخدام جميع الوسائل الممكنة للحفاظ على أمن واستقرار الدولة العبرية من خلال إبداء التحفظ بشكل مستمر -وفي بعض الأحيان الرفض- تجاه حل القضية الفلسطينية وتطبيق</w:t>
      </w:r>
    </w:p>
    <w:p w14:paraId="4BCA102E" w14:textId="77777777" w:rsidR="00E44171" w:rsidRPr="00E44171" w:rsidRDefault="00E44171" w:rsidP="00E44171">
      <w:r w:rsidRPr="00E44171">
        <w:rPr>
          <w:rtl/>
        </w:rPr>
        <w:t>مقترح حل الدولتين، مُشيرًا إلى أن هذا التناقض في شخصية "نتنياهو" يُرافقه طوال الوقت وفي كل الأزمات التي تواجهه</w:t>
      </w:r>
      <w:r w:rsidRPr="00E44171">
        <w:t>.</w:t>
      </w:r>
    </w:p>
    <w:p w14:paraId="21DB8842" w14:textId="77777777" w:rsidR="00E44171" w:rsidRPr="00E44171" w:rsidRDefault="00E44171" w:rsidP="00E44171">
      <w:r w:rsidRPr="00E44171">
        <w:rPr>
          <w:rtl/>
        </w:rPr>
        <w:t>وفي سياق متصل، أشار التقرير إلى أن مذكرات "نتنياهو" قد كشفت بشكل كبير عن شعوره بالاضطهاد الدائم، وأن الجميع يعادي اليهود. مؤكدًا أنه بالرغم من دعم واشنطن المستمر وغير المحدود على مدى العقود الماضية لإسرائيل، فإن "نتنياهو" يؤمن وبقوة أن "الشعب اليهودي يعيش وحيدًا"، وهو ما يجعله لا يثق ولا يعطي الأمان لأي رئيس أمريكي مهما بلغت درجة تأييده ودعمه لإسرائیل</w:t>
      </w:r>
      <w:r w:rsidRPr="00E44171">
        <w:t>.</w:t>
      </w:r>
    </w:p>
    <w:p w14:paraId="7E0713C1" w14:textId="77777777" w:rsidR="00E44171" w:rsidRPr="00E44171" w:rsidRDefault="00E44171" w:rsidP="00E44171">
      <w:r w:rsidRPr="00E44171">
        <w:rPr>
          <w:rtl/>
        </w:rPr>
        <w:t>وزعم تقرير "إسرائيل هيوم" أن "نتنياهو" لطالما شعُر أنه يحمل تاريخ الشعب اليهودي على كاهله. وهو ما يجعله يتصرف معظم الوقت بطريقة أكثر تشدُّدًا عن غيره من المسؤولين الآخرين، والذين يأتي على رأسهم العضو في مجلس الحرب الإسرائيلي ووزير الدفاع "بيني جانتس". الذي -بحسب التقرير- لا يثقل كاهله بالماضي. بل يسعى فحسب إلى النظر لما يُمكن القيام به لتأمين والحفاظ على أمن واستقرار إسرائيل</w:t>
      </w:r>
      <w:r w:rsidRPr="00E44171">
        <w:t>.</w:t>
      </w:r>
    </w:p>
    <w:p w14:paraId="708DD3C3" w14:textId="77777777" w:rsidR="00E44171" w:rsidRPr="00E44171" w:rsidRDefault="00E44171" w:rsidP="00E44171">
      <w:r w:rsidRPr="00E44171">
        <w:rPr>
          <w:rtl/>
        </w:rPr>
        <w:t xml:space="preserve">وختامًا، فإنه بالرغم من أن كتاب السيرة الذاتية الذي أصدره "نتنياهو" في عام ٢٠٢٢ يُعد بمثابة نافذة للتعرف على شخصيته من خلال النظر بتمعُن في بعض القرارات التي اتخذها خلال فترات توليه منصب رئاسة وزراء إسرائيل، فإنه لا يُمكن تصديق كل شيء جاء فيه، لا سيما أن هذا الكتاب هدفه بالأساس التعتيم بشكل رئيس عن الاتهامات التي يواجهها "نتنياهو" </w:t>
      </w:r>
      <w:r w:rsidRPr="00E44171">
        <w:rPr>
          <w:rtl/>
        </w:rPr>
        <w:lastRenderedPageBreak/>
        <w:t>بشأن ارتكابه جرائم تتعلق بالفساد فضلًا عن أن جميع كُتُب السير الذاتية يرغب كاتبوها بشكل عام في الترويج لأنفسهم وتحسين صورتهم أمام الرأي العام بهدف كسب التعاطف والتأييد</w:t>
      </w:r>
      <w:r w:rsidRPr="00E44171">
        <w:t>.</w:t>
      </w:r>
    </w:p>
    <w:p w14:paraId="0C01DB66" w14:textId="77777777" w:rsidR="00E44171" w:rsidRPr="00E44171" w:rsidRDefault="00E44171" w:rsidP="00E44171">
      <w:pPr>
        <w:rPr>
          <w:b/>
          <w:bCs/>
        </w:rPr>
      </w:pPr>
      <w:r w:rsidRPr="00E44171">
        <w:rPr>
          <w:b/>
          <w:bCs/>
          <w:rtl/>
        </w:rPr>
        <w:t>الطريق نحو منع الصراعات الإقليمية وبناء السلام في إفريقيا</w:t>
      </w:r>
      <w:r w:rsidRPr="00E44171">
        <w:rPr>
          <w:b/>
          <w:bCs/>
        </w:rPr>
        <w:t xml:space="preserve"> (*)</w:t>
      </w:r>
    </w:p>
    <w:p w14:paraId="3E4A9FC3" w14:textId="77777777" w:rsidR="00E44171" w:rsidRPr="00E44171" w:rsidRDefault="00E44171" w:rsidP="00E44171">
      <w:r w:rsidRPr="00E44171">
        <w:rPr>
          <w:rtl/>
        </w:rPr>
        <w:t>عرض: أ. هناء سيد</w:t>
      </w:r>
    </w:p>
    <w:p w14:paraId="4FDFCF29" w14:textId="77777777" w:rsidR="00E44171" w:rsidRPr="00E44171" w:rsidRDefault="00E44171" w:rsidP="00E44171">
      <w:r w:rsidRPr="00E44171">
        <w:rPr>
          <w:rtl/>
        </w:rPr>
        <w:t>باحثة مهتمّة بالصراعات وبناء السلام وتحليل السياسات - وباحثة ماجستير لدى جامعة</w:t>
      </w:r>
      <w:r w:rsidRPr="00E44171">
        <w:t xml:space="preserve"> TUM </w:t>
      </w:r>
      <w:r w:rsidRPr="00E44171">
        <w:rPr>
          <w:rtl/>
        </w:rPr>
        <w:t>الألمانية</w:t>
      </w:r>
    </w:p>
    <w:p w14:paraId="581B3122" w14:textId="77777777" w:rsidR="00E44171" w:rsidRPr="00E44171" w:rsidRDefault="00E44171" w:rsidP="00E44171">
      <w:r w:rsidRPr="00E44171">
        <w:t xml:space="preserve">" </w:t>
      </w:r>
      <w:r w:rsidRPr="00E44171">
        <w:rPr>
          <w:rtl/>
        </w:rPr>
        <w:t>تعد الوقاية من النزاعات الإقليمية وبناء السلام في إفريقيا جزءًا حاسمًا في ظل مساعي دول القارة لتحقيق السلام، لا سيما مع ما تواجهه إفريقيا من تحديات متنوعة ونزاعات متعددة، تستدعي نهجًا شاملًا لضمان الاستقرار والازدهار، مما يوضح أهمية التعاون الإقليمي والدبلوماسية وآليات حل النزاع. ويعتمد تحقيق الازدهار مستقبلًا على الجهود التعاونية وتعزيز القيم المشتركة وتعزيز التنمية المستدامة، ليس فقط لحماية حقوق الإنسان وتعزيز الحوكمة، بل لتمهيد الطريق نحو مستقبل أفضل وأكثر سلامًا " للقارة الإفريقية</w:t>
      </w:r>
      <w:r w:rsidRPr="00E44171">
        <w:t>.</w:t>
      </w:r>
    </w:p>
    <w:p w14:paraId="2638CC01" w14:textId="7A3E933F" w:rsidR="00E44171" w:rsidRPr="00E44171" w:rsidRDefault="00E44171" w:rsidP="00E44171">
      <w:r w:rsidRPr="00E44171">
        <mc:AlternateContent>
          <mc:Choice Requires="wps">
            <w:drawing>
              <wp:inline distT="0" distB="0" distL="0" distR="0" wp14:anchorId="6B08BD05" wp14:editId="72B08DD8">
                <wp:extent cx="304800" cy="304800"/>
                <wp:effectExtent l="0" t="0" r="0" b="0"/>
                <wp:docPr id="1515570940" name="Rectangl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045449" id="Rectangle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F7165B" w14:textId="20397013" w:rsidR="00E44171" w:rsidRPr="00E44171" w:rsidRDefault="00E44171" w:rsidP="00E44171">
      <w:r w:rsidRPr="00E44171">
        <mc:AlternateContent>
          <mc:Choice Requires="wps">
            <w:drawing>
              <wp:inline distT="0" distB="0" distL="0" distR="0" wp14:anchorId="49484640" wp14:editId="78F6697A">
                <wp:extent cx="304800" cy="304800"/>
                <wp:effectExtent l="0" t="0" r="0" b="0"/>
                <wp:docPr id="1236896677" name="Rectangle 128" descr="ISS Regional confict prevention and peacebuilding in Africa Patrway for the Now Agenda tor Pea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8D6E80" id="Rectangle 128" o:spid="_x0000_s1026" alt="ISS Regional confict prevention and peacebuilding in Africa Patrway for the Now Agenda tor Pea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2192A7" w14:textId="77777777" w:rsidR="00E44171" w:rsidRPr="00E44171" w:rsidRDefault="00E44171" w:rsidP="00E44171">
      <w:r w:rsidRPr="00E44171">
        <w:rPr>
          <w:rtl/>
        </w:rPr>
        <w:t>وفي ضوء ذلك، سلّط تقرير صادر عن "معهد الدراسات الأمنية</w:t>
      </w:r>
      <w:r w:rsidRPr="00E44171">
        <w:t xml:space="preserve">" (ISS) </w:t>
      </w:r>
      <w:r w:rsidRPr="00E44171">
        <w:rPr>
          <w:rtl/>
        </w:rPr>
        <w:t>بعنوان "منع نشوب الصراعات الإقليمية وبناء السلام في إفريقيا</w:t>
      </w:r>
      <w:r w:rsidRPr="00E44171">
        <w:t xml:space="preserve">" Regional conflict prevention and peacebuilding) in Africa Pathway for the New Agenda for Peace) </w:t>
      </w:r>
      <w:r w:rsidRPr="00E44171">
        <w:rPr>
          <w:rtl/>
        </w:rPr>
        <w:t>الضوء على أهمية العمل على منع نشوب الصراعات وبناء السلام في إفريقيا، في وقت تواجه فيه القارة عددًا من التحديات، بما في ذلك تصاعد التطرف العنيف، وانتشار</w:t>
      </w:r>
    </w:p>
    <w:p w14:paraId="0003D23C" w14:textId="77777777" w:rsidR="00E44171" w:rsidRPr="00E44171" w:rsidRDefault="00E44171" w:rsidP="00E44171">
      <w:r w:rsidRPr="00E44171">
        <w:rPr>
          <w:rtl/>
        </w:rPr>
        <w:t>الأسلحة، وأزمة تغير المناخ. وتتفاقم هذه التحديات بسبب نقص الموارد والقدرات لدى المنظمات الإقليمية لمنع نشوب الصراعات وحلها. وفي هذا الصدد. يلقي التقرير الضوء على دور الجهات الفاعلة الإفريقية في منع نشوب الصراع وبناء السلام، ويوصي بضرورة إعادة النظر في الشراكات الحالية وتعزيزها وتعميقها. وأهمية تخصيص تمويل كافٍ لدعم عمليات السلام الإفريقية وجهود بناء السلام</w:t>
      </w:r>
      <w:r w:rsidRPr="00E44171">
        <w:t>.</w:t>
      </w:r>
    </w:p>
    <w:p w14:paraId="2DA4F8CD" w14:textId="77777777" w:rsidR="00E44171" w:rsidRPr="00E44171" w:rsidRDefault="00E44171" w:rsidP="00E44171">
      <w:pPr>
        <w:rPr>
          <w:b/>
          <w:bCs/>
        </w:rPr>
      </w:pPr>
      <w:r w:rsidRPr="00E44171">
        <w:rPr>
          <w:b/>
          <w:bCs/>
          <w:rtl/>
        </w:rPr>
        <w:t>تحديات منع نشوب الصراعات وبناء السلام في إفريقيا</w:t>
      </w:r>
    </w:p>
    <w:p w14:paraId="2CE9ADDF" w14:textId="77777777" w:rsidR="00E44171" w:rsidRPr="00E44171" w:rsidRDefault="00E44171" w:rsidP="00E44171">
      <w:r w:rsidRPr="00E44171">
        <w:rPr>
          <w:rtl/>
        </w:rPr>
        <w:t>أشار التقرير إلى جملة من التحديات التي تواجه إفريقيا في منع نشوب الصراعات وبناء السلام، والتي تتمثل فيما يلي</w:t>
      </w:r>
      <w:r w:rsidRPr="00E44171">
        <w:t>:</w:t>
      </w:r>
    </w:p>
    <w:p w14:paraId="1BC005F3" w14:textId="77777777" w:rsidR="00E44171" w:rsidRPr="00E44171" w:rsidRDefault="00E44171" w:rsidP="00E44171">
      <w:r w:rsidRPr="00E44171">
        <w:t xml:space="preserve">• </w:t>
      </w:r>
      <w:r w:rsidRPr="00E44171">
        <w:rPr>
          <w:rtl/>
        </w:rPr>
        <w:t>نقص الموارد: يُعد نقص الموارد من التحديات الرئيسة التي تواجه المنظمات الإفريقية العاملة في مجال الوقاية من النزاعات وبناء السلام، مما يحد من قدرتها على تنفيذ أنشطتها. فمثلًا، قد تضطر المنظمات إلى تقليص حجم أنشطتها أو تأجيلها بسبب نقص التمويل، كما قد تضطر إلى الاعتماد على المساعدات الخارجية، مما قد يجعلها عرضة للضغوط السياسية</w:t>
      </w:r>
      <w:r w:rsidRPr="00E44171">
        <w:t>.</w:t>
      </w:r>
    </w:p>
    <w:p w14:paraId="30B10F20" w14:textId="77777777" w:rsidR="00E44171" w:rsidRPr="00E44171" w:rsidRDefault="00E44171" w:rsidP="00E44171">
      <w:r w:rsidRPr="00E44171">
        <w:t xml:space="preserve">• </w:t>
      </w:r>
      <w:r w:rsidRPr="00E44171">
        <w:rPr>
          <w:rtl/>
        </w:rPr>
        <w:t>انعدام الإرادة السياسية: ففي بعض</w:t>
      </w:r>
    </w:p>
    <w:p w14:paraId="139DFBEB" w14:textId="77777777" w:rsidR="00E44171" w:rsidRPr="00E44171" w:rsidRDefault="00E44171" w:rsidP="00E44171">
      <w:r w:rsidRPr="00E44171">
        <w:rPr>
          <w:rtl/>
        </w:rPr>
        <w:t>الحالات، لا تمتلك الحكومات الإفريقية الإرادة السياسية لدعم جهود الوقاية من النزاعات وبناء السلام: وذلك إما بسبب عدم إدراكها لأهمية هذه الجهود، أو بسبب تركيزها على قضايا أخرى ذات أولوية أعلى. فمثلًا، قد تختار الحكومات الإفريقية تخصيص مواردها للتنمية الاقتصادية أو مكافحة الجريمة، بدلًا من تخصيصها للوقاية من النزاعات وبناء السلام</w:t>
      </w:r>
      <w:r w:rsidRPr="00E44171">
        <w:t>.</w:t>
      </w:r>
    </w:p>
    <w:p w14:paraId="2ED6302D" w14:textId="77777777" w:rsidR="00E44171" w:rsidRPr="00E44171" w:rsidRDefault="00E44171" w:rsidP="00E44171">
      <w:r w:rsidRPr="00E44171">
        <w:lastRenderedPageBreak/>
        <w:t xml:space="preserve">• </w:t>
      </w:r>
      <w:r w:rsidRPr="00E44171">
        <w:rPr>
          <w:rtl/>
        </w:rPr>
        <w:t>نقص القدرة: فالمنظمات غالبًا ما تفتقر إلى الخبرة والمهارات اللازمة للتعامل مع الأزمات المعقدة. كما تعاني المنظمات الإفريقية من نقص في القدرات اللوجستية والفنية. مما يجعل من الصعب عليها الوصول إلى المجتمعات المتضررة من النزاعات. فمثلًا. قد لا تمتلك المنظمات الإفريقية الخبرة اللازمة لإدارة بعثات حفظ السلام، أو تنفيذ برامج إعادة الإعمار والتنمية</w:t>
      </w:r>
      <w:r w:rsidRPr="00E44171">
        <w:t>.</w:t>
      </w:r>
    </w:p>
    <w:p w14:paraId="6A0304F6" w14:textId="77777777" w:rsidR="00E44171" w:rsidRPr="00E44171" w:rsidRDefault="00E44171" w:rsidP="00E44171">
      <w:r w:rsidRPr="00E44171">
        <w:rPr>
          <w:rtl/>
        </w:rPr>
        <w:t>عدم التنسيق مع الجهات الفاعلة الأخرى: فهناك العديد من الجهات الفاعلة التي تعمل في هذا المجال، مثل: الأمم المتحدة والاتحاد الإفريقي والتكتلات الاقتصادية الإقليمية. ولكن غالبًا ما تعاني هذه الجهات من صعوبة في التنسيق فيما بينها: مما قد يؤدي إلى تضارب الجهود وضعف النتائج. فمثلًا، قد تقوم منظمة دولية بتنفيذ برنامج تنمية في منطقة ما، بينما تقوم منظمة إقليمية بتنفيذ برنامج إعادة إعمار في نفس المنطقة. وقد يؤدي عدم التنسيق بين هذه البرامج إلى إهدار الموارد وتقليل التأثير الفعال</w:t>
      </w:r>
      <w:r w:rsidRPr="00E44171">
        <w:t>.</w:t>
      </w:r>
    </w:p>
    <w:p w14:paraId="10E250AC" w14:textId="77777777" w:rsidR="00E44171" w:rsidRPr="00E44171" w:rsidRDefault="00E44171" w:rsidP="00E44171">
      <w:r w:rsidRPr="00E44171">
        <w:rPr>
          <w:rtl/>
        </w:rPr>
        <w:t>وعلى الرغم من التحديات السابقة، أكد التقرير على وجود العديد من المزايا التي تتمتع بها المنظمات الإقليمية، لا سيما إذا ما تمت مقارنة دورها بالأمم المتحدة، ومن أبرز هذه المزايا: أنها أقرب إلى الصراعات ولديها فهم أفضل للديناميات المحلية، كما يمكنها التصرف بسرعة ومرونة أكبر من الأمم المتحدة، فضلًا عن قدرتها على البناء على العلاقات والشبكات القائمة</w:t>
      </w:r>
      <w:r w:rsidRPr="00E44171">
        <w:t>.</w:t>
      </w:r>
    </w:p>
    <w:p w14:paraId="553DA143" w14:textId="1363C60D" w:rsidR="00E44171" w:rsidRPr="00E44171" w:rsidRDefault="00E44171" w:rsidP="00E44171">
      <w:r w:rsidRPr="00E44171">
        <mc:AlternateContent>
          <mc:Choice Requires="wps">
            <w:drawing>
              <wp:inline distT="0" distB="0" distL="0" distR="0" wp14:anchorId="74BBF291" wp14:editId="275C1A25">
                <wp:extent cx="304800" cy="304800"/>
                <wp:effectExtent l="0" t="0" r="0" b="0"/>
                <wp:docPr id="101255813" name="Rectangle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9B257" id="Rectangle 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606BD2" w14:textId="77777777" w:rsidR="00E44171" w:rsidRPr="00E44171" w:rsidRDefault="00E44171" w:rsidP="00E44171">
      <w:pPr>
        <w:rPr>
          <w:b/>
          <w:bCs/>
        </w:rPr>
      </w:pPr>
      <w:r w:rsidRPr="00E44171">
        <w:rPr>
          <w:b/>
          <w:bCs/>
          <w:rtl/>
        </w:rPr>
        <w:t>دور الجهات الإقليمية الفاعلة</w:t>
      </w:r>
    </w:p>
    <w:p w14:paraId="66152104" w14:textId="77777777" w:rsidR="00E44171" w:rsidRPr="00E44171" w:rsidRDefault="00E44171" w:rsidP="00E44171">
      <w:r w:rsidRPr="00E44171">
        <w:rPr>
          <w:rtl/>
        </w:rPr>
        <w:t>تلعب المنظمات الإفريقية والجهات الفاعلة في القارة دورًا حيويًّا في الوقاية من النزاعات وبناء السلام. وتشمل هذه الجهات</w:t>
      </w:r>
      <w:r w:rsidRPr="00E44171">
        <w:t>:</w:t>
      </w:r>
    </w:p>
    <w:p w14:paraId="53A08C77" w14:textId="77777777" w:rsidR="00E44171" w:rsidRPr="00E44171" w:rsidRDefault="00E44171" w:rsidP="00E44171">
      <w:r w:rsidRPr="00E44171">
        <w:t xml:space="preserve">• </w:t>
      </w:r>
      <w:r w:rsidRPr="00E44171">
        <w:rPr>
          <w:rtl/>
        </w:rPr>
        <w:t>الاتحاد الإفريقي: يلعب دورًا رائدًا في مجال الوقاية من النزاعات وبناء السلام في إفريقيا. وقد طور الاتحاد عددًا من الأطر والمبادرات الهامة في هذا المجال. بما في ذلك هيكل السلام والأمن الإفريقي وإطار إعادة الإعمار والتنمية بعد النزاعات، كما ينشر الاتحاد بعثات حفظ السلام في مناطق النزاعات في جميع أنحاء القارة</w:t>
      </w:r>
      <w:r w:rsidRPr="00E44171">
        <w:t>.</w:t>
      </w:r>
    </w:p>
    <w:p w14:paraId="51398E4A" w14:textId="77777777" w:rsidR="00E44171" w:rsidRPr="00E44171" w:rsidRDefault="00E44171" w:rsidP="00E44171">
      <w:r w:rsidRPr="00E44171">
        <w:t xml:space="preserve">• </w:t>
      </w:r>
      <w:r w:rsidRPr="00E44171">
        <w:rPr>
          <w:rtl/>
        </w:rPr>
        <w:t>التكتلات الاقتصادية الإقليمية: تقوم بدور مهم في الوقاية من النزاعات وبناء السلام في إفريقيا، وغالبًا ما تكون التكتلات الاقتصادية الإقليمية أولى الجهات المستجيبة للأزمات في مناطقها. كما تلعب دورًا رئيسًا في الوساطة وحل النزاعات، ودعم عمليات إعادة الإعمار والتنمية بعد النزاعات، وتعزيز التكامل الإقليمي</w:t>
      </w:r>
      <w:r w:rsidRPr="00E44171">
        <w:t>.</w:t>
      </w:r>
    </w:p>
    <w:p w14:paraId="28149DA7" w14:textId="60D51D42" w:rsidR="00E44171" w:rsidRPr="00E44171" w:rsidRDefault="00E44171" w:rsidP="00E44171">
      <w:r w:rsidRPr="00E44171">
        <mc:AlternateContent>
          <mc:Choice Requires="wps">
            <w:drawing>
              <wp:inline distT="0" distB="0" distL="0" distR="0" wp14:anchorId="6955A567" wp14:editId="4C5B2CDE">
                <wp:extent cx="304800" cy="304800"/>
                <wp:effectExtent l="0" t="0" r="0" b="0"/>
                <wp:docPr id="418875020"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283D72" id="Rectangle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F0D14E" w14:textId="77777777" w:rsidR="00E44171" w:rsidRPr="00E44171" w:rsidRDefault="00E44171" w:rsidP="00E44171">
      <w:r w:rsidRPr="00E44171">
        <w:t xml:space="preserve">• </w:t>
      </w:r>
      <w:r w:rsidRPr="00E44171">
        <w:rPr>
          <w:rtl/>
        </w:rPr>
        <w:t>منظمات المجتمع المدني الإفريقية: تتمتع بدور حيوي، لا سيما فيما يتعلق برصد انتهاكات حقوق الإنسان والإبلاغ عنها، والدعوة إلى حل النزاعات سلميًّا، ودعم عمليات إعادة الإعمار والتنمية بعد النزاعات</w:t>
      </w:r>
      <w:r w:rsidRPr="00E44171">
        <w:t>.</w:t>
      </w:r>
    </w:p>
    <w:p w14:paraId="669A7BAB" w14:textId="77777777" w:rsidR="00E44171" w:rsidRPr="00E44171" w:rsidRDefault="00E44171" w:rsidP="00E44171">
      <w:r w:rsidRPr="00E44171">
        <w:t xml:space="preserve">• </w:t>
      </w:r>
      <w:r w:rsidRPr="00E44171">
        <w:rPr>
          <w:rtl/>
        </w:rPr>
        <w:t>القادة التقليديون والدينيون الأفارقة: يلعب القادة التقليديون والدينيون الأفارقة دورًا مهمًا في منع النزاعات وحلها. وكذلك في تعزيز التماسك الاجتماعي والمصالحة</w:t>
      </w:r>
      <w:r w:rsidRPr="00E44171">
        <w:t>.</w:t>
      </w:r>
    </w:p>
    <w:p w14:paraId="4F874342" w14:textId="77777777" w:rsidR="00E44171" w:rsidRPr="00E44171" w:rsidRDefault="00E44171" w:rsidP="00E44171">
      <w:r w:rsidRPr="00E44171">
        <w:rPr>
          <w:rtl/>
        </w:rPr>
        <w:t>النساء والشباب الأفارقة: يشغل النساء والشباب الأفارقة دورًا رائدًا بشكل متزايد في الوقاية من النزاعات وبناء السلام في إفريقيا، حيث يشاركون في مجموعة واسعة من الأنشطة، بما في ذلك الوساطة وإعادة الإعمار والتنمية بعد النزاعات</w:t>
      </w:r>
      <w:r w:rsidRPr="00E44171">
        <w:t>.</w:t>
      </w:r>
    </w:p>
    <w:p w14:paraId="132C29A6" w14:textId="77777777" w:rsidR="00E44171" w:rsidRPr="00E44171" w:rsidRDefault="00E44171" w:rsidP="00E44171">
      <w:r w:rsidRPr="00E44171">
        <w:rPr>
          <w:rtl/>
        </w:rPr>
        <w:t>وبشكل عام، تتمثل أدوار المنظمات الإفريقية والجهات الفاعلة في إفريقيا في المساعدة في منع نشوب النزاعات، من خلال</w:t>
      </w:r>
      <w:r w:rsidRPr="00E44171">
        <w:t>:</w:t>
      </w:r>
    </w:p>
    <w:p w14:paraId="204683A6" w14:textId="77777777" w:rsidR="00E44171" w:rsidRPr="00E44171" w:rsidRDefault="00E44171" w:rsidP="00E44171">
      <w:r w:rsidRPr="00E44171">
        <w:t xml:space="preserve">• </w:t>
      </w:r>
      <w:r w:rsidRPr="00E44171">
        <w:rPr>
          <w:rtl/>
        </w:rPr>
        <w:t xml:space="preserve">الرصد والتحليل والتدخل المبكر: عبر رصد العوامل التي يمكن أن تؤدي إلى نشوب النزاعات، مثل التفاوت الاجتماعي والاقتصادي. والظلم، وضعف التنمية، وتحليل هذه العوامل لتحديد المخاطر المحتملة للنزاعات، والتدخل المبكر لمعالجة هذه </w:t>
      </w:r>
      <w:r w:rsidRPr="00E44171">
        <w:rPr>
          <w:rtl/>
        </w:rPr>
        <w:lastRenderedPageBreak/>
        <w:t>المخاطر ومنع نشوب النزاعات. ويمكن القيام بهذه الأنشطة من خلال مجموعة متنوعة من الوسائل، بما في ذلك: جمع البيانات والإحصاءات حول العوامل التي يمكن أن تؤدي إلى نشوب النزاعات، وإقامة شراكات مع المجتمعات المحلية للتعرف على المخاطر المحتملة للنزاعات. وتنفيذ برامج تنمية ودعم للمجتمعات المتضررة من النزاعات</w:t>
      </w:r>
      <w:r w:rsidRPr="00E44171">
        <w:t>.</w:t>
      </w:r>
    </w:p>
    <w:p w14:paraId="4C352F93" w14:textId="77777777" w:rsidR="00E44171" w:rsidRPr="00E44171" w:rsidRDefault="00E44171" w:rsidP="00E44171">
      <w:pPr>
        <w:rPr>
          <w:b/>
          <w:bCs/>
        </w:rPr>
      </w:pPr>
      <w:r w:rsidRPr="00E44171">
        <w:rPr>
          <w:b/>
          <w:bCs/>
        </w:rPr>
        <w:t xml:space="preserve">• </w:t>
      </w:r>
      <w:r w:rsidRPr="00E44171">
        <w:rPr>
          <w:b/>
          <w:bCs/>
          <w:rtl/>
        </w:rPr>
        <w:t>دعم جهود الوساطة وحل النزاعات: من</w:t>
      </w:r>
    </w:p>
    <w:p w14:paraId="2F6F040D" w14:textId="77777777" w:rsidR="00E44171" w:rsidRPr="00E44171" w:rsidRDefault="00E44171" w:rsidP="00E44171">
      <w:r w:rsidRPr="00E44171">
        <w:rPr>
          <w:rtl/>
        </w:rPr>
        <w:t>خلال تقديم الدعم الفني واللوجستي للجهات الفاعلة في الوساطة، والمساعدة في بناء الثقة والتعاون بين الأطراف المتنازعة، وتعزيز الحوار والتفاوض بين الأطراف المتنازعة. ويمكن القيام بهذه الأنشطة من خلال مجموعة متنوعة من الوسائل، بما في ذلك: إرسال بعثات إلى مناطق النزاع لجمع المعلومات وبناء العلاقات مع الأطراف المتنازعة، وتقديم المشورة والدعم للأطراف المتنازعة في عملية الوساطة، وتنظيم الحوارات والمنتديات بين الأطراف المتنازعة</w:t>
      </w:r>
      <w:r w:rsidRPr="00E44171">
        <w:t>.</w:t>
      </w:r>
    </w:p>
    <w:p w14:paraId="50FB44E8" w14:textId="77777777" w:rsidR="00E44171" w:rsidRPr="00E44171" w:rsidRDefault="00E44171" w:rsidP="00E44171">
      <w:pPr>
        <w:rPr>
          <w:b/>
          <w:bCs/>
        </w:rPr>
      </w:pPr>
      <w:r w:rsidRPr="00E44171">
        <w:rPr>
          <w:b/>
          <w:bCs/>
        </w:rPr>
        <w:t xml:space="preserve">• </w:t>
      </w:r>
      <w:r w:rsidRPr="00E44171">
        <w:rPr>
          <w:b/>
          <w:bCs/>
          <w:rtl/>
        </w:rPr>
        <w:t>دعم إعادة الإعمار والتنمية بعد النزاع: من</w:t>
      </w:r>
    </w:p>
    <w:p w14:paraId="528F5E7C" w14:textId="77777777" w:rsidR="00E44171" w:rsidRPr="00E44171" w:rsidRDefault="00E44171" w:rsidP="00E44171">
      <w:r w:rsidRPr="00E44171">
        <w:rPr>
          <w:rtl/>
        </w:rPr>
        <w:t>خلال توفير المساعدة الإنسانية للأشخاص المتضررين من النزاعات، ودعم إعادة بناء البنية التحتية والاقتصاد، وتعزيز المصالحة الاجتماعية والبناء على السلام. ويمكن القيام بهذه الأنشطة من خلال مجموعة متنوعة من الوسائل، بما في ذلك: تنفيذ برامج إعادة الإعمار والتنمية في المناطق المتضررة من النزاع، وتقديم الدعم الفني واللوجستي للحكومات والمجتمعات المحلية، وتعزيز المشاركة المجتمعية في عملية إعادة الإعمار والتنمية</w:t>
      </w:r>
      <w:r w:rsidRPr="00E44171">
        <w:t>.</w:t>
      </w:r>
    </w:p>
    <w:p w14:paraId="61288B98" w14:textId="77777777" w:rsidR="00E44171" w:rsidRPr="00E44171" w:rsidRDefault="00E44171" w:rsidP="00E44171">
      <w:pPr>
        <w:rPr>
          <w:b/>
          <w:bCs/>
        </w:rPr>
      </w:pPr>
      <w:r w:rsidRPr="00E44171">
        <w:rPr>
          <w:b/>
          <w:bCs/>
        </w:rPr>
        <w:t xml:space="preserve">• </w:t>
      </w:r>
      <w:r w:rsidRPr="00E44171">
        <w:rPr>
          <w:b/>
          <w:bCs/>
          <w:rtl/>
        </w:rPr>
        <w:t>تعزيز التكامل الإقليمي والتعاون: من</w:t>
      </w:r>
    </w:p>
    <w:p w14:paraId="6B802A2C" w14:textId="77777777" w:rsidR="00E44171" w:rsidRPr="00E44171" w:rsidRDefault="00E44171" w:rsidP="00E44171">
      <w:r w:rsidRPr="00E44171">
        <w:rPr>
          <w:rtl/>
        </w:rPr>
        <w:t>خلال بناء الثقة والتعاون بين الدول الإفريقية. وتنسيق الجهود لمعالجة التحديات الإقليمية المشتركة، مثل الإرهاب والجريمة المنظمة. وتعزيز التنمية الاقتصادية والتكامل الإقليمي. ويمكن القيام بهذه الأنشطة من خلال مجموعة متنوعة من الوسائل، بما في ذلك: تنظيم المنتديات والحوارات بين الدول الإفريقية، وتقديم الدعم الفني واللوجستي للمؤسسات الإقليمية، وتعزيز الشراكات بين القطاعين العام والخاص</w:t>
      </w:r>
      <w:r w:rsidRPr="00E44171">
        <w:t>.</w:t>
      </w:r>
    </w:p>
    <w:p w14:paraId="2EDEBFAA" w14:textId="77777777" w:rsidR="00E44171" w:rsidRPr="00E44171" w:rsidRDefault="00E44171" w:rsidP="00E44171">
      <w:pPr>
        <w:rPr>
          <w:b/>
          <w:bCs/>
        </w:rPr>
      </w:pPr>
      <w:r w:rsidRPr="00E44171">
        <w:rPr>
          <w:b/>
          <w:bCs/>
          <w:rtl/>
        </w:rPr>
        <w:t>تعزيز دور المنظمات الإقليمية</w:t>
      </w:r>
    </w:p>
    <w:p w14:paraId="326BA2F7" w14:textId="77777777" w:rsidR="00E44171" w:rsidRPr="00E44171" w:rsidRDefault="00E44171" w:rsidP="00E44171">
      <w:r w:rsidRPr="00E44171">
        <w:rPr>
          <w:rtl/>
        </w:rPr>
        <w:t>ناقش التقرير خطة العمل الوطنية وقدرتها على تعزيز دور المنظمات الإقليمية في منع نشوب الصراعات وبناء السلام. ويمكن ملاحظة أن خطة العمل الوطنية تدعو إلى اتباع نهج أكثر شمولًا لبناء السلام، يشمل منع نشوب الصراعات، والوساطة، وحفظ السلام، وإعادة الإعمار بعد انتهاء الصراعات. ويجادل التقرير بأن خطة العمل الوطنية يمكن أن تكون أداة مفيدة لتعزيز السلام والأمن الإقليميين في إفريقيا، ولكنها تتطلب التزام جميع أصحاب المصلحة. وتحتاج المنظمات الإقليمية إلى الموارد الكافية والدعم من الأمم المتحدة والجهات الفاعلة الدولية الأخرى. وتشير خطة العمل الوطنية إلى الإطار الذي يحدد كيفية تنفيذ استراتيجية وطنية أو برنامج وطني، وفي حالة الوقاية من النزاعات وبناء السلام، فإن خطة العمل الوطنية هي وثيقة تحدد المبادئ والأهداف والإجراءات التي سيتم اتخاذها لتحقيق هذه الأهداف. ووفقًا للتقرير، فإن خطة العمل الوطنية لمنع النزاعات وبناء السلام في إفريقيا يجب أن تركز على: الرصد والتحليل، والتدخل المبكر، والوساطة وحل النزاعات، وإعادة الإعمار والتنمية بعد النزاع، والتكامل الإقليمي والتعاون. ووفقًا للتقرير، فإن هناك عددًا من المبادئ التي يجب أن تحكم خطة العمل الوطنية لمنع النزاعات وبناء السلام، بما في ذلك</w:t>
      </w:r>
      <w:r w:rsidRPr="00E44171">
        <w:t>:</w:t>
      </w:r>
    </w:p>
    <w:p w14:paraId="6657BF23" w14:textId="77777777" w:rsidR="00E44171" w:rsidRPr="00E44171" w:rsidRDefault="00E44171" w:rsidP="00E44171">
      <w:r w:rsidRPr="00E44171">
        <w:t xml:space="preserve">• </w:t>
      </w:r>
      <w:r w:rsidRPr="00E44171">
        <w:rPr>
          <w:rtl/>
        </w:rPr>
        <w:t>الشمولية: يجب أن تغطي خطة العمل الوطنية جميع جوانب منع النزاعات وبناء السلام</w:t>
      </w:r>
      <w:r w:rsidRPr="00E44171">
        <w:t>.</w:t>
      </w:r>
    </w:p>
    <w:p w14:paraId="4F4C80A6" w14:textId="77777777" w:rsidR="00E44171" w:rsidRPr="00E44171" w:rsidRDefault="00E44171" w:rsidP="00E44171">
      <w:r w:rsidRPr="00E44171">
        <w:rPr>
          <w:rtl/>
        </w:rPr>
        <w:t>المشاركة: يجب أن يشارك جميع أصحاب المصلحة في تطوير وتنفيذ خطة العمل الوطنية</w:t>
      </w:r>
      <w:r w:rsidRPr="00E44171">
        <w:t>.</w:t>
      </w:r>
    </w:p>
    <w:p w14:paraId="44F03F77" w14:textId="77777777" w:rsidR="00E44171" w:rsidRPr="00E44171" w:rsidRDefault="00E44171" w:rsidP="00E44171">
      <w:r w:rsidRPr="00E44171">
        <w:t xml:space="preserve">• </w:t>
      </w:r>
      <w:r w:rsidRPr="00E44171">
        <w:rPr>
          <w:rtl/>
        </w:rPr>
        <w:t>الوضوح: يجب أن تكون خطة العمل الوطنية واضحة وسهلة الفهم</w:t>
      </w:r>
      <w:r w:rsidRPr="00E44171">
        <w:t>.</w:t>
      </w:r>
    </w:p>
    <w:p w14:paraId="4FBF85EE" w14:textId="77777777" w:rsidR="00E44171" w:rsidRPr="00E44171" w:rsidRDefault="00E44171" w:rsidP="00E44171">
      <w:r w:rsidRPr="00E44171">
        <w:t xml:space="preserve">• </w:t>
      </w:r>
      <w:r w:rsidRPr="00E44171">
        <w:rPr>
          <w:rtl/>
        </w:rPr>
        <w:t>المرونة: يجب أن تكون خطة العمل الوطنية مرنة بما يكفي للتكيف مع الظروف المتغيرة</w:t>
      </w:r>
      <w:r w:rsidRPr="00E44171">
        <w:t>.</w:t>
      </w:r>
    </w:p>
    <w:p w14:paraId="0181E32A" w14:textId="77777777" w:rsidR="00E44171" w:rsidRPr="00E44171" w:rsidRDefault="00E44171" w:rsidP="00E44171">
      <w:r w:rsidRPr="00E44171">
        <w:rPr>
          <w:rtl/>
        </w:rPr>
        <w:lastRenderedPageBreak/>
        <w:t>ووفقًا للتقرير، فإن هناك عددًا من الخطوات التي يمكن اتخاذها لتطوير خطة عمل وطنية فعالة لمنع النزاعات وبناء السلام، بما في ذلك</w:t>
      </w:r>
      <w:r w:rsidRPr="00E44171">
        <w:t>:</w:t>
      </w:r>
    </w:p>
    <w:p w14:paraId="6EF484B7" w14:textId="77777777" w:rsidR="00E44171" w:rsidRPr="00E44171" w:rsidRDefault="00E44171" w:rsidP="00E44171">
      <w:r w:rsidRPr="00E44171">
        <w:t xml:space="preserve">• </w:t>
      </w:r>
      <w:r w:rsidRPr="00E44171">
        <w:rPr>
          <w:rtl/>
        </w:rPr>
        <w:t>إجراء تحليل شامل للسياق: لتحديد العوامل التي يمكن أن تؤدي إلى نشوب النزاعات وبناء السلام</w:t>
      </w:r>
      <w:r w:rsidRPr="00E44171">
        <w:t>.</w:t>
      </w:r>
    </w:p>
    <w:p w14:paraId="3594651B" w14:textId="77777777" w:rsidR="00E44171" w:rsidRPr="00E44171" w:rsidRDefault="00E44171" w:rsidP="00E44171">
      <w:r w:rsidRPr="00E44171">
        <w:t xml:space="preserve">• </w:t>
      </w:r>
      <w:r w:rsidRPr="00E44171">
        <w:rPr>
          <w:rtl/>
        </w:rPr>
        <w:t>مشاركة أصحاب المصلحة: يجب إشراك</w:t>
      </w:r>
    </w:p>
    <w:p w14:paraId="18F78F28" w14:textId="77777777" w:rsidR="00E44171" w:rsidRPr="00E44171" w:rsidRDefault="00E44171" w:rsidP="00E44171">
      <w:r w:rsidRPr="00E44171">
        <w:rPr>
          <w:rtl/>
        </w:rPr>
        <w:t>جميع أصحاب المصلحة في تطوير خطة العمل الوطنية</w:t>
      </w:r>
      <w:r w:rsidRPr="00E44171">
        <w:t>.</w:t>
      </w:r>
    </w:p>
    <w:p w14:paraId="6C3BBCE8" w14:textId="77777777" w:rsidR="00E44171" w:rsidRPr="00E44171" w:rsidRDefault="00E44171" w:rsidP="00E44171">
      <w:r w:rsidRPr="00E44171">
        <w:t xml:space="preserve">• </w:t>
      </w:r>
      <w:r w:rsidRPr="00E44171">
        <w:rPr>
          <w:rtl/>
        </w:rPr>
        <w:t>وضع أهداف واقعية: تكون قابلة للتحقيق</w:t>
      </w:r>
      <w:r w:rsidRPr="00E44171">
        <w:t>.</w:t>
      </w:r>
    </w:p>
    <w:p w14:paraId="4ACB0625" w14:textId="77777777" w:rsidR="00E44171" w:rsidRPr="00E44171" w:rsidRDefault="00E44171" w:rsidP="00E44171">
      <w:r w:rsidRPr="00E44171">
        <w:t xml:space="preserve">• </w:t>
      </w:r>
      <w:r w:rsidRPr="00E44171">
        <w:rPr>
          <w:rtl/>
        </w:rPr>
        <w:t>تحديد الأنشطة والمسؤوليات: يجب تحديد الأنشطة التي سيتم تنفيذها والمسؤوليات التي سيتم توزيعها</w:t>
      </w:r>
      <w:r w:rsidRPr="00E44171">
        <w:t>.</w:t>
      </w:r>
    </w:p>
    <w:p w14:paraId="69B788A3" w14:textId="77777777" w:rsidR="00E44171" w:rsidRPr="00E44171" w:rsidRDefault="00E44171" w:rsidP="00E44171">
      <w:r w:rsidRPr="00E44171">
        <w:t xml:space="preserve">• </w:t>
      </w:r>
      <w:r w:rsidRPr="00E44171">
        <w:rPr>
          <w:rtl/>
        </w:rPr>
        <w:t>توفير الموارد اللازمة: لتنفيذ خطة العمل الوطنية</w:t>
      </w:r>
      <w:r w:rsidRPr="00E44171">
        <w:t>.</w:t>
      </w:r>
    </w:p>
    <w:p w14:paraId="4101D531" w14:textId="77777777" w:rsidR="00E44171" w:rsidRPr="00E44171" w:rsidRDefault="00E44171" w:rsidP="00E44171">
      <w:r w:rsidRPr="00E44171">
        <w:rPr>
          <w:rtl/>
        </w:rPr>
        <w:t>وختامًا، يمكن القول إن خطة العمل الوطنية لمنع النزاعات وبناء السلام تتيح فرصة لتعزيز دور المنظمات الإقليمية في منع نشوب الصراعات وبناء السلام في إفريقيا، ويدعو التقرير جميع أصحاب المصلحة إلى العمل معًا لضمان تنفيذ الخطة بطريقة تعود بالنفع على شعوب إفريقيا. وقد خلص التقرير إلى أن الأجندة الجديدة للسلام هي فرصة لإفريقيا لتأخذ دورًا قیاديًّا في تشكيل نموذج عالمي جديد للسلام والأمن، من خلال الاستثمار في الوقاية من النزاعات وبناء السلام. وفي هذا الصدد. قدّم التقرير عددًا من التوصيات بشأن الأجندة الجديدة للسلام بهدف دعم الجهات الفاعلة الإفريقية في الوقاية من النزاعات وبناء السلام، حيث تشمل: تعزيز قدرات المؤسسات الإفريقية على معالجة الأسباب الجذرية للنزاعات، والوساطة. وحل النزاعات سلميًّا، وتعزيز الحكم الرشيد وسيادة القانون والتنمية المستدامة كعناصر أساسية للوقاية من النزاعات وبناء السلام، وتعزيز التعاون بين الأمم المتحدة والاتحاد الإفريقي والتكتلات الاقتصادية الإقليمية/الآليات الإقليمية في مجال الوقاية من النزاعات وبناء السلام، وضمان تمويل كافٍ لعمليات دعم السلام الإفريقية وجهود بناء السلام</w:t>
      </w:r>
      <w:r w:rsidRPr="00E44171">
        <w:t>.</w:t>
      </w:r>
    </w:p>
    <w:p w14:paraId="7E5C9BED" w14:textId="603BE316" w:rsidR="00E44171" w:rsidRPr="00E44171" w:rsidRDefault="00E44171" w:rsidP="00E44171">
      <w:r w:rsidRPr="00E44171">
        <mc:AlternateContent>
          <mc:Choice Requires="wps">
            <w:drawing>
              <wp:inline distT="0" distB="0" distL="0" distR="0" wp14:anchorId="15B73CA8" wp14:editId="397BDF8C">
                <wp:extent cx="304800" cy="304800"/>
                <wp:effectExtent l="0" t="0" r="0" b="0"/>
                <wp:docPr id="1788309586" name="Rectangle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51FBCB" id="Rectangle 1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D6DF37" w14:textId="77777777" w:rsidR="00E44171" w:rsidRPr="00E44171" w:rsidRDefault="00E44171" w:rsidP="00E44171">
      <w:pPr>
        <w:rPr>
          <w:b/>
          <w:bCs/>
        </w:rPr>
      </w:pPr>
      <w:r w:rsidRPr="00E44171">
        <w:rPr>
          <w:b/>
          <w:bCs/>
          <w:rtl/>
        </w:rPr>
        <w:t>التقدم الروسي في إفريقيا.. إلى أين؟</w:t>
      </w:r>
      <w:r w:rsidRPr="00E44171">
        <w:rPr>
          <w:b/>
          <w:bCs/>
        </w:rPr>
        <w:t xml:space="preserve"> (*)</w:t>
      </w:r>
    </w:p>
    <w:p w14:paraId="6B3E0E3B" w14:textId="77777777" w:rsidR="00E44171" w:rsidRPr="00E44171" w:rsidRDefault="00E44171" w:rsidP="00E44171">
      <w:r w:rsidRPr="00E44171">
        <w:rPr>
          <w:rtl/>
        </w:rPr>
        <w:t>عرض: أ. مالك أحمد مصطفى محمد أ. شيماء محمد سعد زغلول أ. دينا عبد الراضي الجنزوي</w:t>
      </w:r>
    </w:p>
    <w:p w14:paraId="46B4D1B0" w14:textId="77777777" w:rsidR="00E44171" w:rsidRPr="00E44171" w:rsidRDefault="00E44171" w:rsidP="00E44171">
      <w:r w:rsidRPr="00E44171">
        <w:t xml:space="preserve">" </w:t>
      </w:r>
      <w:r w:rsidRPr="00E44171">
        <w:rPr>
          <w:rtl/>
        </w:rPr>
        <w:t>النفوذ الروسي في إفريقيا ليس وليد اللحظة الراهنة، بل هو نتاج للعلاقات الوثيقة بين الجانبين منذ الحقبة السوفيتية، وهو ما يصعب معه نجاح المحاولات الأمريكية لتشكيل تحالف عالمي يهدف إلى عزل روسيا في إفريقيا، لا سيما أن موسكو تحظى بعلاقات متميزة مع دول القارة الإفريقية، كما تُعد مجموعة فاجنر عاملًا مهمًا لضمان العلاقات بين الكرملين والدول الإفريقية المختلفة</w:t>
      </w:r>
      <w:r w:rsidRPr="00E44171">
        <w:t>. "</w:t>
      </w:r>
    </w:p>
    <w:p w14:paraId="21DD2847" w14:textId="1DB98404" w:rsidR="00E44171" w:rsidRPr="00E44171" w:rsidRDefault="00E44171" w:rsidP="00E44171">
      <w:r w:rsidRPr="00E44171">
        <mc:AlternateContent>
          <mc:Choice Requires="wps">
            <w:drawing>
              <wp:inline distT="0" distB="0" distL="0" distR="0" wp14:anchorId="319EC383" wp14:editId="36134E8F">
                <wp:extent cx="304800" cy="304800"/>
                <wp:effectExtent l="0" t="0" r="0" b="0"/>
                <wp:docPr id="399573026" name="Rectangle 124" descr="Russia Is Still Progressing in Africa. What's the Limit? CS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CBC9E5" id="Rectangle 124" o:spid="_x0000_s1026" alt="Russia Is Still Progressing in Africa. What's the Limit? CSI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5EEF61" w14:textId="77777777" w:rsidR="00E44171" w:rsidRPr="00E44171" w:rsidRDefault="00E44171" w:rsidP="00E44171">
      <w:r w:rsidRPr="00E44171">
        <w:rPr>
          <w:rtl/>
        </w:rPr>
        <w:t>سلّط تقرير صادر، في أغسطس ٢٠٢٣، عن مركز الدراسات الاستراتيجية والدولية</w:t>
      </w:r>
      <w:r w:rsidRPr="00E44171">
        <w:t xml:space="preserve"> ((CSIS. </w:t>
      </w:r>
      <w:r w:rsidRPr="00E44171">
        <w:rPr>
          <w:rtl/>
        </w:rPr>
        <w:t>بعنوان "التقدم الروسي في إفريقيا.. إلى أين؟</w:t>
      </w:r>
      <w:r w:rsidRPr="00E44171">
        <w:t>" Russia Is Still Progressing in Africa. What's the (Mathieu Droin) "</w:t>
      </w:r>
      <w:r w:rsidRPr="00E44171">
        <w:rPr>
          <w:rtl/>
        </w:rPr>
        <w:t>للكاتبين "ماثيو دروين</w:t>
      </w:r>
      <w:r w:rsidRPr="00E44171">
        <w:t xml:space="preserve"> ?Limit </w:t>
      </w:r>
      <w:r w:rsidRPr="00E44171">
        <w:rPr>
          <w:rtl/>
        </w:rPr>
        <w:t>و"تينا دولبايا</w:t>
      </w:r>
      <w:r w:rsidRPr="00E44171">
        <w:t>" (Tina Dolbaia)</w:t>
      </w:r>
      <w:r w:rsidRPr="00E44171">
        <w:rPr>
          <w:rtl/>
        </w:rPr>
        <w:t>، الضوء على حدود التقدم الروسي في إفريقيا، بعد مقتل قائد مجموعة فاجنر "يفيجني بريغوجين"، وانسحاب موسكو من صفقة الحبوب في البحر الأسود. وهي الأمور التي بدأ معها الحديث عن تراجع دور روسيا في القارة الإفريقية</w:t>
      </w:r>
      <w:r w:rsidRPr="00E44171">
        <w:t>.</w:t>
      </w:r>
    </w:p>
    <w:p w14:paraId="21122FEF" w14:textId="77777777" w:rsidR="00E44171" w:rsidRPr="00E44171" w:rsidRDefault="00E44171" w:rsidP="00E44171">
      <w:r w:rsidRPr="00E44171">
        <w:rPr>
          <w:rtl/>
        </w:rPr>
        <w:lastRenderedPageBreak/>
        <w:t>ويرى التقرير أنه برغم ظهور بعض المؤشرات الأولية على احتمالات تراجع الدور الروسي في القارة الإفريقية، فإنه لا يزال هناك العديد من المؤشرات التي تؤكد استمرار التقدم الروسي في إفريقيا، من أبرزها رفع الأعلام الروسية خلال انقلاب النيجر في يوليو ٢٠٢٣، وهو ما يؤكد عمق العلاقات الروسية الإفريقية، وصعوبة تأثرها بالمتغيرات والمستجدات الطارئة</w:t>
      </w:r>
      <w:r w:rsidRPr="00E44171">
        <w:t>.</w:t>
      </w:r>
    </w:p>
    <w:p w14:paraId="51C5B98B" w14:textId="77777777" w:rsidR="00E44171" w:rsidRPr="00E44171" w:rsidRDefault="00E44171" w:rsidP="00E44171">
      <w:r w:rsidRPr="00E44171">
        <w:rPr>
          <w:rtl/>
        </w:rPr>
        <w:t>هذا، وقد أوضح التقرير أن التواجد الروسي في إفريقيا ليس وليد اللحظة الراهنة، بل</w:t>
      </w:r>
    </w:p>
    <w:p w14:paraId="296BDB8B" w14:textId="77777777" w:rsidR="00E44171" w:rsidRPr="00E44171" w:rsidRDefault="00E44171" w:rsidP="00E44171">
      <w:r w:rsidRPr="00E44171">
        <w:rPr>
          <w:rtl/>
        </w:rPr>
        <w:t>هو نتاج للعلاقات الوثيقة بين الجانبين منذ الحقبة السوفيتية، وهو ما يصعب معه نجاح المحاولات الأمريكية لتشكيل تحالف عالمي يهدف إلى عزل روسيا في إفريقيا، لا سيما أن موسكو تحظى بعلاقات متميزة مع دول القارة الإفريقية، كما تُعد مجموعة فاجنر عاملًا مهمًّا لضمان العلاقات بين الكرملين والدول الإفريقية المختلفة، فضلًا عن عمق الروابط الدبلوماسية والاقتصادية والعسكرية والأمنية بين الجانبين، وهو ما يمكن معه تفسير تردد العديد من الدول الإفريقية في إدانة "الغزو" الروسي لأوكرانيا علنا، بالنظر إلى العلاقات العميقة التي أقامتها موسكو مع القارة في الحقبة السوفيتية، والتي لا تزال تولد الكثير من التعاطف والاحترام تجاه روسيا</w:t>
      </w:r>
      <w:r w:rsidRPr="00E44171">
        <w:t>.</w:t>
      </w:r>
    </w:p>
    <w:p w14:paraId="29D2395E" w14:textId="77777777" w:rsidR="00E44171" w:rsidRPr="00E44171" w:rsidRDefault="00E44171" w:rsidP="00E44171">
      <w:pPr>
        <w:rPr>
          <w:b/>
          <w:bCs/>
        </w:rPr>
      </w:pPr>
      <w:r w:rsidRPr="00E44171">
        <w:rPr>
          <w:b/>
          <w:bCs/>
          <w:rtl/>
        </w:rPr>
        <w:t>العلاقات الروسية الإفريقية "من البصمة الدبلوماسية إلى البصمة العسكرية</w:t>
      </w:r>
      <w:r w:rsidRPr="00E44171">
        <w:rPr>
          <w:b/>
          <w:bCs/>
        </w:rPr>
        <w:t>"</w:t>
      </w:r>
    </w:p>
    <w:p w14:paraId="00EF84C6" w14:textId="77777777" w:rsidR="00E44171" w:rsidRPr="00E44171" w:rsidRDefault="00E44171" w:rsidP="00E44171">
      <w:r w:rsidRPr="00E44171">
        <w:rPr>
          <w:rtl/>
        </w:rPr>
        <w:t>بدءًا من منتصف الخمسينيات من القرن الماضي، ومع تحول إفريقيا إلى ساحة معركة مهمة أخرى في الحرب الباردة، أصبح الاتحاد السوفيتي منخرطًا بنشاط في إعادة تشكيل المشهد السياسي والأمني للقارة، من خلال منح برامج مساعدات اقتصادية وأمنية سخية للعديد من المناهضين للاستعمار، أو الجماعات المناهضة للولايات المتحدة الأمريكية، فضلًا عن دعم حركات الاستقلال خلال فترة الصراع الاستعماري ومساعدة الحكومات التي واجهت تحديات داخلية أو خارجية، كما زوّد الكرملين العديد من دول القارة بالأسلحة والمعدات، وقدّم التدريب العسكري والمستشارين، وطور العلاقات بين الاتحاد السوفيتي ومختلف مجتمعات الاستخبارات الإفريقية، مما أدى في</w:t>
      </w:r>
    </w:p>
    <w:p w14:paraId="7FC54730" w14:textId="77777777" w:rsidR="00E44171" w:rsidRPr="00E44171" w:rsidRDefault="00E44171" w:rsidP="00E44171">
      <w:r w:rsidRPr="00E44171">
        <w:rPr>
          <w:rtl/>
        </w:rPr>
        <w:t>نهاية المطاف إلى خلق تاريخ طويل الأمد من الإرث السوفيتي في جميع أنحاء إفريقيا</w:t>
      </w:r>
      <w:r w:rsidRPr="00E44171">
        <w:t>.</w:t>
      </w:r>
    </w:p>
    <w:p w14:paraId="4E490389" w14:textId="77777777" w:rsidR="00E44171" w:rsidRPr="00E44171" w:rsidRDefault="00E44171" w:rsidP="00E44171">
      <w:pPr>
        <w:rPr>
          <w:b/>
          <w:bCs/>
        </w:rPr>
      </w:pPr>
      <w:r w:rsidRPr="00E44171">
        <w:rPr>
          <w:b/>
          <w:bCs/>
          <w:rtl/>
        </w:rPr>
        <w:t>روسيا وإعادة الانخراط الدبلوماسي في إفريقيا</w:t>
      </w:r>
    </w:p>
    <w:p w14:paraId="621970F7" w14:textId="77777777" w:rsidR="00E44171" w:rsidRPr="00E44171" w:rsidRDefault="00E44171" w:rsidP="00E44171">
      <w:r w:rsidRPr="00E44171">
        <w:rPr>
          <w:rtl/>
        </w:rPr>
        <w:t>بدأت أولى محاولات موسكو لإعادة الارتباط بالقارة الإفريقية في منتصف العقد الأول من القرن الحادي والعشرين، ففي عام ٢٠٠٦، زار الرئيس "بوتين" جمهورية جنوب إفريقيا، تلتها رحلات "ديمتري ميدفيديف" إلى مصر وأنجولا ونيجيريا وناميبيا في عام ٢٠٠٩، كما ضاعف الكرملين جهوده الدبلوماسية في أعقاب ضم شبه جزيرة القرم في عام ٢٠١٤؛ حيث أجبرت العقوبات الغربية موسكو على البحث عن شركاء جيوسياسيين جدد، وتوسيع العلاقات مع دول القارة، وذلك من خلال تكثيف الزيارات الروسية للقارة الإفريقية وتوقيع العديد من اتفاقيات التعاون العسكري والاقتصادي والأمني الثنائية، فضلًا عن شطب مليارات الدولارات من الديون الإفريقية</w:t>
      </w:r>
      <w:r w:rsidRPr="00E44171">
        <w:t>.</w:t>
      </w:r>
    </w:p>
    <w:p w14:paraId="050F978A" w14:textId="77777777" w:rsidR="00E44171" w:rsidRPr="00E44171" w:rsidRDefault="00E44171" w:rsidP="00E44171">
      <w:r w:rsidRPr="00E44171">
        <w:rPr>
          <w:rtl/>
        </w:rPr>
        <w:t>هذا، وقد تزامنت عودة روسيا للقارة الإفريقية مع تراجع المشاركة الأمريكية في القارة، لا سيما أن إدارة الرئيس الأمريكي السابق "دونالد ترامب" كانت قد اتخذت قرارًا عام ٢٠١٨ بتقليص الجهود الأمريكية لمكافحة الإرهاب في القارة، وذلك برغم تزايد حدة التهديدات الإرهابية. وهو ما استغلته موسكو لملء الفراغ الأمني: حيث استضاف الرئيس الروسي أول قمة روسية إفريقية عام ٢٠١٩ في منتجع سوتشي على البحر الأسود بهدف تعزيز مكانة روسيا كشريك استراتيجي موثوق به لدى دول القارة، وتأمين اتفاقيات العقود العسكرية مع هذه الدول، وفي يوليو ٢٠٢٣، تم عقد القمة الروسية الإفريقية الثانية بحضور ١٧ رئيس دولة إفريقية</w:t>
      </w:r>
      <w:r w:rsidRPr="00E44171">
        <w:t>.</w:t>
      </w:r>
    </w:p>
    <w:p w14:paraId="42353A83" w14:textId="77777777" w:rsidR="00E44171" w:rsidRPr="00E44171" w:rsidRDefault="00E44171" w:rsidP="00E44171">
      <w:r w:rsidRPr="00E44171">
        <w:rPr>
          <w:rtl/>
        </w:rPr>
        <w:t>وذلك برغم انشغال روسيا بالحرب في أوكرانيا وتكثيف العقوبات الغربية عليها، وقد تم خلال هذه القمة توقيع عدة اتفاقيات بين روسيا ودول القارة بشأن منع سباق التسلح في الفضاء، وتعزيز التعاون في مجال أمن المعلومات، ومكافحة الإرهاب، كما وعدت موسكو بشطب الديون الإضافية</w:t>
      </w:r>
      <w:r w:rsidRPr="00E44171">
        <w:t>.</w:t>
      </w:r>
    </w:p>
    <w:p w14:paraId="0F1281F8" w14:textId="77777777" w:rsidR="00E44171" w:rsidRPr="00E44171" w:rsidRDefault="00E44171" w:rsidP="00E44171">
      <w:r w:rsidRPr="00E44171">
        <w:rPr>
          <w:rtl/>
        </w:rPr>
        <w:lastRenderedPageBreak/>
        <w:t>وقد أثبتت الجهود الدبلوماسية الروسية جدواها بشكل خاص في الأمم المتحدة: حيث تمكن الكرملين من الاستفادة من قاعدة التصويت الإفريقية في الأمم المتحدة، وهو ما تجلّى في التصويت الإفريقي لصالح موسكو باتجاه معارضة قرار الجمعية العامة للأمم المتحدة لعام ٢٠١٤ الذي يدين ضم روسيا لشبه جزيرة القرم، وكذلك قرار عام ٢٠١٨ الذي يحث موسكو على نزع السلاح في البحر الأسود وبحر آزوف، وكذلك قرار ٢٠٢٢ الذي يدين محاولة روسيا ضم أربع مناطق أوكرانية. وفي الحالات الثلاث، صوّت عدد كبير من البلدان الإفريقية ضد القرارات المقترحة، فيما امتنعت دول أخرى عن التصويت، الأمر الذي ساهم بشكل مباشر أو غير مباشر في مساندة روسيا في المحافل الدولية</w:t>
      </w:r>
      <w:r w:rsidRPr="00E44171">
        <w:t>.</w:t>
      </w:r>
    </w:p>
    <w:p w14:paraId="5410BA6B" w14:textId="10470D66" w:rsidR="00E44171" w:rsidRPr="00E44171" w:rsidRDefault="00E44171" w:rsidP="00E44171">
      <w:r w:rsidRPr="00E44171">
        <mc:AlternateContent>
          <mc:Choice Requires="wps">
            <w:drawing>
              <wp:inline distT="0" distB="0" distL="0" distR="0" wp14:anchorId="32BF4132" wp14:editId="6D708263">
                <wp:extent cx="304800" cy="304800"/>
                <wp:effectExtent l="0" t="0" r="0" b="0"/>
                <wp:docPr id="1239763339" name="Rectangle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DEB94" id="Rectangle 1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CC84F9" w14:textId="77777777" w:rsidR="00E44171" w:rsidRPr="00E44171" w:rsidRDefault="00E44171" w:rsidP="00E44171">
      <w:pPr>
        <w:rPr>
          <w:b/>
          <w:bCs/>
        </w:rPr>
      </w:pPr>
      <w:r w:rsidRPr="00E44171">
        <w:rPr>
          <w:b/>
          <w:bCs/>
          <w:rtl/>
        </w:rPr>
        <w:t>العلاقات الاقتصادية والتجارية الروسية الإفريقية</w:t>
      </w:r>
    </w:p>
    <w:p w14:paraId="6115FFB9" w14:textId="77777777" w:rsidR="00E44171" w:rsidRPr="00E44171" w:rsidRDefault="00E44171" w:rsidP="00E44171">
      <w:r w:rsidRPr="00E44171">
        <w:rPr>
          <w:rtl/>
        </w:rPr>
        <w:t>بالإضافة إلى تعزيز العلاقات الدبلوماسية مع الدول الإفريقية، قام الكرملين أيضًا بتوسيع علاقاته الاقتصادية: حيث تضاعفت عائدات التجارة بين روسيا والدول الإفريقية تقريبًا من ٩,٩ مليارات دولار في عام ٢٠١٣ إلى ١٧,٧ مليار دولار بحلول عام ٢٠٢١. وتحظى صادرات الحبوب بأهمية خاصة: حيث تستورد القارة الإفريقية ما يقرب من ٣٠% من إمدادات الحبوب من روسيا. ويُعد شركاء موسكو التجاريون الرئيسيون في المنطقة من دول شمال إفريقيا، خاصة مصر والجزائر والمغرب، والتي تمثل مجتمعة حوالي ٦٧% من إجمالي تجارة روسيا مع القارة، لا سيما أن موسكو تصدر بشكل أساسي القمح والفحم والنفط المكرر والإلكترونيات إلى هذه الدول، بينما تستورد الفواكه والسكر والخضراوات</w:t>
      </w:r>
      <w:r w:rsidRPr="00E44171">
        <w:t>.</w:t>
      </w:r>
    </w:p>
    <w:p w14:paraId="2400500C" w14:textId="77777777" w:rsidR="00E44171" w:rsidRPr="00E44171" w:rsidRDefault="00E44171" w:rsidP="00E44171">
      <w:r w:rsidRPr="00E44171">
        <w:rPr>
          <w:rtl/>
        </w:rPr>
        <w:t>وبالرغم مما يحمله انسحاب روسيا من صفقة حبوب البحر الأسود من انعكاسات سلبية على دول القارة التي تعتمد بشكل رئيس على الحبوب الروسية، فإن موسكو قد أكدت أنها ستبذل "كل ما في وسعها" لحماية إفريقيا من العواقب السلبية لصفقة الحبوب المتوقفة: حيث وعد الرئيس "بوتين" خلال القمة الروسية الإفريقية لعام ٢٠٢٣، ببدء شحن الحبوب مجانًا إلى ست دول إفريقية تأثرت بشكل كبير بإلغاء صفقة الحبوب، وهي: بوركينا فاسو، وزيمبابوي، ومالي، والصومال، وإريتريا، وجمهورية إفريقيا الوسطى</w:t>
      </w:r>
      <w:r w:rsidRPr="00E44171">
        <w:t>.</w:t>
      </w:r>
    </w:p>
    <w:p w14:paraId="3B0BAF28" w14:textId="77777777" w:rsidR="00E44171" w:rsidRPr="00E44171" w:rsidRDefault="00E44171" w:rsidP="00E44171">
      <w:r w:rsidRPr="00E44171">
        <w:rPr>
          <w:rtl/>
        </w:rPr>
        <w:t>هذا، ولا تقتصر العلاقات الاقتصادية بين روسيا ودول القارة على الصادرات والواردات، إنما تمتد لتشمل تعزيز التعاون المشترك في مجال الطاقة: حيث تنفذ شركات روسية</w:t>
      </w:r>
    </w:p>
    <w:p w14:paraId="4A4B605B" w14:textId="77777777" w:rsidR="00E44171" w:rsidRPr="00E44171" w:rsidRDefault="00E44171" w:rsidP="00E44171">
      <w:r w:rsidRPr="00E44171">
        <w:rPr>
          <w:rtl/>
        </w:rPr>
        <w:t>عملاقة للنفط والغاز، منها: روسنفت، وتاتنفت، وجازبروم، مشاريع هيدروكربونية كبرى في شمال إفريقيا، وعلى سبيل المثال، في صيف عام ٢٠٢٢، تم الاتفاق مع مصر للبدء في بناء أول محطة للطاقة النووية في البلاد. بناءً على اتفاقية عام ٢٠١٧ الموقَّعة بين الرئيس "عبد الفتاح السيسي"، والرئيس "فلاديمير بوتين". كما شاركت شركة الطاقة النووية الروسية "روساتوم" بنشاط مع بلدان مختلفة في جميع أنحاء القارة، فضلًا عن تمويل فرص التبادل التعليمي والثقافي المختلفة في مجالات العلوم والتكنولوجيا والهندسة والرياضيات</w:t>
      </w:r>
      <w:r w:rsidRPr="00E44171">
        <w:t xml:space="preserve"> (STEM) </w:t>
      </w:r>
      <w:r w:rsidRPr="00E44171">
        <w:rPr>
          <w:rtl/>
        </w:rPr>
        <w:t>لدعم جهود القوة الناعمة التي يبذلها الكرملين في إفريقيا. وبالإضافة إلى ذلك، عززت موسكو تعاونها مع مختلف الدول الغنية بالموارد الطبيعية، وخاصة الألماس</w:t>
      </w:r>
      <w:r w:rsidRPr="00E44171">
        <w:t>.</w:t>
      </w:r>
    </w:p>
    <w:p w14:paraId="48BC6032" w14:textId="77777777" w:rsidR="00E44171" w:rsidRPr="00E44171" w:rsidRDefault="00E44171" w:rsidP="00E44171">
      <w:r w:rsidRPr="00E44171">
        <w:rPr>
          <w:rtl/>
        </w:rPr>
        <w:t>وعلى صعيد آخر، أشار التقرير إلى أنه رغم الجهود المستمرة التي تبذلها روسيا لبناء علاقات تجارية أقوى مع دول القارة، فإن ارتباطات الكرملين الاقتصادية في إفريقيا اليوم متواضعة مقارنة بتلك التي قام بها الاتحاد السوفيتي، فضلا عن ارتباطات الصين والولايات المتحدة والاتحاد الأوروبي بدول القارة، ففي حين تبلغ عائدات التجارة بين روسيا والدول الإفريقية نحو ١٧,٧ مليار دولار، فإن قيمة التجارة الإفريقية مع الاتحاد الأوروبي والصين والولايات المتحدة تبلغ حاليا ٢٩٥ مليار دولار، و٢٥٤ مليار دولار، و٦٥ مليار دولار، على التوالي. كما تستثمر روسيا القليل في إفريقيا. وهو ما يمثل أقل من ١% من إجمالي الاستثمار الأجنبي المباشر المتجه إلى القارة. وبالتالي فإن الميزة التنافسية الرئيسة لموسكو ضد القوى العالمية التي تسعى إلى توسيع نطاق وجودها في القارة هي قدرتها على تقديم خدمات</w:t>
      </w:r>
    </w:p>
    <w:p w14:paraId="7DC32F88" w14:textId="77777777" w:rsidR="00E44171" w:rsidRPr="00E44171" w:rsidRDefault="00E44171" w:rsidP="00E44171">
      <w:r w:rsidRPr="00E44171">
        <w:rPr>
          <w:rtl/>
        </w:rPr>
        <w:t>أمنية وعسكرية رخيصة نسبيا، بما في ذلك نقل الأسلحة، فضلا عن التدريب والخدمات الاستشارية لمكافحة التمرد</w:t>
      </w:r>
      <w:r w:rsidRPr="00E44171">
        <w:t>.</w:t>
      </w:r>
    </w:p>
    <w:p w14:paraId="44037EA6" w14:textId="77777777" w:rsidR="00E44171" w:rsidRPr="00E44171" w:rsidRDefault="00E44171" w:rsidP="00E44171">
      <w:pPr>
        <w:rPr>
          <w:b/>
          <w:bCs/>
        </w:rPr>
      </w:pPr>
      <w:r w:rsidRPr="00E44171">
        <w:rPr>
          <w:b/>
          <w:bCs/>
          <w:rtl/>
        </w:rPr>
        <w:lastRenderedPageBreak/>
        <w:t>التعاون الدفاعي والأمني الروسي الإفريقي</w:t>
      </w:r>
    </w:p>
    <w:p w14:paraId="551E8517" w14:textId="77777777" w:rsidR="00E44171" w:rsidRPr="00E44171" w:rsidRDefault="00E44171" w:rsidP="00E44171">
      <w:r w:rsidRPr="00E44171">
        <w:rPr>
          <w:rtl/>
        </w:rPr>
        <w:t>يحتفظ الكرملين بعلاقات دفاعية وأمنية قوية مع القارة، تشمل مبيعات الأسلحة. وبرامج التدريب العسكري المشتركة. وأنشطة الشركات العسكرية الخاصة الروسية، وتعد روسيا المورد الرئيس للأسلحة إلى إفريقيا بنسبة ٤٠% من الواردات الإفريقية من أنظمة الأسلحة الرئيسة بين عامي ٢٠١٨ و٢٠٢٢</w:t>
      </w:r>
      <w:r w:rsidRPr="00E44171">
        <w:t>.</w:t>
      </w:r>
    </w:p>
    <w:p w14:paraId="0EE49495" w14:textId="77777777" w:rsidR="00E44171" w:rsidRPr="00E44171" w:rsidRDefault="00E44171" w:rsidP="00E44171">
      <w:r w:rsidRPr="00E44171">
        <w:rPr>
          <w:rtl/>
        </w:rPr>
        <w:t>ووفقًا لتقرير صادر عن مؤسسة راند زادت مبيعات الأسلحة الروسية إلى إفريقيا من حوالي ٥٠٠ مليون دولار إلى أكثر من ٢ مليار دولار سنويا في السنوات الأخيرة، وهو ما يرجع إلى أن الأسلحة الروسية الحديثة عادة ما تكون أرخص من نظيراتها الغربية. كما أنها متوافقة مع مخزونات الحقبة السوفيتية التي احتفظ بها العديد من الدول في القارة. بالإضافة إلى ذلك، فإن الكرملين لا يربط شحنات الأسلحة بالالتزام بالمبادئ الديمقراطية أو حماية حقوق الإنسان</w:t>
      </w:r>
      <w:r w:rsidRPr="00E44171">
        <w:t>.</w:t>
      </w:r>
    </w:p>
    <w:p w14:paraId="7224C7B5" w14:textId="77777777" w:rsidR="00E44171" w:rsidRPr="00E44171" w:rsidRDefault="00E44171" w:rsidP="00E44171">
      <w:r w:rsidRPr="00E44171">
        <w:rPr>
          <w:rtl/>
        </w:rPr>
        <w:t>هذا، وقد طورت موسكو دبلوماسيتها العسكرية في المنطقة من خلال إشراك دول إفريقية مختلفة في المنتديات والتدريبات العسكرية التي تقودها، بما في ذلك دورة الألعاب العسكرية العالمية، التي حضرها منذ عام ٢٠١٥ حوالي اثنتي عشرة دولة إفريقية، مثل: أنجولا، والجزائر، والكونغو، ومالي، وزيمبابوي. كما نظم الكرملين مناورات بحرية مع دول القارة، فضلًا عن دعم عمليات السلام التابعة للأمم المتحدة في الكونغو والسودان وجنوب السودان</w:t>
      </w:r>
      <w:r w:rsidRPr="00E44171">
        <w:t>.</w:t>
      </w:r>
    </w:p>
    <w:p w14:paraId="080E51B6" w14:textId="77777777" w:rsidR="00E44171" w:rsidRPr="00E44171" w:rsidRDefault="00E44171" w:rsidP="00E44171">
      <w:r w:rsidRPr="00E44171">
        <w:rPr>
          <w:rtl/>
        </w:rPr>
        <w:t>وفي حين أنه من الصعب تقدير الأعداد الدقيقة للشركات أو العمليات العسكرية الروسية الخاصة في إفريقيا، فإن التقارير المتاحة تظهر أن هناك ما لا يقل عن ٧ شركات عسكرية خاصة روسية نفذت ما لا يقل عن ٣٤ عملية، في ١٦ دولة إفريقية منذ عام ٢٠٠٥. وأصبحت الشركات العسكرية الخاصة نشطة بشكل خاص في منتصف العقد الأول من القرن الحادي والعشرين، وبعد ضم روسيا لشبه جزيرة القرم في عام ٢٠١٤، وتدخلها في الحرب السورية في عام ٢٠١٥، وكلاهما مكّن روسيا من الإعلان عن خدمات الشركات العسكرية الخاصة، بدءًا من توفير التدريب الأمني والعسكري الخاص إلى إجراء عمليات قتالية لحكومات مختلفة</w:t>
      </w:r>
      <w:r w:rsidRPr="00E44171">
        <w:t>.</w:t>
      </w:r>
    </w:p>
    <w:p w14:paraId="28615669" w14:textId="77777777" w:rsidR="00E44171" w:rsidRPr="00E44171" w:rsidRDefault="00E44171" w:rsidP="00E44171">
      <w:r w:rsidRPr="00E44171">
        <w:rPr>
          <w:rtl/>
        </w:rPr>
        <w:t>ووفقًا لمؤسسة</w:t>
      </w:r>
      <w:r w:rsidRPr="00E44171">
        <w:t xml:space="preserve"> RAND </w:t>
      </w:r>
      <w:r w:rsidRPr="00E44171">
        <w:rPr>
          <w:rtl/>
        </w:rPr>
        <w:t>تتمتع الشركات العسكرية الروسية بحضور كبير في جمهورية إفريقيا الوسطى والسودان وجنوب السودان، وهي موجودة أيضًا في عدد من الدول الإفريقية الأخرى، بما في ذلك الكونغو والجابون وليبيا ومالي ومدغشقر: حيث تقايض موسكو خدمات الشركات العسكرية والأمنية الخاصة في مقابل الحصول على امتيازات اقتصادية في الدول الهشة الغنية بالموارد</w:t>
      </w:r>
      <w:r w:rsidRPr="00E44171">
        <w:t>.</w:t>
      </w:r>
    </w:p>
    <w:p w14:paraId="393CC2D3" w14:textId="77777777" w:rsidR="00E44171" w:rsidRPr="00E44171" w:rsidRDefault="00E44171" w:rsidP="00E44171">
      <w:r w:rsidRPr="00E44171">
        <w:rPr>
          <w:rtl/>
        </w:rPr>
        <w:t>وتُعد فاجنر أبرز الشركات العسكرية الخاصة الروسية العاملة في إفريقيا، وعلى مدار السنوات الماضية اضطلعت فاجنر بمجموعة من الأدوار، منها: تقديم المشورة للقادة، وإدارة حملات مؤيدة للحكومات وحملات تضليل، وأجرت تدريبات عسكرية وعمليات لمكافحة التمرد، وفي المقابل حصلت على امتيازات في الصناعات الاستخراجية، خاصة الذهب والألماس، وتعدين اليورانيوم</w:t>
      </w:r>
      <w:r w:rsidRPr="00E44171">
        <w:t>.</w:t>
      </w:r>
    </w:p>
    <w:p w14:paraId="6B0AF9D5" w14:textId="77777777" w:rsidR="00E44171" w:rsidRPr="00E44171" w:rsidRDefault="00E44171" w:rsidP="00E44171">
      <w:r w:rsidRPr="00E44171">
        <w:rPr>
          <w:rtl/>
        </w:rPr>
        <w:t>هذا، وقد أثبتت مساعي موسكو لتعزيز تعاونها الدفاعي والأمني مع مختلف الدول الإفريقية عبر القنوات الرسمية وغير الرسمية جدواها. حيث أبرم العديد من دول القارة اتفاقات تعاون عسكري جديدة مع الكرملين عام ٢٠٢٢، وفي عام ٢٠٢٣ اتفق المشاركون في القمة الروسية الإفريقية على إنشاء آلية أمنية روسية إفريقية جديدة دائمة، تهدف إلى مكافحة الإرهاب والتطرف في القارة</w:t>
      </w:r>
      <w:r w:rsidRPr="00E44171">
        <w:t>.</w:t>
      </w:r>
    </w:p>
    <w:p w14:paraId="1F1F50C6" w14:textId="77777777" w:rsidR="00E44171" w:rsidRPr="00E44171" w:rsidRDefault="00E44171" w:rsidP="00E44171">
      <w:r w:rsidRPr="00E44171">
        <w:rPr>
          <w:rtl/>
        </w:rPr>
        <w:t xml:space="preserve">وختامًا، يرى التقرير أن تزايد النفوذ الروسي في القارة الإفريقية على مختلف الأصعدة السياسية والأمنية والاقتصادية، يقتضي تكثيف جهود الدول الغربية لتعزيز نفوذها في القارة، من خلال التركيز على ابتكار حزم تعاون أمنية تجتذب الدول الإفريقية. أخذًا في الاعتبار أن النهج الروسي الحالي المتمثل في تقديم المساعدات العسكرية للدول الإفريقية من خلال مجموعة فاجنر لا يزال جذابًا للعديد من الدول الإفريقية، على الرغم من كونه مكلفًا على المدى الطويل: حيث يتعين على الحكومات الإفريقية -لا سيما تلك التي تعاني من عدم الاستقرار المزمن والانقلابات العسكرية- دفع المقابل للحصول على الخدمات الأمنية الداعمة لبقاء أنظمتها، بالإضافة إلى مضاعفة الجهود للتعاون مع دول القارة في مجال الطاقة، من خلال </w:t>
      </w:r>
      <w:r w:rsidRPr="00E44171">
        <w:rPr>
          <w:rtl/>
        </w:rPr>
        <w:lastRenderedPageBreak/>
        <w:t>إعمال "دبلوماسية الطاقة". في مواجهة السرد السائد بأن الدول الغربية مهتمة فقط بنهب موارد القارة، دون تحقيق مصالح دول القارة، فضلًا عن بناء شراكات استراتيجية خالية من تصورات "الحرب الباردة الجديدة" التي تجبر بلدان القارة على الانحياز لقوى دولية دون أخرى، وأخيرًا الدفع باتجاه مساعدة دول القارة في مواجهة التهديدات الناشئة والمحتملة</w:t>
      </w:r>
      <w:r w:rsidRPr="00E44171">
        <w:t>.</w:t>
      </w:r>
    </w:p>
    <w:p w14:paraId="0F6A8117" w14:textId="39429994" w:rsidR="00E44171" w:rsidRPr="00E44171" w:rsidRDefault="00E44171" w:rsidP="00E44171">
      <w:r w:rsidRPr="00E44171">
        <mc:AlternateContent>
          <mc:Choice Requires="wps">
            <w:drawing>
              <wp:inline distT="0" distB="0" distL="0" distR="0" wp14:anchorId="6E34F560" wp14:editId="288CB683">
                <wp:extent cx="304800" cy="304800"/>
                <wp:effectExtent l="0" t="0" r="0" b="0"/>
                <wp:docPr id="85349740" name="Rectangle 122" descr="1. TRUSSIA-AFRICA SOCHI 2019 22-24 OCTOBER RUSSIA-AFRICA SOCHI 2019 23-24 OCТОВ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2C94A4" id="Rectangle 122" o:spid="_x0000_s1026" alt="1. TRUSSIA-AFRICA SOCHI 2019 22-24 OCTOBER RUSSIA-AFRICA SOCHI 2019 23-24 OCТОВ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E71BF0" w14:textId="34F364F7" w:rsidR="00E44171" w:rsidRPr="00E44171" w:rsidRDefault="00E44171" w:rsidP="00E44171">
      <w:r w:rsidRPr="00E44171">
        <mc:AlternateContent>
          <mc:Choice Requires="wps">
            <w:drawing>
              <wp:inline distT="0" distB="0" distL="0" distR="0" wp14:anchorId="00B65865" wp14:editId="591FD320">
                <wp:extent cx="304800" cy="304800"/>
                <wp:effectExtent l="0" t="0" r="0" b="0"/>
                <wp:docPr id="261502941" name="Rectangle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9CE69" id="Rectangle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276BBA" w14:textId="2109A9DF" w:rsidR="00E44171" w:rsidRPr="00E44171" w:rsidRDefault="00E44171" w:rsidP="00E44171">
      <w:r w:rsidRPr="00E44171">
        <mc:AlternateContent>
          <mc:Choice Requires="wps">
            <w:drawing>
              <wp:inline distT="0" distB="0" distL="0" distR="0" wp14:anchorId="6E69B92F" wp14:editId="4A90689A">
                <wp:extent cx="304800" cy="304800"/>
                <wp:effectExtent l="0" t="0" r="0" b="0"/>
                <wp:docPr id="538493710" name="Rectangl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01942F" id="Rectangle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5C987D" w14:textId="77777777" w:rsidR="00E44171" w:rsidRPr="00E44171" w:rsidRDefault="00E44171" w:rsidP="00E44171">
      <w:pPr>
        <w:rPr>
          <w:b/>
          <w:bCs/>
        </w:rPr>
      </w:pPr>
      <w:r w:rsidRPr="00E44171">
        <w:rPr>
          <w:b/>
          <w:bCs/>
          <w:rtl/>
        </w:rPr>
        <w:t>حرب غزة والمزيد من التناقضات الإنسانية</w:t>
      </w:r>
    </w:p>
    <w:p w14:paraId="0652A5B1" w14:textId="77777777" w:rsidR="00E44171" w:rsidRPr="00E44171" w:rsidRDefault="00E44171" w:rsidP="00E44171">
      <w:r w:rsidRPr="00E44171">
        <w:rPr>
          <w:rtl/>
        </w:rPr>
        <w:t>د. خديجة عرفة</w:t>
      </w:r>
    </w:p>
    <w:p w14:paraId="2BAB2635" w14:textId="77777777" w:rsidR="00E44171" w:rsidRPr="00E44171" w:rsidRDefault="00E44171" w:rsidP="00E44171">
      <w:r w:rsidRPr="00E44171">
        <w:rPr>
          <w:rtl/>
        </w:rPr>
        <w:t>رئيس محور التواصل المجتمعي مركز المعلومات ودعم اتخاذ القرار</w:t>
      </w:r>
    </w:p>
    <w:p w14:paraId="5FE58DDA" w14:textId="53753756" w:rsidR="00E44171" w:rsidRPr="00E44171" w:rsidRDefault="00E44171" w:rsidP="00E44171">
      <w:r w:rsidRPr="00E44171">
        <mc:AlternateContent>
          <mc:Choice Requires="wps">
            <w:drawing>
              <wp:inline distT="0" distB="0" distL="0" distR="0" wp14:anchorId="68F23D81" wp14:editId="452C66EC">
                <wp:extent cx="304800" cy="304800"/>
                <wp:effectExtent l="0" t="0" r="0" b="0"/>
                <wp:docPr id="1191438880" name="Rectangle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2D988E" id="Rectangle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7FD2CB" w14:textId="77777777" w:rsidR="00E44171" w:rsidRPr="00E44171" w:rsidRDefault="00E44171" w:rsidP="00E44171">
      <w:r w:rsidRPr="00E44171">
        <w:rPr>
          <w:rtl/>
        </w:rPr>
        <w:t>كشفت حرب غزة عن كم تناقض غير مسبوق فيما يتعلق بالمواقف الغربية تجاه الوضع الإنساني في قطاع غزة، سواء تعلق ذلك بالاستهداف العنيف للمدنيين، أو السماح لإسرائيل بإيقاف إدخال المساعدات، واستهداف المستشفيات، وحتى الهيئات التابعة لمنظمات أممية وغيرها. يُضاف لذلك عدم احترام الرأي العام العالمي الرافض لهذه الاعتداءات ومطالب بعض الحكومات الغربية بالضغط لوقف هذه الانتهاكات العنيفة وغير المسبوقة</w:t>
      </w:r>
      <w:r w:rsidRPr="00E44171">
        <w:t>.</w:t>
      </w:r>
    </w:p>
    <w:p w14:paraId="36C66D1E" w14:textId="77777777" w:rsidR="00E44171" w:rsidRPr="00E44171" w:rsidRDefault="00E44171" w:rsidP="00E44171">
      <w:r w:rsidRPr="00E44171">
        <w:rPr>
          <w:rtl/>
        </w:rPr>
        <w:t>إن القيم الغربية المتعلقة بالديمقراطية وحقوق الإنسان -والتي لطالما أكد الغرب أنه المدافع عنها والحامي لها- أسقطتها حرب غزة، وهو ما يعيد التأكيد على أن هذه القيم انتقائية، وأنها أدوات يتم توظيفها في إطار العلاقات الدولية وعند الحاجة بشكل يتطلب التوقف والمراجعة</w:t>
      </w:r>
      <w:r w:rsidRPr="00E44171">
        <w:t>.</w:t>
      </w:r>
    </w:p>
    <w:p w14:paraId="7554FAA7" w14:textId="77777777" w:rsidR="00E44171" w:rsidRPr="00E44171" w:rsidRDefault="00E44171" w:rsidP="00E44171">
      <w:r w:rsidRPr="00E44171">
        <w:rPr>
          <w:rtl/>
        </w:rPr>
        <w:t>مع التأكيد على أن هذا التوظيف المتناقض والمزدوج للقيم الإنسانية والانتقائية ليس جديدًا، فالممارسة الفعلية للعديد من المفاهيم الإنسانية أوضحت ذلك. ومن هذا المنطلق، فالاعتبارات الإنسانية لم تكن الأساس المحرك في كافة حالات التدخل الدولي، فقد كانت هناك دوافع سياسية واقتصادية وغيرها وراء هذا التدخل. ومن ذلك على سبيل المثال، تدخل حلف شمال الأطلسي (الناتو) ضد يوغوسلافيا، من خلال شن حملة جوية وبحرية استمرت لمدة تسعة وسبعين يومًا دون تفويض من مجلس الأمن الدولي، وبقرار من الدول الأعضاء في حلف الناتو، وهو ما يمثل تعديًا على سيادة دولة عضو في الأمم المتحدة وتدخلًا في شأن داخلي خاص بها، فالولايات المتحدة الأمريكية كانت تهدف للحيلولة دون نجاح الدول الأوروبية في التوصل لتسوية سلمية للصراع في كوسوفو حتى تعطي تلك الدول الانطباع بأنها غير قادرة على التصرف بمفردها</w:t>
      </w:r>
      <w:r w:rsidRPr="00E44171">
        <w:t>.</w:t>
      </w:r>
    </w:p>
    <w:p w14:paraId="5820C1F1" w14:textId="77777777" w:rsidR="00E44171" w:rsidRPr="00E44171" w:rsidRDefault="00E44171" w:rsidP="00E44171">
      <w:r w:rsidRPr="00E44171">
        <w:rPr>
          <w:rtl/>
        </w:rPr>
        <w:t>ورغم أن حالة حرب غزة لم تكن كاشفة بقدرما هي مؤكِّدة على كم التناقضات والتوظيف الانتقائي للقيم الإنسانية من قبل الدول الغربية، فإنها تفردت بكم انتهاكات غير مسبوق للمبادئ الإنسانية، وللقواعد والقيم الإنسانية، مخلِّفة أزمة إنسانية غير مسبوقة، وهو ما يمثل هزة قوية للعديد من القيم الغربية المترسخة، ويستدعي التوقف الدولي إزاء هذا التناقض، وضرورة المراجعة الفكرية والكشف عن زيف الادعاءات الغربية فيما يتعلق بالعديد من القيم الديمقراطية والإنسانية التي لطالما استخدمها الغرب بصور متناقضة وانتقائية، وبما يخدم مصالحه الخاصة، مع التركيز على توثيق هذا التناقض</w:t>
      </w:r>
      <w:r w:rsidRPr="00E44171">
        <w:t>.</w:t>
      </w:r>
    </w:p>
    <w:p w14:paraId="7BBD1C54" w14:textId="3213A66F" w:rsidR="00E44171" w:rsidRPr="00E44171" w:rsidRDefault="00E44171" w:rsidP="00E44171">
      <w:r w:rsidRPr="00E44171">
        <mc:AlternateContent>
          <mc:Choice Requires="wps">
            <w:drawing>
              <wp:inline distT="0" distB="0" distL="0" distR="0" wp14:anchorId="302E65CA" wp14:editId="6584C8AE">
                <wp:extent cx="304800" cy="304800"/>
                <wp:effectExtent l="0" t="0" r="0" b="0"/>
                <wp:docPr id="285071115" name="Rectangle 118"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4C1722" id="Rectangle 118"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F4C44B" w14:textId="77777777" w:rsidR="00E44171" w:rsidRPr="00E44171" w:rsidRDefault="00E44171" w:rsidP="00E44171">
      <w:r w:rsidRPr="00E44171">
        <w:rPr>
          <w:rtl/>
        </w:rPr>
        <w:lastRenderedPageBreak/>
        <w:t>الحي الحكومي - العاصمة الإدارية الجديدة رقم بريدي: 11582 ص.ب: 191 مجلس الشعب تليفون: 27929292(202) فاكس: 27929222</w:t>
      </w:r>
      <w:r w:rsidRPr="00E44171">
        <w:t>(202)</w:t>
      </w:r>
    </w:p>
    <w:p w14:paraId="691B3BCC" w14:textId="77777777" w:rsidR="00E44171" w:rsidRPr="00E44171" w:rsidRDefault="00E44171" w:rsidP="00E44171">
      <w:hyperlink r:id="rId185" w:history="1">
        <w:r w:rsidRPr="00E44171">
          <w:rPr>
            <w:rStyle w:val="Hyperlink"/>
          </w:rPr>
          <w:t>info@idsc.gov.eg</w:t>
        </w:r>
      </w:hyperlink>
    </w:p>
    <w:p w14:paraId="54D1F70C" w14:textId="0168B267" w:rsidR="00E44171" w:rsidRPr="00E44171" w:rsidRDefault="00E44171" w:rsidP="00E44171">
      <w:r w:rsidRPr="00E44171">
        <mc:AlternateContent>
          <mc:Choice Requires="wps">
            <w:drawing>
              <wp:inline distT="0" distB="0" distL="0" distR="0" wp14:anchorId="7F03CDBF" wp14:editId="56547711">
                <wp:extent cx="304800" cy="304800"/>
                <wp:effectExtent l="0" t="0" r="0" b="0"/>
                <wp:docPr id="1599272136" name="Rectangle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FCEC51" id="Rectangle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FF5D74" w14:textId="77777777" w:rsidR="00E44171" w:rsidRPr="00E44171" w:rsidRDefault="00E44171" w:rsidP="00E44171">
      <w:hyperlink r:id="rId186" w:history="1">
        <w:r w:rsidRPr="00E44171">
          <w:rPr>
            <w:rStyle w:val="Hyperlink"/>
          </w:rPr>
          <w:t>www.idsc.gov.eg</w:t>
        </w:r>
      </w:hyperlink>
    </w:p>
    <w:p w14:paraId="00B0F9AB" w14:textId="5ED71E28" w:rsidR="00E44171" w:rsidRPr="00E44171" w:rsidRDefault="00E44171" w:rsidP="00E44171">
      <w:r w:rsidRPr="00E44171">
        <mc:AlternateContent>
          <mc:Choice Requires="wps">
            <w:drawing>
              <wp:inline distT="0" distB="0" distL="0" distR="0" wp14:anchorId="4FF910A5" wp14:editId="622920AB">
                <wp:extent cx="304800" cy="304800"/>
                <wp:effectExtent l="0" t="0" r="0" b="0"/>
                <wp:docPr id="212679321" name="Rectangle 116"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FD066F" id="Rectangle 116"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66D663" w14:textId="168D3687" w:rsidR="00E44171" w:rsidRPr="00E44171" w:rsidRDefault="00E44171" w:rsidP="00E44171">
      <w:r w:rsidRPr="00E44171">
        <mc:AlternateContent>
          <mc:Choice Requires="wps">
            <w:drawing>
              <wp:inline distT="0" distB="0" distL="0" distR="0" wp14:anchorId="21007850" wp14:editId="55ED9580">
                <wp:extent cx="304800" cy="304800"/>
                <wp:effectExtent l="0" t="0" r="0" b="0"/>
                <wp:docPr id="438990406" name="Rectangle 115" descr="in 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AF161E" id="Rectangle 115" o:spid="_x0000_s1026" alt="in 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3B4F76" w14:textId="77777777" w:rsidR="00E44171" w:rsidRPr="00E44171" w:rsidRDefault="00E44171" w:rsidP="00E44171">
      <w:r w:rsidRPr="00E44171">
        <w:rPr>
          <w:rtl/>
        </w:rPr>
        <w:t>حقوق النشر محفوظة لمركز المعلومات ودعم اتخاذ القرار بمجلس الوزراء المصري</w:t>
      </w:r>
    </w:p>
    <w:p w14:paraId="12642964" w14:textId="645B40FB" w:rsidR="00E44171" w:rsidRPr="00E44171" w:rsidRDefault="00E44171" w:rsidP="00E44171">
      <w:r w:rsidRPr="00E44171">
        <mc:AlternateContent>
          <mc:Choice Requires="wps">
            <w:drawing>
              <wp:inline distT="0" distB="0" distL="0" distR="0" wp14:anchorId="2A145DE5" wp14:editId="6CB12EBF">
                <wp:extent cx="304800" cy="304800"/>
                <wp:effectExtent l="0" t="0" r="0" b="0"/>
                <wp:docPr id="105661157" name="Rectangle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B6FB9E" id="Rectangle 1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789CAA"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9EA"/>
    <w:rsid w:val="001E59EA"/>
    <w:rsid w:val="00B1252F"/>
    <w:rsid w:val="00DC5817"/>
    <w:rsid w:val="00E44171"/>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FDDB8E-B5C4-4FEB-9D96-540ED5DFE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5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5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E5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E5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5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5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E5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E5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9EA"/>
    <w:rPr>
      <w:rFonts w:eastAsiaTheme="majorEastAsia" w:cstheme="majorBidi"/>
      <w:color w:val="272727" w:themeColor="text1" w:themeTint="D8"/>
    </w:rPr>
  </w:style>
  <w:style w:type="paragraph" w:styleId="Title">
    <w:name w:val="Title"/>
    <w:basedOn w:val="Normal"/>
    <w:next w:val="Normal"/>
    <w:link w:val="TitleChar"/>
    <w:uiPriority w:val="10"/>
    <w:qFormat/>
    <w:rsid w:val="001E5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9EA"/>
    <w:pPr>
      <w:spacing w:before="160"/>
      <w:jc w:val="center"/>
    </w:pPr>
    <w:rPr>
      <w:i/>
      <w:iCs/>
      <w:color w:val="404040" w:themeColor="text1" w:themeTint="BF"/>
    </w:rPr>
  </w:style>
  <w:style w:type="character" w:customStyle="1" w:styleId="QuoteChar">
    <w:name w:val="Quote Char"/>
    <w:basedOn w:val="DefaultParagraphFont"/>
    <w:link w:val="Quote"/>
    <w:uiPriority w:val="29"/>
    <w:rsid w:val="001E59EA"/>
    <w:rPr>
      <w:i/>
      <w:iCs/>
      <w:color w:val="404040" w:themeColor="text1" w:themeTint="BF"/>
    </w:rPr>
  </w:style>
  <w:style w:type="paragraph" w:styleId="ListParagraph">
    <w:name w:val="List Paragraph"/>
    <w:basedOn w:val="Normal"/>
    <w:uiPriority w:val="34"/>
    <w:qFormat/>
    <w:rsid w:val="001E59EA"/>
    <w:pPr>
      <w:ind w:left="720"/>
      <w:contextualSpacing/>
    </w:pPr>
  </w:style>
  <w:style w:type="character" w:styleId="IntenseEmphasis">
    <w:name w:val="Intense Emphasis"/>
    <w:basedOn w:val="DefaultParagraphFont"/>
    <w:uiPriority w:val="21"/>
    <w:qFormat/>
    <w:rsid w:val="001E59EA"/>
    <w:rPr>
      <w:i/>
      <w:iCs/>
      <w:color w:val="0F4761" w:themeColor="accent1" w:themeShade="BF"/>
    </w:rPr>
  </w:style>
  <w:style w:type="paragraph" w:styleId="IntenseQuote">
    <w:name w:val="Intense Quote"/>
    <w:basedOn w:val="Normal"/>
    <w:next w:val="Normal"/>
    <w:link w:val="IntenseQuoteChar"/>
    <w:uiPriority w:val="30"/>
    <w:qFormat/>
    <w:rsid w:val="001E5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9EA"/>
    <w:rPr>
      <w:i/>
      <w:iCs/>
      <w:color w:val="0F4761" w:themeColor="accent1" w:themeShade="BF"/>
    </w:rPr>
  </w:style>
  <w:style w:type="character" w:styleId="IntenseReference">
    <w:name w:val="Intense Reference"/>
    <w:basedOn w:val="DefaultParagraphFont"/>
    <w:uiPriority w:val="32"/>
    <w:qFormat/>
    <w:rsid w:val="001E59EA"/>
    <w:rPr>
      <w:b/>
      <w:bCs/>
      <w:smallCaps/>
      <w:color w:val="0F4761" w:themeColor="accent1" w:themeShade="BF"/>
      <w:spacing w:val="5"/>
    </w:rPr>
  </w:style>
  <w:style w:type="paragraph" w:customStyle="1" w:styleId="msonormal0">
    <w:name w:val="msonormal"/>
    <w:basedOn w:val="Normal"/>
    <w:rsid w:val="00E4417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4417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44171"/>
    <w:rPr>
      <w:color w:val="0000FF"/>
      <w:u w:val="single"/>
    </w:rPr>
  </w:style>
  <w:style w:type="character" w:styleId="FollowedHyperlink">
    <w:name w:val="FollowedHyperlink"/>
    <w:basedOn w:val="DefaultParagraphFont"/>
    <w:uiPriority w:val="99"/>
    <w:semiHidden/>
    <w:unhideWhenUsed/>
    <w:rsid w:val="00E44171"/>
    <w:rPr>
      <w:color w:val="800080"/>
      <w:u w:val="single"/>
    </w:rPr>
  </w:style>
  <w:style w:type="character" w:styleId="UnresolvedMention">
    <w:name w:val="Unresolved Mention"/>
    <w:basedOn w:val="DefaultParagraphFont"/>
    <w:uiPriority w:val="99"/>
    <w:semiHidden/>
    <w:unhideWhenUsed/>
    <w:rsid w:val="00E441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euters.com/world/history-is-watching-hollywood-stars-urge-biden-press-israel-gaza-" TargetMode="External"/><Relationship Id="rId21" Type="http://schemas.openxmlformats.org/officeDocument/2006/relationships/hyperlink" Target="https://bit.ly/3Zo3wrr" TargetMode="External"/><Relationship Id="rId42" Type="http://schemas.openxmlformats.org/officeDocument/2006/relationships/hyperlink" Target="https://bit.ly/3RvtkQI" TargetMode="External"/><Relationship Id="rId63" Type="http://schemas.openxmlformats.org/officeDocument/2006/relationships/hyperlink" Target="https://cutt.us/FYik5" TargetMode="External"/><Relationship Id="rId84" Type="http://schemas.openxmlformats.org/officeDocument/2006/relationships/hyperlink" Target="https://www.cato.org/commentary/us-barreling-toward-another-war-middle-east" TargetMode="External"/><Relationship Id="rId138" Type="http://schemas.openxmlformats.org/officeDocument/2006/relationships/hyperlink" Target="https://www.latimes.com/opinion/story/2023-10-10/israel-hamas-war-" TargetMode="External"/><Relationship Id="rId159" Type="http://schemas.openxmlformats.org/officeDocument/2006/relationships/hyperlink" Target="http://www.siyassa.org.eg/News/18377.aspx" TargetMode="External"/><Relationship Id="rId170" Type="http://schemas.openxmlformats.org/officeDocument/2006/relationships/hyperlink" Target="http://tinyurl.com/2bkarsmz" TargetMode="External"/><Relationship Id="rId107" Type="http://schemas.openxmlformats.org/officeDocument/2006/relationships/hyperlink" Target="https://rb.gy/h1em2q" TargetMode="External"/><Relationship Id="rId11" Type="http://schemas.openxmlformats.org/officeDocument/2006/relationships/hyperlink" Target="https://www.ips-journal.eu/topics/foreign-and-security-policy/peeking-behind-the-curtain-of-russias-" TargetMode="External"/><Relationship Id="rId32" Type="http://schemas.openxmlformats.org/officeDocument/2006/relationships/hyperlink" Target="https://bit.ly/3EOmoX6" TargetMode="External"/><Relationship Id="rId53" Type="http://schemas.openxmlformats.org/officeDocument/2006/relationships/hyperlink" Target="https://www/" TargetMode="External"/><Relationship Id="rId74" Type="http://schemas.openxmlformats.org/officeDocument/2006/relationships/hyperlink" Target="https://2u.pw/KqNTZhD" TargetMode="External"/><Relationship Id="rId128" Type="http://schemas.openxmlformats.org/officeDocument/2006/relationships/hyperlink" Target="https://www.theguardian.com/world/2023/oct/14/netanyahu-" TargetMode="External"/><Relationship Id="rId149" Type="http://schemas.openxmlformats.org/officeDocument/2006/relationships/hyperlink" Target="http://tinyurl.com/5ebu6wsu" TargetMode="External"/><Relationship Id="rId5" Type="http://schemas.openxmlformats.org/officeDocument/2006/relationships/hyperlink" Target="https://www.bbc.com/arabic/world-66596232.%D9%A2.%D9%A2%D9%A3" TargetMode="External"/><Relationship Id="rId95" Type="http://schemas.openxmlformats.org/officeDocument/2006/relationships/hyperlink" Target="https://www.washingtonpost.com/opinions/2023/11/18/joe-biden-gaza-hamas-putin/" TargetMode="External"/><Relationship Id="rId160" Type="http://schemas.openxmlformats.org/officeDocument/2006/relationships/hyperlink" Target="http://tinyurl.com/2xtmkvnr" TargetMode="External"/><Relationship Id="rId181" Type="http://schemas.openxmlformats.org/officeDocument/2006/relationships/hyperlink" Target="http://tinyurl.com/2u8zhkpu" TargetMode="External"/><Relationship Id="rId22" Type="http://schemas.openxmlformats.org/officeDocument/2006/relationships/hyperlink" Target="https://bit.ly/3Zp2dZh" TargetMode="External"/><Relationship Id="rId43" Type="http://schemas.openxmlformats.org/officeDocument/2006/relationships/hyperlink" Target="https://bit.ly/450RmGa" TargetMode="External"/><Relationship Id="rId64" Type="http://schemas.openxmlformats.org/officeDocument/2006/relationships/hyperlink" Target="https://www.dohainstitute.org/ar/PoliticalStudies/Pages/Israel_as_a_Legally_Codified_Jewish_Nation.aspx" TargetMode="External"/><Relationship Id="rId118" Type="http://schemas.openxmlformats.org/officeDocument/2006/relationships/hyperlink" Target="https://rcssegypt.com/15859" TargetMode="External"/><Relationship Id="rId139" Type="http://schemas.openxmlformats.org/officeDocument/2006/relationships/hyperlink" Target="https://news.sky.com/story/few-trust-netanyahu-in-israel-and-he-will-" TargetMode="External"/><Relationship Id="rId85" Type="http://schemas.openxmlformats.org/officeDocument/2006/relationships/hyperlink" Target="https://www.mei.edu/publications/iranian-backed-militia-attacks-coalition-forces-threaten-ignite-eastern-" TargetMode="External"/><Relationship Id="rId150" Type="http://schemas.openxmlformats.org/officeDocument/2006/relationships/hyperlink" Target="http://tinyurl.com/" TargetMode="External"/><Relationship Id="rId171" Type="http://schemas.openxmlformats.org/officeDocument/2006/relationships/hyperlink" Target="http://tinyurl.com/deuuh5bu" TargetMode="External"/><Relationship Id="rId12" Type="http://schemas.openxmlformats.org/officeDocument/2006/relationships/hyperlink" Target="https://www.orfonline.org/expert-speak/russian-foreign-policy-in-africa/" TargetMode="External"/><Relationship Id="rId33" Type="http://schemas.openxmlformats.org/officeDocument/2006/relationships/hyperlink" Target="https://bit.ly/3PKLOpV" TargetMode="External"/><Relationship Id="rId108" Type="http://schemas.openxmlformats.org/officeDocument/2006/relationships/hyperlink" Target="https://acpss.ahram.org.eg/" TargetMode="External"/><Relationship Id="rId129" Type="http://schemas.openxmlformats.org/officeDocument/2006/relationships/hyperlink" Target="https://www.reuters.com/world/" TargetMode="External"/><Relationship Id="rId54" Type="http://schemas.openxmlformats.org/officeDocument/2006/relationships/hyperlink" Target="https://www.palestine-studies.org/ar/node" TargetMode="External"/><Relationship Id="rId75" Type="http://schemas.openxmlformats.org/officeDocument/2006/relationships/hyperlink" Target="https://unctad.org/news/unrealized-potential-palestinian-oil-and-gas-reserves" TargetMode="External"/><Relationship Id="rId96" Type="http://schemas.openxmlformats.org/officeDocument/2006/relationships/hyperlink" Target="https://www.eurasiareview.com/05112023-biden-faces-uphill-battle-to-contain-war-in-gaza-" TargetMode="External"/><Relationship Id="rId140" Type="http://schemas.openxmlformats.org/officeDocument/2006/relationships/hyperlink" Target="https://www.vox.com/world-politics/2023/10/31/23938474/netanyahu-benjamin-israel-palestine-gaza-" TargetMode="External"/><Relationship Id="rId161" Type="http://schemas.openxmlformats.org/officeDocument/2006/relationships/hyperlink" Target="http://tinyurl.com/2jpr7thk" TargetMode="External"/><Relationship Id="rId182" Type="http://schemas.openxmlformats.org/officeDocument/2006/relationships/hyperlink" Target="http://tinyurl.com/mw6nzjat" TargetMode="External"/><Relationship Id="rId6" Type="http://schemas.openxmlformats.org/officeDocument/2006/relationships/hyperlink" Target="https://www.bbc.com/arabic/world-66596232.r.r%D9%A3" TargetMode="External"/><Relationship Id="rId23" Type="http://schemas.openxmlformats.org/officeDocument/2006/relationships/hyperlink" Target="https://bit.ly/3EMTAOx" TargetMode="External"/><Relationship Id="rId119" Type="http://schemas.openxmlformats.org/officeDocument/2006/relationships/hyperlink" Target="https://www.euronews.com/2023/10/22/pro-palestinian-demonstrators-across-europe-step-out-in-" TargetMode="External"/><Relationship Id="rId44" Type="http://schemas.openxmlformats.org/officeDocument/2006/relationships/hyperlink" Target="https://www.nytimes.com/2023/03/08/us/politics/china-us-intelligence-" TargetMode="External"/><Relationship Id="rId65" Type="http://schemas.openxmlformats.org/officeDocument/2006/relationships/hyperlink" Target="https://2u/" TargetMode="External"/><Relationship Id="rId86" Type="http://schemas.openxmlformats.org/officeDocument/2006/relationships/hyperlink" Target="https://carnegieendowment.org/2023/11/17/arab-peace-initiative-ii-how-arab-leadership-could-design-" TargetMode="External"/><Relationship Id="rId130" Type="http://schemas.openxmlformats.org/officeDocument/2006/relationships/hyperlink" Target="https://www.newyorker.com/news/q-and-a/is-this-the-end-of-the-netanyahu-era" TargetMode="External"/><Relationship Id="rId151" Type="http://schemas.openxmlformats.org/officeDocument/2006/relationships/hyperlink" Target="http://tinyurl.com/%D9%A2s%D9%A3w%D9%A3%D9%A6n%D9%A3%D8%8C" TargetMode="External"/><Relationship Id="rId172" Type="http://schemas.openxmlformats.org/officeDocument/2006/relationships/hyperlink" Target="http://tinyurl.com/3c9z52xs" TargetMode="External"/><Relationship Id="rId13" Type="http://schemas.openxmlformats.org/officeDocument/2006/relationships/hyperlink" Target="https://jamestown.org/program/hollow-words-and-apparent-setbacks-at-the-russia-africa-summit/" TargetMode="External"/><Relationship Id="rId18" Type="http://schemas.openxmlformats.org/officeDocument/2006/relationships/hyperlink" Target="https://valdaiclub.com/a/highlights/what-african-strategy-for-russia/" TargetMode="External"/><Relationship Id="rId39" Type="http://schemas.openxmlformats.org/officeDocument/2006/relationships/hyperlink" Target="https://bit.ly/3ZtbUpr" TargetMode="External"/><Relationship Id="rId109" Type="http://schemas.openxmlformats.org/officeDocument/2006/relationships/hyperlink" Target="https://www.shorouknews.com/news/view.aspx?cdate=22112023&amp;id=6b9727f0-5a82" TargetMode="External"/><Relationship Id="rId34" Type="http://schemas.openxmlformats.org/officeDocument/2006/relationships/hyperlink" Target="https://bit.ly/48s6lfg" TargetMode="External"/><Relationship Id="rId50" Type="http://schemas.openxmlformats.org/officeDocument/2006/relationships/hyperlink" Target="https://acpss.ahram.org.eg/News/20929.aspx" TargetMode="External"/><Relationship Id="rId55" Type="http://schemas.openxmlformats.org/officeDocument/2006/relationships/hyperlink" Target="https://undocs.org/ar/S/RES/1701(2006)" TargetMode="External"/><Relationship Id="rId76" Type="http://schemas.openxmlformats.org/officeDocument/2006/relationships/hyperlink" Target="https://www.washingtonpost.com/politics/2023/10/29/biden-democrats-israel-war/" TargetMode="External"/><Relationship Id="rId97" Type="http://schemas.openxmlformats.org/officeDocument/2006/relationships/hyperlink" Target="https://bitly.ws/335aZ" TargetMode="External"/><Relationship Id="rId104" Type="http://schemas.openxmlformats.org/officeDocument/2006/relationships/hyperlink" Target="https://rb.gy/3i3041" TargetMode="External"/><Relationship Id="rId120" Type="http://schemas.openxmlformats.org/officeDocument/2006/relationships/hyperlink" Target="https://www.politico.com/news/magazine/2023/10/20/josh-paul-israel-civilians-00122716" TargetMode="External"/><Relationship Id="rId125" Type="http://schemas.openxmlformats.org/officeDocument/2006/relationships/hyperlink" Target="https://www.nbcnews.com/news/world/israelis-wrestle-whether-punish-rally-" TargetMode="External"/><Relationship Id="rId141" Type="http://schemas.openxmlformats.org/officeDocument/2006/relationships/hyperlink" Target="https://www.jpost.com/israel-news/article-772623" TargetMode="External"/><Relationship Id="rId146" Type="http://schemas.openxmlformats.org/officeDocument/2006/relationships/hyperlink" Target="http://tinyurl.com/2cxyuhha" TargetMode="External"/><Relationship Id="rId167" Type="http://schemas.openxmlformats.org/officeDocument/2006/relationships/hyperlink" Target="http://tinyurl/" TargetMode="External"/><Relationship Id="rId188" Type="http://schemas.openxmlformats.org/officeDocument/2006/relationships/theme" Target="theme/theme1.xml"/><Relationship Id="rId7" Type="http://schemas.openxmlformats.org/officeDocument/2006/relationships/hyperlink" Target="https://asharq.com/ar/5PhTbEqluho10u2WF0Fo6g" TargetMode="External"/><Relationship Id="rId71" Type="http://schemas.openxmlformats.org/officeDocument/2006/relationships/hyperlink" Target="https://edition.cnn.com/middleeast/live-news/israel-news-hamas-war-10-13-23/h_7fb8c4b0676b31d9f9" TargetMode="External"/><Relationship Id="rId92" Type="http://schemas.openxmlformats.org/officeDocument/2006/relationships/hyperlink" Target="https://www.washingtonpost.com/opinions/2023/11/18/joe-biden-gaza-hamas-putin/" TargetMode="External"/><Relationship Id="rId162" Type="http://schemas.openxmlformats.org/officeDocument/2006/relationships/hyperlink" Target="http://tinyurl.com/4z9cspe8" TargetMode="External"/><Relationship Id="rId183" Type="http://schemas.openxmlformats.org/officeDocument/2006/relationships/hyperlink" Target="http://tinyurl.com/4s97h9x8" TargetMode="External"/><Relationship Id="rId2" Type="http://schemas.openxmlformats.org/officeDocument/2006/relationships/settings" Target="settings.xml"/><Relationship Id="rId29" Type="http://schemas.openxmlformats.org/officeDocument/2006/relationships/hyperlink" Target="https://bit.ly/3t3erdQ" TargetMode="External"/><Relationship Id="rId24" Type="http://schemas.openxmlformats.org/officeDocument/2006/relationships/hyperlink" Target="https://bit.ly/3PO3Exd" TargetMode="External"/><Relationship Id="rId40" Type="http://schemas.openxmlformats.org/officeDocument/2006/relationships/hyperlink" Target="https://bit.ly/46fqwuE" TargetMode="External"/><Relationship Id="rId45" Type="http://schemas.openxmlformats.org/officeDocument/2006/relationships/hyperlink" Target="https://futureuae.com/media/_34b290e2-2738-4a6c-911c-435cefa0227a.pdf%3E" TargetMode="External"/><Relationship Id="rId66" Type="http://schemas.openxmlformats.org/officeDocument/2006/relationships/hyperlink" Target="http://www.safafaschool.com/media/file?id=899" TargetMode="External"/><Relationship Id="rId87" Type="http://schemas.openxmlformats.org/officeDocument/2006/relationships/hyperlink" Target="https://edition/" TargetMode="External"/><Relationship Id="rId110" Type="http://schemas.openxmlformats.org/officeDocument/2006/relationships/hyperlink" Target="https://2u.pw/6aP2yhS" TargetMode="External"/><Relationship Id="rId115" Type="http://schemas.openxmlformats.org/officeDocument/2006/relationships/hyperlink" Target="https://time.com/6326360/europe-palestine-protests-free-speech/" TargetMode="External"/><Relationship Id="rId131" Type="http://schemas.openxmlformats.org/officeDocument/2006/relationships/hyperlink" Target="https://www.ft.com/content/2f826acb-c1d2-4144-a9cc-73d008a727a3" TargetMode="External"/><Relationship Id="rId136" Type="http://schemas.openxmlformats.org/officeDocument/2006/relationships/hyperlink" Target="https://bit.ly/3SoFB9B" TargetMode="External"/><Relationship Id="rId157" Type="http://schemas.openxmlformats.org/officeDocument/2006/relationships/hyperlink" Target="http://tinyurl.com/27kpaj2f" TargetMode="External"/><Relationship Id="rId178" Type="http://schemas.openxmlformats.org/officeDocument/2006/relationships/hyperlink" Target="http://tinyurl.com/5c8v7suf" TargetMode="External"/><Relationship Id="rId61" Type="http://schemas.openxmlformats.org/officeDocument/2006/relationships/hyperlink" Target="https://rb.gy/0zl3gy" TargetMode="External"/><Relationship Id="rId82" Type="http://schemas.openxmlformats.org/officeDocument/2006/relationships/hyperlink" Target="https://www.cbsnews.com/video/how-americans-view-bidens-handling-of-israel-hamas-war-cbs-poll/" TargetMode="External"/><Relationship Id="rId152" Type="http://schemas.openxmlformats.org/officeDocument/2006/relationships/hyperlink" Target="http://tinyurl.com/mr3ysyjw" TargetMode="External"/><Relationship Id="rId173" Type="http://schemas.openxmlformats.org/officeDocument/2006/relationships/hyperlink" Target="http://tinyurl.com/mrebf5cy" TargetMode="External"/><Relationship Id="rId19" Type="http://schemas.openxmlformats.org/officeDocument/2006/relationships/hyperlink" Target="https://n9.cl/7nv9z" TargetMode="External"/><Relationship Id="rId14" Type="http://schemas.openxmlformats.org/officeDocument/2006/relationships/hyperlink" Target="https://www.theafricareport.com/316914/five-questions-to-understand-putins-russia-africa-summit-ambi-" TargetMode="External"/><Relationship Id="rId30" Type="http://schemas.openxmlformats.org/officeDocument/2006/relationships/hyperlink" Target="https://bit.ly/3LxvOoH" TargetMode="External"/><Relationship Id="rId35" Type="http://schemas.openxmlformats.org/officeDocument/2006/relationships/hyperlink" Target="https://bit.ly/3rr0ciz" TargetMode="External"/><Relationship Id="rId56" Type="http://schemas.openxmlformats.org/officeDocument/2006/relationships/hyperlink" Target="https://tinyurl/" TargetMode="External"/><Relationship Id="rId77" Type="http://schemas.openxmlformats.org/officeDocument/2006/relationships/hyperlink" Target="https://www.axios.com/2023/11/13/biden-gaza-hamas-policy-state-" TargetMode="External"/><Relationship Id="rId100" Type="http://schemas.openxmlformats.org/officeDocument/2006/relationships/hyperlink" Target="https://rb.gy/93bgvk" TargetMode="External"/><Relationship Id="rId105" Type="http://schemas.openxmlformats.org/officeDocument/2006/relationships/hyperlink" Target="https://rb.gy/qe2dc8" TargetMode="External"/><Relationship Id="rId126" Type="http://schemas.openxmlformats.org/officeDocument/2006/relationships/hyperlink" Target="https://bit/" TargetMode="External"/><Relationship Id="rId147" Type="http://schemas.openxmlformats.org/officeDocument/2006/relationships/hyperlink" Target="http://tinyurl.com/yvpbr65s" TargetMode="External"/><Relationship Id="rId168" Type="http://schemas.openxmlformats.org/officeDocument/2006/relationships/hyperlink" Target="http://tinyurl.com/3kj5v8zv" TargetMode="External"/><Relationship Id="rId8" Type="http://schemas.openxmlformats.org/officeDocument/2006/relationships/hyperlink" Target="https://www.bbc.com/arabic/world-66596232" TargetMode="External"/><Relationship Id="rId51" Type="http://schemas.openxmlformats.org/officeDocument/2006/relationships/hyperlink" Target="https://www.bloomberg.com/news/articles/2023-02-07/us-china-trade-climbs-to-" TargetMode="External"/><Relationship Id="rId72" Type="http://schemas.openxmlformats.org/officeDocument/2006/relationships/hyperlink" Target="https://home.treasury.gov/news/press-releases/jy1816" TargetMode="External"/><Relationship Id="rId93" Type="http://schemas.openxmlformats.org/officeDocument/2006/relationships/hyperlink" Target="https://www.washingtonpost.com/opinions/2023/11/18/joe-biden-gaza-hamas-putin/" TargetMode="External"/><Relationship Id="rId98" Type="http://schemas.openxmlformats.org/officeDocument/2006/relationships/hyperlink" Target="https://rb.gy/qiy9hh" TargetMode="External"/><Relationship Id="rId121" Type="http://schemas.openxmlformats.org/officeDocument/2006/relationships/hyperlink" Target="https://bit.ly/46E8XoJ" TargetMode="External"/><Relationship Id="rId142" Type="http://schemas.openxmlformats.org/officeDocument/2006/relationships/hyperlink" Target="https://www.foreignaffairs.com/middle-east/martin-indyk-why-hamas-attacked-" TargetMode="External"/><Relationship Id="rId163" Type="http://schemas.openxmlformats.org/officeDocument/2006/relationships/hyperlink" Target="https://demo/" TargetMode="External"/><Relationship Id="rId184" Type="http://schemas.openxmlformats.org/officeDocument/2006/relationships/hyperlink" Target="http://tinyurl.com/dh2a8vxv" TargetMode="External"/><Relationship Id="rId3" Type="http://schemas.openxmlformats.org/officeDocument/2006/relationships/webSettings" Target="webSettings.xml"/><Relationship Id="rId25" Type="http://schemas.openxmlformats.org/officeDocument/2006/relationships/hyperlink" Target="https://bit.ly/3sYsJMJ" TargetMode="External"/><Relationship Id="rId46" Type="http://schemas.openxmlformats.org/officeDocument/2006/relationships/hyperlink" Target="https://www.project-/" TargetMode="External"/><Relationship Id="rId67" Type="http://schemas.openxmlformats.org/officeDocument/2006/relationships/hyperlink" Target="https://www.foreignaffairs.com/middle-east/israel-palestine-one-state-solution" TargetMode="External"/><Relationship Id="rId116" Type="http://schemas.openxmlformats.org/officeDocument/2006/relationships/hyperlink" Target="https://www.euronews.com/2023/10/22/pro-palestinian-demonstrators-across-europe-step-out-in-" TargetMode="External"/><Relationship Id="rId137" Type="http://schemas.openxmlformats.org/officeDocument/2006/relationships/hyperlink" Target="https://www.ft.com/content/deb2c2cb-7796-4310-9112-" TargetMode="External"/><Relationship Id="rId158" Type="http://schemas.openxmlformats.org/officeDocument/2006/relationships/hyperlink" Target="http://tinyurl.com/ms9x" TargetMode="External"/><Relationship Id="rId20" Type="http://schemas.openxmlformats.org/officeDocument/2006/relationships/hyperlink" Target="https://bit.ly/3t500WP" TargetMode="External"/><Relationship Id="rId41" Type="http://schemas.openxmlformats.org/officeDocument/2006/relationships/hyperlink" Target="https://bit.ly/3PJ45bX" TargetMode="External"/><Relationship Id="rId62" Type="http://schemas.openxmlformats.org/officeDocument/2006/relationships/hyperlink" Target="https://tinyurl.com/477272xm" TargetMode="External"/><Relationship Id="rId83" Type="http://schemas.openxmlformats.org/officeDocument/2006/relationships/hyperlink" Target="https://www.foreignaffairs.com/israel/washington-responsible-what-israel-does-american-" TargetMode="External"/><Relationship Id="rId88" Type="http://schemas.openxmlformats.org/officeDocument/2006/relationships/hyperlink" Target="https://www.state.gov/u-s-" TargetMode="External"/><Relationship Id="rId111" Type="http://schemas.openxmlformats.org/officeDocument/2006/relationships/hyperlink" Target="https://acpss.ahram.org.eg/News/21033.aspx" TargetMode="External"/><Relationship Id="rId132" Type="http://schemas.openxmlformats.org/officeDocument/2006/relationships/hyperlink" Target="https://www.foreignaffairs.com/israel/why-netanyahu-must-go" TargetMode="External"/><Relationship Id="rId153" Type="http://schemas.openxmlformats.org/officeDocument/2006/relationships/hyperlink" Target="http://tinyurl.com/5548n8uu" TargetMode="External"/><Relationship Id="rId174" Type="http://schemas.openxmlformats.org/officeDocument/2006/relationships/hyperlink" Target="http://tinyurl.com/ybxz8bnz" TargetMode="External"/><Relationship Id="rId179" Type="http://schemas.openxmlformats.org/officeDocument/2006/relationships/hyperlink" Target="http://tinyurl.com/yj6k2xe4" TargetMode="External"/><Relationship Id="rId15" Type="http://schemas.openxmlformats.org/officeDocument/2006/relationships/hyperlink" Target="https://csis-website-prod.s3.amazonaws.com/s3fs-public/2023-07/230720_Dizolele_Previewing_Second" TargetMode="External"/><Relationship Id="rId36" Type="http://schemas.openxmlformats.org/officeDocument/2006/relationships/hyperlink" Target="https://bit.ly/3ZtbUpr" TargetMode="External"/><Relationship Id="rId57" Type="http://schemas.openxmlformats.org/officeDocument/2006/relationships/hyperlink" Target="https://www.palestine-studies.org/ar/node" TargetMode="External"/><Relationship Id="rId106" Type="http://schemas.openxmlformats.org/officeDocument/2006/relationships/hyperlink" Target="https://arabic.cnn.com/middle-east/article/2023/10/16/eu-launching" TargetMode="External"/><Relationship Id="rId127" Type="http://schemas.openxmlformats.org/officeDocument/2006/relationships/hyperlink" Target="https://www.latimes.com/opinion/story/2023-10-10/israel-hamas-war-" TargetMode="External"/><Relationship Id="rId10" Type="http://schemas.openxmlformats.org/officeDocument/2006/relationships/hyperlink" Target="https://onlinelibrary.wiley.com/doi/full/10.1111/j.1758-" TargetMode="External"/><Relationship Id="rId31" Type="http://schemas.openxmlformats.org/officeDocument/2006/relationships/hyperlink" Target="https://bit.ly/3t52nJd" TargetMode="External"/><Relationship Id="rId52" Type="http://schemas.openxmlformats.org/officeDocument/2006/relationships/hyperlink" Target="https://www.washingtonpost.com/opinions/2023/04/21/biden-china-trade-policy-caution/" TargetMode="External"/><Relationship Id="rId73" Type="http://schemas.openxmlformats.org/officeDocument/2006/relationships/hyperlink" Target="https://fpif.org/american-arms-makers-cashing-in-on-conflict/" TargetMode="External"/><Relationship Id="rId78" Type="http://schemas.openxmlformats.org/officeDocument/2006/relationships/hyperlink" Target="https://edition.cnn.com/2023/11/02/politics/house-israel-aid-bill-vote/index.html" TargetMode="External"/><Relationship Id="rId94" Type="http://schemas.openxmlformats.org/officeDocument/2006/relationships/hyperlink" Target="https://www.washingtonpost.com/opinions/2023/11/18/joe-biden-gaza-hamas-putin/" TargetMode="External"/><Relationship Id="rId99" Type="http://schemas.openxmlformats.org/officeDocument/2006/relationships/hyperlink" Target="https://rb.gy/luuw73" TargetMode="External"/><Relationship Id="rId101" Type="http://schemas.openxmlformats.org/officeDocument/2006/relationships/hyperlink" Target="https://rb.gy/h1em2q" TargetMode="External"/><Relationship Id="rId122" Type="http://schemas.openxmlformats.org/officeDocument/2006/relationships/hyperlink" Target="https://www.timesofisrael.com/unhappy-with-unequivocal-support-for-israel-eu-heads-to-seek-" TargetMode="External"/><Relationship Id="rId143" Type="http://schemas.openxmlformats.org/officeDocument/2006/relationships/hyperlink" Target="https://www.politico.com/news/2023/11/01/" TargetMode="External"/><Relationship Id="rId148" Type="http://schemas.openxmlformats.org/officeDocument/2006/relationships/hyperlink" Target="http://tinyurl.com/mr%D9%A3axkvv" TargetMode="External"/><Relationship Id="rId164" Type="http://schemas.openxmlformats.org/officeDocument/2006/relationships/hyperlink" Target="http://tinyurl.com/hw5bemnv" TargetMode="External"/><Relationship Id="rId169" Type="http://schemas.openxmlformats.org/officeDocument/2006/relationships/hyperlink" Target="http://tinyurl.com/k27r3vhr" TargetMode="External"/><Relationship Id="rId185" Type="http://schemas.openxmlformats.org/officeDocument/2006/relationships/hyperlink" Target="mailto:info@idsc.gov.eg" TargetMode="External"/><Relationship Id="rId4" Type="http://schemas.openxmlformats.org/officeDocument/2006/relationships/hyperlink" Target="https://theglobalobservatory.org/2023/08/brics-and-the-west-dont-" TargetMode="External"/><Relationship Id="rId9" Type="http://schemas.openxmlformats.org/officeDocument/2006/relationships/hyperlink" Target="https://futureuae.com/ar-AE/Mainpage/Item" TargetMode="External"/><Relationship Id="rId180" Type="http://schemas.openxmlformats.org/officeDocument/2006/relationships/hyperlink" Target="http://tinyurl.com/3m6nj5es" TargetMode="External"/><Relationship Id="rId26" Type="http://schemas.openxmlformats.org/officeDocument/2006/relationships/hyperlink" Target="https://bit.ly/3rs8hU4" TargetMode="External"/><Relationship Id="rId47" Type="http://schemas.openxmlformats.org/officeDocument/2006/relationships/hyperlink" Target="https://www.wsj.com/amp/articles/china-wants-u-s-to-feel-risk-when-operating-in-its-backyard-" TargetMode="External"/><Relationship Id="rId68" Type="http://schemas.openxmlformats.org/officeDocument/2006/relationships/hyperlink" Target="https://www.chathamhouse.org/2023/10/gaza-case-ceasefire" TargetMode="External"/><Relationship Id="rId89" Type="http://schemas.openxmlformats.org/officeDocument/2006/relationships/hyperlink" Target="https://www.state.gov/u-s-" TargetMode="External"/><Relationship Id="rId112" Type="http://schemas.openxmlformats.org/officeDocument/2006/relationships/hyperlink" Target="https://acpss.ahram.org.eg/News/21033.aspx" TargetMode="External"/><Relationship Id="rId133" Type="http://schemas.openxmlformats.org/officeDocument/2006/relationships/hyperlink" Target="https://bit.ly/3QxwoJO" TargetMode="External"/><Relationship Id="rId154" Type="http://schemas.openxmlformats.org/officeDocument/2006/relationships/hyperlink" Target="http://tinyurl.xn--com-nwe/" TargetMode="External"/><Relationship Id="rId175" Type="http://schemas.openxmlformats.org/officeDocument/2006/relationships/hyperlink" Target="http://tinyurl.com/mrebf5cy" TargetMode="External"/><Relationship Id="rId16" Type="http://schemas.openxmlformats.org/officeDocument/2006/relationships/hyperlink" Target="https://www.internationalaffairs.org.au/australianoutlook/the-russia-africa-summit-the-wagner-group-" TargetMode="External"/><Relationship Id="rId37" Type="http://schemas.openxmlformats.org/officeDocument/2006/relationships/hyperlink" Target="https://bit.ly/3taqrdt" TargetMode="External"/><Relationship Id="rId58" Type="http://schemas.openxmlformats.org/officeDocument/2006/relationships/hyperlink" Target="https://www.washingtoninstitute.org/ar/policy-analysis/hsabat-hzb-allh-alkhatyt-whrb-ghzt" TargetMode="External"/><Relationship Id="rId79" Type="http://schemas.openxmlformats.org/officeDocument/2006/relationships/hyperlink" Target="https://thehill.com/homenews/house/4298840-house-censures-tlaib-for-israel-criticisms/" TargetMode="External"/><Relationship Id="rId102" Type="http://schemas.openxmlformats.org/officeDocument/2006/relationships/hyperlink" Target="https://rb.gy/7nyjjf" TargetMode="External"/><Relationship Id="rId123" Type="http://schemas.openxmlformats.org/officeDocument/2006/relationships/hyperlink" Target="https://www.npr.org/2023/10/26/1208869366/" TargetMode="External"/><Relationship Id="rId144" Type="http://schemas.openxmlformats.org/officeDocument/2006/relationships/hyperlink" Target="http://tinyurl.com/ezVyhthb%D8%8C" TargetMode="External"/><Relationship Id="rId90" Type="http://schemas.openxmlformats.org/officeDocument/2006/relationships/hyperlink" Target="https://edition/" TargetMode="External"/><Relationship Id="rId165" Type="http://schemas.openxmlformats.org/officeDocument/2006/relationships/hyperlink" Target="http://tinyurl.com/3apc9nwj" TargetMode="External"/><Relationship Id="rId186" Type="http://schemas.openxmlformats.org/officeDocument/2006/relationships/hyperlink" Target="http://www.idsc.gov.eg/" TargetMode="External"/><Relationship Id="rId27" Type="http://schemas.openxmlformats.org/officeDocument/2006/relationships/hyperlink" Target="https://bit.ly/3r6Thei" TargetMode="External"/><Relationship Id="rId48" Type="http://schemas.openxmlformats.org/officeDocument/2006/relationships/hyperlink" Target="https://archive.is/uzi7m" TargetMode="External"/><Relationship Id="rId69" Type="http://schemas.openxmlformats.org/officeDocument/2006/relationships/hyperlink" Target="https://arabic.cnn.com/middle-east/video/2023/10/30/v146647-us-troops-to-middle-east" TargetMode="External"/><Relationship Id="rId113" Type="http://schemas.openxmlformats.org/officeDocument/2006/relationships/hyperlink" Target="https://www.cbsnews.com/news/israel-hamas-war-biden-opinion/" TargetMode="External"/><Relationship Id="rId134" Type="http://schemas.openxmlformats.org/officeDocument/2006/relationships/hyperlink" Target="https://www.bloomberg.com/news/articles/2023-11-07/israel-s-" TargetMode="External"/><Relationship Id="rId80" Type="http://schemas.openxmlformats.org/officeDocument/2006/relationships/hyperlink" Target="https://news.gallup.com/poll/513305/democrats-ratings-biden-slip-overall-approval" TargetMode="External"/><Relationship Id="rId155" Type="http://schemas.openxmlformats.org/officeDocument/2006/relationships/hyperlink" Target="http://tinyurl.xn--com-nwe/" TargetMode="External"/><Relationship Id="rId176" Type="http://schemas.openxmlformats.org/officeDocument/2006/relationships/hyperlink" Target="https://marsad.ecss.com.eg/78739/" TargetMode="External"/><Relationship Id="rId17" Type="http://schemas.openxmlformats.org/officeDocument/2006/relationships/hyperlink" Target="https://ctc.westpoint.edu/how-the-wagner-group-is-aggravating-the-jihadi-threat-in-the-sahel/" TargetMode="External"/><Relationship Id="rId38" Type="http://schemas.openxmlformats.org/officeDocument/2006/relationships/hyperlink" Target="https://bit.ly/3EOLkOy" TargetMode="External"/><Relationship Id="rId59" Type="http://schemas.openxmlformats.org/officeDocument/2006/relationships/hyperlink" Target="https://acpss.ahram.org.eg/News/21046.aspx" TargetMode="External"/><Relationship Id="rId103" Type="http://schemas.openxmlformats.org/officeDocument/2006/relationships/hyperlink" Target="https://rb.gy/9ldken" TargetMode="External"/><Relationship Id="rId124" Type="http://schemas.openxmlformats.org/officeDocument/2006/relationships/hyperlink" Target="https://news.sky.com/story/israels-quest-for-peace-will-saudi-normalisation-eclipse-the-" TargetMode="External"/><Relationship Id="rId70" Type="http://schemas.openxmlformats.org/officeDocument/2006/relationships/hyperlink" Target="https://edition.cnn.com/2023/11/02/politics/house-israel-aid-bill-vote/index.html" TargetMode="External"/><Relationship Id="rId91" Type="http://schemas.openxmlformats.org/officeDocument/2006/relationships/hyperlink" Target="https://www.vox.com/world-" TargetMode="External"/><Relationship Id="rId145" Type="http://schemas.openxmlformats.org/officeDocument/2006/relationships/hyperlink" Target="http://tinyurl.com/4upp8pf5" TargetMode="External"/><Relationship Id="rId166" Type="http://schemas.openxmlformats.org/officeDocument/2006/relationships/hyperlink" Target="http://tinyurl.com/4y6v7x7a" TargetMode="External"/><Relationship Id="rId187" Type="http://schemas.openxmlformats.org/officeDocument/2006/relationships/fontTable" Target="fontTable.xml"/><Relationship Id="rId1" Type="http://schemas.openxmlformats.org/officeDocument/2006/relationships/styles" Target="styles.xml"/><Relationship Id="rId28" Type="http://schemas.openxmlformats.org/officeDocument/2006/relationships/hyperlink" Target="https://bit.ly/3t3e4js" TargetMode="External"/><Relationship Id="rId49" Type="http://schemas.openxmlformats.org/officeDocument/2006/relationships/hyperlink" Target="https://www.wsj.com/amp/articles/cia-chief-made-secret-trip-china-67313062" TargetMode="External"/><Relationship Id="rId114" Type="http://schemas.openxmlformats.org/officeDocument/2006/relationships/hyperlink" Target="https://cutt.us/Vmlzf" TargetMode="External"/><Relationship Id="rId60" Type="http://schemas.openxmlformats.org/officeDocument/2006/relationships/hyperlink" Target="https://carnegie-mec.org/diwan" TargetMode="External"/><Relationship Id="rId81" Type="http://schemas.openxmlformats.org/officeDocument/2006/relationships/hyperlink" Target="https://www.reuters.com/graphics/USA-BIDEN/POLL/nmopagnqapa/" TargetMode="External"/><Relationship Id="rId135" Type="http://schemas.openxmlformats.org/officeDocument/2006/relationships/hyperlink" Target="https://www.bloomberg.com/news/newsletters/2023-11-13/israel-s-hamas-war-costs-emirates-mega-" TargetMode="External"/><Relationship Id="rId156" Type="http://schemas.openxmlformats.org/officeDocument/2006/relationships/hyperlink" Target="http://tinyurl.com/ykn%D9%A9euym%D8%8C" TargetMode="External"/><Relationship Id="rId177" Type="http://schemas.openxmlformats.org/officeDocument/2006/relationships/hyperlink" Target="http://tinyurl.com/5d6v73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66900</Words>
  <Characters>356582</Characters>
  <Application>Microsoft Office Word</Application>
  <DocSecurity>0</DocSecurity>
  <Lines>5094</Lines>
  <Paragraphs>2128</Paragraphs>
  <ScaleCrop>false</ScaleCrop>
  <Company/>
  <LinksUpToDate>false</LinksUpToDate>
  <CharactersWithSpaces>421354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3</cp:revision>
  <dcterms:created xsi:type="dcterms:W3CDTF">2025-12-16T16:05:00Z</dcterms:created>
  <dcterms:modified xsi:type="dcterms:W3CDTF">2025-12-16T16:06:00Z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2025-12-16T16:06:46Z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1904f37b-05c4-4a0e-9426-a6aa2937ceb8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